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53" w:rsidRDefault="00522753" w:rsidP="00522753">
      <w:pPr>
        <w:ind w:left="284" w:hanging="284"/>
        <w:jc w:val="center"/>
        <w:rPr>
          <w:b/>
          <w:i/>
          <w:sz w:val="140"/>
          <w:szCs w:val="140"/>
        </w:rPr>
      </w:pPr>
      <w:r>
        <w:rPr>
          <w:b/>
          <w:i/>
          <w:sz w:val="140"/>
          <w:szCs w:val="140"/>
        </w:rPr>
        <w:t>ВЕСТНИК</w:t>
      </w:r>
    </w:p>
    <w:p w:rsidR="00522753" w:rsidRDefault="00522753" w:rsidP="00522753">
      <w:pPr>
        <w:jc w:val="center"/>
        <w:rPr>
          <w:i/>
          <w:sz w:val="60"/>
          <w:szCs w:val="60"/>
        </w:rPr>
      </w:pPr>
    </w:p>
    <w:p w:rsidR="00522753" w:rsidRDefault="00522753" w:rsidP="00522753">
      <w:pPr>
        <w:jc w:val="center"/>
        <w:rPr>
          <w:i/>
          <w:sz w:val="60"/>
          <w:szCs w:val="60"/>
        </w:rPr>
      </w:pPr>
    </w:p>
    <w:p w:rsidR="00522753" w:rsidRDefault="00DC2BD9" w:rsidP="00522753">
      <w:pPr>
        <w:jc w:val="both"/>
        <w:rPr>
          <w:b/>
          <w:sz w:val="44"/>
          <w:szCs w:val="44"/>
        </w:rPr>
      </w:pPr>
      <w:r>
        <w:rPr>
          <w:b/>
          <w:sz w:val="44"/>
          <w:szCs w:val="44"/>
        </w:rPr>
        <w:t>№ 08</w:t>
      </w:r>
      <w:r>
        <w:rPr>
          <w:b/>
          <w:sz w:val="44"/>
          <w:szCs w:val="44"/>
        </w:rPr>
        <w:tab/>
        <w:t>27</w:t>
      </w:r>
      <w:r w:rsidR="00522753">
        <w:rPr>
          <w:b/>
          <w:sz w:val="44"/>
          <w:szCs w:val="44"/>
        </w:rPr>
        <w:t xml:space="preserve"> мая 2025 года</w:t>
      </w:r>
    </w:p>
    <w:p w:rsidR="00522753" w:rsidRDefault="00522753" w:rsidP="00522753">
      <w:pPr>
        <w:jc w:val="both"/>
        <w:rPr>
          <w:b/>
          <w:sz w:val="44"/>
          <w:szCs w:val="44"/>
        </w:rPr>
      </w:pPr>
    </w:p>
    <w:p w:rsidR="00522753" w:rsidRDefault="00522753" w:rsidP="00522753">
      <w:pPr>
        <w:jc w:val="both"/>
        <w:rPr>
          <w:b/>
          <w:sz w:val="44"/>
          <w:szCs w:val="44"/>
        </w:rPr>
      </w:pPr>
    </w:p>
    <w:p w:rsidR="00522753" w:rsidRDefault="00522753" w:rsidP="00522753">
      <w:pPr>
        <w:jc w:val="both"/>
        <w:rPr>
          <w:b/>
          <w:sz w:val="44"/>
          <w:szCs w:val="44"/>
        </w:rPr>
      </w:pPr>
    </w:p>
    <w:p w:rsidR="00522753" w:rsidRDefault="00522753" w:rsidP="00522753">
      <w:pPr>
        <w:jc w:val="both"/>
        <w:rPr>
          <w:b/>
          <w:sz w:val="40"/>
          <w:szCs w:val="40"/>
        </w:rPr>
      </w:pPr>
      <w:r>
        <w:rPr>
          <w:b/>
          <w:sz w:val="40"/>
          <w:szCs w:val="40"/>
        </w:rPr>
        <w:t>Периодическое печатное издание</w:t>
      </w:r>
    </w:p>
    <w:p w:rsidR="00522753" w:rsidRDefault="00522753" w:rsidP="00522753">
      <w:pPr>
        <w:jc w:val="both"/>
        <w:rPr>
          <w:b/>
          <w:sz w:val="40"/>
          <w:szCs w:val="40"/>
        </w:rPr>
      </w:pPr>
      <w:r>
        <w:rPr>
          <w:b/>
          <w:sz w:val="40"/>
          <w:szCs w:val="40"/>
        </w:rPr>
        <w:t>Совета депутатов и администрации</w:t>
      </w:r>
    </w:p>
    <w:p w:rsidR="00522753" w:rsidRDefault="00522753" w:rsidP="00522753">
      <w:pPr>
        <w:jc w:val="both"/>
        <w:rPr>
          <w:b/>
          <w:sz w:val="40"/>
          <w:szCs w:val="40"/>
        </w:rPr>
      </w:pPr>
      <w:r>
        <w:rPr>
          <w:b/>
          <w:sz w:val="40"/>
          <w:szCs w:val="40"/>
        </w:rPr>
        <w:t>Прокудского сельсовета</w:t>
      </w:r>
    </w:p>
    <w:p w:rsidR="00522753" w:rsidRDefault="00522753" w:rsidP="00522753">
      <w:pPr>
        <w:jc w:val="both"/>
        <w:rPr>
          <w:b/>
          <w:sz w:val="40"/>
          <w:szCs w:val="40"/>
        </w:rPr>
      </w:pPr>
      <w:r>
        <w:rPr>
          <w:b/>
          <w:sz w:val="40"/>
          <w:szCs w:val="40"/>
        </w:rPr>
        <w:t>Коченевского района</w:t>
      </w:r>
    </w:p>
    <w:p w:rsidR="00522753" w:rsidRDefault="00522753" w:rsidP="00522753">
      <w:pPr>
        <w:jc w:val="both"/>
        <w:rPr>
          <w:b/>
          <w:sz w:val="40"/>
          <w:szCs w:val="40"/>
        </w:rPr>
      </w:pPr>
      <w:r>
        <w:rPr>
          <w:b/>
          <w:sz w:val="40"/>
          <w:szCs w:val="40"/>
        </w:rPr>
        <w:t>Новосибирской области</w:t>
      </w:r>
    </w:p>
    <w:p w:rsidR="00522753" w:rsidRDefault="00522753" w:rsidP="00522753">
      <w:pPr>
        <w:jc w:val="both"/>
        <w:rPr>
          <w:b/>
          <w:sz w:val="40"/>
          <w:szCs w:val="40"/>
        </w:rPr>
      </w:pPr>
    </w:p>
    <w:p w:rsidR="00522753" w:rsidRDefault="00522753" w:rsidP="00522753">
      <w:pPr>
        <w:jc w:val="both"/>
        <w:rPr>
          <w:b/>
          <w:sz w:val="40"/>
          <w:szCs w:val="40"/>
        </w:rPr>
      </w:pPr>
    </w:p>
    <w:p w:rsidR="00522753" w:rsidRDefault="00522753" w:rsidP="00522753">
      <w:pPr>
        <w:jc w:val="center"/>
        <w:rPr>
          <w:b/>
          <w:sz w:val="80"/>
          <w:szCs w:val="80"/>
        </w:rPr>
      </w:pPr>
      <w:r>
        <w:rPr>
          <w:b/>
          <w:sz w:val="80"/>
          <w:szCs w:val="80"/>
        </w:rPr>
        <w:t>Раздел</w:t>
      </w:r>
      <w:r>
        <w:rPr>
          <w:b/>
          <w:sz w:val="80"/>
          <w:szCs w:val="80"/>
        </w:rPr>
        <w:tab/>
      </w:r>
      <w:r>
        <w:rPr>
          <w:b/>
          <w:sz w:val="80"/>
          <w:szCs w:val="80"/>
          <w:lang w:val="en-US"/>
        </w:rPr>
        <w:t>I</w:t>
      </w:r>
    </w:p>
    <w:p w:rsidR="00522753" w:rsidRDefault="00522753" w:rsidP="00522753">
      <w:pPr>
        <w:jc w:val="center"/>
        <w:rPr>
          <w:b/>
          <w:sz w:val="80"/>
          <w:szCs w:val="80"/>
        </w:rPr>
      </w:pPr>
    </w:p>
    <w:p w:rsidR="00522753" w:rsidRDefault="00522753" w:rsidP="00522753">
      <w:pPr>
        <w:jc w:val="center"/>
        <w:rPr>
          <w:b/>
          <w:sz w:val="80"/>
          <w:szCs w:val="80"/>
        </w:rPr>
      </w:pPr>
    </w:p>
    <w:p w:rsidR="00522753" w:rsidRDefault="00522753" w:rsidP="00522753">
      <w:pPr>
        <w:jc w:val="center"/>
        <w:rPr>
          <w:b/>
          <w:sz w:val="80"/>
          <w:szCs w:val="8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r>
        <w:rPr>
          <w:b/>
          <w:sz w:val="40"/>
          <w:szCs w:val="40"/>
        </w:rPr>
        <w:t>с. Прокудское</w:t>
      </w:r>
    </w:p>
    <w:p w:rsidR="00522753" w:rsidRDefault="00522753" w:rsidP="00522753">
      <w:pPr>
        <w:rPr>
          <w:b/>
          <w:sz w:val="40"/>
          <w:szCs w:val="40"/>
        </w:rPr>
        <w:sectPr w:rsidR="00522753">
          <w:headerReference w:type="default" r:id="rId7"/>
          <w:pgSz w:w="11906" w:h="16838"/>
          <w:pgMar w:top="1134" w:right="567" w:bottom="1134" w:left="1701" w:header="709" w:footer="709" w:gutter="0"/>
          <w:cols w:space="720"/>
        </w:sectPr>
      </w:pPr>
    </w:p>
    <w:p w:rsidR="009D70C3" w:rsidRPr="00FC2BF6" w:rsidRDefault="009D70C3" w:rsidP="009D70C3">
      <w:pPr>
        <w:pStyle w:val="1"/>
        <w:spacing w:before="0" w:beforeAutospacing="0" w:after="0" w:afterAutospacing="0"/>
        <w:jc w:val="center"/>
        <w:rPr>
          <w:sz w:val="24"/>
          <w:szCs w:val="24"/>
        </w:rPr>
      </w:pPr>
      <w:r w:rsidRPr="00FC2BF6">
        <w:rPr>
          <w:b w:val="0"/>
          <w:bCs w:val="0"/>
          <w:sz w:val="24"/>
          <w:szCs w:val="24"/>
        </w:rPr>
        <w:lastRenderedPageBreak/>
        <w:t xml:space="preserve">МУНИЦИПАЛЬНОЕ УЧРЕЖДЕНИЕ </w:t>
      </w:r>
    </w:p>
    <w:p w:rsidR="009D70C3" w:rsidRPr="00FC2BF6" w:rsidRDefault="009D70C3" w:rsidP="009D70C3">
      <w:pPr>
        <w:pStyle w:val="1"/>
        <w:spacing w:before="0" w:beforeAutospacing="0" w:after="0" w:afterAutospacing="0"/>
        <w:jc w:val="center"/>
        <w:rPr>
          <w:b w:val="0"/>
          <w:bCs w:val="0"/>
          <w:sz w:val="24"/>
          <w:szCs w:val="24"/>
        </w:rPr>
      </w:pPr>
      <w:r w:rsidRPr="00FC2BF6">
        <w:rPr>
          <w:b w:val="0"/>
          <w:bCs w:val="0"/>
          <w:sz w:val="24"/>
          <w:szCs w:val="24"/>
        </w:rPr>
        <w:t>СОВЕТ ДЕПУТАТОВ ПРОКУДСКОГО СЕЛЬСОВЕТА</w:t>
      </w:r>
    </w:p>
    <w:p w:rsidR="009D70C3" w:rsidRPr="00FC2BF6" w:rsidRDefault="009D70C3" w:rsidP="009D70C3">
      <w:pPr>
        <w:jc w:val="center"/>
      </w:pPr>
      <w:r w:rsidRPr="00FC2BF6">
        <w:rPr>
          <w:b/>
        </w:rPr>
        <w:t>КОЧЕНЕВСКОГО РАЙОНА НОВОСИБИРСКОЙ ОБЛАСТИ</w:t>
      </w:r>
    </w:p>
    <w:p w:rsidR="009D70C3" w:rsidRPr="00FC2BF6" w:rsidRDefault="009D70C3" w:rsidP="009D70C3">
      <w:pPr>
        <w:jc w:val="center"/>
      </w:pPr>
      <w:r w:rsidRPr="00FC2BF6">
        <w:t>(шестого созыва)</w:t>
      </w:r>
    </w:p>
    <w:p w:rsidR="009D70C3" w:rsidRPr="00FC2BF6" w:rsidRDefault="009D70C3" w:rsidP="009D70C3">
      <w:pPr>
        <w:pStyle w:val="ConsTitle"/>
        <w:widowControl/>
        <w:ind w:right="0"/>
        <w:jc w:val="center"/>
        <w:rPr>
          <w:rFonts w:ascii="Times New Roman" w:hAnsi="Times New Roman" w:cs="Times New Roman"/>
          <w:sz w:val="24"/>
          <w:szCs w:val="24"/>
        </w:rPr>
      </w:pPr>
    </w:p>
    <w:p w:rsidR="009D70C3" w:rsidRPr="00FC2BF6" w:rsidRDefault="009D70C3" w:rsidP="009D70C3">
      <w:pPr>
        <w:pStyle w:val="ConsTitle"/>
        <w:widowControl/>
        <w:ind w:right="0"/>
        <w:jc w:val="center"/>
        <w:rPr>
          <w:rFonts w:ascii="Times New Roman" w:hAnsi="Times New Roman" w:cs="Times New Roman"/>
          <w:sz w:val="24"/>
          <w:szCs w:val="24"/>
        </w:rPr>
      </w:pPr>
      <w:r w:rsidRPr="00FC2BF6">
        <w:rPr>
          <w:rFonts w:ascii="Times New Roman" w:hAnsi="Times New Roman" w:cs="Times New Roman"/>
          <w:sz w:val="24"/>
          <w:szCs w:val="24"/>
        </w:rPr>
        <w:t>РЕШЕНИЕ № 342</w:t>
      </w:r>
    </w:p>
    <w:p w:rsidR="009D70C3" w:rsidRPr="00FC2BF6" w:rsidRDefault="009D70C3" w:rsidP="009D70C3">
      <w:pPr>
        <w:pStyle w:val="ConsTitle"/>
        <w:widowControl/>
        <w:ind w:right="0"/>
        <w:jc w:val="center"/>
        <w:rPr>
          <w:rFonts w:ascii="Times New Roman" w:hAnsi="Times New Roman" w:cs="Times New Roman"/>
          <w:sz w:val="24"/>
          <w:szCs w:val="24"/>
        </w:rPr>
      </w:pPr>
      <w:r w:rsidRPr="00FC2BF6">
        <w:rPr>
          <w:rFonts w:ascii="Times New Roman" w:hAnsi="Times New Roman" w:cs="Times New Roman"/>
          <w:sz w:val="24"/>
          <w:szCs w:val="24"/>
        </w:rPr>
        <w:t>(шестидесятой сессии)</w:t>
      </w:r>
    </w:p>
    <w:p w:rsidR="009D70C3" w:rsidRPr="00FC2BF6" w:rsidRDefault="009D70C3" w:rsidP="009D70C3"/>
    <w:p w:rsidR="009D70C3" w:rsidRPr="00FC2BF6" w:rsidRDefault="009D70C3" w:rsidP="009D70C3">
      <w:r w:rsidRPr="00FC2BF6">
        <w:t>23.05.2025</w:t>
      </w:r>
      <w:r w:rsidRPr="00FC2BF6">
        <w:tab/>
      </w:r>
      <w:r w:rsidRPr="00FC2BF6">
        <w:tab/>
      </w:r>
      <w:r w:rsidRPr="00FC2BF6">
        <w:tab/>
      </w:r>
      <w:r w:rsidRPr="00FC2BF6">
        <w:tab/>
      </w:r>
      <w:r w:rsidRPr="00FC2BF6">
        <w:tab/>
      </w:r>
      <w:r w:rsidRPr="00FC2BF6">
        <w:tab/>
      </w:r>
      <w:r w:rsidRPr="00FC2BF6">
        <w:tab/>
      </w:r>
      <w:r w:rsidRPr="00FC2BF6">
        <w:tab/>
      </w:r>
      <w:r w:rsidRPr="00FC2BF6">
        <w:tab/>
        <w:t>с. Прокудское</w:t>
      </w:r>
    </w:p>
    <w:p w:rsidR="009D70C3" w:rsidRPr="00FC2BF6" w:rsidRDefault="009D70C3" w:rsidP="009D70C3"/>
    <w:p w:rsidR="009D70C3" w:rsidRPr="00426F52" w:rsidRDefault="009D70C3" w:rsidP="009D70C3">
      <w:pPr>
        <w:pStyle w:val="a3"/>
        <w:jc w:val="center"/>
        <w:rPr>
          <w:rFonts w:ascii="Times New Roman" w:hAnsi="Times New Roman"/>
          <w:color w:val="000000" w:themeColor="text1"/>
          <w:sz w:val="24"/>
          <w:szCs w:val="24"/>
        </w:rPr>
      </w:pPr>
      <w:r w:rsidRPr="00426F52">
        <w:rPr>
          <w:rFonts w:ascii="Times New Roman" w:hAnsi="Times New Roman"/>
          <w:color w:val="000000" w:themeColor="text1"/>
          <w:sz w:val="24"/>
          <w:szCs w:val="24"/>
        </w:rPr>
        <w:t>О внесении изменении в решение тридцать четвертой сессии Совета депутатов Прокудского сельсовета Коченевского района Новосибирской области пятого созыва № 267 от 22.03.2024 «Об утверждении Положения о порядке проведения конкурса по отбору кандидатур на должность Главы Прокудского сельсовета Коченевского района Новосибирской области»</w:t>
      </w:r>
    </w:p>
    <w:p w:rsidR="009D70C3" w:rsidRPr="00426F52" w:rsidRDefault="009D70C3" w:rsidP="009D70C3">
      <w:pPr>
        <w:autoSpaceDE w:val="0"/>
        <w:autoSpaceDN w:val="0"/>
        <w:adjustRightInd w:val="0"/>
        <w:jc w:val="both"/>
        <w:rPr>
          <w:color w:val="000000" w:themeColor="text1"/>
        </w:rPr>
      </w:pPr>
    </w:p>
    <w:p w:rsidR="009D70C3" w:rsidRPr="00426F52" w:rsidRDefault="009D70C3" w:rsidP="009D70C3">
      <w:pPr>
        <w:pStyle w:val="a3"/>
        <w:ind w:firstLine="709"/>
        <w:jc w:val="both"/>
        <w:rPr>
          <w:rFonts w:ascii="Times New Roman" w:hAnsi="Times New Roman"/>
          <w:color w:val="000000" w:themeColor="text1"/>
          <w:sz w:val="24"/>
          <w:szCs w:val="24"/>
        </w:rPr>
      </w:pPr>
      <w:r w:rsidRPr="00426F52">
        <w:rPr>
          <w:rFonts w:ascii="Times New Roman" w:hAnsi="Times New Roman"/>
          <w:color w:val="000000" w:themeColor="text1"/>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подпунктом б.1 пункта 3.2 статьи 4 Федерального закона от 23.05.2020 № 153-ФЗ «О внесении изменений в отдельные законодательные акты Российской Федерации», на основании статьи 20 Устава Прокудского сельсовета Коченевского района Новосибирской области Совет депутатов Прокудского сельсовета Коченевского района Новосибирской области</w:t>
      </w:r>
    </w:p>
    <w:p w:rsidR="009D70C3" w:rsidRPr="00FC2BF6" w:rsidRDefault="009D70C3" w:rsidP="009D70C3">
      <w:pPr>
        <w:pStyle w:val="a3"/>
        <w:ind w:firstLine="709"/>
        <w:jc w:val="both"/>
        <w:rPr>
          <w:rFonts w:ascii="Times New Roman" w:hAnsi="Times New Roman"/>
          <w:b/>
          <w:sz w:val="24"/>
          <w:szCs w:val="24"/>
        </w:rPr>
      </w:pPr>
      <w:r w:rsidRPr="00FC2BF6">
        <w:rPr>
          <w:rFonts w:ascii="Times New Roman" w:hAnsi="Times New Roman"/>
          <w:b/>
          <w:sz w:val="24"/>
          <w:szCs w:val="24"/>
        </w:rPr>
        <w:t>РЕШИЛ:</w:t>
      </w:r>
    </w:p>
    <w:p w:rsidR="009D70C3" w:rsidRPr="00FC2BF6" w:rsidRDefault="009D70C3" w:rsidP="009D70C3">
      <w:pPr>
        <w:pStyle w:val="a3"/>
        <w:ind w:firstLine="709"/>
        <w:jc w:val="both"/>
        <w:rPr>
          <w:rFonts w:ascii="Times New Roman" w:eastAsiaTheme="minorEastAsia" w:hAnsi="Times New Roman"/>
          <w:color w:val="000000" w:themeColor="text1"/>
          <w:sz w:val="24"/>
          <w:szCs w:val="24"/>
        </w:rPr>
      </w:pPr>
      <w:r w:rsidRPr="00FC2BF6">
        <w:rPr>
          <w:rFonts w:ascii="Times New Roman" w:hAnsi="Times New Roman"/>
          <w:color w:val="000000" w:themeColor="text1"/>
          <w:sz w:val="24"/>
          <w:szCs w:val="24"/>
        </w:rPr>
        <w:t>1. Внести изменения в решение тридцать четвертой сессии Совета депутатов Прокудского сельсовета Коченевского района Новосибирской области пятого созыва № 267 от 22.03.2024  «Об утверждении Положения о порядке проведения конкурса по отбору кандидатур на должность Главы Прокудского сельсовета Коченевского района Новосибирской области» (далее – Положение):</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1.1. Пункт 3.1. изложить Положения изложить в следующей редакции: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«3.1. Не имеет права участвовать в конкурсе гражданин Российской Федерации:</w:t>
      </w:r>
    </w:p>
    <w:p w:rsidR="009D70C3" w:rsidRPr="00FC2BF6" w:rsidRDefault="009D70C3" w:rsidP="009D70C3">
      <w:pPr>
        <w:pStyle w:val="a3"/>
        <w:ind w:firstLine="709"/>
        <w:jc w:val="both"/>
        <w:rPr>
          <w:rFonts w:ascii="Times New Roman" w:eastAsiaTheme="minorEastAsia" w:hAnsi="Times New Roman"/>
          <w:color w:val="000000" w:themeColor="text1"/>
          <w:sz w:val="24"/>
          <w:szCs w:val="24"/>
        </w:rPr>
      </w:pPr>
      <w:r w:rsidRPr="00FC2BF6">
        <w:rPr>
          <w:rFonts w:ascii="Times New Roman" w:hAnsi="Times New Roman"/>
          <w:color w:val="000000" w:themeColor="text1"/>
          <w:sz w:val="24"/>
          <w:szCs w:val="24"/>
        </w:rPr>
        <w:t>1) признанный недееспособным решением суда, вступившим в законную силу;</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2) содержащийся в местах лишения свободы по приговору суда;</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9D70C3" w:rsidRPr="00FC2BF6" w:rsidRDefault="009D70C3" w:rsidP="009D70C3">
      <w:pPr>
        <w:pStyle w:val="a3"/>
        <w:ind w:firstLine="709"/>
        <w:jc w:val="both"/>
        <w:rPr>
          <w:rFonts w:ascii="Times New Roman" w:hAnsi="Times New Roman"/>
          <w:color w:val="2C2D2E"/>
          <w:sz w:val="24"/>
          <w:szCs w:val="24"/>
        </w:rPr>
      </w:pPr>
      <w:r w:rsidRPr="00426F52">
        <w:rPr>
          <w:rFonts w:ascii="Times New Roman" w:hAnsi="Times New Roman"/>
          <w:color w:val="000000" w:themeColor="text1"/>
          <w:sz w:val="24"/>
          <w:szCs w:val="24"/>
        </w:rPr>
        <w:t>7) осужденный к лишению свободы за совершение преступлений, предусмотренных</w:t>
      </w:r>
      <w:r w:rsidRPr="00FC2BF6">
        <w:rPr>
          <w:rFonts w:ascii="Times New Roman" w:hAnsi="Times New Roman"/>
          <w:color w:val="2C2D2E"/>
          <w:sz w:val="24"/>
          <w:szCs w:val="24"/>
        </w:rPr>
        <w:t> </w:t>
      </w:r>
      <w:hyperlink r:id="rId8" w:tgtFrame="_blank" w:tooltip="consultantplus://offline/ref=A20C9AA81D2480F4DDC7CAFCBB98CB5C4072B517E0EAAC3B652B2BBF4C28B80443C555B30FED39B3AEF5C371FE88C27CC19E61D574841E48SEo1E" w:history="1">
        <w:r w:rsidRPr="00FC2BF6">
          <w:rPr>
            <w:rStyle w:val="ab"/>
            <w:rFonts w:ascii="Times New Roman" w:hAnsi="Times New Roman"/>
            <w:sz w:val="24"/>
            <w:szCs w:val="24"/>
          </w:rPr>
          <w:t>статьей 106</w:t>
        </w:r>
      </w:hyperlink>
      <w:r w:rsidRPr="00FC2BF6">
        <w:rPr>
          <w:rFonts w:ascii="Times New Roman" w:hAnsi="Times New Roman"/>
          <w:color w:val="2C2D2E"/>
          <w:sz w:val="24"/>
          <w:szCs w:val="24"/>
        </w:rPr>
        <w:t>, </w:t>
      </w:r>
      <w:hyperlink r:id="rId9" w:tgtFrame="_blank" w:tooltip="consultantplus://offline/ref=A20C9AA81D2480F4DDC7CAFCBB98CB5C4072B517E0EAAC3B652B2BBF4C28B80443C555B30FED39B3A4F5C371FE88C27CC19E61D574841E48SEo1E" w:history="1">
        <w:r w:rsidRPr="00FC2BF6">
          <w:rPr>
            <w:rStyle w:val="ab"/>
            <w:rFonts w:ascii="Times New Roman" w:hAnsi="Times New Roman"/>
            <w:sz w:val="24"/>
            <w:szCs w:val="24"/>
          </w:rPr>
          <w:t>частью второй статьи 107</w:t>
        </w:r>
      </w:hyperlink>
      <w:r w:rsidRPr="00FC2BF6">
        <w:rPr>
          <w:rFonts w:ascii="Times New Roman" w:hAnsi="Times New Roman"/>
          <w:color w:val="2C2D2E"/>
          <w:sz w:val="24"/>
          <w:szCs w:val="24"/>
        </w:rPr>
        <w:t>, </w:t>
      </w:r>
      <w:hyperlink r:id="rId10" w:tgtFrame="_blank" w:tooltip="consultantplus://offline/ref=A20C9AA81D2480F4DDC7CAFCBB98CB5C4072B517E0EAAC3B652B2BBF4C28B80443C555B00DEF39BDF8AFD375B7DFC860C6857FD26A84S1oEE" w:history="1">
        <w:r w:rsidRPr="00FC2BF6">
          <w:rPr>
            <w:rStyle w:val="ab"/>
            <w:rFonts w:ascii="Times New Roman" w:hAnsi="Times New Roman"/>
            <w:sz w:val="24"/>
            <w:szCs w:val="24"/>
          </w:rPr>
          <w:t>частью третьей статьи 110.1</w:t>
        </w:r>
      </w:hyperlink>
      <w:r w:rsidRPr="00FC2BF6">
        <w:rPr>
          <w:rFonts w:ascii="Times New Roman" w:hAnsi="Times New Roman"/>
          <w:color w:val="2C2D2E"/>
          <w:sz w:val="24"/>
          <w:szCs w:val="24"/>
        </w:rPr>
        <w:t>, </w:t>
      </w:r>
      <w:hyperlink r:id="rId11" w:tgtFrame="_blank" w:tooltip="consultantplus://offline/ref=A20C9AA81D2480F4DDC7CAFCBB98CB5C4072B517E0EAAC3B652B2BBF4C28B80443C555B30FED39BFA9F5C371FE88C27CC19E61D574841E48SEo1E" w:history="1">
        <w:r w:rsidRPr="00FC2BF6">
          <w:rPr>
            <w:rStyle w:val="ab"/>
            <w:rFonts w:ascii="Times New Roman" w:hAnsi="Times New Roman"/>
            <w:sz w:val="24"/>
            <w:szCs w:val="24"/>
          </w:rPr>
          <w:t>частью второй статьи 112</w:t>
        </w:r>
      </w:hyperlink>
      <w:r w:rsidRPr="00FC2BF6">
        <w:rPr>
          <w:rFonts w:ascii="Times New Roman" w:hAnsi="Times New Roman"/>
          <w:color w:val="2C2D2E"/>
          <w:sz w:val="24"/>
          <w:szCs w:val="24"/>
        </w:rPr>
        <w:t>, </w:t>
      </w:r>
      <w:hyperlink r:id="rId12" w:tgtFrame="_blank" w:tooltip="consultantplus://offline/ref=A20C9AA81D2480F4DDC7CAFCBB98CB5C4072B517E0EAAC3B652B2BBF4C28B80443C555B00AE43DBDF8AFD375B7DFC860C6857FD26A84S1oEE" w:history="1">
        <w:r w:rsidRPr="00FC2BF6">
          <w:rPr>
            <w:rStyle w:val="ab"/>
            <w:rFonts w:ascii="Times New Roman" w:hAnsi="Times New Roman"/>
            <w:sz w:val="24"/>
            <w:szCs w:val="24"/>
          </w:rPr>
          <w:t>частью второй статьи 119</w:t>
        </w:r>
      </w:hyperlink>
      <w:r w:rsidRPr="00FC2BF6">
        <w:rPr>
          <w:rFonts w:ascii="Times New Roman" w:hAnsi="Times New Roman"/>
          <w:color w:val="2C2D2E"/>
          <w:sz w:val="24"/>
          <w:szCs w:val="24"/>
        </w:rPr>
        <w:t>, </w:t>
      </w:r>
      <w:hyperlink r:id="rId13" w:tgtFrame="_blank" w:history="1">
        <w:r w:rsidRPr="00FC2BF6">
          <w:rPr>
            <w:rStyle w:val="ab"/>
            <w:rFonts w:ascii="Times New Roman" w:hAnsi="Times New Roman"/>
            <w:sz w:val="24"/>
            <w:szCs w:val="24"/>
          </w:rPr>
          <w:t xml:space="preserve">частью первой статьи </w:t>
        </w:r>
        <w:r w:rsidRPr="00FC2BF6">
          <w:rPr>
            <w:rStyle w:val="ab"/>
            <w:rFonts w:ascii="Times New Roman" w:hAnsi="Times New Roman"/>
            <w:sz w:val="24"/>
            <w:szCs w:val="24"/>
          </w:rPr>
          <w:lastRenderedPageBreak/>
          <w:t>126</w:t>
        </w:r>
      </w:hyperlink>
      <w:r w:rsidRPr="00FC2BF6">
        <w:rPr>
          <w:rFonts w:ascii="Times New Roman" w:hAnsi="Times New Roman"/>
          <w:color w:val="2C2D2E"/>
          <w:sz w:val="24"/>
          <w:szCs w:val="24"/>
        </w:rPr>
        <w:t>, </w:t>
      </w:r>
      <w:hyperlink r:id="rId14" w:tgtFrame="_blank" w:tooltip="consultantplus://offline/ref=A20C9AA81D2480F4DDC7CAFCBB98CB5C4072B517E0EAAC3B652B2BBF4C28B80443C555B30FED3BB6ACF5C371FE88C27CC19E61D574841E48SEo1E" w:history="1">
        <w:r w:rsidRPr="00FC2BF6">
          <w:rPr>
            <w:rStyle w:val="ab"/>
            <w:rFonts w:ascii="Times New Roman" w:hAnsi="Times New Roman"/>
            <w:sz w:val="24"/>
            <w:szCs w:val="24"/>
          </w:rPr>
          <w:t>частью второй статьи 127</w:t>
        </w:r>
      </w:hyperlink>
      <w:r w:rsidRPr="00FC2BF6">
        <w:rPr>
          <w:rFonts w:ascii="Times New Roman" w:hAnsi="Times New Roman"/>
          <w:color w:val="2C2D2E"/>
          <w:sz w:val="24"/>
          <w:szCs w:val="24"/>
        </w:rPr>
        <w:t>, </w:t>
      </w:r>
      <w:hyperlink r:id="rId15" w:tgtFrame="_blank" w:history="1">
        <w:r w:rsidRPr="00FC2BF6">
          <w:rPr>
            <w:rStyle w:val="ab"/>
            <w:rFonts w:ascii="Times New Roman" w:hAnsi="Times New Roman"/>
            <w:sz w:val="24"/>
            <w:szCs w:val="24"/>
          </w:rPr>
          <w:t>частью первой статьи 127.2</w:t>
        </w:r>
      </w:hyperlink>
      <w:r w:rsidRPr="00426F52">
        <w:rPr>
          <w:rFonts w:ascii="Times New Roman" w:hAnsi="Times New Roman"/>
          <w:color w:val="000000" w:themeColor="text1"/>
          <w:sz w:val="24"/>
          <w:szCs w:val="24"/>
        </w:rPr>
        <w:t>, частью второй статьи 133,</w:t>
      </w:r>
      <w:r w:rsidRPr="00FC2BF6">
        <w:rPr>
          <w:rFonts w:ascii="Times New Roman" w:hAnsi="Times New Roman"/>
          <w:color w:val="2C2D2E"/>
          <w:sz w:val="24"/>
          <w:szCs w:val="24"/>
        </w:rPr>
        <w:t xml:space="preserve"> </w:t>
      </w:r>
      <w:r w:rsidRPr="00426F52">
        <w:rPr>
          <w:rFonts w:ascii="Times New Roman" w:hAnsi="Times New Roman"/>
          <w:color w:val="000000" w:themeColor="text1"/>
          <w:sz w:val="24"/>
          <w:szCs w:val="24"/>
        </w:rPr>
        <w:t>частью первой статьи 134,</w:t>
      </w:r>
      <w:r w:rsidRPr="00FC2BF6">
        <w:rPr>
          <w:rFonts w:ascii="Times New Roman" w:hAnsi="Times New Roman"/>
          <w:color w:val="2C2D2E"/>
          <w:sz w:val="24"/>
          <w:szCs w:val="24"/>
        </w:rPr>
        <w:t> </w:t>
      </w:r>
      <w:hyperlink r:id="rId16" w:tgtFrame="_blank" w:tooltip="consultantplus://offline/ref=A20C9AA81D2480F4DDC7CAFCBB98CB5C4072B517E0EAAC3B652B2BBF4C28B80443C555B40BEF37E2FDBAC22DB8DAD17EC39E63D068S8o6E" w:history="1">
        <w:r w:rsidRPr="00FC2BF6">
          <w:rPr>
            <w:rStyle w:val="ab"/>
            <w:rFonts w:ascii="Times New Roman" w:hAnsi="Times New Roman"/>
            <w:sz w:val="24"/>
            <w:szCs w:val="24"/>
          </w:rPr>
          <w:t>статьей 136</w:t>
        </w:r>
      </w:hyperlink>
      <w:r w:rsidRPr="00FC2BF6">
        <w:rPr>
          <w:rFonts w:ascii="Times New Roman" w:hAnsi="Times New Roman"/>
          <w:color w:val="2C2D2E"/>
          <w:sz w:val="24"/>
          <w:szCs w:val="24"/>
        </w:rPr>
        <w:t>, </w:t>
      </w:r>
      <w:hyperlink r:id="rId17" w:tgtFrame="_blank" w:tooltip="consultantplus://offline/ref=A20C9AA81D2480F4DDC7CAFCBB98CB5C4072B517E0EAAC3B652B2BBF4C28B80443C555B30FED34B6ACF5C371FE88C27CC19E61D574841E48SEo1E" w:history="1">
        <w:r w:rsidRPr="00FC2BF6">
          <w:rPr>
            <w:rStyle w:val="ab"/>
            <w:rFonts w:ascii="Times New Roman" w:hAnsi="Times New Roman"/>
            <w:sz w:val="24"/>
            <w:szCs w:val="24"/>
          </w:rPr>
          <w:t>частями второй</w:t>
        </w:r>
      </w:hyperlink>
      <w:r w:rsidRPr="00FC2BF6">
        <w:rPr>
          <w:rFonts w:ascii="Times New Roman" w:hAnsi="Times New Roman"/>
          <w:color w:val="2C2D2E"/>
          <w:sz w:val="24"/>
          <w:szCs w:val="24"/>
        </w:rPr>
        <w:t> и </w:t>
      </w:r>
      <w:hyperlink r:id="rId18" w:tgtFrame="_blank" w:history="1">
        <w:r w:rsidRPr="00FC2BF6">
          <w:rPr>
            <w:rStyle w:val="ab"/>
            <w:rFonts w:ascii="Times New Roman" w:hAnsi="Times New Roman"/>
            <w:sz w:val="24"/>
            <w:szCs w:val="24"/>
          </w:rPr>
          <w:t>третьей статьи 141</w:t>
        </w:r>
      </w:hyperlink>
      <w:r w:rsidRPr="00FC2BF6">
        <w:rPr>
          <w:rFonts w:ascii="Times New Roman" w:hAnsi="Times New Roman"/>
          <w:color w:val="2C2D2E"/>
          <w:sz w:val="24"/>
          <w:szCs w:val="24"/>
        </w:rPr>
        <w:t>, </w:t>
      </w:r>
      <w:hyperlink r:id="rId19" w:tgtFrame="_blank" w:tooltip="consultantplus://offline/ref=A20C9AA81D2480F4DDC7CAFCBB98CB5C4072B517E0EAAC3B652B2BBF4C28B80443C555B009E83FBDF8AFD375B7DFC860C6857FD26A84S1oEE" w:history="1">
        <w:r w:rsidRPr="00FC2BF6">
          <w:rPr>
            <w:rStyle w:val="ab"/>
            <w:rFonts w:ascii="Times New Roman" w:hAnsi="Times New Roman"/>
            <w:sz w:val="24"/>
            <w:szCs w:val="24"/>
          </w:rPr>
          <w:t>частью первой статьи 142</w:t>
        </w:r>
      </w:hyperlink>
      <w:r w:rsidRPr="00FC2BF6">
        <w:rPr>
          <w:rFonts w:ascii="Times New Roman" w:hAnsi="Times New Roman"/>
          <w:color w:val="2C2D2E"/>
          <w:sz w:val="24"/>
          <w:szCs w:val="24"/>
        </w:rPr>
        <w:t>, </w:t>
      </w:r>
      <w:hyperlink r:id="rId20" w:tgtFrame="_blank" w:tooltip="consultantplus://offline/ref=A20C9AA81D2480F4DDC7CAFCBB98CB5C4072B517E0EAAC3B652B2BBF4C28B80443C555B30FEF3FB3A9F5C371FE88C27CC19E61D574841E48SEo1E" w:history="1">
        <w:r w:rsidRPr="00FC2BF6">
          <w:rPr>
            <w:rStyle w:val="ab"/>
            <w:rFonts w:ascii="Times New Roman" w:hAnsi="Times New Roman"/>
            <w:sz w:val="24"/>
            <w:szCs w:val="24"/>
          </w:rPr>
          <w:t>статьей 142.1</w:t>
        </w:r>
      </w:hyperlink>
      <w:r w:rsidRPr="00FC2BF6">
        <w:rPr>
          <w:rFonts w:ascii="Times New Roman" w:hAnsi="Times New Roman"/>
          <w:color w:val="2C2D2E"/>
          <w:sz w:val="24"/>
          <w:szCs w:val="24"/>
        </w:rPr>
        <w:t>, </w:t>
      </w:r>
      <w:hyperlink r:id="rId21" w:tgtFrame="_blank" w:history="1">
        <w:r w:rsidRPr="00FC2BF6">
          <w:rPr>
            <w:rStyle w:val="ab"/>
            <w:rFonts w:ascii="Times New Roman" w:hAnsi="Times New Roman"/>
            <w:sz w:val="24"/>
            <w:szCs w:val="24"/>
          </w:rPr>
          <w:t>частями первой</w:t>
        </w:r>
      </w:hyperlink>
      <w:r w:rsidRPr="00FC2BF6">
        <w:rPr>
          <w:rFonts w:ascii="Times New Roman" w:hAnsi="Times New Roman"/>
          <w:color w:val="2C2D2E"/>
          <w:sz w:val="24"/>
          <w:szCs w:val="24"/>
        </w:rPr>
        <w:t> </w:t>
      </w:r>
      <w:r w:rsidRPr="00426F52">
        <w:rPr>
          <w:rFonts w:ascii="Times New Roman" w:hAnsi="Times New Roman"/>
          <w:color w:val="000000" w:themeColor="text1"/>
          <w:sz w:val="24"/>
          <w:szCs w:val="24"/>
        </w:rPr>
        <w:t>и </w:t>
      </w:r>
      <w:hyperlink r:id="rId22" w:tgtFrame="_blank" w:tooltip="consultantplus://offline/ref=A20C9AA81D2480F4DDC7CAFCBB98CB5C4072B517E0EAAC3B652B2BBF4C28B80443C555B00CED38BDF8AFD375B7DFC860C6857FD26A84S1oEE" w:history="1">
        <w:r w:rsidRPr="00FC2BF6">
          <w:rPr>
            <w:rStyle w:val="ab"/>
            <w:rFonts w:ascii="Times New Roman" w:hAnsi="Times New Roman"/>
            <w:sz w:val="24"/>
            <w:szCs w:val="24"/>
          </w:rPr>
          <w:t>третьей статьи 142.2</w:t>
        </w:r>
      </w:hyperlink>
      <w:r w:rsidRPr="00FC2BF6">
        <w:rPr>
          <w:rFonts w:ascii="Times New Roman" w:hAnsi="Times New Roman"/>
          <w:color w:val="2C2D2E"/>
          <w:sz w:val="24"/>
          <w:szCs w:val="24"/>
        </w:rPr>
        <w:t>, </w:t>
      </w:r>
      <w:hyperlink r:id="rId23" w:tgtFrame="_blank" w:history="1">
        <w:r w:rsidRPr="00FC2BF6">
          <w:rPr>
            <w:rStyle w:val="ab"/>
            <w:rFonts w:ascii="Times New Roman" w:hAnsi="Times New Roman"/>
            <w:sz w:val="24"/>
            <w:szCs w:val="24"/>
          </w:rPr>
          <w:t>частью первой статьи 150</w:t>
        </w:r>
      </w:hyperlink>
      <w:r w:rsidRPr="00FC2BF6">
        <w:rPr>
          <w:rFonts w:ascii="Times New Roman" w:hAnsi="Times New Roman"/>
          <w:color w:val="2C2D2E"/>
          <w:sz w:val="24"/>
          <w:szCs w:val="24"/>
        </w:rPr>
        <w:t>, </w:t>
      </w:r>
      <w:hyperlink r:id="rId24" w:tgtFrame="_blank" w:tooltip="consultantplus://offline/ref=A20C9AA81D2480F4DDC7CAFCBB98CB5C4072B517E0EAAC3B652B2BBF4C28B80443C555B30FEF39BEA8F5C371FE88C27CC19E61D574841E48SEo1E" w:history="1">
        <w:r w:rsidRPr="00FC2BF6">
          <w:rPr>
            <w:rStyle w:val="ab"/>
            <w:rFonts w:ascii="Times New Roman" w:hAnsi="Times New Roman"/>
            <w:sz w:val="24"/>
            <w:szCs w:val="24"/>
          </w:rPr>
          <w:t>частью второй статьи 158</w:t>
        </w:r>
      </w:hyperlink>
      <w:r w:rsidRPr="00FC2BF6">
        <w:rPr>
          <w:rFonts w:ascii="Times New Roman" w:hAnsi="Times New Roman"/>
          <w:color w:val="2C2D2E"/>
          <w:sz w:val="24"/>
          <w:szCs w:val="24"/>
        </w:rPr>
        <w:t>, </w:t>
      </w:r>
      <w:hyperlink r:id="rId25" w:tgtFrame="_blank" w:tooltip="consultantplus://offline/ref=A20C9AA81D2480F4DDC7CAFCBB98CB5C4072B517E0EAAC3B652B2BBF4C28B80443C555B30FEF3AB6A9F5C371FE88C27CC19E61D574841E48SEo1E" w:history="1">
        <w:r w:rsidRPr="00FC2BF6">
          <w:rPr>
            <w:rStyle w:val="ab"/>
            <w:rFonts w:ascii="Times New Roman" w:hAnsi="Times New Roman"/>
            <w:sz w:val="24"/>
            <w:szCs w:val="24"/>
          </w:rPr>
          <w:t>частями второй</w:t>
        </w:r>
      </w:hyperlink>
      <w:r w:rsidRPr="00FC2BF6">
        <w:rPr>
          <w:rFonts w:ascii="Times New Roman" w:hAnsi="Times New Roman"/>
          <w:color w:val="2C2D2E"/>
          <w:sz w:val="24"/>
          <w:szCs w:val="24"/>
        </w:rPr>
        <w:t> </w:t>
      </w:r>
      <w:r w:rsidRPr="00426F52">
        <w:rPr>
          <w:rFonts w:ascii="Times New Roman" w:hAnsi="Times New Roman"/>
          <w:color w:val="000000" w:themeColor="text1"/>
          <w:sz w:val="24"/>
          <w:szCs w:val="24"/>
        </w:rPr>
        <w:t>и </w:t>
      </w:r>
      <w:hyperlink r:id="rId26" w:tgtFrame="_blank" w:tooltip="consultantplus://offline/ref=A20C9AA81D2480F4DDC7CAFCBB98CB5C4072B517E0EAAC3B652B2BBF4C28B80443C555B306EE3ABDF8AFD375B7DFC860C6857FD26A84S1oEE" w:history="1">
        <w:r w:rsidRPr="00FC2BF6">
          <w:rPr>
            <w:rStyle w:val="ab"/>
            <w:rFonts w:ascii="Times New Roman" w:hAnsi="Times New Roman"/>
            <w:sz w:val="24"/>
            <w:szCs w:val="24"/>
          </w:rPr>
          <w:t>пятой статьи 159</w:t>
        </w:r>
      </w:hyperlink>
      <w:r w:rsidRPr="00FC2BF6">
        <w:rPr>
          <w:rFonts w:ascii="Times New Roman" w:hAnsi="Times New Roman"/>
          <w:color w:val="2C2D2E"/>
          <w:sz w:val="24"/>
          <w:szCs w:val="24"/>
        </w:rPr>
        <w:t>, </w:t>
      </w:r>
      <w:hyperlink r:id="rId27" w:tgtFrame="_blank" w:history="1">
        <w:r w:rsidRPr="00FC2BF6">
          <w:rPr>
            <w:rStyle w:val="ab"/>
            <w:rFonts w:ascii="Times New Roman" w:hAnsi="Times New Roman"/>
            <w:sz w:val="24"/>
            <w:szCs w:val="24"/>
          </w:rPr>
          <w:t>частью второй статьи 159.1</w:t>
        </w:r>
      </w:hyperlink>
      <w:r w:rsidRPr="00FC2BF6">
        <w:rPr>
          <w:rFonts w:ascii="Times New Roman" w:hAnsi="Times New Roman"/>
          <w:color w:val="2C2D2E"/>
          <w:sz w:val="24"/>
          <w:szCs w:val="24"/>
        </w:rPr>
        <w:t>, </w:t>
      </w:r>
      <w:hyperlink r:id="rId28" w:tgtFrame="_blank" w:history="1">
        <w:r w:rsidRPr="00FC2BF6">
          <w:rPr>
            <w:rStyle w:val="ab"/>
            <w:rFonts w:ascii="Times New Roman" w:hAnsi="Times New Roman"/>
            <w:sz w:val="24"/>
            <w:szCs w:val="24"/>
          </w:rPr>
          <w:t>частью второй статьи 159.2</w:t>
        </w:r>
      </w:hyperlink>
      <w:r w:rsidRPr="00FC2BF6">
        <w:rPr>
          <w:rFonts w:ascii="Times New Roman" w:hAnsi="Times New Roman"/>
          <w:color w:val="2C2D2E"/>
          <w:sz w:val="24"/>
          <w:szCs w:val="24"/>
        </w:rPr>
        <w:t>, </w:t>
      </w:r>
      <w:hyperlink r:id="rId29" w:tgtFrame="_blank" w:tooltip="consultantplus://offline/ref=A20C9AA81D2480F4DDC7CAFCBB98CB5C4072B517E0EAAC3B652B2BBF4C28B80443C555B30DEE3ABDF8AFD375B7DFC860C6857FD26A84S1oEE" w:history="1">
        <w:r w:rsidRPr="00FC2BF6">
          <w:rPr>
            <w:rStyle w:val="ab"/>
            <w:rFonts w:ascii="Times New Roman" w:hAnsi="Times New Roman"/>
            <w:sz w:val="24"/>
            <w:szCs w:val="24"/>
          </w:rPr>
          <w:t>частью второй статьи 159.3</w:t>
        </w:r>
      </w:hyperlink>
      <w:r w:rsidRPr="00FC2BF6">
        <w:rPr>
          <w:rFonts w:ascii="Times New Roman" w:hAnsi="Times New Roman"/>
          <w:color w:val="2C2D2E"/>
          <w:sz w:val="24"/>
          <w:szCs w:val="24"/>
        </w:rPr>
        <w:t>, </w:t>
      </w:r>
      <w:hyperlink r:id="rId30" w:tgtFrame="_blank" w:history="1">
        <w:r w:rsidRPr="00FC2BF6">
          <w:rPr>
            <w:rStyle w:val="ab"/>
            <w:rFonts w:ascii="Times New Roman" w:hAnsi="Times New Roman"/>
            <w:sz w:val="24"/>
            <w:szCs w:val="24"/>
          </w:rPr>
          <w:t>частью второй статьи 159.5</w:t>
        </w:r>
      </w:hyperlink>
      <w:r w:rsidRPr="00FC2BF6">
        <w:rPr>
          <w:rFonts w:ascii="Times New Roman" w:hAnsi="Times New Roman"/>
          <w:color w:val="2C2D2E"/>
          <w:sz w:val="24"/>
          <w:szCs w:val="24"/>
        </w:rPr>
        <w:t>, </w:t>
      </w:r>
      <w:hyperlink r:id="rId31" w:tgtFrame="_blank" w:tooltip="consultantplus://offline/ref=A20C9AA81D2480F4DDC7CAFCBB98CB5C4072B517E0EAAC3B652B2BBF4C28B80443C555B30DEB3DBDF8AFD375B7DFC860C6857FD26A84S1oEE" w:history="1">
        <w:r w:rsidRPr="00FC2BF6">
          <w:rPr>
            <w:rStyle w:val="ab"/>
            <w:rFonts w:ascii="Times New Roman" w:hAnsi="Times New Roman"/>
            <w:sz w:val="24"/>
            <w:szCs w:val="24"/>
          </w:rPr>
          <w:t>частью второй статьи 159.6</w:t>
        </w:r>
      </w:hyperlink>
      <w:r w:rsidRPr="00FC2BF6">
        <w:rPr>
          <w:rFonts w:ascii="Times New Roman" w:hAnsi="Times New Roman"/>
          <w:color w:val="2C2D2E"/>
          <w:sz w:val="24"/>
          <w:szCs w:val="24"/>
        </w:rPr>
        <w:t>, </w:t>
      </w:r>
      <w:hyperlink r:id="rId32" w:tgtFrame="_blank" w:tooltip="consultantplus://offline/ref=A20C9AA81D2480F4DDC7CAFCBB98CB5C4072B517E0EAAC3B652B2BBF4C28B80443C555B30FEF3AB7A9F5C371FE88C27CC19E61D574841E48SEo1E" w:history="1">
        <w:r w:rsidRPr="00FC2BF6">
          <w:rPr>
            <w:rStyle w:val="ab"/>
            <w:rFonts w:ascii="Times New Roman" w:hAnsi="Times New Roman"/>
            <w:sz w:val="24"/>
            <w:szCs w:val="24"/>
          </w:rPr>
          <w:t>частью второй статьи 160</w:t>
        </w:r>
      </w:hyperlink>
      <w:r w:rsidRPr="00FC2BF6">
        <w:rPr>
          <w:rFonts w:ascii="Times New Roman" w:hAnsi="Times New Roman"/>
          <w:color w:val="2C2D2E"/>
          <w:sz w:val="24"/>
          <w:szCs w:val="24"/>
        </w:rPr>
        <w:t>, </w:t>
      </w:r>
      <w:hyperlink r:id="rId33" w:tgtFrame="_blank" w:history="1">
        <w:r w:rsidRPr="00FC2BF6">
          <w:rPr>
            <w:rStyle w:val="ab"/>
            <w:rFonts w:ascii="Times New Roman" w:hAnsi="Times New Roman"/>
            <w:sz w:val="24"/>
            <w:szCs w:val="24"/>
          </w:rPr>
          <w:t>частью первой статьи 161</w:t>
        </w:r>
      </w:hyperlink>
      <w:r w:rsidRPr="00FC2BF6">
        <w:rPr>
          <w:rFonts w:ascii="Times New Roman" w:hAnsi="Times New Roman"/>
          <w:color w:val="2C2D2E"/>
          <w:sz w:val="24"/>
          <w:szCs w:val="24"/>
        </w:rPr>
        <w:t>, </w:t>
      </w:r>
      <w:hyperlink r:id="rId34" w:tgtFrame="_blank" w:tooltip="consultantplus://offline/ref=A20C9AA81D2480F4DDC7CAFCBB98CB5C4072B517E0EAAC3B652B2BBF4C28B80443C555B30FEF3AB0AFF5C371FE88C27CC19E61D574841E48SEo1E" w:history="1">
        <w:r w:rsidRPr="00FC2BF6">
          <w:rPr>
            <w:rStyle w:val="ab"/>
            <w:rFonts w:ascii="Times New Roman" w:hAnsi="Times New Roman"/>
            <w:sz w:val="24"/>
            <w:szCs w:val="24"/>
          </w:rPr>
          <w:t>частью второй статьи 167</w:t>
        </w:r>
      </w:hyperlink>
      <w:r w:rsidRPr="00FC2BF6">
        <w:rPr>
          <w:rFonts w:ascii="Times New Roman" w:hAnsi="Times New Roman"/>
          <w:color w:val="2C2D2E"/>
          <w:sz w:val="24"/>
          <w:szCs w:val="24"/>
        </w:rPr>
        <w:t>, </w:t>
      </w:r>
      <w:hyperlink r:id="rId35" w:tgtFrame="_blank" w:history="1">
        <w:r w:rsidRPr="00FC2BF6">
          <w:rPr>
            <w:rStyle w:val="ab"/>
            <w:rFonts w:ascii="Times New Roman" w:hAnsi="Times New Roman"/>
            <w:sz w:val="24"/>
            <w:szCs w:val="24"/>
          </w:rPr>
          <w:t>частью третьей статьи 174</w:t>
        </w:r>
      </w:hyperlink>
      <w:r w:rsidRPr="00FC2BF6">
        <w:rPr>
          <w:rFonts w:ascii="Times New Roman" w:hAnsi="Times New Roman"/>
          <w:color w:val="2C2D2E"/>
          <w:sz w:val="24"/>
          <w:szCs w:val="24"/>
        </w:rPr>
        <w:t>, </w:t>
      </w:r>
      <w:hyperlink r:id="rId36" w:tgtFrame="_blank" w:history="1">
        <w:r w:rsidRPr="00FC2BF6">
          <w:rPr>
            <w:rStyle w:val="ab"/>
            <w:rFonts w:ascii="Times New Roman" w:hAnsi="Times New Roman"/>
            <w:sz w:val="24"/>
            <w:szCs w:val="24"/>
          </w:rPr>
          <w:t>частью третьей статьи 174.1</w:t>
        </w:r>
      </w:hyperlink>
      <w:r w:rsidRPr="00FC2BF6">
        <w:rPr>
          <w:rFonts w:ascii="Times New Roman" w:hAnsi="Times New Roman"/>
          <w:color w:val="2C2D2E"/>
          <w:sz w:val="24"/>
          <w:szCs w:val="24"/>
        </w:rPr>
        <w:t>, </w:t>
      </w:r>
      <w:hyperlink r:id="rId37" w:tgtFrame="_blank" w:tooltip="consultantplus://offline/ref=A20C9AA81D2480F4DDC7CAFCBB98CB5C4072B517E0EAAC3B652B2BBF4C28B80443C555B30FEF3BB0A9F5C371FE88C27CC19E61D574841E48SEo1E" w:history="1">
        <w:r w:rsidRPr="00FC2BF6">
          <w:rPr>
            <w:rStyle w:val="ab"/>
            <w:rFonts w:ascii="Times New Roman" w:hAnsi="Times New Roman"/>
            <w:sz w:val="24"/>
            <w:szCs w:val="24"/>
          </w:rPr>
          <w:t>частью второй статьи 189</w:t>
        </w:r>
      </w:hyperlink>
      <w:r w:rsidRPr="00FC2BF6">
        <w:rPr>
          <w:rFonts w:ascii="Times New Roman" w:hAnsi="Times New Roman"/>
          <w:color w:val="2C2D2E"/>
          <w:sz w:val="24"/>
          <w:szCs w:val="24"/>
        </w:rPr>
        <w:t>, </w:t>
      </w:r>
      <w:hyperlink r:id="rId38" w:tgtFrame="_blank" w:tooltip="consultantplus://offline/ref=A20C9AA81D2480F4DDC7CAFCBB98CB5C4072B517E0EAAC3B652B2BBF4C28B80443C555B308EB3CBDF8AFD375B7DFC860C6857FD26A84S1oEE" w:history="1">
        <w:r w:rsidRPr="00FC2BF6">
          <w:rPr>
            <w:rStyle w:val="ab"/>
            <w:rFonts w:ascii="Times New Roman" w:hAnsi="Times New Roman"/>
            <w:sz w:val="24"/>
            <w:szCs w:val="24"/>
          </w:rPr>
          <w:t>частью первой статьи 200.2</w:t>
        </w:r>
      </w:hyperlink>
      <w:r w:rsidRPr="00FC2BF6">
        <w:rPr>
          <w:rFonts w:ascii="Times New Roman" w:hAnsi="Times New Roman"/>
          <w:color w:val="2C2D2E"/>
          <w:sz w:val="24"/>
          <w:szCs w:val="24"/>
        </w:rPr>
        <w:t>, </w:t>
      </w:r>
      <w:hyperlink r:id="rId39" w:tgtFrame="_blank" w:history="1">
        <w:r w:rsidRPr="00FC2BF6">
          <w:rPr>
            <w:rStyle w:val="ab"/>
            <w:rFonts w:ascii="Times New Roman" w:hAnsi="Times New Roman"/>
            <w:sz w:val="24"/>
            <w:szCs w:val="24"/>
          </w:rPr>
          <w:t>частью второй статьи 200.3</w:t>
        </w:r>
      </w:hyperlink>
      <w:r w:rsidRPr="00FC2BF6">
        <w:rPr>
          <w:rFonts w:ascii="Times New Roman" w:hAnsi="Times New Roman"/>
          <w:color w:val="2C2D2E"/>
          <w:sz w:val="24"/>
          <w:szCs w:val="24"/>
        </w:rPr>
        <w:t>, </w:t>
      </w:r>
      <w:hyperlink r:id="rId40" w:tgtFrame="_blank" w:tooltip="consultantplus://offline/ref=A20C9AA81D2480F4DDC7CAFCBB98CB5C4072B517E0EAAC3B652B2BBF4C28B80443C555B00CEA3ABDF8AFD375B7DFC860C6857FD26A84S1oEE" w:history="1">
        <w:r w:rsidRPr="00FC2BF6">
          <w:rPr>
            <w:rStyle w:val="ab"/>
            <w:rFonts w:ascii="Times New Roman" w:hAnsi="Times New Roman"/>
            <w:sz w:val="24"/>
            <w:szCs w:val="24"/>
          </w:rPr>
          <w:t>частью первой статьи 205.2</w:t>
        </w:r>
      </w:hyperlink>
      <w:r w:rsidRPr="00FC2BF6">
        <w:rPr>
          <w:rFonts w:ascii="Times New Roman" w:hAnsi="Times New Roman"/>
          <w:color w:val="2C2D2E"/>
          <w:sz w:val="24"/>
          <w:szCs w:val="24"/>
        </w:rPr>
        <w:t>, </w:t>
      </w:r>
      <w:hyperlink r:id="rId41" w:tgtFrame="_blank" w:history="1">
        <w:r w:rsidRPr="00FC2BF6">
          <w:rPr>
            <w:rStyle w:val="ab"/>
            <w:rFonts w:ascii="Times New Roman" w:hAnsi="Times New Roman"/>
            <w:sz w:val="24"/>
            <w:szCs w:val="24"/>
          </w:rPr>
          <w:t>частью второй статьи 207.2</w:t>
        </w:r>
      </w:hyperlink>
      <w:r w:rsidRPr="00FC2BF6">
        <w:rPr>
          <w:rFonts w:ascii="Times New Roman" w:hAnsi="Times New Roman"/>
          <w:color w:val="2C2D2E"/>
          <w:sz w:val="24"/>
          <w:szCs w:val="24"/>
        </w:rPr>
        <w:t>, </w:t>
      </w:r>
      <w:hyperlink r:id="rId42" w:tgtFrame="_blank" w:tooltip="consultantplus://offline/ref=A20C9AA81D2480F4DDC7CAFCBB98CB5C4072B517E0EAAC3B652B2BBF4C28B80443C555B309EA3FBDF8AFD375B7DFC860C6857FD26A84S1oEE" w:history="1">
        <w:r w:rsidRPr="00FC2BF6">
          <w:rPr>
            <w:rStyle w:val="ab"/>
            <w:rFonts w:ascii="Times New Roman" w:hAnsi="Times New Roman"/>
            <w:sz w:val="24"/>
            <w:szCs w:val="24"/>
          </w:rPr>
          <w:t>статьей 212.1</w:t>
        </w:r>
      </w:hyperlink>
      <w:r w:rsidRPr="00FC2BF6">
        <w:rPr>
          <w:rFonts w:ascii="Times New Roman" w:hAnsi="Times New Roman"/>
          <w:color w:val="2C2D2E"/>
          <w:sz w:val="24"/>
          <w:szCs w:val="24"/>
        </w:rPr>
        <w:t>, </w:t>
      </w:r>
      <w:hyperlink r:id="rId43" w:tgtFrame="_blank" w:history="1">
        <w:r w:rsidRPr="00FC2BF6">
          <w:rPr>
            <w:rStyle w:val="ab"/>
            <w:rFonts w:ascii="Times New Roman" w:hAnsi="Times New Roman"/>
            <w:sz w:val="24"/>
            <w:szCs w:val="24"/>
          </w:rPr>
          <w:t>частью первой статьи 228.4</w:t>
        </w:r>
      </w:hyperlink>
      <w:r w:rsidRPr="00FC2BF6">
        <w:rPr>
          <w:rFonts w:ascii="Times New Roman" w:hAnsi="Times New Roman"/>
          <w:color w:val="2C2D2E"/>
          <w:sz w:val="24"/>
          <w:szCs w:val="24"/>
        </w:rPr>
        <w:t>, </w:t>
      </w:r>
      <w:hyperlink r:id="rId44" w:tgtFrame="_blank" w:tooltip="consultantplus://offline/ref=A20C9AA81D2480F4DDC7CAFCBB98CB5C4072B517E0EAAC3B652B2BBF4C28B80443C555B30FEE34B3AEF5C371FE88C27CC19E61D574841E48SEo1E" w:history="1">
        <w:r w:rsidRPr="00FC2BF6">
          <w:rPr>
            <w:rStyle w:val="ab"/>
            <w:rFonts w:ascii="Times New Roman" w:hAnsi="Times New Roman"/>
            <w:sz w:val="24"/>
            <w:szCs w:val="24"/>
          </w:rPr>
          <w:t>частью первой статьи 230</w:t>
        </w:r>
      </w:hyperlink>
      <w:r w:rsidRPr="00FC2BF6">
        <w:rPr>
          <w:rFonts w:ascii="Times New Roman" w:hAnsi="Times New Roman"/>
          <w:color w:val="2C2D2E"/>
          <w:sz w:val="24"/>
          <w:szCs w:val="24"/>
        </w:rPr>
        <w:t>, </w:t>
      </w:r>
      <w:hyperlink r:id="rId45" w:tgtFrame="_blank" w:tooltip="consultantplus://offline/ref=A20C9AA81D2480F4DDC7CAFCBB98CB5C4072B517E0EAAC3B652B2BBF4C28B80443C555B30AEE3BBDF8AFD375B7DFC860C6857FD26A84S1oEE" w:history="1">
        <w:r w:rsidRPr="00FC2BF6">
          <w:rPr>
            <w:rStyle w:val="ab"/>
            <w:rFonts w:ascii="Times New Roman" w:hAnsi="Times New Roman"/>
            <w:sz w:val="24"/>
            <w:szCs w:val="24"/>
          </w:rPr>
          <w:t>частью первой статьи 232</w:t>
        </w:r>
      </w:hyperlink>
      <w:r w:rsidRPr="00FC2BF6">
        <w:rPr>
          <w:rFonts w:ascii="Times New Roman" w:hAnsi="Times New Roman"/>
          <w:color w:val="2C2D2E"/>
          <w:sz w:val="24"/>
          <w:szCs w:val="24"/>
        </w:rPr>
        <w:t>, </w:t>
      </w:r>
      <w:hyperlink r:id="rId46" w:tgtFrame="_blank" w:history="1">
        <w:r w:rsidRPr="00FC2BF6">
          <w:rPr>
            <w:rStyle w:val="ab"/>
            <w:rFonts w:ascii="Times New Roman" w:hAnsi="Times New Roman"/>
            <w:sz w:val="24"/>
            <w:szCs w:val="24"/>
          </w:rPr>
          <w:t>частью первой статьи 239</w:t>
        </w:r>
      </w:hyperlink>
      <w:r w:rsidRPr="00FC2BF6">
        <w:rPr>
          <w:rFonts w:ascii="Times New Roman" w:hAnsi="Times New Roman"/>
          <w:color w:val="2C2D2E"/>
          <w:sz w:val="24"/>
          <w:szCs w:val="24"/>
        </w:rPr>
        <w:t>, </w:t>
      </w:r>
      <w:hyperlink r:id="rId47" w:tgtFrame="_blank" w:tooltip="consultantplus://offline/ref=A20C9AA81D2480F4DDC7CAFCBB98CB5C4072B517E0EAAC3B652B2BBF4C28B80443C555B009E43ABDF8AFD375B7DFC860C6857FD26A84S1oEE" w:history="1">
        <w:r w:rsidRPr="00FC2BF6">
          <w:rPr>
            <w:rStyle w:val="ab"/>
            <w:rFonts w:ascii="Times New Roman" w:hAnsi="Times New Roman"/>
            <w:sz w:val="24"/>
            <w:szCs w:val="24"/>
          </w:rPr>
          <w:t>частью второй статьи 243.4</w:t>
        </w:r>
      </w:hyperlink>
      <w:r w:rsidRPr="00FC2BF6">
        <w:rPr>
          <w:rFonts w:ascii="Times New Roman" w:hAnsi="Times New Roman"/>
          <w:color w:val="2C2D2E"/>
          <w:sz w:val="24"/>
          <w:szCs w:val="24"/>
        </w:rPr>
        <w:t>, </w:t>
      </w:r>
      <w:hyperlink r:id="rId48" w:tgtFrame="_blank" w:tooltip="consultantplus://offline/ref=A20C9AA81D2480F4DDC7CAFCBB98CB5C4072B517E0EAAC3B652B2BBF4C28B80443C555B30FEC3AB4ACF5C371FE88C27CC19E61D574841E48SEo1E" w:history="1">
        <w:r w:rsidRPr="00FC2BF6">
          <w:rPr>
            <w:rStyle w:val="ab"/>
            <w:rFonts w:ascii="Times New Roman" w:hAnsi="Times New Roman"/>
            <w:sz w:val="24"/>
            <w:szCs w:val="24"/>
          </w:rPr>
          <w:t>частью второй статьи 244</w:t>
        </w:r>
      </w:hyperlink>
      <w:r w:rsidRPr="00FC2BF6">
        <w:rPr>
          <w:rFonts w:ascii="Times New Roman" w:hAnsi="Times New Roman"/>
          <w:color w:val="2C2D2E"/>
          <w:sz w:val="24"/>
          <w:szCs w:val="24"/>
        </w:rPr>
        <w:t>, </w:t>
      </w:r>
      <w:hyperlink r:id="rId49" w:tgtFrame="_blank" w:history="1">
        <w:r w:rsidRPr="00FC2BF6">
          <w:rPr>
            <w:rStyle w:val="ab"/>
            <w:rFonts w:ascii="Times New Roman" w:hAnsi="Times New Roman"/>
            <w:sz w:val="24"/>
            <w:szCs w:val="24"/>
          </w:rPr>
          <w:t>частью первой.1 статьи 258.1</w:t>
        </w:r>
      </w:hyperlink>
      <w:r w:rsidRPr="00FC2BF6">
        <w:rPr>
          <w:rFonts w:ascii="Times New Roman" w:hAnsi="Times New Roman"/>
          <w:color w:val="2C2D2E"/>
          <w:sz w:val="24"/>
          <w:szCs w:val="24"/>
        </w:rPr>
        <w:t>, </w:t>
      </w:r>
      <w:hyperlink r:id="rId50" w:tgtFrame="_blank" w:tooltip="consultantplus://offline/ref=A20C9AA81D2480F4DDC7CAFCBB98CB5C4072B517E0EAAC3B652B2BBF4C28B80443C555BB07EC37E2FDBAC22DB8DAD17EC39E63D068S8o6E" w:history="1">
        <w:r w:rsidRPr="00FC2BF6">
          <w:rPr>
            <w:rStyle w:val="ab"/>
            <w:rFonts w:ascii="Times New Roman" w:hAnsi="Times New Roman"/>
            <w:sz w:val="24"/>
            <w:szCs w:val="24"/>
          </w:rPr>
          <w:t>частями первой</w:t>
        </w:r>
      </w:hyperlink>
      <w:r w:rsidRPr="00FC2BF6">
        <w:rPr>
          <w:rFonts w:ascii="Times New Roman" w:hAnsi="Times New Roman"/>
          <w:color w:val="2C2D2E"/>
          <w:sz w:val="24"/>
          <w:szCs w:val="24"/>
        </w:rPr>
        <w:t> </w:t>
      </w:r>
      <w:r w:rsidRPr="00426F52">
        <w:rPr>
          <w:rFonts w:ascii="Times New Roman" w:hAnsi="Times New Roman"/>
          <w:color w:val="000000" w:themeColor="text1"/>
          <w:sz w:val="24"/>
          <w:szCs w:val="24"/>
        </w:rPr>
        <w:t>и</w:t>
      </w:r>
      <w:r w:rsidRPr="00FC2BF6">
        <w:rPr>
          <w:rFonts w:ascii="Times New Roman" w:hAnsi="Times New Roman"/>
          <w:color w:val="2C2D2E"/>
          <w:sz w:val="24"/>
          <w:szCs w:val="24"/>
        </w:rPr>
        <w:t> </w:t>
      </w:r>
      <w:hyperlink r:id="rId51" w:tgtFrame="_blank" w:tooltip="consultantplus://offline/ref=A20C9AA81D2480F4DDC7CAFCBB98CB5C4072B517E0EAAC3B652B2BBF4C28B80443C555BB07EE37E2FDBAC22DB8DAD17EC39E63D068S8o6E" w:history="1">
        <w:r w:rsidRPr="00FC2BF6">
          <w:rPr>
            <w:rStyle w:val="ab"/>
            <w:rFonts w:ascii="Times New Roman" w:hAnsi="Times New Roman"/>
            <w:sz w:val="24"/>
            <w:szCs w:val="24"/>
          </w:rPr>
          <w:t>второй статьи 273</w:t>
        </w:r>
      </w:hyperlink>
      <w:r w:rsidRPr="00FC2BF6">
        <w:rPr>
          <w:rFonts w:ascii="Times New Roman" w:hAnsi="Times New Roman"/>
          <w:color w:val="2C2D2E"/>
          <w:sz w:val="24"/>
          <w:szCs w:val="24"/>
        </w:rPr>
        <w:t>, </w:t>
      </w:r>
      <w:hyperlink r:id="rId52" w:tgtFrame="_blank" w:tooltip="consultantplus://offline/ref=A20C9AA81D2480F4DDC7CAFCBB98CB5C4072B517E0EAAC3B652B2BBF4C28B80443C555B00DE53CBDF8AFD375B7DFC860C6857FD26A84S1oEE" w:history="1">
        <w:r w:rsidRPr="00FC2BF6">
          <w:rPr>
            <w:rStyle w:val="ab"/>
            <w:rFonts w:ascii="Times New Roman" w:hAnsi="Times New Roman"/>
            <w:sz w:val="24"/>
            <w:szCs w:val="24"/>
          </w:rPr>
          <w:t>частью первой статьи 274.1</w:t>
        </w:r>
      </w:hyperlink>
      <w:r w:rsidRPr="00FC2BF6">
        <w:rPr>
          <w:rFonts w:ascii="Times New Roman" w:hAnsi="Times New Roman"/>
          <w:color w:val="2C2D2E"/>
          <w:sz w:val="24"/>
          <w:szCs w:val="24"/>
        </w:rPr>
        <w:t>, </w:t>
      </w:r>
      <w:hyperlink r:id="rId53" w:tgtFrame="_blank" w:history="1">
        <w:r w:rsidRPr="00FC2BF6">
          <w:rPr>
            <w:rStyle w:val="ab"/>
            <w:rFonts w:ascii="Times New Roman" w:hAnsi="Times New Roman"/>
            <w:sz w:val="24"/>
            <w:szCs w:val="24"/>
          </w:rPr>
          <w:t>частью второй статьи 280</w:t>
        </w:r>
      </w:hyperlink>
      <w:r w:rsidRPr="00FC2BF6">
        <w:rPr>
          <w:rFonts w:ascii="Times New Roman" w:hAnsi="Times New Roman"/>
          <w:color w:val="2C2D2E"/>
          <w:sz w:val="24"/>
          <w:szCs w:val="24"/>
        </w:rPr>
        <w:t>, </w:t>
      </w:r>
      <w:hyperlink r:id="rId54" w:tgtFrame="_blank" w:tooltip="consultantplus://offline/ref=A20C9AA81D2480F4DDC7CAFCBB98CB5C4072B517E0EAAC3B652B2BBF4C28B80443C555B309E53EBDF8AFD375B7DFC860C6857FD26A84S1oEE" w:history="1">
        <w:r w:rsidRPr="00FC2BF6">
          <w:rPr>
            <w:rStyle w:val="ab"/>
            <w:rFonts w:ascii="Times New Roman" w:hAnsi="Times New Roman"/>
            <w:sz w:val="24"/>
            <w:szCs w:val="24"/>
          </w:rPr>
          <w:t>частью второй статьи 280.1</w:t>
        </w:r>
      </w:hyperlink>
      <w:r w:rsidRPr="00FC2BF6">
        <w:rPr>
          <w:rFonts w:ascii="Times New Roman" w:hAnsi="Times New Roman"/>
          <w:color w:val="2C2D2E"/>
          <w:sz w:val="24"/>
          <w:szCs w:val="24"/>
        </w:rPr>
        <w:t>, </w:t>
      </w:r>
      <w:hyperlink r:id="rId55" w:tgtFrame="_blank" w:tooltip="consultantplus://offline/ref=A20C9AA81D2480F4DDC7CAFCBB98CB5C4072B517E0EAAC3B652B2BBF4C28B80443C555B00AEC3DBDF8AFD375B7DFC860C6857FD26A84S1oEE" w:history="1">
        <w:r w:rsidRPr="00FC2BF6">
          <w:rPr>
            <w:rStyle w:val="ab"/>
            <w:rFonts w:ascii="Times New Roman" w:hAnsi="Times New Roman"/>
            <w:sz w:val="24"/>
            <w:szCs w:val="24"/>
          </w:rPr>
          <w:t>частью первой статьи 282</w:t>
        </w:r>
      </w:hyperlink>
      <w:r w:rsidRPr="00FC2BF6">
        <w:rPr>
          <w:rFonts w:ascii="Times New Roman" w:hAnsi="Times New Roman"/>
          <w:color w:val="2C2D2E"/>
          <w:sz w:val="24"/>
          <w:szCs w:val="24"/>
        </w:rPr>
        <w:t>, </w:t>
      </w:r>
      <w:hyperlink r:id="rId56" w:tgtFrame="_blank" w:tooltip="consultantplus://offline/ref=A20C9AA81D2480F4DDC7CAFCBB98CB5C4072B517E0EAAC3B652B2BBF4C28B80443C555B30FEC35B2A8F5C371FE88C27CC19E61D574841E48SEo1E" w:history="1">
        <w:r w:rsidRPr="00FC2BF6">
          <w:rPr>
            <w:rStyle w:val="ab"/>
            <w:rFonts w:ascii="Times New Roman" w:hAnsi="Times New Roman"/>
            <w:sz w:val="24"/>
            <w:szCs w:val="24"/>
          </w:rPr>
          <w:t>частью третьей статьи 296</w:t>
        </w:r>
      </w:hyperlink>
      <w:r w:rsidRPr="00FC2BF6">
        <w:rPr>
          <w:rFonts w:ascii="Times New Roman" w:hAnsi="Times New Roman"/>
          <w:color w:val="2C2D2E"/>
          <w:sz w:val="24"/>
          <w:szCs w:val="24"/>
        </w:rPr>
        <w:t>, </w:t>
      </w:r>
      <w:hyperlink r:id="rId57" w:tgtFrame="_blank" w:tooltip="consultantplus://offline/ref=A20C9AA81D2480F4DDC7CAFCBB98CB5C4072B517E0EAAC3B652B2BBF4C28B80443C555B30FEF3CB7A9F5C371FE88C27CC19E61D574841E48SEo1E" w:history="1">
        <w:r w:rsidRPr="00FC2BF6">
          <w:rPr>
            <w:rStyle w:val="ab"/>
            <w:rFonts w:ascii="Times New Roman" w:hAnsi="Times New Roman"/>
            <w:sz w:val="24"/>
            <w:szCs w:val="24"/>
          </w:rPr>
          <w:t>частью третьей статьи 309</w:t>
        </w:r>
      </w:hyperlink>
      <w:r w:rsidRPr="00FC2BF6">
        <w:rPr>
          <w:rFonts w:ascii="Times New Roman" w:hAnsi="Times New Roman"/>
          <w:color w:val="2C2D2E"/>
          <w:sz w:val="24"/>
          <w:szCs w:val="24"/>
        </w:rPr>
        <w:t>, </w:t>
      </w:r>
      <w:hyperlink r:id="rId58" w:tgtFrame="_blank" w:tooltip="consultantplus://offline/ref=A20C9AA81D2480F4DDC7CAFCBB98CB5C4072B517E0EAAC3B652B2BBF4C28B80443C555B30FEF3CB5AFF5C371FE88C27CC19E61D574841E48SEo1E" w:history="1">
        <w:r w:rsidRPr="00FC2BF6">
          <w:rPr>
            <w:rStyle w:val="ab"/>
            <w:rFonts w:ascii="Times New Roman" w:hAnsi="Times New Roman"/>
            <w:sz w:val="24"/>
            <w:szCs w:val="24"/>
          </w:rPr>
          <w:t>частями первой</w:t>
        </w:r>
      </w:hyperlink>
      <w:r w:rsidRPr="00FC2BF6">
        <w:rPr>
          <w:rFonts w:ascii="Times New Roman" w:hAnsi="Times New Roman"/>
          <w:color w:val="2C2D2E"/>
          <w:sz w:val="24"/>
          <w:szCs w:val="24"/>
        </w:rPr>
        <w:t> </w:t>
      </w:r>
      <w:r w:rsidRPr="00426F52">
        <w:rPr>
          <w:rFonts w:ascii="Times New Roman" w:hAnsi="Times New Roman"/>
          <w:color w:val="000000" w:themeColor="text1"/>
          <w:sz w:val="24"/>
          <w:szCs w:val="24"/>
        </w:rPr>
        <w:t>и</w:t>
      </w:r>
      <w:r w:rsidRPr="00FC2BF6">
        <w:rPr>
          <w:rFonts w:ascii="Times New Roman" w:hAnsi="Times New Roman"/>
          <w:color w:val="2C2D2E"/>
          <w:sz w:val="24"/>
          <w:szCs w:val="24"/>
        </w:rPr>
        <w:t> </w:t>
      </w:r>
      <w:hyperlink r:id="rId59" w:tgtFrame="_blank" w:tooltip="consultantplus://offline/ref=A20C9AA81D2480F4DDC7CAFCBB98CB5C4072B517E0EAAC3B652B2BBF4C28B80443C555B30FEE3DB7AAF5C371FE88C27CC19E61D574841E48SEo1E" w:history="1">
        <w:r w:rsidRPr="00FC2BF6">
          <w:rPr>
            <w:rStyle w:val="ab"/>
            <w:rFonts w:ascii="Times New Roman" w:hAnsi="Times New Roman"/>
            <w:sz w:val="24"/>
            <w:szCs w:val="24"/>
          </w:rPr>
          <w:t>второй статьи 313</w:t>
        </w:r>
      </w:hyperlink>
      <w:r w:rsidRPr="00FC2BF6">
        <w:rPr>
          <w:rFonts w:ascii="Times New Roman" w:hAnsi="Times New Roman"/>
          <w:color w:val="2C2D2E"/>
          <w:sz w:val="24"/>
          <w:szCs w:val="24"/>
        </w:rPr>
        <w:t>, </w:t>
      </w:r>
      <w:hyperlink r:id="rId60" w:tgtFrame="_blank" w:history="1">
        <w:r w:rsidRPr="00FC2BF6">
          <w:rPr>
            <w:rStyle w:val="ab"/>
            <w:rFonts w:ascii="Times New Roman" w:hAnsi="Times New Roman"/>
            <w:sz w:val="24"/>
            <w:szCs w:val="24"/>
          </w:rPr>
          <w:t>частью первой статьи 318</w:t>
        </w:r>
      </w:hyperlink>
      <w:r w:rsidRPr="00FC2BF6">
        <w:rPr>
          <w:rFonts w:ascii="Times New Roman" w:hAnsi="Times New Roman"/>
          <w:color w:val="2C2D2E"/>
          <w:sz w:val="24"/>
          <w:szCs w:val="24"/>
        </w:rPr>
        <w:t>, </w:t>
      </w:r>
      <w:hyperlink r:id="rId61" w:tgtFrame="_blank" w:tooltip="consultantplus://offline/ref=A20C9AA81D2480F4DDC7CAFCBB98CB5C4072B517E0EAAC3B652B2BBF4C28B80443C555B30FEF3EB0A4F5C371FE88C27CC19E61D574841E48SEo1E" w:history="1">
        <w:r w:rsidRPr="00FC2BF6">
          <w:rPr>
            <w:rStyle w:val="ab"/>
            <w:rFonts w:ascii="Times New Roman" w:hAnsi="Times New Roman"/>
            <w:sz w:val="24"/>
            <w:szCs w:val="24"/>
          </w:rPr>
          <w:t>частью второй статьи 354</w:t>
        </w:r>
      </w:hyperlink>
      <w:r w:rsidRPr="00FC2BF6">
        <w:rPr>
          <w:rFonts w:ascii="Times New Roman" w:hAnsi="Times New Roman"/>
          <w:color w:val="2C2D2E"/>
          <w:sz w:val="24"/>
          <w:szCs w:val="24"/>
        </w:rPr>
        <w:t>, </w:t>
      </w:r>
      <w:hyperlink r:id="rId62" w:tgtFrame="_blank" w:tooltip="consultantplus://offline/ref=A20C9AA81D2480F4DDC7CAFCBB98CB5C4072B517E0EAAC3B652B2BBF4C28B80443C555B309EF3DBDF8AFD375B7DFC860C6857FD26A84S1oEE" w:history="1">
        <w:r w:rsidRPr="00FC2BF6">
          <w:rPr>
            <w:rStyle w:val="ab"/>
            <w:rFonts w:ascii="Times New Roman" w:hAnsi="Times New Roman"/>
            <w:sz w:val="24"/>
            <w:szCs w:val="24"/>
          </w:rPr>
          <w:t>частью второй статьи 354.1</w:t>
        </w:r>
      </w:hyperlink>
      <w:r w:rsidRPr="00FC2BF6">
        <w:rPr>
          <w:rFonts w:ascii="Times New Roman" w:hAnsi="Times New Roman"/>
          <w:color w:val="2C2D2E"/>
          <w:sz w:val="24"/>
          <w:szCs w:val="24"/>
        </w:rPr>
        <w:t> </w:t>
      </w:r>
      <w:r w:rsidRPr="00426F52">
        <w:rPr>
          <w:rFonts w:ascii="Times New Roman" w:hAnsi="Times New Roman"/>
          <w:color w:val="000000" w:themeColor="text1"/>
          <w:sz w:val="24"/>
          <w:szCs w:val="24"/>
        </w:rPr>
        <w:t>Уголовного </w:t>
      </w:r>
      <w:hyperlink r:id="rId63" w:tgtFrame="_blank" w:tooltip="Лесного кодекса" w:history="1">
        <w:r w:rsidRPr="00A80DA4">
          <w:rPr>
            <w:rStyle w:val="ab"/>
            <w:rFonts w:ascii="Times New Roman" w:hAnsi="Times New Roman"/>
            <w:color w:val="4F81BD" w:themeColor="accent1"/>
            <w:sz w:val="24"/>
            <w:szCs w:val="24"/>
          </w:rPr>
          <w:t>кодекса</w:t>
        </w:r>
      </w:hyperlink>
      <w:r w:rsidRPr="00426F52">
        <w:rPr>
          <w:rFonts w:ascii="Times New Roman" w:hAnsi="Times New Roman"/>
          <w:color w:val="4F81BD" w:themeColor="accent1"/>
          <w:sz w:val="24"/>
          <w:szCs w:val="24"/>
        </w:rPr>
        <w:t> </w:t>
      </w:r>
      <w:r w:rsidRPr="00426F52">
        <w:rPr>
          <w:rFonts w:ascii="Times New Roman" w:hAnsi="Times New Roman"/>
          <w:color w:val="000000" w:themeColor="text1"/>
          <w:sz w:val="24"/>
          <w:szCs w:val="24"/>
        </w:rPr>
        <w:t>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8) подвергнутый административному наказанию за совершение административных правонарушений, предусмотренных статьями 20.3 и 20.29 </w:t>
      </w:r>
      <w:hyperlink r:id="rId64" w:tgtFrame="_blank" w:tooltip="Лесного кодекса" w:history="1">
        <w:r w:rsidRPr="00FC2BF6">
          <w:rPr>
            <w:rStyle w:val="ab"/>
            <w:rFonts w:ascii="Times New Roman" w:hAnsi="Times New Roman"/>
            <w:color w:val="000000" w:themeColor="text1"/>
            <w:sz w:val="24"/>
            <w:szCs w:val="24"/>
          </w:rPr>
          <w:t>Кодекса</w:t>
        </w:r>
      </w:hyperlink>
      <w:r w:rsidRPr="00FC2BF6">
        <w:rPr>
          <w:rFonts w:ascii="Times New Roman" w:hAnsi="Times New Roman"/>
          <w:color w:val="000000" w:themeColor="text1"/>
          <w:sz w:val="24"/>
          <w:szCs w:val="24"/>
        </w:rPr>
        <w:t>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10) не достигший на день проведения конкурса возраста 21 года;</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5" w:tgtFrame="_blank" w:tooltip="consultantplus://offline/ref=9C4A6AC4A5395C8037EFECD9395C764C1EB8D1AEB7E1E04984F4D213ADDCB988E525E7F2A9E2929B87C9C3D5CDIEW3C" w:history="1">
        <w:r w:rsidRPr="00FC2BF6">
          <w:rPr>
            <w:rStyle w:val="ab"/>
            <w:rFonts w:ascii="Times New Roman" w:hAnsi="Times New Roman"/>
            <w:color w:val="000000" w:themeColor="text1"/>
            <w:sz w:val="24"/>
            <w:szCs w:val="24"/>
          </w:rPr>
          <w:t>законом</w:t>
        </w:r>
      </w:hyperlink>
      <w:r w:rsidRPr="00FC2BF6">
        <w:rPr>
          <w:rFonts w:ascii="Times New Roman" w:hAnsi="Times New Roman"/>
          <w:color w:val="000000" w:themeColor="text1"/>
          <w:sz w:val="24"/>
          <w:szCs w:val="24"/>
        </w:rPr>
        <w:t> от 25 июля 2002 года № 114-ФЗ «О противодействии экстремистской деятельности» либо Федеральным </w:t>
      </w:r>
      <w:hyperlink r:id="rId66" w:tgtFrame="_blank" w:tooltip="consultantplus://offline/ref=9C4A6AC4A5395C8037EFECD9395C764C1EB6D1ACB6E9E04984F4D213ADDCB988E525E7F2A9E2929B87C9C3D5CDIEW3C" w:history="1">
        <w:r w:rsidRPr="00FC2BF6">
          <w:rPr>
            <w:rStyle w:val="ab"/>
            <w:rFonts w:ascii="Times New Roman" w:hAnsi="Times New Roman"/>
            <w:color w:val="000000" w:themeColor="text1"/>
            <w:sz w:val="24"/>
            <w:szCs w:val="24"/>
          </w:rPr>
          <w:t>законом</w:t>
        </w:r>
      </w:hyperlink>
      <w:r w:rsidRPr="00FC2BF6">
        <w:rPr>
          <w:rFonts w:ascii="Times New Roman" w:hAnsi="Times New Roman"/>
          <w:color w:val="000000" w:themeColor="text1"/>
          <w:sz w:val="24"/>
          <w:szCs w:val="24"/>
        </w:rPr>
        <w:t>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w:t>
      </w:r>
      <w:r w:rsidRPr="00FC2BF6">
        <w:rPr>
          <w:rFonts w:ascii="Times New Roman" w:hAnsi="Times New Roman"/>
          <w:color w:val="000000" w:themeColor="text1"/>
          <w:sz w:val="24"/>
          <w:szCs w:val="24"/>
        </w:rPr>
        <w:lastRenderedPageBreak/>
        <w:t>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14) имеющий статус иностранного агента.».</w:t>
      </w:r>
    </w:p>
    <w:p w:rsidR="009D70C3" w:rsidRPr="00FC2BF6" w:rsidRDefault="009D70C3" w:rsidP="009D70C3">
      <w:pPr>
        <w:pStyle w:val="a3"/>
        <w:ind w:firstLine="709"/>
        <w:jc w:val="both"/>
        <w:rPr>
          <w:rFonts w:ascii="Times New Roman" w:hAnsi="Times New Roman"/>
          <w:color w:val="000000" w:themeColor="text1"/>
          <w:sz w:val="24"/>
          <w:szCs w:val="24"/>
        </w:rPr>
      </w:pPr>
      <w:r w:rsidRPr="00FC2BF6">
        <w:rPr>
          <w:rFonts w:ascii="Times New Roman" w:hAnsi="Times New Roman"/>
          <w:color w:val="000000" w:themeColor="text1"/>
          <w:sz w:val="24"/>
          <w:szCs w:val="24"/>
        </w:rPr>
        <w:t>2. Опубликовать настоящее решение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Новосибирской области в информационно-телекоммуникационной сети Интернет.</w:t>
      </w:r>
    </w:p>
    <w:p w:rsidR="009D70C3" w:rsidRPr="00FC2BF6" w:rsidRDefault="009D70C3" w:rsidP="009D70C3">
      <w:pPr>
        <w:jc w:val="both"/>
        <w:rPr>
          <w:rFonts w:eastAsia="Calibri"/>
          <w:color w:val="000000" w:themeColor="text1"/>
        </w:rPr>
      </w:pPr>
    </w:p>
    <w:p w:rsidR="009D70C3" w:rsidRPr="00FC2BF6" w:rsidRDefault="009D70C3" w:rsidP="009D70C3">
      <w:pPr>
        <w:jc w:val="both"/>
        <w:rPr>
          <w:rFonts w:eastAsia="Calibri"/>
          <w:color w:val="000000" w:themeColor="text1"/>
        </w:rPr>
      </w:pPr>
    </w:p>
    <w:p w:rsidR="009D70C3" w:rsidRPr="00FC2BF6" w:rsidRDefault="009D70C3" w:rsidP="009D70C3">
      <w:pPr>
        <w:rPr>
          <w:rFonts w:eastAsia="Calibri"/>
          <w:color w:val="000000" w:themeColor="text1"/>
          <w:lang w:eastAsia="en-US"/>
        </w:rPr>
      </w:pPr>
      <w:r w:rsidRPr="00FC2BF6">
        <w:rPr>
          <w:rFonts w:eastAsia="Calibri"/>
          <w:color w:val="000000" w:themeColor="text1"/>
        </w:rPr>
        <w:t xml:space="preserve">Глава Прокудского сельсовета               </w:t>
      </w:r>
      <w:r w:rsidRPr="00FC2BF6">
        <w:rPr>
          <w:rFonts w:eastAsia="Calibri"/>
          <w:color w:val="000000" w:themeColor="text1"/>
        </w:rPr>
        <w:tab/>
      </w:r>
      <w:r w:rsidRPr="00FC2BF6">
        <w:rPr>
          <w:rFonts w:eastAsia="Calibri"/>
          <w:color w:val="000000" w:themeColor="text1"/>
        </w:rPr>
        <w:tab/>
        <w:t xml:space="preserve">Председатель Совета депутатов </w:t>
      </w:r>
    </w:p>
    <w:p w:rsidR="009D70C3" w:rsidRPr="00FC2BF6" w:rsidRDefault="009D70C3" w:rsidP="009D70C3">
      <w:pPr>
        <w:pStyle w:val="a3"/>
        <w:ind w:firstLine="709"/>
        <w:jc w:val="both"/>
        <w:rPr>
          <w:rFonts w:ascii="Times New Roman" w:eastAsiaTheme="minorEastAsia" w:hAnsi="Times New Roman"/>
          <w:color w:val="000000" w:themeColor="text1"/>
          <w:sz w:val="24"/>
          <w:szCs w:val="24"/>
        </w:rPr>
      </w:pPr>
      <w:r w:rsidRPr="00FC2BF6">
        <w:rPr>
          <w:rFonts w:ascii="Times New Roman" w:hAnsi="Times New Roman"/>
          <w:color w:val="000000" w:themeColor="text1"/>
          <w:sz w:val="24"/>
          <w:szCs w:val="24"/>
        </w:rPr>
        <w:t>_________________ Цурбанов В.А.</w:t>
      </w:r>
      <w:r w:rsidRPr="00FC2BF6">
        <w:rPr>
          <w:rFonts w:ascii="Times New Roman" w:hAnsi="Times New Roman"/>
          <w:color w:val="000000" w:themeColor="text1"/>
          <w:sz w:val="24"/>
          <w:szCs w:val="24"/>
        </w:rPr>
        <w:tab/>
      </w:r>
      <w:r w:rsidRPr="00FC2BF6">
        <w:rPr>
          <w:rFonts w:ascii="Times New Roman" w:hAnsi="Times New Roman"/>
          <w:color w:val="000000" w:themeColor="text1"/>
          <w:sz w:val="24"/>
          <w:szCs w:val="24"/>
        </w:rPr>
        <w:tab/>
        <w:t>_____________ Осадчий С.В.</w:t>
      </w: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80"/>
          <w:szCs w:val="80"/>
        </w:rPr>
      </w:pPr>
      <w:r>
        <w:rPr>
          <w:b/>
          <w:sz w:val="80"/>
          <w:szCs w:val="80"/>
        </w:rPr>
        <w:t>Раздел</w:t>
      </w:r>
      <w:r>
        <w:rPr>
          <w:b/>
          <w:sz w:val="80"/>
          <w:szCs w:val="80"/>
        </w:rPr>
        <w:tab/>
      </w:r>
      <w:r>
        <w:rPr>
          <w:b/>
          <w:sz w:val="80"/>
          <w:szCs w:val="80"/>
          <w:lang w:val="en-US"/>
        </w:rPr>
        <w:t>II</w:t>
      </w:r>
    </w:p>
    <w:p w:rsidR="00522753" w:rsidRDefault="00522753" w:rsidP="00522753">
      <w:pPr>
        <w:jc w:val="center"/>
        <w:rPr>
          <w:b/>
          <w:sz w:val="80"/>
          <w:szCs w:val="80"/>
        </w:rPr>
      </w:pPr>
    </w:p>
    <w:p w:rsidR="00522753" w:rsidRDefault="00522753" w:rsidP="00522753">
      <w:pPr>
        <w:jc w:val="center"/>
        <w:rPr>
          <w:b/>
          <w:sz w:val="80"/>
          <w:szCs w:val="80"/>
        </w:rPr>
      </w:pPr>
    </w:p>
    <w:p w:rsidR="00522753" w:rsidRDefault="00522753"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9D70C3" w:rsidRDefault="009D70C3" w:rsidP="00E23599">
      <w:pPr>
        <w:jc w:val="center"/>
        <w:rPr>
          <w:b/>
        </w:rPr>
      </w:pPr>
    </w:p>
    <w:p w:rsidR="009D70C3" w:rsidRDefault="009D70C3" w:rsidP="00E23599">
      <w:pPr>
        <w:jc w:val="center"/>
        <w:rPr>
          <w:b/>
        </w:rPr>
      </w:pPr>
    </w:p>
    <w:p w:rsidR="009D70C3" w:rsidRDefault="009D70C3" w:rsidP="00E23599">
      <w:pPr>
        <w:jc w:val="center"/>
        <w:rPr>
          <w:b/>
        </w:rPr>
      </w:pPr>
    </w:p>
    <w:p w:rsidR="009D70C3" w:rsidRDefault="009D70C3" w:rsidP="00E23599">
      <w:pPr>
        <w:jc w:val="center"/>
        <w:rPr>
          <w:b/>
        </w:rPr>
      </w:pPr>
    </w:p>
    <w:p w:rsidR="009D70C3" w:rsidRDefault="009D70C3" w:rsidP="00E23599">
      <w:pPr>
        <w:jc w:val="center"/>
        <w:rPr>
          <w:b/>
        </w:rPr>
      </w:pPr>
    </w:p>
    <w:p w:rsidR="00E23599" w:rsidRPr="00E23599" w:rsidRDefault="00E23599" w:rsidP="00E23599">
      <w:pPr>
        <w:jc w:val="center"/>
        <w:rPr>
          <w:b/>
        </w:rPr>
      </w:pPr>
      <w:r w:rsidRPr="00E23599">
        <w:rPr>
          <w:b/>
        </w:rPr>
        <w:lastRenderedPageBreak/>
        <w:t>АДМИНИСТРАЦИЯ ПРОКУДСКОГО СЕЛЬСОВЕТА</w:t>
      </w:r>
    </w:p>
    <w:p w:rsidR="00E23599" w:rsidRPr="00E23599" w:rsidRDefault="00E23599" w:rsidP="00E23599">
      <w:pPr>
        <w:jc w:val="center"/>
        <w:rPr>
          <w:b/>
        </w:rPr>
      </w:pPr>
      <w:r w:rsidRPr="00E23599">
        <w:rPr>
          <w:b/>
        </w:rPr>
        <w:t>КОЧЕНЕВСКОГО РАЙОНА НОВОСИБИРСКОЙ ОБЛАСТИ</w:t>
      </w:r>
    </w:p>
    <w:p w:rsidR="00E23599" w:rsidRPr="00E23599" w:rsidRDefault="00E23599" w:rsidP="00E23599">
      <w:pPr>
        <w:jc w:val="center"/>
        <w:rPr>
          <w:b/>
        </w:rPr>
      </w:pPr>
    </w:p>
    <w:p w:rsidR="00E23599" w:rsidRPr="00E23599" w:rsidRDefault="00E23599" w:rsidP="00E23599">
      <w:pPr>
        <w:jc w:val="center"/>
        <w:rPr>
          <w:b/>
        </w:rPr>
      </w:pPr>
      <w:r w:rsidRPr="00E23599">
        <w:rPr>
          <w:b/>
        </w:rPr>
        <w:t>ПОСТАНОВЛЕНИЕ</w:t>
      </w:r>
    </w:p>
    <w:p w:rsidR="00E23599" w:rsidRPr="00E23599" w:rsidRDefault="00E23599" w:rsidP="00E23599">
      <w:pPr>
        <w:jc w:val="center"/>
      </w:pPr>
    </w:p>
    <w:p w:rsidR="00E23599" w:rsidRPr="00E23599" w:rsidRDefault="00E23599" w:rsidP="00E23599">
      <w:pPr>
        <w:jc w:val="center"/>
      </w:pPr>
      <w:r w:rsidRPr="00E23599">
        <w:t>от 11.04.2025 № 104</w:t>
      </w:r>
    </w:p>
    <w:p w:rsidR="00E23599" w:rsidRPr="00E23599" w:rsidRDefault="00E23599" w:rsidP="00E23599">
      <w:pPr>
        <w:pStyle w:val="a3"/>
        <w:jc w:val="center"/>
        <w:rPr>
          <w:rFonts w:ascii="Times New Roman" w:hAnsi="Times New Roman"/>
          <w:sz w:val="24"/>
          <w:szCs w:val="24"/>
        </w:rPr>
      </w:pPr>
    </w:p>
    <w:p w:rsidR="00E23599" w:rsidRPr="00E23599" w:rsidRDefault="00E23599" w:rsidP="00E23599">
      <w:pPr>
        <w:pStyle w:val="a3"/>
        <w:jc w:val="center"/>
        <w:rPr>
          <w:rFonts w:ascii="Times New Roman" w:hAnsi="Times New Roman"/>
          <w:sz w:val="24"/>
          <w:szCs w:val="24"/>
        </w:rPr>
      </w:pPr>
      <w:r w:rsidRPr="00E23599">
        <w:rPr>
          <w:rFonts w:ascii="Times New Roman" w:hAnsi="Times New Roman"/>
          <w:sz w:val="24"/>
          <w:szCs w:val="24"/>
        </w:rPr>
        <w:t>Об установлении особого противопожарного режима</w:t>
      </w:r>
    </w:p>
    <w:p w:rsidR="00E23599" w:rsidRPr="00E23599" w:rsidRDefault="00E23599" w:rsidP="00E23599">
      <w:pPr>
        <w:pStyle w:val="a3"/>
        <w:jc w:val="center"/>
        <w:rPr>
          <w:rFonts w:ascii="Times New Roman" w:hAnsi="Times New Roman"/>
          <w:sz w:val="24"/>
          <w:szCs w:val="24"/>
        </w:rPr>
      </w:pPr>
      <w:r w:rsidRPr="00E23599">
        <w:rPr>
          <w:rFonts w:ascii="Times New Roman" w:hAnsi="Times New Roman"/>
          <w:sz w:val="24"/>
          <w:szCs w:val="24"/>
        </w:rPr>
        <w:t>на территории Прокудского сельсовета</w:t>
      </w:r>
    </w:p>
    <w:p w:rsidR="00E23599" w:rsidRPr="00E23599" w:rsidRDefault="00E23599" w:rsidP="00E23599">
      <w:pPr>
        <w:pStyle w:val="a3"/>
        <w:jc w:val="center"/>
        <w:rPr>
          <w:rFonts w:ascii="Times New Roman" w:hAnsi="Times New Roman"/>
          <w:sz w:val="24"/>
          <w:szCs w:val="24"/>
        </w:rPr>
      </w:pPr>
    </w:p>
    <w:p w:rsidR="00E23599" w:rsidRPr="00E23599" w:rsidRDefault="00E23599" w:rsidP="00E23599">
      <w:pPr>
        <w:jc w:val="center"/>
      </w:pP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10.04.2025 № 159-п «Об установлении начала пожароопасного сезона на территории Новосибирской области в 2025 году» и постановлением Правительства Новосибирской области от 10.04.2025 № 159-п «Об установлении особого противопожарного режима на территории Новосибирской области», в целях предотвращения возникновения природных (лесных, ландшафтных, торфяных) пожаров и борьбы с ними на территории Прокудского сельсовета Коченевского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Прокудского сельсовета Коченевского района Новосибирской области, администрация Прокудского сельсовета,</w:t>
      </w:r>
    </w:p>
    <w:p w:rsidR="00E23599" w:rsidRPr="00E23599" w:rsidRDefault="00E23599" w:rsidP="00E23599">
      <w:pPr>
        <w:pStyle w:val="a3"/>
        <w:ind w:firstLine="708"/>
        <w:jc w:val="both"/>
        <w:rPr>
          <w:rFonts w:ascii="Times New Roman" w:hAnsi="Times New Roman"/>
          <w:b/>
          <w:sz w:val="24"/>
          <w:szCs w:val="24"/>
        </w:rPr>
      </w:pPr>
      <w:r w:rsidRPr="00E23599">
        <w:rPr>
          <w:rFonts w:ascii="Times New Roman" w:hAnsi="Times New Roman"/>
          <w:b/>
          <w:sz w:val="24"/>
          <w:szCs w:val="24"/>
        </w:rPr>
        <w:t>ПОСТАНОВЛЯЕТ:</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 xml:space="preserve">1. Установить особый противопожарный режим </w:t>
      </w:r>
      <w:r w:rsidRPr="00E23599">
        <w:rPr>
          <w:rFonts w:ascii="Times New Roman" w:hAnsi="Times New Roman"/>
          <w:bCs/>
          <w:sz w:val="24"/>
          <w:szCs w:val="24"/>
        </w:rPr>
        <w:t>с 11 апреля по 12 мая 2025 года</w:t>
      </w:r>
      <w:r w:rsidRPr="00E23599">
        <w:rPr>
          <w:rFonts w:ascii="Times New Roman" w:hAnsi="Times New Roman"/>
          <w:sz w:val="24"/>
          <w:szCs w:val="24"/>
        </w:rPr>
        <w:t>.</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2. Установить на период действия особого противопожарного режима дополнительные требования пожарной безопасности, включающие в себя:</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осуществлением мониторинга пожарной опасности в лесах и лесных пожаров;</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2) запрет на использование открытого огня, разведение костров, выжигание сухой растительности, сжигание мусора, стерни, пожнивших и порубочных остатков на территории поселения,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3)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4) запрет проведения огневых работ и других пожароопасных работ вне постоянных мест их проведения;</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 xml:space="preserve">5)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w:t>
      </w:r>
      <w:r w:rsidRPr="00E23599">
        <w:rPr>
          <w:rFonts w:ascii="Times New Roman" w:hAnsi="Times New Roman"/>
          <w:sz w:val="24"/>
          <w:szCs w:val="24"/>
        </w:rPr>
        <w:lastRenderedPageBreak/>
        <w:t>противопожарной минерализованной полосой шириной не менее 1,4 метра или иным противопожарным барьером;</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 xml:space="preserve">6)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7)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8)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9)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10) инструктирование населения, в том числе в школах и детских садах,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 на личных приемах специалистами администрации, а также с привлечением работников сельских клубов, членов Женсовета и Совета ветеранов, старост населенных пунктов и депутатов местного корпуса;</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11) введение запрета на территориях населенных пунктов,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rsidR="00E23599" w:rsidRPr="00E23599" w:rsidRDefault="00E23599" w:rsidP="00E23599">
      <w:pPr>
        <w:widowControl w:val="0"/>
        <w:ind w:firstLine="709"/>
        <w:jc w:val="both"/>
      </w:pPr>
      <w:r w:rsidRPr="00E23599">
        <w:t>12) обеспечение готовности водовозной и землеройной техники для возможного использования в тушении пожаров;</w:t>
      </w:r>
    </w:p>
    <w:p w:rsidR="00E23599" w:rsidRPr="00E23599" w:rsidRDefault="00E23599" w:rsidP="00E23599">
      <w:pPr>
        <w:widowControl w:val="0"/>
        <w:ind w:firstLine="709"/>
        <w:jc w:val="both"/>
      </w:pPr>
      <w:r w:rsidRPr="00E23599">
        <w:t>13) обеспечение готовность систем связи и оповещения населения в случае возникновения чрезвычайных ситуаций;</w:t>
      </w:r>
    </w:p>
    <w:p w:rsidR="00E23599" w:rsidRPr="00E23599" w:rsidRDefault="00E23599" w:rsidP="00E23599">
      <w:pPr>
        <w:widowControl w:val="0"/>
        <w:ind w:firstLine="709"/>
        <w:jc w:val="both"/>
      </w:pPr>
      <w:r w:rsidRPr="00E23599">
        <w:t>14) обеспечение ремонта и надлежащего содержания подъездов к источникам наружного противопожарного водоснабжения;</w:t>
      </w:r>
    </w:p>
    <w:p w:rsidR="00E23599" w:rsidRPr="00E23599" w:rsidRDefault="00E23599" w:rsidP="00E23599">
      <w:pPr>
        <w:widowControl w:val="0"/>
        <w:ind w:firstLine="709"/>
        <w:jc w:val="both"/>
      </w:pPr>
      <w:r w:rsidRPr="00E23599">
        <w:t>15) организация комплекса мероприятий, направленных на предотвращение чрезвычайных ситуаций, обусловленных горением сухой растительности, в том числе:</w:t>
      </w:r>
    </w:p>
    <w:p w:rsidR="00E23599" w:rsidRPr="00E23599" w:rsidRDefault="00E23599" w:rsidP="00E23599">
      <w:pPr>
        <w:widowControl w:val="0"/>
        <w:ind w:firstLine="709"/>
        <w:jc w:val="both"/>
      </w:pPr>
      <w:r w:rsidRPr="00E23599">
        <w:t>а)  контроль территории бесхозяйных и длительное время неэксплуатируемых приусадебных участков;</w:t>
      </w:r>
    </w:p>
    <w:p w:rsidR="00E23599" w:rsidRPr="00E23599" w:rsidRDefault="00E23599" w:rsidP="00E23599">
      <w:pPr>
        <w:widowControl w:val="0"/>
        <w:ind w:firstLine="709"/>
        <w:jc w:val="both"/>
      </w:pPr>
      <w:r w:rsidRPr="00E23599">
        <w:t>б) обеспечение ежедневного планирования и организации работы патрульных, патрульно-маневренных, маневренных групп на территории Прокудского сельсовета;</w:t>
      </w:r>
    </w:p>
    <w:p w:rsidR="00E23599" w:rsidRPr="00E23599" w:rsidRDefault="00E23599" w:rsidP="00E23599">
      <w:pPr>
        <w:widowControl w:val="0"/>
        <w:ind w:firstLine="709"/>
        <w:jc w:val="both"/>
      </w:pPr>
      <w:r w:rsidRPr="00E23599">
        <w:t>в) организацию в целях обнаружения палов сухой растительности круглосуточное патрулирования территорий населенных пунктов и прилегающих территорий. К проведению указанной работы привлекать в  установленном законодательством порядке представителей общественных организаций, в том числе добровольцев;</w:t>
      </w:r>
    </w:p>
    <w:p w:rsidR="00E23599" w:rsidRPr="00E23599" w:rsidRDefault="00E23599" w:rsidP="00E23599">
      <w:pPr>
        <w:widowControl w:val="0"/>
        <w:ind w:firstLine="709"/>
        <w:jc w:val="both"/>
      </w:pPr>
      <w:r w:rsidRPr="00E23599">
        <w:t>г) обеспечение незамедлительного реагирования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E23599" w:rsidRPr="00E23599" w:rsidRDefault="00E23599" w:rsidP="00E23599">
      <w:pPr>
        <w:widowControl w:val="0"/>
        <w:ind w:firstLine="709"/>
        <w:jc w:val="both"/>
      </w:pPr>
      <w:r w:rsidRPr="00E23599">
        <w:t xml:space="preserve">д)  выявление лиц, допустивших любые очаги горения, обеспечение незамедлительного информирования по указанным фактам органов государственного </w:t>
      </w:r>
      <w:r w:rsidRPr="00E23599">
        <w:lastRenderedPageBreak/>
        <w:t>пожарного надзора, органов полиции;</w:t>
      </w:r>
    </w:p>
    <w:p w:rsidR="00E23599" w:rsidRPr="00E23599" w:rsidRDefault="00E23599" w:rsidP="00E23599">
      <w:pPr>
        <w:widowControl w:val="0"/>
        <w:ind w:firstLine="709"/>
        <w:jc w:val="both"/>
      </w:pPr>
      <w:r w:rsidRPr="00E23599">
        <w:t>16) обеспечение контроля состояния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w:t>
      </w:r>
    </w:p>
    <w:p w:rsidR="00E23599" w:rsidRPr="00E23599" w:rsidRDefault="00E23599" w:rsidP="00E23599">
      <w:pPr>
        <w:widowControl w:val="0"/>
        <w:ind w:firstLine="709"/>
        <w:jc w:val="both"/>
      </w:pPr>
      <w:r w:rsidRPr="00E23599">
        <w:t>17) обеспечение ежедневного информирования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E23599" w:rsidRPr="00E23599" w:rsidRDefault="00E23599" w:rsidP="00E23599">
      <w:pPr>
        <w:widowControl w:val="0"/>
        <w:ind w:firstLine="709"/>
        <w:jc w:val="both"/>
      </w:pPr>
      <w:r w:rsidRPr="00E23599">
        <w:t>18)  усиление мониторинга складывающейся оперативной обстановки с природными пожарами;</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 xml:space="preserve">3. Утвердить график дежурства должностных лиц администрации Прокудского сельсовета в особый пожароопасный период на территории поселения </w:t>
      </w:r>
      <w:r w:rsidRPr="00E23599">
        <w:rPr>
          <w:rFonts w:ascii="Times New Roman" w:hAnsi="Times New Roman"/>
          <w:bCs/>
          <w:sz w:val="24"/>
          <w:szCs w:val="24"/>
        </w:rPr>
        <w:t>с 11 апреля по 12 мая 2025 года</w:t>
      </w:r>
      <w:r w:rsidRPr="00E23599">
        <w:rPr>
          <w:rFonts w:ascii="Times New Roman" w:hAnsi="Times New Roman"/>
          <w:sz w:val="24"/>
          <w:szCs w:val="24"/>
        </w:rPr>
        <w:t xml:space="preserve"> (приложение № 1).</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 xml:space="preserve">4. Утвердить график дежурства водительского состава администрации Прокудского сельсовета для выезда к местам ликвидации пожаров в особый пожароопасный период на территории поселения </w:t>
      </w:r>
      <w:r w:rsidRPr="00E23599">
        <w:rPr>
          <w:rFonts w:ascii="Times New Roman" w:hAnsi="Times New Roman"/>
          <w:bCs/>
          <w:sz w:val="24"/>
          <w:szCs w:val="24"/>
        </w:rPr>
        <w:t>с 10 апреля по 12 мая 2025 года</w:t>
      </w:r>
      <w:r w:rsidRPr="00E23599">
        <w:rPr>
          <w:rFonts w:ascii="Times New Roman" w:hAnsi="Times New Roman"/>
          <w:sz w:val="24"/>
          <w:szCs w:val="24"/>
        </w:rPr>
        <w:t xml:space="preserve"> (приложение № 2).</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 xml:space="preserve">5. Для оперативного выявления, предупреждения и ликвидации очагов природных пожаров на ранней стадии их развития продолжить работу патрульно-маневренной группы и утвердить ее состав (приложение №3). </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6. Контроль исполнения настоящего распоряжения оставляю за собой.</w:t>
      </w:r>
    </w:p>
    <w:p w:rsidR="00E23599" w:rsidRPr="00E23599" w:rsidRDefault="00E23599" w:rsidP="00E23599">
      <w:pPr>
        <w:pStyle w:val="a3"/>
        <w:jc w:val="both"/>
        <w:rPr>
          <w:rFonts w:ascii="Times New Roman" w:hAnsi="Times New Roman"/>
          <w:sz w:val="24"/>
          <w:szCs w:val="24"/>
        </w:rPr>
      </w:pPr>
    </w:p>
    <w:p w:rsidR="00E23599" w:rsidRPr="00E23599" w:rsidRDefault="00E23599" w:rsidP="00E23599">
      <w:pPr>
        <w:pStyle w:val="a3"/>
        <w:jc w:val="both"/>
        <w:rPr>
          <w:rFonts w:ascii="Times New Roman" w:hAnsi="Times New Roman"/>
          <w:sz w:val="24"/>
          <w:szCs w:val="24"/>
        </w:rPr>
      </w:pPr>
    </w:p>
    <w:p w:rsidR="00E23599" w:rsidRPr="00E23599" w:rsidRDefault="00E23599" w:rsidP="00E23599">
      <w:pPr>
        <w:pStyle w:val="a3"/>
        <w:jc w:val="both"/>
        <w:rPr>
          <w:rFonts w:ascii="Times New Roman" w:hAnsi="Times New Roman"/>
          <w:sz w:val="24"/>
          <w:szCs w:val="24"/>
        </w:rPr>
      </w:pPr>
      <w:r w:rsidRPr="00E23599">
        <w:rPr>
          <w:rFonts w:ascii="Times New Roman" w:hAnsi="Times New Roman"/>
          <w:sz w:val="24"/>
          <w:szCs w:val="24"/>
        </w:rPr>
        <w:t>Глава Прокудского  сельсовета</w:t>
      </w:r>
      <w:r w:rsidRPr="00E23599">
        <w:rPr>
          <w:rFonts w:ascii="Times New Roman" w:hAnsi="Times New Roman"/>
          <w:sz w:val="24"/>
          <w:szCs w:val="24"/>
        </w:rPr>
        <w:tab/>
      </w:r>
      <w:r w:rsidRPr="00E23599">
        <w:rPr>
          <w:rFonts w:ascii="Times New Roman" w:hAnsi="Times New Roman"/>
          <w:sz w:val="24"/>
          <w:szCs w:val="24"/>
        </w:rPr>
        <w:tab/>
      </w:r>
      <w:r w:rsidRPr="00E23599">
        <w:rPr>
          <w:rFonts w:ascii="Times New Roman" w:hAnsi="Times New Roman"/>
          <w:sz w:val="24"/>
          <w:szCs w:val="24"/>
        </w:rPr>
        <w:tab/>
      </w:r>
      <w:r w:rsidRPr="00E23599">
        <w:rPr>
          <w:rFonts w:ascii="Times New Roman" w:hAnsi="Times New Roman"/>
          <w:sz w:val="24"/>
          <w:szCs w:val="24"/>
        </w:rPr>
        <w:tab/>
      </w:r>
      <w:r w:rsidRPr="00E23599">
        <w:rPr>
          <w:rFonts w:ascii="Times New Roman" w:hAnsi="Times New Roman"/>
          <w:sz w:val="24"/>
          <w:szCs w:val="24"/>
        </w:rPr>
        <w:tab/>
        <w:t>В.А. Цурбанов</w:t>
      </w:r>
    </w:p>
    <w:p w:rsidR="00E23599" w:rsidRPr="00E23599" w:rsidRDefault="00E23599" w:rsidP="00E23599">
      <w:pPr>
        <w:pStyle w:val="a3"/>
        <w:jc w:val="both"/>
        <w:rPr>
          <w:rFonts w:ascii="Times New Roman" w:hAnsi="Times New Roman"/>
          <w:sz w:val="24"/>
          <w:szCs w:val="24"/>
        </w:rPr>
      </w:pPr>
    </w:p>
    <w:p w:rsidR="00E23599" w:rsidRPr="00E23599" w:rsidRDefault="00E23599" w:rsidP="00E23599">
      <w:pPr>
        <w:pStyle w:val="a3"/>
        <w:jc w:val="both"/>
        <w:rPr>
          <w:rFonts w:ascii="Times New Roman" w:hAnsi="Times New Roman"/>
          <w:sz w:val="24"/>
          <w:szCs w:val="24"/>
        </w:rPr>
      </w:pPr>
    </w:p>
    <w:p w:rsidR="00E23599" w:rsidRPr="00E23599" w:rsidRDefault="00E23599" w:rsidP="00E23599">
      <w:pPr>
        <w:jc w:val="both"/>
        <w:sectPr w:rsidR="00E23599" w:rsidRPr="00E23599" w:rsidSect="00547C52">
          <w:pgSz w:w="11906" w:h="16838"/>
          <w:pgMar w:top="1134" w:right="991" w:bottom="1135" w:left="1701" w:header="709" w:footer="709" w:gutter="0"/>
          <w:cols w:space="708"/>
          <w:docGrid w:linePitch="360"/>
        </w:sectPr>
      </w:pPr>
    </w:p>
    <w:p w:rsidR="00E23599" w:rsidRPr="00E23599" w:rsidRDefault="00E23599" w:rsidP="00E23599">
      <w:pPr>
        <w:jc w:val="both"/>
      </w:pPr>
    </w:p>
    <w:p w:rsidR="00E23599" w:rsidRPr="00E23599" w:rsidRDefault="00E23599" w:rsidP="00E23599">
      <w:pPr>
        <w:ind w:left="5103"/>
        <w:jc w:val="both"/>
      </w:pPr>
      <w:r w:rsidRPr="00E23599">
        <w:t xml:space="preserve">Приложение 1 </w:t>
      </w:r>
    </w:p>
    <w:p w:rsidR="00E23599" w:rsidRPr="00E23599" w:rsidRDefault="00E23599" w:rsidP="00E23599">
      <w:pPr>
        <w:ind w:left="5103"/>
        <w:jc w:val="both"/>
      </w:pPr>
      <w:r w:rsidRPr="00E23599">
        <w:t xml:space="preserve">к постановлению администрации Прокудского сельсовета </w:t>
      </w:r>
    </w:p>
    <w:p w:rsidR="00E23599" w:rsidRPr="00E23599" w:rsidRDefault="00E23599" w:rsidP="00E23599">
      <w:pPr>
        <w:ind w:left="5103"/>
        <w:jc w:val="both"/>
      </w:pPr>
      <w:r w:rsidRPr="00E23599">
        <w:t xml:space="preserve">от 11.04.2025 № 104 </w:t>
      </w:r>
    </w:p>
    <w:p w:rsidR="00E23599" w:rsidRPr="00E23599" w:rsidRDefault="00E23599" w:rsidP="00E23599">
      <w:pPr>
        <w:jc w:val="both"/>
        <w:rPr>
          <w:b/>
        </w:rPr>
      </w:pPr>
    </w:p>
    <w:p w:rsidR="00E23599" w:rsidRPr="00E23599" w:rsidRDefault="00E23599" w:rsidP="00E23599">
      <w:pPr>
        <w:jc w:val="both"/>
        <w:rPr>
          <w:b/>
        </w:rPr>
      </w:pPr>
    </w:p>
    <w:p w:rsidR="00E23599" w:rsidRPr="00E23599" w:rsidRDefault="00E23599" w:rsidP="00E23599">
      <w:pPr>
        <w:jc w:val="center"/>
        <w:rPr>
          <w:b/>
        </w:rPr>
      </w:pPr>
      <w:r w:rsidRPr="00E23599">
        <w:rPr>
          <w:b/>
        </w:rPr>
        <w:t>График дежурства</w:t>
      </w:r>
    </w:p>
    <w:p w:rsidR="00E23599" w:rsidRPr="00E23599" w:rsidRDefault="00E23599" w:rsidP="00E23599">
      <w:pPr>
        <w:jc w:val="center"/>
      </w:pPr>
      <w:r w:rsidRPr="00E23599">
        <w:t>должностных лиц администрации Прокудского сельсовета в период особого пожароопасного периода на территории Прокудского сельсовета</w:t>
      </w:r>
    </w:p>
    <w:p w:rsidR="00E23599" w:rsidRPr="00E23599" w:rsidRDefault="00E23599" w:rsidP="00E23599">
      <w:pPr>
        <w:jc w:val="center"/>
      </w:pPr>
      <w:r w:rsidRPr="00E23599">
        <w:rPr>
          <w:bCs/>
        </w:rPr>
        <w:t>с 10 апреля по 12 мая 2025 года</w:t>
      </w:r>
    </w:p>
    <w:p w:rsidR="00E23599" w:rsidRPr="00E23599" w:rsidRDefault="00E23599" w:rsidP="00E23599">
      <w:pPr>
        <w:jc w:val="both"/>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126"/>
        <w:gridCol w:w="1985"/>
        <w:gridCol w:w="1701"/>
        <w:gridCol w:w="1559"/>
      </w:tblGrid>
      <w:tr w:rsidR="00E23599" w:rsidRPr="00E23599" w:rsidTr="00547C52">
        <w:trPr>
          <w:gridAfter w:val="2"/>
          <w:wAfter w:w="3260" w:type="dxa"/>
          <w:trHeight w:val="315"/>
        </w:trPr>
        <w:tc>
          <w:tcPr>
            <w:tcW w:w="1985" w:type="dxa"/>
            <w:vMerge w:val="restart"/>
            <w:tcBorders>
              <w:bottom w:val="single" w:sz="4" w:space="0" w:color="auto"/>
            </w:tcBorders>
          </w:tcPr>
          <w:p w:rsidR="00E23599" w:rsidRPr="00E23599" w:rsidRDefault="00E23599" w:rsidP="00547C52">
            <w:pPr>
              <w:jc w:val="center"/>
              <w:rPr>
                <w:rFonts w:eastAsia="Calibri"/>
                <w:lang w:eastAsia="en-US"/>
              </w:rPr>
            </w:pPr>
            <w:r w:rsidRPr="00E23599">
              <w:rPr>
                <w:rFonts w:eastAsia="Calibri"/>
                <w:lang w:eastAsia="en-US"/>
              </w:rPr>
              <w:t>Дежурство с 08-00 до 08-00 след.суток</w:t>
            </w:r>
          </w:p>
        </w:tc>
        <w:tc>
          <w:tcPr>
            <w:tcW w:w="2126" w:type="dxa"/>
            <w:vMerge w:val="restart"/>
            <w:vAlign w:val="center"/>
          </w:tcPr>
          <w:p w:rsidR="00E23599" w:rsidRPr="00E23599" w:rsidRDefault="00E23599" w:rsidP="00547C52">
            <w:pPr>
              <w:jc w:val="center"/>
              <w:rPr>
                <w:rFonts w:eastAsia="Calibri"/>
                <w:lang w:eastAsia="en-US"/>
              </w:rPr>
            </w:pPr>
            <w:r w:rsidRPr="00E23599">
              <w:rPr>
                <w:rFonts w:eastAsia="Calibri"/>
                <w:lang w:eastAsia="en-US"/>
              </w:rPr>
              <w:t>Ф.И.О.</w:t>
            </w:r>
          </w:p>
          <w:p w:rsidR="00E23599" w:rsidRPr="00E23599" w:rsidRDefault="00E23599" w:rsidP="00547C52">
            <w:pPr>
              <w:jc w:val="center"/>
              <w:rPr>
                <w:rFonts w:eastAsia="Calibri"/>
                <w:lang w:eastAsia="en-US"/>
              </w:rPr>
            </w:pPr>
            <w:r w:rsidRPr="00E23599">
              <w:rPr>
                <w:rFonts w:eastAsia="Calibri"/>
                <w:lang w:eastAsia="en-US"/>
              </w:rPr>
              <w:t>дежурного</w:t>
            </w:r>
          </w:p>
        </w:tc>
        <w:tc>
          <w:tcPr>
            <w:tcW w:w="1985" w:type="dxa"/>
            <w:vMerge w:val="restart"/>
            <w:vAlign w:val="center"/>
          </w:tcPr>
          <w:p w:rsidR="00E23599" w:rsidRPr="00E23599" w:rsidRDefault="00E23599" w:rsidP="00547C52">
            <w:pPr>
              <w:jc w:val="center"/>
              <w:rPr>
                <w:rFonts w:eastAsia="Calibri"/>
                <w:lang w:eastAsia="en-US"/>
              </w:rPr>
            </w:pPr>
            <w:r w:rsidRPr="00E23599">
              <w:rPr>
                <w:rFonts w:eastAsia="Calibri"/>
                <w:lang w:eastAsia="en-US"/>
              </w:rPr>
              <w:t>Замещаемая должность</w:t>
            </w:r>
          </w:p>
        </w:tc>
      </w:tr>
      <w:tr w:rsidR="00E23599" w:rsidRPr="00E23599" w:rsidTr="00547C52">
        <w:trPr>
          <w:trHeight w:val="330"/>
        </w:trPr>
        <w:tc>
          <w:tcPr>
            <w:tcW w:w="1985" w:type="dxa"/>
            <w:vMerge/>
            <w:tcBorders>
              <w:bottom w:val="single" w:sz="4" w:space="0" w:color="auto"/>
            </w:tcBorders>
          </w:tcPr>
          <w:p w:rsidR="00E23599" w:rsidRPr="00E23599" w:rsidRDefault="00E23599" w:rsidP="00547C52">
            <w:pPr>
              <w:jc w:val="center"/>
              <w:rPr>
                <w:rFonts w:eastAsia="Calibri"/>
                <w:lang w:eastAsia="en-US"/>
              </w:rPr>
            </w:pPr>
          </w:p>
        </w:tc>
        <w:tc>
          <w:tcPr>
            <w:tcW w:w="2126" w:type="dxa"/>
            <w:vMerge/>
          </w:tcPr>
          <w:p w:rsidR="00E23599" w:rsidRPr="00E23599" w:rsidRDefault="00E23599" w:rsidP="00547C52">
            <w:pPr>
              <w:jc w:val="center"/>
              <w:rPr>
                <w:rFonts w:eastAsia="Calibri"/>
                <w:lang w:eastAsia="en-US"/>
              </w:rPr>
            </w:pPr>
          </w:p>
        </w:tc>
        <w:tc>
          <w:tcPr>
            <w:tcW w:w="1985" w:type="dxa"/>
            <w:vMerge/>
          </w:tcPr>
          <w:p w:rsidR="00E23599" w:rsidRPr="00E23599" w:rsidRDefault="00E23599" w:rsidP="00547C52">
            <w:pPr>
              <w:jc w:val="center"/>
              <w:rPr>
                <w:rFonts w:eastAsia="Calibri"/>
                <w:lang w:eastAsia="en-US"/>
              </w:rPr>
            </w:pPr>
          </w:p>
        </w:tc>
        <w:tc>
          <w:tcPr>
            <w:tcW w:w="1701" w:type="dxa"/>
            <w:vAlign w:val="center"/>
          </w:tcPr>
          <w:p w:rsidR="00E23599" w:rsidRPr="00E23599" w:rsidRDefault="00E23599" w:rsidP="00547C52">
            <w:pPr>
              <w:jc w:val="center"/>
              <w:rPr>
                <w:rFonts w:eastAsia="Calibri"/>
                <w:lang w:eastAsia="en-US"/>
              </w:rPr>
            </w:pPr>
            <w:r w:rsidRPr="00E23599">
              <w:rPr>
                <w:rFonts w:eastAsia="Calibri"/>
                <w:lang w:eastAsia="en-US"/>
              </w:rPr>
              <w:t>Служебный</w:t>
            </w:r>
          </w:p>
        </w:tc>
        <w:tc>
          <w:tcPr>
            <w:tcW w:w="1559" w:type="dxa"/>
            <w:vAlign w:val="center"/>
          </w:tcPr>
          <w:p w:rsidR="00E23599" w:rsidRPr="00E23599" w:rsidRDefault="00E23599" w:rsidP="00547C52">
            <w:pPr>
              <w:jc w:val="center"/>
              <w:rPr>
                <w:rFonts w:eastAsia="Calibri"/>
                <w:lang w:eastAsia="en-US"/>
              </w:rPr>
            </w:pPr>
            <w:r w:rsidRPr="00E23599">
              <w:rPr>
                <w:rFonts w:eastAsia="Calibri"/>
                <w:lang w:eastAsia="en-US"/>
              </w:rPr>
              <w:t>сотовый</w:t>
            </w:r>
          </w:p>
        </w:tc>
      </w:tr>
      <w:tr w:rsidR="00E23599" w:rsidRPr="00E23599" w:rsidTr="00547C52">
        <w:trPr>
          <w:trHeight w:val="330"/>
        </w:trPr>
        <w:tc>
          <w:tcPr>
            <w:tcW w:w="1985" w:type="dxa"/>
            <w:tcBorders>
              <w:top w:val="single" w:sz="4" w:space="0" w:color="auto"/>
            </w:tcBorders>
          </w:tcPr>
          <w:p w:rsidR="00E23599" w:rsidRPr="00E23599" w:rsidRDefault="00E23599" w:rsidP="00547C52">
            <w:pPr>
              <w:jc w:val="both"/>
              <w:rPr>
                <w:rFonts w:eastAsia="Calibri"/>
                <w:lang w:eastAsia="en-US"/>
              </w:rPr>
            </w:pPr>
            <w:r w:rsidRPr="00E23599">
              <w:rPr>
                <w:rFonts w:eastAsia="Calibri"/>
                <w:lang w:eastAsia="en-US"/>
              </w:rPr>
              <w:t>10,12,14,16,18,20,22,24,26,28,30, апреля</w:t>
            </w:r>
          </w:p>
          <w:p w:rsidR="00E23599" w:rsidRPr="00E23599" w:rsidRDefault="00E23599" w:rsidP="00547C52">
            <w:pPr>
              <w:jc w:val="both"/>
              <w:rPr>
                <w:rFonts w:eastAsia="Calibri"/>
                <w:lang w:eastAsia="en-US"/>
              </w:rPr>
            </w:pPr>
            <w:r w:rsidRPr="00E23599">
              <w:rPr>
                <w:rFonts w:eastAsia="Calibri"/>
                <w:lang w:eastAsia="en-US"/>
              </w:rPr>
              <w:t>01, 03, 05, 07, 09, 11, мая</w:t>
            </w:r>
          </w:p>
        </w:tc>
        <w:tc>
          <w:tcPr>
            <w:tcW w:w="2126" w:type="dxa"/>
          </w:tcPr>
          <w:p w:rsidR="00E23599" w:rsidRPr="00E23599" w:rsidRDefault="00E23599" w:rsidP="00547C52">
            <w:pPr>
              <w:jc w:val="both"/>
              <w:rPr>
                <w:rFonts w:eastAsia="Calibri"/>
                <w:lang w:eastAsia="en-US"/>
              </w:rPr>
            </w:pPr>
            <w:r w:rsidRPr="00E23599">
              <w:rPr>
                <w:rFonts w:eastAsia="Calibri"/>
                <w:lang w:eastAsia="en-US"/>
              </w:rPr>
              <w:t>Цурбанов Валерий Александрович</w:t>
            </w:r>
          </w:p>
          <w:p w:rsidR="00E23599" w:rsidRPr="00E23599" w:rsidRDefault="00E23599" w:rsidP="00547C52">
            <w:pPr>
              <w:jc w:val="both"/>
              <w:rPr>
                <w:rFonts w:eastAsia="Calibri"/>
                <w:lang w:eastAsia="en-US"/>
              </w:rPr>
            </w:pPr>
          </w:p>
        </w:tc>
        <w:tc>
          <w:tcPr>
            <w:tcW w:w="1985" w:type="dxa"/>
          </w:tcPr>
          <w:p w:rsidR="00E23599" w:rsidRPr="00E23599" w:rsidRDefault="00E23599" w:rsidP="00547C52">
            <w:pPr>
              <w:jc w:val="both"/>
              <w:rPr>
                <w:rFonts w:eastAsia="Calibri"/>
                <w:lang w:eastAsia="en-US"/>
              </w:rPr>
            </w:pPr>
            <w:r w:rsidRPr="00E23599">
              <w:rPr>
                <w:rFonts w:eastAsia="Calibri"/>
                <w:lang w:eastAsia="en-US"/>
              </w:rPr>
              <w:t>Глава Прокудского сельсовета</w:t>
            </w:r>
          </w:p>
          <w:p w:rsidR="00E23599" w:rsidRPr="00E23599" w:rsidRDefault="00E23599" w:rsidP="00547C52">
            <w:pPr>
              <w:jc w:val="both"/>
              <w:rPr>
                <w:rFonts w:eastAsia="Calibri"/>
                <w:lang w:eastAsia="en-US"/>
              </w:rPr>
            </w:pPr>
          </w:p>
        </w:tc>
        <w:tc>
          <w:tcPr>
            <w:tcW w:w="1701" w:type="dxa"/>
          </w:tcPr>
          <w:p w:rsidR="00E23599" w:rsidRPr="00E23599" w:rsidRDefault="00E23599" w:rsidP="00547C52">
            <w:pPr>
              <w:jc w:val="both"/>
              <w:rPr>
                <w:rFonts w:eastAsia="Calibri"/>
                <w:lang w:eastAsia="en-US"/>
              </w:rPr>
            </w:pPr>
            <w:r w:rsidRPr="00E23599">
              <w:rPr>
                <w:rFonts w:eastAsia="Calibri"/>
                <w:lang w:eastAsia="en-US"/>
              </w:rPr>
              <w:t>838351-42-767</w:t>
            </w:r>
          </w:p>
          <w:p w:rsidR="00E23599" w:rsidRPr="00E23599" w:rsidRDefault="00E23599" w:rsidP="00547C52">
            <w:pPr>
              <w:jc w:val="both"/>
              <w:rPr>
                <w:rFonts w:eastAsia="Calibri"/>
                <w:lang w:eastAsia="en-US"/>
              </w:rPr>
            </w:pPr>
          </w:p>
          <w:p w:rsidR="00E23599" w:rsidRPr="00E23599" w:rsidRDefault="00E23599" w:rsidP="00547C52">
            <w:pPr>
              <w:jc w:val="both"/>
              <w:rPr>
                <w:rFonts w:eastAsia="Calibri"/>
                <w:lang w:eastAsia="en-US"/>
              </w:rPr>
            </w:pPr>
          </w:p>
        </w:tc>
        <w:tc>
          <w:tcPr>
            <w:tcW w:w="1559" w:type="dxa"/>
          </w:tcPr>
          <w:p w:rsidR="00E23599" w:rsidRPr="00E23599" w:rsidRDefault="00E23599" w:rsidP="00547C52">
            <w:pPr>
              <w:jc w:val="both"/>
              <w:rPr>
                <w:rFonts w:eastAsia="Calibri"/>
                <w:lang w:eastAsia="en-US"/>
              </w:rPr>
            </w:pPr>
            <w:r w:rsidRPr="00E23599">
              <w:rPr>
                <w:rFonts w:eastAsia="Calibri"/>
                <w:lang w:eastAsia="en-US"/>
              </w:rPr>
              <w:t>89139433818</w:t>
            </w:r>
          </w:p>
          <w:p w:rsidR="00E23599" w:rsidRPr="00E23599" w:rsidRDefault="00E23599" w:rsidP="00547C52">
            <w:pPr>
              <w:jc w:val="both"/>
              <w:rPr>
                <w:rFonts w:eastAsia="Calibri"/>
                <w:lang w:eastAsia="en-US"/>
              </w:rPr>
            </w:pPr>
          </w:p>
          <w:p w:rsidR="00E23599" w:rsidRPr="00E23599" w:rsidRDefault="00E23599" w:rsidP="00547C52">
            <w:pPr>
              <w:jc w:val="both"/>
              <w:rPr>
                <w:rFonts w:eastAsia="Calibri"/>
                <w:lang w:eastAsia="en-US"/>
              </w:rPr>
            </w:pPr>
          </w:p>
        </w:tc>
      </w:tr>
      <w:tr w:rsidR="00E23599" w:rsidRPr="00E23599" w:rsidTr="00547C52">
        <w:trPr>
          <w:trHeight w:val="330"/>
        </w:trPr>
        <w:tc>
          <w:tcPr>
            <w:tcW w:w="1985" w:type="dxa"/>
          </w:tcPr>
          <w:p w:rsidR="00E23599" w:rsidRPr="00E23599" w:rsidRDefault="00E23599" w:rsidP="00547C52">
            <w:pPr>
              <w:jc w:val="both"/>
              <w:rPr>
                <w:rFonts w:eastAsia="Calibri"/>
                <w:lang w:eastAsia="en-US"/>
              </w:rPr>
            </w:pPr>
            <w:r w:rsidRPr="00E23599">
              <w:rPr>
                <w:rFonts w:eastAsia="Calibri"/>
                <w:lang w:eastAsia="en-US"/>
              </w:rPr>
              <w:t>11,13,15,17,19,21,23,25,27,29, апреля</w:t>
            </w:r>
          </w:p>
          <w:p w:rsidR="00E23599" w:rsidRPr="00E23599" w:rsidRDefault="00E23599" w:rsidP="00547C52">
            <w:pPr>
              <w:jc w:val="both"/>
              <w:rPr>
                <w:rFonts w:eastAsia="Calibri"/>
                <w:lang w:eastAsia="en-US"/>
              </w:rPr>
            </w:pPr>
            <w:r w:rsidRPr="00E23599">
              <w:rPr>
                <w:rFonts w:eastAsia="Calibri"/>
                <w:lang w:eastAsia="en-US"/>
              </w:rPr>
              <w:t>02, 04, 06, 08, 10 12, мая</w:t>
            </w:r>
          </w:p>
        </w:tc>
        <w:tc>
          <w:tcPr>
            <w:tcW w:w="2126" w:type="dxa"/>
          </w:tcPr>
          <w:p w:rsidR="00E23599" w:rsidRPr="00E23599" w:rsidRDefault="00E23599" w:rsidP="00547C52">
            <w:pPr>
              <w:jc w:val="both"/>
              <w:rPr>
                <w:rFonts w:eastAsia="Calibri"/>
                <w:lang w:eastAsia="en-US"/>
              </w:rPr>
            </w:pPr>
            <w:r w:rsidRPr="00E23599">
              <w:rPr>
                <w:rFonts w:eastAsia="Calibri"/>
                <w:lang w:eastAsia="en-US"/>
              </w:rPr>
              <w:t xml:space="preserve">Темербаев Амангельды Захарович </w:t>
            </w:r>
          </w:p>
          <w:p w:rsidR="00E23599" w:rsidRPr="00E23599" w:rsidRDefault="00E23599" w:rsidP="00547C52">
            <w:pPr>
              <w:jc w:val="both"/>
              <w:rPr>
                <w:rFonts w:eastAsia="Calibri"/>
                <w:lang w:eastAsia="en-US"/>
              </w:rPr>
            </w:pPr>
          </w:p>
        </w:tc>
        <w:tc>
          <w:tcPr>
            <w:tcW w:w="1985" w:type="dxa"/>
          </w:tcPr>
          <w:p w:rsidR="00E23599" w:rsidRPr="00E23599" w:rsidRDefault="00E23599" w:rsidP="00547C52">
            <w:pPr>
              <w:jc w:val="both"/>
              <w:rPr>
                <w:rFonts w:eastAsia="Calibri"/>
                <w:lang w:eastAsia="en-US"/>
              </w:rPr>
            </w:pPr>
            <w:r w:rsidRPr="00E23599">
              <w:rPr>
                <w:rFonts w:eastAsia="Calibri"/>
                <w:lang w:eastAsia="en-US"/>
              </w:rPr>
              <w:t>инженер администрации</w:t>
            </w:r>
          </w:p>
          <w:p w:rsidR="00E23599" w:rsidRPr="00E23599" w:rsidRDefault="00E23599" w:rsidP="00547C52">
            <w:pPr>
              <w:jc w:val="both"/>
              <w:rPr>
                <w:rFonts w:eastAsia="Calibri"/>
                <w:lang w:eastAsia="en-US"/>
              </w:rPr>
            </w:pPr>
          </w:p>
        </w:tc>
        <w:tc>
          <w:tcPr>
            <w:tcW w:w="1701" w:type="dxa"/>
          </w:tcPr>
          <w:p w:rsidR="00E23599" w:rsidRPr="00E23599" w:rsidRDefault="00E23599" w:rsidP="00547C52">
            <w:pPr>
              <w:jc w:val="both"/>
              <w:rPr>
                <w:rFonts w:eastAsia="Calibri"/>
                <w:lang w:eastAsia="en-US"/>
              </w:rPr>
            </w:pPr>
            <w:r w:rsidRPr="00E23599">
              <w:rPr>
                <w:rFonts w:eastAsia="Calibri"/>
                <w:lang w:eastAsia="en-US"/>
              </w:rPr>
              <w:t>838351-22-512</w:t>
            </w:r>
          </w:p>
          <w:p w:rsidR="00E23599" w:rsidRPr="00E23599" w:rsidRDefault="00E23599" w:rsidP="00547C52">
            <w:pPr>
              <w:jc w:val="both"/>
              <w:rPr>
                <w:rFonts w:eastAsia="Calibri"/>
                <w:lang w:eastAsia="en-US"/>
              </w:rPr>
            </w:pPr>
          </w:p>
          <w:p w:rsidR="00E23599" w:rsidRPr="00E23599" w:rsidRDefault="00E23599" w:rsidP="00547C52">
            <w:pPr>
              <w:jc w:val="both"/>
              <w:rPr>
                <w:rFonts w:eastAsia="Calibri"/>
                <w:lang w:eastAsia="en-US"/>
              </w:rPr>
            </w:pPr>
          </w:p>
        </w:tc>
        <w:tc>
          <w:tcPr>
            <w:tcW w:w="1559" w:type="dxa"/>
          </w:tcPr>
          <w:p w:rsidR="00E23599" w:rsidRPr="00E23599" w:rsidRDefault="00E23599" w:rsidP="00547C52">
            <w:pPr>
              <w:jc w:val="both"/>
              <w:rPr>
                <w:rFonts w:eastAsia="Calibri"/>
                <w:lang w:eastAsia="en-US"/>
              </w:rPr>
            </w:pPr>
            <w:r w:rsidRPr="00E23599">
              <w:rPr>
                <w:rFonts w:eastAsia="Calibri"/>
                <w:lang w:eastAsia="en-US"/>
              </w:rPr>
              <w:t>89231402227</w:t>
            </w:r>
          </w:p>
        </w:tc>
      </w:tr>
    </w:tbl>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jc w:val="both"/>
      </w:pPr>
    </w:p>
    <w:p w:rsidR="00E23599" w:rsidRPr="00E23599" w:rsidRDefault="00E23599" w:rsidP="00E23599">
      <w:pPr>
        <w:ind w:left="5103"/>
        <w:jc w:val="both"/>
      </w:pPr>
      <w:r w:rsidRPr="00E23599">
        <w:br w:type="page"/>
      </w:r>
      <w:r w:rsidRPr="00E23599">
        <w:lastRenderedPageBreak/>
        <w:t xml:space="preserve">Приложение 2 </w:t>
      </w:r>
    </w:p>
    <w:p w:rsidR="00E23599" w:rsidRPr="00E23599" w:rsidRDefault="00E23599" w:rsidP="00E23599">
      <w:pPr>
        <w:ind w:left="5103"/>
        <w:jc w:val="both"/>
      </w:pPr>
      <w:r w:rsidRPr="00E23599">
        <w:t xml:space="preserve">к постановлению администрации Прокудского сельсовета </w:t>
      </w:r>
    </w:p>
    <w:p w:rsidR="00E23599" w:rsidRPr="00E23599" w:rsidRDefault="00E23599" w:rsidP="00E23599">
      <w:pPr>
        <w:ind w:firstLine="5103"/>
        <w:jc w:val="both"/>
      </w:pPr>
      <w:r w:rsidRPr="00E23599">
        <w:t>от 11.04.2024 № 104</w:t>
      </w:r>
    </w:p>
    <w:p w:rsidR="00E23599" w:rsidRPr="00E23599" w:rsidRDefault="00E23599" w:rsidP="00E23599">
      <w:pPr>
        <w:ind w:firstLine="5103"/>
        <w:jc w:val="both"/>
      </w:pPr>
    </w:p>
    <w:p w:rsidR="00E23599" w:rsidRPr="00E23599" w:rsidRDefault="00E23599" w:rsidP="00E23599">
      <w:pPr>
        <w:jc w:val="center"/>
        <w:rPr>
          <w:b/>
        </w:rPr>
      </w:pPr>
      <w:r w:rsidRPr="00E23599">
        <w:rPr>
          <w:b/>
        </w:rPr>
        <w:t>График дежурства</w:t>
      </w:r>
    </w:p>
    <w:p w:rsidR="00E23599" w:rsidRPr="00E23599" w:rsidRDefault="00E23599" w:rsidP="00E23599">
      <w:pPr>
        <w:jc w:val="center"/>
      </w:pPr>
      <w:r w:rsidRPr="00E23599">
        <w:t xml:space="preserve">Водительского состава администрации Прокудского сельсовета для выезда к местам ликвидации пожаров в особый пожароопасный период на территории Прокудского сельсовета </w:t>
      </w:r>
      <w:r w:rsidRPr="00E23599">
        <w:rPr>
          <w:bCs/>
        </w:rPr>
        <w:t>с 11апреля по 12 мая 2025 года</w:t>
      </w:r>
    </w:p>
    <w:p w:rsidR="00E23599" w:rsidRPr="00E23599" w:rsidRDefault="00E23599" w:rsidP="00E23599">
      <w:pPr>
        <w:jc w:val="both"/>
      </w:pPr>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1701"/>
        <w:gridCol w:w="2694"/>
        <w:gridCol w:w="1701"/>
        <w:gridCol w:w="1134"/>
        <w:gridCol w:w="1701"/>
      </w:tblGrid>
      <w:tr w:rsidR="00E23599" w:rsidRPr="00E23599" w:rsidTr="00547C52">
        <w:tc>
          <w:tcPr>
            <w:tcW w:w="581" w:type="dxa"/>
            <w:vAlign w:val="center"/>
          </w:tcPr>
          <w:p w:rsidR="00E23599" w:rsidRPr="00E23599" w:rsidRDefault="00E23599" w:rsidP="00547C52">
            <w:pPr>
              <w:jc w:val="both"/>
            </w:pPr>
            <w:r w:rsidRPr="00E23599">
              <w:t>№</w:t>
            </w:r>
          </w:p>
          <w:p w:rsidR="00E23599" w:rsidRPr="00E23599" w:rsidRDefault="00E23599" w:rsidP="00547C52">
            <w:pPr>
              <w:jc w:val="both"/>
            </w:pPr>
            <w:r w:rsidRPr="00E23599">
              <w:t>п/п</w:t>
            </w:r>
          </w:p>
        </w:tc>
        <w:tc>
          <w:tcPr>
            <w:tcW w:w="1701" w:type="dxa"/>
            <w:vAlign w:val="center"/>
          </w:tcPr>
          <w:p w:rsidR="00E23599" w:rsidRPr="00E23599" w:rsidRDefault="00E23599" w:rsidP="00547C52">
            <w:pPr>
              <w:jc w:val="both"/>
            </w:pPr>
            <w:r w:rsidRPr="00E23599">
              <w:t>Фамилия, имя, отчество.</w:t>
            </w:r>
          </w:p>
        </w:tc>
        <w:tc>
          <w:tcPr>
            <w:tcW w:w="2694" w:type="dxa"/>
            <w:vAlign w:val="center"/>
          </w:tcPr>
          <w:p w:rsidR="00E23599" w:rsidRPr="00E23599" w:rsidRDefault="00E23599" w:rsidP="00547C52">
            <w:pPr>
              <w:jc w:val="both"/>
            </w:pPr>
            <w:r w:rsidRPr="00E23599">
              <w:t>Марка и № автомобиля</w:t>
            </w:r>
          </w:p>
        </w:tc>
        <w:tc>
          <w:tcPr>
            <w:tcW w:w="1701" w:type="dxa"/>
            <w:vAlign w:val="center"/>
          </w:tcPr>
          <w:p w:rsidR="00E23599" w:rsidRPr="00E23599" w:rsidRDefault="00E23599" w:rsidP="00547C52">
            <w:pPr>
              <w:jc w:val="both"/>
            </w:pPr>
            <w:r w:rsidRPr="00E23599">
              <w:t>Дни дежурства</w:t>
            </w:r>
          </w:p>
        </w:tc>
        <w:tc>
          <w:tcPr>
            <w:tcW w:w="1134" w:type="dxa"/>
            <w:vAlign w:val="center"/>
          </w:tcPr>
          <w:p w:rsidR="00E23599" w:rsidRPr="00E23599" w:rsidRDefault="00E23599" w:rsidP="00547C52">
            <w:pPr>
              <w:jc w:val="both"/>
            </w:pPr>
            <w:r w:rsidRPr="00E23599">
              <w:t>Рабочий телефон</w:t>
            </w:r>
          </w:p>
        </w:tc>
        <w:tc>
          <w:tcPr>
            <w:tcW w:w="1701" w:type="dxa"/>
            <w:vAlign w:val="center"/>
          </w:tcPr>
          <w:p w:rsidR="00E23599" w:rsidRPr="00E23599" w:rsidRDefault="00E23599" w:rsidP="00547C52">
            <w:pPr>
              <w:jc w:val="both"/>
            </w:pPr>
            <w:r w:rsidRPr="00E23599">
              <w:t>Сотовый телефон</w:t>
            </w:r>
          </w:p>
        </w:tc>
      </w:tr>
      <w:tr w:rsidR="00E23599" w:rsidRPr="00E23599" w:rsidTr="00547C52">
        <w:tc>
          <w:tcPr>
            <w:tcW w:w="581" w:type="dxa"/>
          </w:tcPr>
          <w:p w:rsidR="00E23599" w:rsidRPr="00E23599" w:rsidRDefault="00E23599" w:rsidP="00547C52">
            <w:pPr>
              <w:jc w:val="both"/>
            </w:pPr>
            <w:r w:rsidRPr="00E23599">
              <w:t>2</w:t>
            </w:r>
          </w:p>
        </w:tc>
        <w:tc>
          <w:tcPr>
            <w:tcW w:w="1701" w:type="dxa"/>
          </w:tcPr>
          <w:p w:rsidR="00E23599" w:rsidRPr="00E23599" w:rsidRDefault="00E23599" w:rsidP="00547C52">
            <w:pPr>
              <w:jc w:val="both"/>
            </w:pPr>
            <w:r w:rsidRPr="00E23599">
              <w:t>Чуликанов Олег Валентинович</w:t>
            </w:r>
          </w:p>
        </w:tc>
        <w:tc>
          <w:tcPr>
            <w:tcW w:w="2694" w:type="dxa"/>
          </w:tcPr>
          <w:p w:rsidR="00E23599" w:rsidRPr="00E23599" w:rsidRDefault="00E23599" w:rsidP="00547C52">
            <w:pPr>
              <w:jc w:val="both"/>
            </w:pPr>
            <w:r w:rsidRPr="00E23599">
              <w:rPr>
                <w:b/>
              </w:rPr>
              <w:t>УАЗ Патриот</w:t>
            </w:r>
            <w:r w:rsidRPr="00E23599">
              <w:t xml:space="preserve"> </w:t>
            </w:r>
          </w:p>
          <w:p w:rsidR="00E23599" w:rsidRPr="00E23599" w:rsidRDefault="00E23599" w:rsidP="00547C52">
            <w:pPr>
              <w:jc w:val="both"/>
              <w:rPr>
                <w:b/>
              </w:rPr>
            </w:pPr>
            <w:r w:rsidRPr="00E23599">
              <w:t>гос. номер О897О</w:t>
            </w:r>
          </w:p>
          <w:p w:rsidR="00E23599" w:rsidRPr="00E23599" w:rsidRDefault="00E23599" w:rsidP="00547C52">
            <w:pPr>
              <w:jc w:val="both"/>
              <w:rPr>
                <w:b/>
              </w:rPr>
            </w:pPr>
          </w:p>
          <w:p w:rsidR="00E23599" w:rsidRPr="00E23599" w:rsidRDefault="00E23599" w:rsidP="00547C52">
            <w:pPr>
              <w:pStyle w:val="a3"/>
              <w:jc w:val="both"/>
              <w:rPr>
                <w:rFonts w:ascii="Times New Roman" w:hAnsi="Times New Roman"/>
                <w:b/>
                <w:sz w:val="24"/>
                <w:szCs w:val="24"/>
              </w:rPr>
            </w:pPr>
            <w:r w:rsidRPr="00E23599">
              <w:rPr>
                <w:rFonts w:ascii="Times New Roman" w:hAnsi="Times New Roman"/>
                <w:b/>
                <w:sz w:val="24"/>
                <w:szCs w:val="24"/>
              </w:rPr>
              <w:t>ГАЗ 322173</w:t>
            </w:r>
          </w:p>
          <w:p w:rsidR="00E23599" w:rsidRPr="00E23599" w:rsidRDefault="00E23599" w:rsidP="00547C52">
            <w:pPr>
              <w:pStyle w:val="a3"/>
              <w:jc w:val="both"/>
              <w:rPr>
                <w:rFonts w:ascii="Times New Roman" w:hAnsi="Times New Roman"/>
                <w:sz w:val="24"/>
                <w:szCs w:val="24"/>
              </w:rPr>
            </w:pPr>
            <w:r w:rsidRPr="00E23599">
              <w:rPr>
                <w:rFonts w:ascii="Times New Roman" w:hAnsi="Times New Roman"/>
                <w:sz w:val="24"/>
                <w:szCs w:val="24"/>
              </w:rPr>
              <w:t>гос. номер Е717КТ</w:t>
            </w:r>
          </w:p>
          <w:p w:rsidR="00E23599" w:rsidRPr="00E23599" w:rsidRDefault="00E23599" w:rsidP="00547C52">
            <w:pPr>
              <w:jc w:val="both"/>
              <w:rPr>
                <w:b/>
              </w:rPr>
            </w:pPr>
          </w:p>
        </w:tc>
        <w:tc>
          <w:tcPr>
            <w:tcW w:w="1701" w:type="dxa"/>
          </w:tcPr>
          <w:p w:rsidR="00E23599" w:rsidRPr="00E23599" w:rsidRDefault="00E23599" w:rsidP="00547C52">
            <w:pPr>
              <w:jc w:val="both"/>
              <w:rPr>
                <w:rFonts w:eastAsia="Calibri"/>
                <w:lang w:eastAsia="en-US"/>
              </w:rPr>
            </w:pPr>
            <w:r w:rsidRPr="00E23599">
              <w:rPr>
                <w:rFonts w:eastAsia="Calibri"/>
                <w:lang w:eastAsia="en-US"/>
              </w:rPr>
              <w:t>ежедневно</w:t>
            </w:r>
          </w:p>
          <w:p w:rsidR="00E23599" w:rsidRPr="00E23599" w:rsidRDefault="00E23599" w:rsidP="00547C52">
            <w:pPr>
              <w:jc w:val="both"/>
              <w:rPr>
                <w:b/>
              </w:rPr>
            </w:pPr>
          </w:p>
        </w:tc>
        <w:tc>
          <w:tcPr>
            <w:tcW w:w="1134" w:type="dxa"/>
          </w:tcPr>
          <w:p w:rsidR="00E23599" w:rsidRPr="00E23599" w:rsidRDefault="00E23599" w:rsidP="00547C52">
            <w:pPr>
              <w:jc w:val="both"/>
            </w:pPr>
          </w:p>
          <w:p w:rsidR="00E23599" w:rsidRPr="00E23599" w:rsidRDefault="00E23599" w:rsidP="00547C52">
            <w:pPr>
              <w:jc w:val="both"/>
            </w:pPr>
            <w:r w:rsidRPr="00E23599">
              <w:t>22-512</w:t>
            </w:r>
          </w:p>
        </w:tc>
        <w:tc>
          <w:tcPr>
            <w:tcW w:w="1701" w:type="dxa"/>
          </w:tcPr>
          <w:p w:rsidR="00E23599" w:rsidRPr="00E23599" w:rsidRDefault="00E23599" w:rsidP="00547C52">
            <w:pPr>
              <w:jc w:val="both"/>
            </w:pPr>
          </w:p>
          <w:p w:rsidR="00E23599" w:rsidRPr="00E23599" w:rsidRDefault="00E23599" w:rsidP="00547C52">
            <w:pPr>
              <w:jc w:val="both"/>
            </w:pPr>
            <w:r w:rsidRPr="00E23599">
              <w:t>89232229868</w:t>
            </w:r>
          </w:p>
          <w:p w:rsidR="00E23599" w:rsidRPr="00E23599" w:rsidRDefault="00E23599" w:rsidP="00547C52">
            <w:pPr>
              <w:jc w:val="both"/>
            </w:pPr>
            <w:r w:rsidRPr="00E23599">
              <w:t>89293844547</w:t>
            </w:r>
          </w:p>
        </w:tc>
      </w:tr>
    </w:tbl>
    <w:p w:rsidR="00E23599" w:rsidRPr="00E23599" w:rsidRDefault="00E23599" w:rsidP="00E23599">
      <w:pPr>
        <w:jc w:val="both"/>
        <w:rPr>
          <w:b/>
        </w:rPr>
        <w:sectPr w:rsidR="00E23599" w:rsidRPr="00E23599" w:rsidSect="00547C52">
          <w:pgSz w:w="11906" w:h="16838"/>
          <w:pgMar w:top="567" w:right="849" w:bottom="851" w:left="1418" w:header="709" w:footer="709" w:gutter="0"/>
          <w:cols w:space="708"/>
          <w:docGrid w:linePitch="360"/>
        </w:sectPr>
      </w:pPr>
    </w:p>
    <w:p w:rsidR="00E23599" w:rsidRPr="00E23599" w:rsidRDefault="00E23599" w:rsidP="00E23599">
      <w:pPr>
        <w:jc w:val="center"/>
        <w:rPr>
          <w:b/>
        </w:rPr>
      </w:pPr>
      <w:r w:rsidRPr="00E23599">
        <w:rPr>
          <w:b/>
        </w:rPr>
        <w:lastRenderedPageBreak/>
        <w:t>ПАМЯТКА</w:t>
      </w:r>
    </w:p>
    <w:p w:rsidR="00E23599" w:rsidRPr="00E23599" w:rsidRDefault="00E23599" w:rsidP="00E23599">
      <w:pPr>
        <w:jc w:val="center"/>
      </w:pPr>
      <w:r w:rsidRPr="00E23599">
        <w:t>дежурному администрации Прокудского сельсовета</w:t>
      </w:r>
    </w:p>
    <w:p w:rsidR="00E23599" w:rsidRPr="00E23599" w:rsidRDefault="00E23599" w:rsidP="00E23599">
      <w:pPr>
        <w:jc w:val="center"/>
      </w:pPr>
      <w:r w:rsidRPr="00E23599">
        <w:t xml:space="preserve">в особый пожароопасный период </w:t>
      </w:r>
      <w:r w:rsidRPr="00E23599">
        <w:rPr>
          <w:bCs/>
        </w:rPr>
        <w:t>с 11 апреля по 12 мая 2025 года</w:t>
      </w:r>
      <w:r w:rsidRPr="00E23599">
        <w:t>.</w:t>
      </w:r>
    </w:p>
    <w:p w:rsidR="00E23599" w:rsidRPr="00E23599" w:rsidRDefault="00E23599" w:rsidP="00E23599">
      <w:pPr>
        <w:jc w:val="center"/>
      </w:pPr>
    </w:p>
    <w:p w:rsidR="00E23599" w:rsidRPr="00E23599" w:rsidRDefault="00E23599" w:rsidP="00E23599">
      <w:pPr>
        <w:ind w:firstLine="574"/>
        <w:jc w:val="both"/>
      </w:pPr>
      <w:r w:rsidRPr="00E23599">
        <w:t>1. Дежурство организуется:</w:t>
      </w:r>
    </w:p>
    <w:p w:rsidR="00E23599" w:rsidRPr="00E23599" w:rsidRDefault="00E23599" w:rsidP="00E23599">
      <w:pPr>
        <w:jc w:val="both"/>
        <w:rPr>
          <w:b/>
        </w:rPr>
      </w:pPr>
      <w:r w:rsidRPr="00E23599">
        <w:rPr>
          <w:b/>
        </w:rPr>
        <w:t>- в нерабочее время рабочей недели с 17-00 до 8-00 следующих суток;</w:t>
      </w:r>
    </w:p>
    <w:p w:rsidR="00E23599" w:rsidRPr="00E23599" w:rsidRDefault="00E23599" w:rsidP="00E23599">
      <w:pPr>
        <w:jc w:val="both"/>
        <w:rPr>
          <w:b/>
        </w:rPr>
      </w:pPr>
      <w:r w:rsidRPr="00E23599">
        <w:rPr>
          <w:b/>
        </w:rPr>
        <w:t>- в выходные и праздничные дни с 8-00 до 8-00 следующих суток.</w:t>
      </w:r>
    </w:p>
    <w:p w:rsidR="00E23599" w:rsidRPr="00E23599" w:rsidRDefault="00E23599" w:rsidP="00E23599">
      <w:pPr>
        <w:ind w:firstLine="574"/>
        <w:jc w:val="both"/>
      </w:pPr>
      <w:r w:rsidRPr="00E23599">
        <w:t>2. Дежурный подчиняется Главе Прокудского сельсовета (Цурбанову В.А.) и председателю КЧС и ОПБ администрации Прокудского сельсовета (Темербаеву А.З.) и находится в это время дома.</w:t>
      </w:r>
    </w:p>
    <w:p w:rsidR="00E23599" w:rsidRPr="00E23599" w:rsidRDefault="00E23599" w:rsidP="00E23599">
      <w:pPr>
        <w:ind w:firstLine="574"/>
        <w:jc w:val="both"/>
      </w:pPr>
      <w:r w:rsidRPr="00E23599">
        <w:t>3. В случае невозможности несения дежурства сообщить Главе Прокудского сельсовета.</w:t>
      </w:r>
    </w:p>
    <w:p w:rsidR="00E23599" w:rsidRPr="00E23599" w:rsidRDefault="00E23599" w:rsidP="00E23599">
      <w:pPr>
        <w:ind w:firstLine="574"/>
        <w:jc w:val="both"/>
      </w:pPr>
      <w:r w:rsidRPr="00E23599">
        <w:t>4. При получении сигнала о возникновении очага возгорания в том или ином пункте поселения, угрожающем населению, зданиям, сооружениям, мостам и другим важным объектам, требующем вмешательства руководства администрации Прокудского сельсовета немедленно оповестить по телефону:</w:t>
      </w:r>
    </w:p>
    <w:p w:rsidR="00E23599" w:rsidRPr="00E23599" w:rsidRDefault="00E23599" w:rsidP="00E23599">
      <w:pPr>
        <w:jc w:val="both"/>
        <w:rPr>
          <w:b/>
        </w:rPr>
      </w:pPr>
      <w:r w:rsidRPr="00E23599">
        <w:rPr>
          <w:b/>
        </w:rPr>
        <w:t>- единую дежурно-диспетчерскую службу (ЕДДС) района – 232-48</w:t>
      </w:r>
    </w:p>
    <w:p w:rsidR="00E23599" w:rsidRPr="00E23599" w:rsidRDefault="00E23599" w:rsidP="00E23599">
      <w:pPr>
        <w:jc w:val="both"/>
        <w:rPr>
          <w:b/>
        </w:rPr>
      </w:pPr>
      <w:r w:rsidRPr="00E23599">
        <w:rPr>
          <w:b/>
        </w:rPr>
        <w:t>- Цурбанова В.А.                 дом.           ,  сот. 89139433818</w:t>
      </w:r>
    </w:p>
    <w:p w:rsidR="00E23599" w:rsidRPr="00E23599" w:rsidRDefault="00E23599" w:rsidP="00E23599">
      <w:pPr>
        <w:jc w:val="both"/>
        <w:rPr>
          <w:b/>
        </w:rPr>
      </w:pPr>
      <w:r w:rsidRPr="00E23599">
        <w:rPr>
          <w:b/>
        </w:rPr>
        <w:t>- Темербаева А.З.                  дом.              сот. 89231402227</w:t>
      </w:r>
    </w:p>
    <w:p w:rsidR="00E23599" w:rsidRPr="00E23599" w:rsidRDefault="00E23599" w:rsidP="00E23599">
      <w:pPr>
        <w:jc w:val="both"/>
      </w:pPr>
      <w:r w:rsidRPr="00E23599">
        <w:t>прибыть в администрацию Прокудского сельсовета, организовать привлечение сил и средства для ликвидации возгорания и при необходимости произвести выезд на место.</w:t>
      </w:r>
    </w:p>
    <w:p w:rsidR="00E23599" w:rsidRPr="00E23599" w:rsidRDefault="00E23599" w:rsidP="00E23599">
      <w:pPr>
        <w:ind w:firstLine="574"/>
        <w:jc w:val="both"/>
      </w:pPr>
      <w:r w:rsidRPr="00E23599">
        <w:t>5. При отсутствии вышеуказанных лиц принимать самостоятельные решения, уточнению обстановке на местах, подготовки координации с ГУ МЧС России по Новосибирской области мероприятий по ликвидации (локализации) очага возгорания.</w:t>
      </w:r>
    </w:p>
    <w:p w:rsidR="00E23599" w:rsidRPr="00E23599" w:rsidRDefault="00E23599" w:rsidP="00E23599">
      <w:pPr>
        <w:ind w:firstLine="574"/>
        <w:jc w:val="both"/>
      </w:pPr>
    </w:p>
    <w:p w:rsidR="00E23599" w:rsidRPr="00E23599" w:rsidRDefault="00E23599" w:rsidP="00E23599">
      <w:pPr>
        <w:ind w:firstLine="574"/>
        <w:jc w:val="both"/>
      </w:pPr>
    </w:p>
    <w:p w:rsidR="00E23599" w:rsidRPr="00E23599" w:rsidRDefault="00E23599" w:rsidP="00E23599">
      <w:pPr>
        <w:jc w:val="both"/>
        <w:rPr>
          <w:b/>
        </w:rPr>
      </w:pPr>
      <w:r w:rsidRPr="00E23599">
        <w:rPr>
          <w:b/>
        </w:rPr>
        <w:t>Телефон оперативного  дежурного ГУ МЧС по НСО 8-383-223-47-14</w:t>
      </w:r>
    </w:p>
    <w:p w:rsidR="00E23599" w:rsidRPr="00E23599" w:rsidRDefault="00E23599" w:rsidP="00E23599">
      <w:pPr>
        <w:pStyle w:val="1"/>
        <w:rPr>
          <w:b w:val="0"/>
          <w:sz w:val="24"/>
          <w:szCs w:val="24"/>
        </w:rPr>
      </w:pPr>
      <w:r w:rsidRPr="00E23599">
        <w:rPr>
          <w:b w:val="0"/>
          <w:sz w:val="24"/>
          <w:szCs w:val="24"/>
        </w:rPr>
        <w:t>Телефон  дежурного по областной администрации т. 8-383-223-08-62</w:t>
      </w:r>
    </w:p>
    <w:p w:rsidR="00E23599" w:rsidRPr="00E23599" w:rsidRDefault="00E23599" w:rsidP="00E23599">
      <w:pPr>
        <w:ind w:firstLine="574"/>
        <w:jc w:val="both"/>
        <w:rPr>
          <w:b/>
        </w:rPr>
      </w:pPr>
      <w:r w:rsidRPr="00E23599">
        <w:t xml:space="preserve">«Горячий» телефон администрации области т. </w:t>
      </w:r>
      <w:r w:rsidRPr="00E23599">
        <w:rPr>
          <w:b/>
        </w:rPr>
        <w:t>8-383-223-08-62</w:t>
      </w:r>
    </w:p>
    <w:p w:rsidR="00E23599" w:rsidRPr="00E23599" w:rsidRDefault="00E23599" w:rsidP="00E23599">
      <w:pPr>
        <w:jc w:val="both"/>
        <w:rPr>
          <w:b/>
        </w:rPr>
      </w:pPr>
      <w:r w:rsidRPr="00E23599">
        <w:rPr>
          <w:b/>
        </w:rPr>
        <w:t>Телефон  дежурного службы спасения по НСО 8-383-353-74-43,   001</w:t>
      </w:r>
    </w:p>
    <w:p w:rsidR="00E23599" w:rsidRPr="00E23599" w:rsidRDefault="00E23599" w:rsidP="00E23599">
      <w:pPr>
        <w:jc w:val="both"/>
        <w:rPr>
          <w:b/>
        </w:rPr>
      </w:pPr>
      <w:r w:rsidRPr="00E23599">
        <w:rPr>
          <w:b/>
        </w:rPr>
        <w:t>Телефон  дежурного ГУВД по НСО 8-383-216-70-89</w:t>
      </w:r>
    </w:p>
    <w:p w:rsidR="00E23599" w:rsidRPr="00E23599" w:rsidRDefault="00E23599" w:rsidP="00E23599">
      <w:pPr>
        <w:ind w:firstLine="574"/>
        <w:jc w:val="both"/>
        <w:rPr>
          <w:b/>
        </w:rPr>
      </w:pPr>
      <w:r w:rsidRPr="00E23599">
        <w:rPr>
          <w:b/>
        </w:rPr>
        <w:t xml:space="preserve">      </w:t>
      </w:r>
    </w:p>
    <w:p w:rsidR="00E23599" w:rsidRPr="00E23599" w:rsidRDefault="00E23599" w:rsidP="00E23599">
      <w:pPr>
        <w:jc w:val="both"/>
      </w:pPr>
      <w:r w:rsidRPr="00E23599">
        <w:rPr>
          <w:b/>
        </w:rPr>
        <w:t>Телефоны круглосуточных дежурных служб Коченевского района</w:t>
      </w:r>
      <w:r w:rsidRPr="00E23599">
        <w:t>:</w:t>
      </w:r>
    </w:p>
    <w:p w:rsidR="00E23599" w:rsidRPr="00E23599" w:rsidRDefault="00E23599" w:rsidP="00E23599">
      <w:pPr>
        <w:ind w:firstLine="574"/>
        <w:jc w:val="both"/>
        <w:rPr>
          <w:b/>
        </w:rPr>
      </w:pPr>
      <w:r w:rsidRPr="00E23599">
        <w:t xml:space="preserve">ЕДДС района                                           </w:t>
      </w:r>
      <w:r w:rsidRPr="00E23599">
        <w:rPr>
          <w:b/>
        </w:rPr>
        <w:t xml:space="preserve"> 2-32-48</w:t>
      </w:r>
    </w:p>
    <w:p w:rsidR="00E23599" w:rsidRPr="00E23599" w:rsidRDefault="00E23599" w:rsidP="00E23599">
      <w:pPr>
        <w:ind w:firstLine="574"/>
        <w:jc w:val="both"/>
      </w:pPr>
      <w:r w:rsidRPr="00E23599">
        <w:t xml:space="preserve">Дежурная часть ОМВД                           </w:t>
      </w:r>
      <w:r w:rsidRPr="00E23599">
        <w:rPr>
          <w:b/>
        </w:rPr>
        <w:t>0.2 / 2-35-00, 230-02</w:t>
      </w:r>
    </w:p>
    <w:p w:rsidR="00E23599" w:rsidRPr="00E23599" w:rsidRDefault="00E23599" w:rsidP="00E23599">
      <w:pPr>
        <w:ind w:firstLine="574"/>
        <w:jc w:val="both"/>
      </w:pPr>
      <w:r w:rsidRPr="00E23599">
        <w:t xml:space="preserve">Диспетчер МУП «ЖКХ-Коченево»        </w:t>
      </w:r>
      <w:r w:rsidRPr="00E23599">
        <w:rPr>
          <w:b/>
        </w:rPr>
        <w:t>2-37-42</w:t>
      </w:r>
    </w:p>
    <w:p w:rsidR="00E23599" w:rsidRPr="00E23599" w:rsidRDefault="00E23599" w:rsidP="00E23599">
      <w:pPr>
        <w:ind w:firstLine="574"/>
        <w:jc w:val="both"/>
        <w:rPr>
          <w:b/>
        </w:rPr>
      </w:pPr>
      <w:r w:rsidRPr="00E23599">
        <w:t xml:space="preserve">Диспетчер ПСЧ-62                                   </w:t>
      </w:r>
      <w:r w:rsidRPr="00E23599">
        <w:rPr>
          <w:b/>
        </w:rPr>
        <w:t>01 / 2-50-01</w:t>
      </w:r>
    </w:p>
    <w:p w:rsidR="00E23599" w:rsidRPr="00E23599" w:rsidRDefault="00E23599" w:rsidP="00E23599">
      <w:pPr>
        <w:ind w:firstLine="574"/>
        <w:jc w:val="both"/>
      </w:pPr>
      <w:r w:rsidRPr="00E23599">
        <w:t>Диспетчер ПП «Коченевомежрайгаз-</w:t>
      </w:r>
    </w:p>
    <w:p w:rsidR="00E23599" w:rsidRPr="00E23599" w:rsidRDefault="00E23599" w:rsidP="00E23599">
      <w:pPr>
        <w:ind w:firstLine="574"/>
        <w:jc w:val="both"/>
        <w:rPr>
          <w:b/>
        </w:rPr>
      </w:pPr>
      <w:r w:rsidRPr="00E23599">
        <w:t xml:space="preserve">- Новосибирскоблгаз»  </w:t>
      </w:r>
      <w:r w:rsidRPr="00E23599">
        <w:tab/>
      </w:r>
      <w:r w:rsidRPr="00E23599">
        <w:tab/>
      </w:r>
      <w:r w:rsidRPr="00E23599">
        <w:tab/>
        <w:t xml:space="preserve">     </w:t>
      </w:r>
      <w:r w:rsidRPr="00E23599">
        <w:rPr>
          <w:b/>
        </w:rPr>
        <w:t>04 / 2-30-26</w:t>
      </w:r>
    </w:p>
    <w:p w:rsidR="00E23599" w:rsidRPr="00E23599" w:rsidRDefault="00E23599" w:rsidP="00E23599">
      <w:pPr>
        <w:ind w:firstLine="574"/>
        <w:jc w:val="both"/>
        <w:rPr>
          <w:b/>
        </w:rPr>
      </w:pPr>
      <w:r w:rsidRPr="00E23599">
        <w:t xml:space="preserve">Диспетчер Коченевских РЭС                 </w:t>
      </w:r>
      <w:r w:rsidRPr="00E23599">
        <w:rPr>
          <w:b/>
        </w:rPr>
        <w:t>2-30-77</w:t>
      </w:r>
    </w:p>
    <w:p w:rsidR="00E23599" w:rsidRPr="00E23599" w:rsidRDefault="00E23599" w:rsidP="00E23599">
      <w:pPr>
        <w:ind w:firstLine="574"/>
        <w:jc w:val="both"/>
      </w:pPr>
      <w:r w:rsidRPr="00E23599">
        <w:t xml:space="preserve">Диспетчер «Скорая помощь»                 </w:t>
      </w:r>
      <w:r w:rsidRPr="00E23599">
        <w:rPr>
          <w:b/>
        </w:rPr>
        <w:t>2-30-03</w:t>
      </w:r>
    </w:p>
    <w:p w:rsidR="00E23599" w:rsidRPr="00E23599" w:rsidRDefault="00E23599" w:rsidP="00E23599">
      <w:pPr>
        <w:jc w:val="both"/>
        <w:rPr>
          <w:b/>
        </w:rPr>
      </w:pPr>
    </w:p>
    <w:p w:rsidR="00E23599" w:rsidRPr="00E23599" w:rsidRDefault="00E23599" w:rsidP="00E23599">
      <w:pPr>
        <w:jc w:val="both"/>
        <w:rPr>
          <w:b/>
        </w:rPr>
      </w:pPr>
    </w:p>
    <w:p w:rsidR="00E23599" w:rsidRPr="00E23599" w:rsidRDefault="00E23599" w:rsidP="00E23599">
      <w:pPr>
        <w:jc w:val="both"/>
        <w:rPr>
          <w:b/>
        </w:rPr>
      </w:pPr>
    </w:p>
    <w:p w:rsidR="00E23599" w:rsidRDefault="00E23599" w:rsidP="00E23599">
      <w:pPr>
        <w:ind w:left="5103"/>
        <w:jc w:val="both"/>
      </w:pPr>
    </w:p>
    <w:p w:rsidR="00E23599" w:rsidRDefault="00E23599" w:rsidP="00E23599">
      <w:pPr>
        <w:ind w:left="5103"/>
        <w:jc w:val="both"/>
      </w:pPr>
    </w:p>
    <w:p w:rsidR="00E23599" w:rsidRDefault="00E23599" w:rsidP="00E23599">
      <w:pPr>
        <w:ind w:left="5103"/>
        <w:jc w:val="both"/>
      </w:pPr>
    </w:p>
    <w:p w:rsidR="00E23599" w:rsidRDefault="00E23599" w:rsidP="00E23599">
      <w:pPr>
        <w:ind w:left="5103"/>
        <w:jc w:val="both"/>
      </w:pPr>
    </w:p>
    <w:p w:rsidR="00E23599" w:rsidRDefault="00E23599" w:rsidP="00E23599">
      <w:pPr>
        <w:ind w:left="5103"/>
        <w:jc w:val="both"/>
      </w:pPr>
    </w:p>
    <w:p w:rsidR="00E23599" w:rsidRDefault="00E23599" w:rsidP="00E23599">
      <w:pPr>
        <w:ind w:left="5103"/>
        <w:jc w:val="both"/>
      </w:pPr>
    </w:p>
    <w:p w:rsidR="0075522E" w:rsidRDefault="0075522E" w:rsidP="00E23599">
      <w:pPr>
        <w:ind w:left="5103"/>
        <w:jc w:val="both"/>
      </w:pPr>
    </w:p>
    <w:p w:rsidR="00E23599" w:rsidRPr="00E23599" w:rsidRDefault="00E23599" w:rsidP="00E23599">
      <w:pPr>
        <w:ind w:left="5103"/>
        <w:jc w:val="both"/>
      </w:pPr>
      <w:r w:rsidRPr="00E23599">
        <w:lastRenderedPageBreak/>
        <w:t xml:space="preserve">Приложение 3 </w:t>
      </w:r>
    </w:p>
    <w:p w:rsidR="00E23599" w:rsidRPr="00E23599" w:rsidRDefault="00E23599" w:rsidP="00E23599">
      <w:pPr>
        <w:ind w:left="5103"/>
        <w:jc w:val="both"/>
      </w:pPr>
      <w:r w:rsidRPr="00E23599">
        <w:t xml:space="preserve">к постановлению администрации Прокудского сельсовета </w:t>
      </w:r>
    </w:p>
    <w:p w:rsidR="00E23599" w:rsidRPr="00E23599" w:rsidRDefault="00E23599" w:rsidP="00E23599">
      <w:pPr>
        <w:ind w:firstLine="5103"/>
        <w:jc w:val="both"/>
      </w:pPr>
      <w:r w:rsidRPr="00E23599">
        <w:t>от 11.04.2025 № 104</w:t>
      </w:r>
    </w:p>
    <w:p w:rsidR="00E23599" w:rsidRPr="00E23599" w:rsidRDefault="00E23599" w:rsidP="00E23599">
      <w:pPr>
        <w:jc w:val="both"/>
      </w:pPr>
    </w:p>
    <w:p w:rsidR="00E23599" w:rsidRPr="00E23599" w:rsidRDefault="00E23599" w:rsidP="00E23599">
      <w:pPr>
        <w:ind w:left="851" w:right="97"/>
        <w:jc w:val="center"/>
        <w:rPr>
          <w:spacing w:val="-4"/>
        </w:rPr>
      </w:pPr>
      <w:r w:rsidRPr="00E23599">
        <w:rPr>
          <w:spacing w:val="-4"/>
        </w:rPr>
        <w:t xml:space="preserve">Состав </w:t>
      </w:r>
      <w:r w:rsidRPr="00E23599">
        <w:t>патрульно-маневренной группы</w:t>
      </w:r>
    </w:p>
    <w:p w:rsidR="00E23599" w:rsidRPr="00E23599" w:rsidRDefault="00E23599" w:rsidP="00E23599">
      <w:pPr>
        <w:ind w:left="851" w:right="97"/>
        <w:jc w:val="center"/>
        <w:rPr>
          <w:spacing w:val="-4"/>
        </w:rPr>
      </w:pPr>
      <w:r w:rsidRPr="00E23599">
        <w:rPr>
          <w:spacing w:val="-4"/>
        </w:rPr>
        <w:t>Прокудского сельсовета</w:t>
      </w:r>
    </w:p>
    <w:p w:rsidR="00E23599" w:rsidRPr="00E23599" w:rsidRDefault="00E23599" w:rsidP="00E23599">
      <w:pPr>
        <w:jc w:val="both"/>
      </w:pPr>
    </w:p>
    <w:p w:rsidR="00E23599" w:rsidRPr="00E23599" w:rsidRDefault="00E23599" w:rsidP="00E23599">
      <w:pPr>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3177"/>
        <w:gridCol w:w="2090"/>
        <w:gridCol w:w="2037"/>
        <w:gridCol w:w="1932"/>
      </w:tblGrid>
      <w:tr w:rsidR="00E23599" w:rsidRPr="00E23599" w:rsidTr="00547C52">
        <w:tc>
          <w:tcPr>
            <w:tcW w:w="829" w:type="dxa"/>
            <w:shd w:val="clear" w:color="auto" w:fill="auto"/>
            <w:vAlign w:val="center"/>
          </w:tcPr>
          <w:p w:rsidR="00E23599" w:rsidRPr="00E23599" w:rsidRDefault="00E23599" w:rsidP="00547C52">
            <w:pPr>
              <w:jc w:val="both"/>
            </w:pPr>
            <w:r w:rsidRPr="00E23599">
              <w:t>№ п\п</w:t>
            </w:r>
          </w:p>
        </w:tc>
        <w:tc>
          <w:tcPr>
            <w:tcW w:w="3177" w:type="dxa"/>
            <w:shd w:val="clear" w:color="auto" w:fill="auto"/>
            <w:vAlign w:val="center"/>
          </w:tcPr>
          <w:p w:rsidR="00E23599" w:rsidRPr="00E23599" w:rsidRDefault="00E23599" w:rsidP="00547C52">
            <w:pPr>
              <w:jc w:val="both"/>
            </w:pPr>
            <w:r w:rsidRPr="00E23599">
              <w:t>ФИО</w:t>
            </w:r>
          </w:p>
        </w:tc>
        <w:tc>
          <w:tcPr>
            <w:tcW w:w="2090" w:type="dxa"/>
            <w:shd w:val="clear" w:color="auto" w:fill="auto"/>
            <w:vAlign w:val="center"/>
          </w:tcPr>
          <w:p w:rsidR="00E23599" w:rsidRPr="00E23599" w:rsidRDefault="00E23599" w:rsidP="00547C52">
            <w:pPr>
              <w:jc w:val="both"/>
            </w:pPr>
            <w:r w:rsidRPr="00E23599">
              <w:t>Занимаемая должность</w:t>
            </w:r>
          </w:p>
        </w:tc>
        <w:tc>
          <w:tcPr>
            <w:tcW w:w="2037" w:type="dxa"/>
            <w:shd w:val="clear" w:color="auto" w:fill="auto"/>
            <w:vAlign w:val="center"/>
          </w:tcPr>
          <w:p w:rsidR="00E23599" w:rsidRPr="00E23599" w:rsidRDefault="00E23599" w:rsidP="00547C52">
            <w:pPr>
              <w:jc w:val="both"/>
            </w:pPr>
            <w:r w:rsidRPr="00E23599">
              <w:t>Должность в группе</w:t>
            </w:r>
          </w:p>
        </w:tc>
        <w:tc>
          <w:tcPr>
            <w:tcW w:w="1932" w:type="dxa"/>
            <w:shd w:val="clear" w:color="auto" w:fill="auto"/>
            <w:vAlign w:val="center"/>
          </w:tcPr>
          <w:p w:rsidR="00E23599" w:rsidRPr="00E23599" w:rsidRDefault="00E23599" w:rsidP="00547C52">
            <w:pPr>
              <w:jc w:val="both"/>
            </w:pPr>
            <w:r w:rsidRPr="00E23599">
              <w:t>Контактный телефон</w:t>
            </w:r>
          </w:p>
        </w:tc>
      </w:tr>
      <w:tr w:rsidR="00E23599" w:rsidRPr="00E23599" w:rsidTr="00547C52">
        <w:tc>
          <w:tcPr>
            <w:tcW w:w="829" w:type="dxa"/>
            <w:shd w:val="clear" w:color="auto" w:fill="auto"/>
            <w:vAlign w:val="center"/>
          </w:tcPr>
          <w:p w:rsidR="00E23599" w:rsidRPr="00E23599" w:rsidRDefault="00E23599" w:rsidP="00547C52">
            <w:pPr>
              <w:jc w:val="both"/>
            </w:pPr>
            <w:r w:rsidRPr="00E23599">
              <w:t>1.</w:t>
            </w:r>
          </w:p>
        </w:tc>
        <w:tc>
          <w:tcPr>
            <w:tcW w:w="3177" w:type="dxa"/>
            <w:shd w:val="clear" w:color="auto" w:fill="auto"/>
            <w:vAlign w:val="center"/>
          </w:tcPr>
          <w:p w:rsidR="00E23599" w:rsidRPr="00E23599" w:rsidRDefault="00E23599" w:rsidP="00547C52">
            <w:pPr>
              <w:jc w:val="both"/>
            </w:pPr>
            <w:r w:rsidRPr="00E23599">
              <w:t>Цурбанов Валерий Александрович</w:t>
            </w:r>
          </w:p>
        </w:tc>
        <w:tc>
          <w:tcPr>
            <w:tcW w:w="2090" w:type="dxa"/>
            <w:shd w:val="clear" w:color="auto" w:fill="auto"/>
            <w:vAlign w:val="center"/>
          </w:tcPr>
          <w:p w:rsidR="00E23599" w:rsidRPr="00E23599" w:rsidRDefault="00E23599" w:rsidP="00547C52">
            <w:pPr>
              <w:jc w:val="both"/>
            </w:pPr>
            <w:r w:rsidRPr="00E23599">
              <w:t>Глава Прокудского сельсовета</w:t>
            </w:r>
          </w:p>
        </w:tc>
        <w:tc>
          <w:tcPr>
            <w:tcW w:w="2037" w:type="dxa"/>
            <w:shd w:val="clear" w:color="auto" w:fill="auto"/>
            <w:vAlign w:val="center"/>
          </w:tcPr>
          <w:p w:rsidR="00E23599" w:rsidRPr="00E23599" w:rsidRDefault="00E23599" w:rsidP="00547C52">
            <w:pPr>
              <w:jc w:val="both"/>
            </w:pPr>
            <w:r w:rsidRPr="00E23599">
              <w:t>председатель группы</w:t>
            </w:r>
          </w:p>
        </w:tc>
        <w:tc>
          <w:tcPr>
            <w:tcW w:w="1932" w:type="dxa"/>
            <w:shd w:val="clear" w:color="auto" w:fill="auto"/>
            <w:vAlign w:val="center"/>
          </w:tcPr>
          <w:p w:rsidR="00E23599" w:rsidRPr="00E23599" w:rsidRDefault="00E23599" w:rsidP="00547C52">
            <w:pPr>
              <w:jc w:val="both"/>
            </w:pPr>
            <w:r w:rsidRPr="00E23599">
              <w:t>838351-42-767</w:t>
            </w:r>
          </w:p>
          <w:p w:rsidR="00E23599" w:rsidRPr="00E23599" w:rsidRDefault="00E23599" w:rsidP="00547C52">
            <w:pPr>
              <w:jc w:val="both"/>
            </w:pPr>
            <w:r w:rsidRPr="00E23599">
              <w:t>89139433818</w:t>
            </w:r>
          </w:p>
          <w:p w:rsidR="00E23599" w:rsidRPr="00E23599" w:rsidRDefault="00E23599" w:rsidP="00547C52">
            <w:pPr>
              <w:jc w:val="both"/>
            </w:pPr>
          </w:p>
        </w:tc>
      </w:tr>
      <w:tr w:rsidR="00E23599" w:rsidRPr="00E23599" w:rsidTr="00547C52">
        <w:tc>
          <w:tcPr>
            <w:tcW w:w="829" w:type="dxa"/>
            <w:shd w:val="clear" w:color="auto" w:fill="auto"/>
            <w:vAlign w:val="center"/>
          </w:tcPr>
          <w:p w:rsidR="00E23599" w:rsidRPr="00E23599" w:rsidRDefault="00E23599" w:rsidP="00547C52">
            <w:pPr>
              <w:jc w:val="both"/>
            </w:pPr>
            <w:r w:rsidRPr="00E23599">
              <w:t>2.</w:t>
            </w:r>
          </w:p>
        </w:tc>
        <w:tc>
          <w:tcPr>
            <w:tcW w:w="3177" w:type="dxa"/>
            <w:shd w:val="clear" w:color="auto" w:fill="auto"/>
            <w:vAlign w:val="center"/>
          </w:tcPr>
          <w:p w:rsidR="00E23599" w:rsidRPr="00E23599" w:rsidRDefault="00E23599" w:rsidP="00547C52">
            <w:pPr>
              <w:jc w:val="both"/>
            </w:pPr>
            <w:r w:rsidRPr="00E23599">
              <w:t>Темербаев Амангельды Захарович</w:t>
            </w:r>
          </w:p>
        </w:tc>
        <w:tc>
          <w:tcPr>
            <w:tcW w:w="2090" w:type="dxa"/>
            <w:shd w:val="clear" w:color="auto" w:fill="auto"/>
            <w:vAlign w:val="center"/>
          </w:tcPr>
          <w:p w:rsidR="00E23599" w:rsidRPr="00E23599" w:rsidRDefault="00E23599" w:rsidP="00547C52">
            <w:pPr>
              <w:jc w:val="both"/>
            </w:pPr>
            <w:r w:rsidRPr="00E23599">
              <w:t>Инженер администрации</w:t>
            </w:r>
          </w:p>
          <w:p w:rsidR="00E23599" w:rsidRPr="00E23599" w:rsidRDefault="00E23599" w:rsidP="00547C52">
            <w:pPr>
              <w:jc w:val="both"/>
            </w:pPr>
            <w:r w:rsidRPr="00E23599">
              <w:t>Прокудского сельсовета</w:t>
            </w:r>
          </w:p>
        </w:tc>
        <w:tc>
          <w:tcPr>
            <w:tcW w:w="2037" w:type="dxa"/>
            <w:shd w:val="clear" w:color="auto" w:fill="auto"/>
            <w:vAlign w:val="center"/>
          </w:tcPr>
          <w:p w:rsidR="00E23599" w:rsidRPr="00E23599" w:rsidRDefault="00E23599" w:rsidP="00547C52">
            <w:pPr>
              <w:jc w:val="both"/>
            </w:pPr>
            <w:r w:rsidRPr="00E23599">
              <w:t>зам. председателя группы</w:t>
            </w:r>
          </w:p>
        </w:tc>
        <w:tc>
          <w:tcPr>
            <w:tcW w:w="1932" w:type="dxa"/>
            <w:shd w:val="clear" w:color="auto" w:fill="auto"/>
            <w:vAlign w:val="center"/>
          </w:tcPr>
          <w:p w:rsidR="00E23599" w:rsidRPr="00E23599" w:rsidRDefault="00E23599" w:rsidP="00547C52">
            <w:pPr>
              <w:jc w:val="both"/>
            </w:pPr>
            <w:r w:rsidRPr="00E23599">
              <w:t>838351-42-138</w:t>
            </w:r>
          </w:p>
          <w:p w:rsidR="00E23599" w:rsidRPr="00E23599" w:rsidRDefault="00E23599" w:rsidP="00547C52">
            <w:pPr>
              <w:jc w:val="both"/>
            </w:pPr>
            <w:r w:rsidRPr="00E23599">
              <w:t>89231402227</w:t>
            </w:r>
          </w:p>
        </w:tc>
      </w:tr>
      <w:tr w:rsidR="00E23599" w:rsidRPr="00E23599" w:rsidTr="00547C52">
        <w:tc>
          <w:tcPr>
            <w:tcW w:w="829" w:type="dxa"/>
            <w:shd w:val="clear" w:color="auto" w:fill="auto"/>
            <w:vAlign w:val="center"/>
          </w:tcPr>
          <w:p w:rsidR="00E23599" w:rsidRPr="00E23599" w:rsidRDefault="00E23599" w:rsidP="00547C52">
            <w:pPr>
              <w:jc w:val="both"/>
            </w:pPr>
            <w:r w:rsidRPr="00E23599">
              <w:t>3.</w:t>
            </w:r>
          </w:p>
        </w:tc>
        <w:tc>
          <w:tcPr>
            <w:tcW w:w="3177" w:type="dxa"/>
            <w:shd w:val="clear" w:color="auto" w:fill="auto"/>
            <w:vAlign w:val="center"/>
          </w:tcPr>
          <w:p w:rsidR="00E23599" w:rsidRPr="00E23599" w:rsidRDefault="00E23599" w:rsidP="00547C52">
            <w:pPr>
              <w:jc w:val="both"/>
            </w:pPr>
            <w:r w:rsidRPr="00E23599">
              <w:t>Пичугин Александр Евгеньевич</w:t>
            </w:r>
          </w:p>
        </w:tc>
        <w:tc>
          <w:tcPr>
            <w:tcW w:w="2090" w:type="dxa"/>
            <w:shd w:val="clear" w:color="auto" w:fill="auto"/>
            <w:vAlign w:val="center"/>
          </w:tcPr>
          <w:p w:rsidR="00E23599" w:rsidRPr="00E23599" w:rsidRDefault="00E23599" w:rsidP="00547C52">
            <w:pPr>
              <w:jc w:val="both"/>
            </w:pPr>
            <w:r w:rsidRPr="00E23599">
              <w:rPr>
                <w:rFonts w:eastAsia="Calibri"/>
                <w:lang w:eastAsia="en-US"/>
              </w:rPr>
              <w:t>Директор МКУ физической культуры и спорта спорткомплекс «Сокол»</w:t>
            </w:r>
          </w:p>
        </w:tc>
        <w:tc>
          <w:tcPr>
            <w:tcW w:w="2037" w:type="dxa"/>
            <w:shd w:val="clear" w:color="auto" w:fill="auto"/>
            <w:vAlign w:val="center"/>
          </w:tcPr>
          <w:p w:rsidR="00E23599" w:rsidRPr="00E23599" w:rsidRDefault="00E23599" w:rsidP="00547C52">
            <w:pPr>
              <w:jc w:val="both"/>
            </w:pPr>
            <w:r w:rsidRPr="00E23599">
              <w:t>член группы</w:t>
            </w:r>
          </w:p>
        </w:tc>
        <w:tc>
          <w:tcPr>
            <w:tcW w:w="1932" w:type="dxa"/>
            <w:shd w:val="clear" w:color="auto" w:fill="auto"/>
            <w:vAlign w:val="center"/>
          </w:tcPr>
          <w:p w:rsidR="00E23599" w:rsidRPr="00E23599" w:rsidRDefault="00E23599" w:rsidP="00547C52">
            <w:pPr>
              <w:jc w:val="both"/>
            </w:pPr>
            <w:r w:rsidRPr="00E23599">
              <w:t>89639494400</w:t>
            </w:r>
          </w:p>
        </w:tc>
      </w:tr>
      <w:tr w:rsidR="00E23599" w:rsidRPr="00E23599" w:rsidTr="00547C52">
        <w:tc>
          <w:tcPr>
            <w:tcW w:w="829" w:type="dxa"/>
            <w:shd w:val="clear" w:color="auto" w:fill="auto"/>
            <w:vAlign w:val="center"/>
          </w:tcPr>
          <w:p w:rsidR="00E23599" w:rsidRPr="00E23599" w:rsidRDefault="00E23599" w:rsidP="00547C52">
            <w:pPr>
              <w:jc w:val="both"/>
            </w:pPr>
            <w:r w:rsidRPr="00E23599">
              <w:t>4.</w:t>
            </w:r>
          </w:p>
        </w:tc>
        <w:tc>
          <w:tcPr>
            <w:tcW w:w="3177" w:type="dxa"/>
            <w:shd w:val="clear" w:color="auto" w:fill="auto"/>
            <w:vAlign w:val="center"/>
          </w:tcPr>
          <w:p w:rsidR="00E23599" w:rsidRPr="00E23599" w:rsidRDefault="00E23599" w:rsidP="00547C52">
            <w:pPr>
              <w:jc w:val="both"/>
            </w:pPr>
            <w:r w:rsidRPr="00E23599">
              <w:t>Чуликанов Олег Валентинович</w:t>
            </w:r>
          </w:p>
        </w:tc>
        <w:tc>
          <w:tcPr>
            <w:tcW w:w="2090" w:type="dxa"/>
            <w:shd w:val="clear" w:color="auto" w:fill="auto"/>
            <w:vAlign w:val="center"/>
          </w:tcPr>
          <w:p w:rsidR="00E23599" w:rsidRPr="00E23599" w:rsidRDefault="00E23599" w:rsidP="00547C52">
            <w:pPr>
              <w:jc w:val="both"/>
              <w:rPr>
                <w:rFonts w:eastAsia="Calibri"/>
                <w:lang w:eastAsia="en-US"/>
              </w:rPr>
            </w:pPr>
            <w:r w:rsidRPr="00E23599">
              <w:rPr>
                <w:rFonts w:eastAsia="Calibri"/>
                <w:lang w:eastAsia="en-US"/>
              </w:rPr>
              <w:t xml:space="preserve">Водитель </w:t>
            </w:r>
          </w:p>
          <w:p w:rsidR="00E23599" w:rsidRPr="00E23599" w:rsidRDefault="00E23599" w:rsidP="00547C52">
            <w:pPr>
              <w:jc w:val="both"/>
              <w:rPr>
                <w:rFonts w:eastAsia="Calibri"/>
                <w:lang w:eastAsia="en-US"/>
              </w:rPr>
            </w:pPr>
            <w:r w:rsidRPr="00E23599">
              <w:rPr>
                <w:rFonts w:eastAsia="Calibri"/>
                <w:lang w:eastAsia="en-US"/>
              </w:rPr>
              <w:t>МКУ физической культуры и спорта спорткомплекс «Сокол»</w:t>
            </w:r>
          </w:p>
        </w:tc>
        <w:tc>
          <w:tcPr>
            <w:tcW w:w="2037" w:type="dxa"/>
            <w:shd w:val="clear" w:color="auto" w:fill="auto"/>
            <w:vAlign w:val="center"/>
          </w:tcPr>
          <w:p w:rsidR="00E23599" w:rsidRPr="00E23599" w:rsidRDefault="00E23599" w:rsidP="00547C52">
            <w:pPr>
              <w:jc w:val="both"/>
            </w:pPr>
            <w:r w:rsidRPr="00E23599">
              <w:t>Член группы</w:t>
            </w:r>
          </w:p>
        </w:tc>
        <w:tc>
          <w:tcPr>
            <w:tcW w:w="1932" w:type="dxa"/>
            <w:shd w:val="clear" w:color="auto" w:fill="auto"/>
            <w:vAlign w:val="center"/>
          </w:tcPr>
          <w:p w:rsidR="00E23599" w:rsidRPr="00E23599" w:rsidRDefault="00E23599" w:rsidP="00547C52">
            <w:pPr>
              <w:jc w:val="both"/>
            </w:pPr>
            <w:r w:rsidRPr="00E23599">
              <w:t>89232229868</w:t>
            </w:r>
          </w:p>
        </w:tc>
      </w:tr>
    </w:tbl>
    <w:p w:rsidR="00E23599" w:rsidRPr="00E23599" w:rsidRDefault="00E23599" w:rsidP="00E23599">
      <w:pPr>
        <w:jc w:val="both"/>
      </w:pPr>
    </w:p>
    <w:p w:rsidR="00E23599" w:rsidRPr="00E23599" w:rsidRDefault="00E23599" w:rsidP="00E23599">
      <w:pPr>
        <w:ind w:left="7788"/>
        <w:jc w:val="both"/>
      </w:pPr>
    </w:p>
    <w:p w:rsidR="00E23599" w:rsidRPr="00E23599" w:rsidRDefault="00E23599" w:rsidP="00E23599">
      <w:pPr>
        <w:ind w:left="7788"/>
        <w:jc w:val="both"/>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ind w:left="7788"/>
        <w:jc w:val="both"/>
        <w:rPr>
          <w:sz w:val="28"/>
          <w:szCs w:val="28"/>
        </w:rPr>
      </w:pPr>
    </w:p>
    <w:p w:rsidR="00E23599" w:rsidRPr="00C70357" w:rsidRDefault="00E23599" w:rsidP="00E23599">
      <w:pPr>
        <w:jc w:val="both"/>
        <w:rPr>
          <w:sz w:val="28"/>
          <w:szCs w:val="28"/>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E23599" w:rsidRDefault="00E23599" w:rsidP="00522753">
      <w:pPr>
        <w:jc w:val="center"/>
        <w:rPr>
          <w:b/>
          <w:sz w:val="40"/>
          <w:szCs w:val="40"/>
        </w:rPr>
      </w:pPr>
    </w:p>
    <w:p w:rsidR="00644089" w:rsidRDefault="00644089" w:rsidP="00E23599">
      <w:pPr>
        <w:jc w:val="center"/>
        <w:rPr>
          <w:b/>
        </w:rPr>
      </w:pPr>
    </w:p>
    <w:p w:rsidR="00644089" w:rsidRDefault="00644089" w:rsidP="00E23599">
      <w:pPr>
        <w:jc w:val="center"/>
        <w:rPr>
          <w:b/>
        </w:rPr>
      </w:pPr>
    </w:p>
    <w:p w:rsidR="00E23599" w:rsidRPr="00E23599" w:rsidRDefault="00E23599" w:rsidP="00E23599">
      <w:pPr>
        <w:jc w:val="center"/>
        <w:rPr>
          <w:b/>
        </w:rPr>
      </w:pPr>
      <w:r w:rsidRPr="00E23599">
        <w:rPr>
          <w:b/>
        </w:rPr>
        <w:t>АДМИНИСТРАЦИЯ ПРОКУДСКОГО СЕЛЬСОВЕТА</w:t>
      </w:r>
    </w:p>
    <w:p w:rsidR="00E23599" w:rsidRPr="00E23599" w:rsidRDefault="00E23599" w:rsidP="00E23599">
      <w:pPr>
        <w:jc w:val="center"/>
        <w:rPr>
          <w:b/>
        </w:rPr>
      </w:pPr>
      <w:r w:rsidRPr="00E23599">
        <w:rPr>
          <w:b/>
        </w:rPr>
        <w:t>КОЧЕНЕВСКОГО РАЙОНА НОВОСИБИРСКОЙ ОБЛАСТИ</w:t>
      </w:r>
    </w:p>
    <w:p w:rsidR="00E23599" w:rsidRPr="00E23599" w:rsidRDefault="00E23599" w:rsidP="00E23599">
      <w:pPr>
        <w:jc w:val="center"/>
        <w:rPr>
          <w:b/>
        </w:rPr>
      </w:pPr>
    </w:p>
    <w:p w:rsidR="00E23599" w:rsidRPr="00E23599" w:rsidRDefault="00E23599" w:rsidP="00E23599">
      <w:pPr>
        <w:jc w:val="center"/>
        <w:rPr>
          <w:b/>
        </w:rPr>
      </w:pPr>
      <w:r w:rsidRPr="00E23599">
        <w:rPr>
          <w:b/>
        </w:rPr>
        <w:t>ПОСТАНОВЛЕНИЕ</w:t>
      </w:r>
    </w:p>
    <w:p w:rsidR="00E23599" w:rsidRPr="00E23599" w:rsidRDefault="00E23599" w:rsidP="00E23599">
      <w:pPr>
        <w:jc w:val="center"/>
      </w:pPr>
    </w:p>
    <w:p w:rsidR="00E23599" w:rsidRPr="00E23599" w:rsidRDefault="00E23599" w:rsidP="00E23599">
      <w:pPr>
        <w:jc w:val="center"/>
      </w:pPr>
      <w:r w:rsidRPr="00E23599">
        <w:t>от 23.04.2025 № 123а</w:t>
      </w:r>
    </w:p>
    <w:p w:rsidR="00E23599" w:rsidRPr="00E23599" w:rsidRDefault="00E23599" w:rsidP="00E23599">
      <w:pPr>
        <w:pStyle w:val="a3"/>
        <w:jc w:val="center"/>
        <w:rPr>
          <w:rFonts w:ascii="Times New Roman" w:hAnsi="Times New Roman"/>
          <w:sz w:val="24"/>
          <w:szCs w:val="24"/>
        </w:rPr>
      </w:pPr>
    </w:p>
    <w:p w:rsidR="00E23599" w:rsidRPr="00E23599" w:rsidRDefault="00E23599" w:rsidP="00E23599">
      <w:pPr>
        <w:pStyle w:val="a3"/>
        <w:jc w:val="center"/>
        <w:rPr>
          <w:rFonts w:ascii="Times New Roman" w:hAnsi="Times New Roman"/>
          <w:sz w:val="24"/>
          <w:szCs w:val="24"/>
        </w:rPr>
      </w:pPr>
      <w:r w:rsidRPr="00E23599">
        <w:rPr>
          <w:rFonts w:ascii="Times New Roman" w:hAnsi="Times New Roman"/>
          <w:sz w:val="24"/>
          <w:szCs w:val="24"/>
        </w:rPr>
        <w:t>О внесении изменений в постановление администрации Прокудского сельсовета Коченевского района Новосибирской области от 11.04.2025 № 104 «Об установлении особого противопожарного режима</w:t>
      </w:r>
    </w:p>
    <w:p w:rsidR="00E23599" w:rsidRPr="00E23599" w:rsidRDefault="00E23599" w:rsidP="00E23599">
      <w:pPr>
        <w:pStyle w:val="a3"/>
        <w:jc w:val="center"/>
        <w:rPr>
          <w:rFonts w:ascii="Times New Roman" w:hAnsi="Times New Roman"/>
          <w:sz w:val="24"/>
          <w:szCs w:val="24"/>
        </w:rPr>
      </w:pPr>
      <w:r w:rsidRPr="00E23599">
        <w:rPr>
          <w:rFonts w:ascii="Times New Roman" w:hAnsi="Times New Roman"/>
          <w:sz w:val="24"/>
          <w:szCs w:val="24"/>
        </w:rPr>
        <w:t>на территории Прокудского сельсовета»</w:t>
      </w:r>
    </w:p>
    <w:p w:rsidR="00E23599" w:rsidRPr="00E23599" w:rsidRDefault="00E23599" w:rsidP="00E23599"/>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В соответствии с постановлением Правительства Новосибирской области от 22.04.2025 № 182-п «О внесении изменений в постановление Правительства Новосибирской области от 10.04.2025 № 159-п «Об установлении начала пожароопасного сезона на территории Новосибирской области в 2025 году» и постановлением Правительства Новосибирской области от 10.04.2025 № 159-п «Об установлении особого противопожарного режима на территории Новосибирской области», в целях предотвращения возникновения природных (лесных, ландшафтных, торфяных) пожаров и борьбы с ними на территории Прокудского сельсовета Коченевского района Новосибирской области, руководствуясь Уставом Прокудского сельсовета Коченевского района Новосибирской области, администрация Прокудского сельсовета,</w:t>
      </w:r>
    </w:p>
    <w:p w:rsidR="00E23599" w:rsidRPr="00E23599" w:rsidRDefault="00E23599" w:rsidP="00E23599">
      <w:pPr>
        <w:pStyle w:val="a3"/>
        <w:ind w:firstLine="708"/>
        <w:jc w:val="both"/>
        <w:rPr>
          <w:rFonts w:ascii="Times New Roman" w:hAnsi="Times New Roman"/>
          <w:b/>
          <w:sz w:val="24"/>
          <w:szCs w:val="24"/>
        </w:rPr>
      </w:pPr>
      <w:r w:rsidRPr="00E23599">
        <w:rPr>
          <w:rFonts w:ascii="Times New Roman" w:hAnsi="Times New Roman"/>
          <w:b/>
          <w:sz w:val="24"/>
          <w:szCs w:val="24"/>
        </w:rPr>
        <w:t>ПОСТАНОВЛЯЕТ:</w:t>
      </w:r>
    </w:p>
    <w:p w:rsidR="00E23599" w:rsidRPr="00E23599" w:rsidRDefault="00E23599" w:rsidP="00E23599">
      <w:pPr>
        <w:pStyle w:val="a3"/>
        <w:ind w:firstLine="709"/>
        <w:jc w:val="both"/>
        <w:rPr>
          <w:rFonts w:ascii="Times New Roman" w:hAnsi="Times New Roman"/>
          <w:sz w:val="24"/>
          <w:szCs w:val="24"/>
        </w:rPr>
      </w:pPr>
      <w:r w:rsidRPr="00E23599">
        <w:rPr>
          <w:rFonts w:ascii="Times New Roman" w:hAnsi="Times New Roman"/>
          <w:sz w:val="24"/>
          <w:szCs w:val="24"/>
        </w:rPr>
        <w:t>1.Внести изменения в постановление администрации Прокудского сельсовета Коченевского района Новосибирской области от 11.04.2025 № 104 «Об установлении особого противопожарного режима на территории Прокудского сельсовета» далее – Постановление).</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1.1. Пункт 1 Постановление изложить в следующей редакции:</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 xml:space="preserve">«1. Установить особый противопожарный режим </w:t>
      </w:r>
      <w:r w:rsidRPr="00E23599">
        <w:rPr>
          <w:rFonts w:ascii="Times New Roman" w:hAnsi="Times New Roman"/>
          <w:bCs/>
          <w:sz w:val="24"/>
          <w:szCs w:val="24"/>
        </w:rPr>
        <w:t>с 25 апреля по 12 мая 2025 года</w:t>
      </w:r>
      <w:r w:rsidRPr="00E23599">
        <w:rPr>
          <w:rFonts w:ascii="Times New Roman" w:hAnsi="Times New Roman"/>
          <w:sz w:val="24"/>
          <w:szCs w:val="24"/>
        </w:rPr>
        <w:t>.».</w:t>
      </w:r>
    </w:p>
    <w:p w:rsidR="00E23599" w:rsidRPr="00E23599" w:rsidRDefault="00E23599" w:rsidP="00E23599">
      <w:pPr>
        <w:pStyle w:val="a3"/>
        <w:ind w:firstLine="708"/>
        <w:jc w:val="both"/>
        <w:rPr>
          <w:rFonts w:ascii="Times New Roman" w:hAnsi="Times New Roman"/>
          <w:sz w:val="24"/>
          <w:szCs w:val="24"/>
        </w:rPr>
      </w:pPr>
      <w:r w:rsidRPr="00E23599">
        <w:rPr>
          <w:rFonts w:ascii="Times New Roman" w:hAnsi="Times New Roman"/>
          <w:sz w:val="24"/>
          <w:szCs w:val="24"/>
        </w:rPr>
        <w:t>2. Контроль исполнения настоящего распоряжения оставляю за собой.</w:t>
      </w:r>
    </w:p>
    <w:p w:rsidR="00E23599" w:rsidRPr="00E23599" w:rsidRDefault="00E23599" w:rsidP="00E23599">
      <w:pPr>
        <w:pStyle w:val="a3"/>
        <w:jc w:val="both"/>
        <w:rPr>
          <w:rFonts w:ascii="Times New Roman" w:hAnsi="Times New Roman"/>
          <w:sz w:val="24"/>
          <w:szCs w:val="24"/>
        </w:rPr>
      </w:pPr>
    </w:p>
    <w:p w:rsidR="00E23599" w:rsidRPr="00E23599" w:rsidRDefault="00E23599" w:rsidP="00E23599">
      <w:pPr>
        <w:pStyle w:val="a3"/>
        <w:jc w:val="both"/>
        <w:rPr>
          <w:rFonts w:ascii="Times New Roman" w:hAnsi="Times New Roman"/>
          <w:sz w:val="24"/>
          <w:szCs w:val="24"/>
        </w:rPr>
      </w:pPr>
    </w:p>
    <w:p w:rsidR="00E23599" w:rsidRPr="00E23599" w:rsidRDefault="00E23599" w:rsidP="00E23599">
      <w:pPr>
        <w:pStyle w:val="a3"/>
        <w:jc w:val="both"/>
        <w:rPr>
          <w:rFonts w:ascii="Times New Roman" w:hAnsi="Times New Roman"/>
          <w:sz w:val="24"/>
          <w:szCs w:val="24"/>
        </w:rPr>
      </w:pPr>
      <w:r w:rsidRPr="00E23599">
        <w:rPr>
          <w:rFonts w:ascii="Times New Roman" w:hAnsi="Times New Roman"/>
          <w:sz w:val="24"/>
          <w:szCs w:val="24"/>
        </w:rPr>
        <w:t>Глава Прокудского  сельсовета</w:t>
      </w:r>
      <w:r w:rsidRPr="00E23599">
        <w:rPr>
          <w:rFonts w:ascii="Times New Roman" w:hAnsi="Times New Roman"/>
          <w:sz w:val="24"/>
          <w:szCs w:val="24"/>
        </w:rPr>
        <w:tab/>
      </w:r>
      <w:r w:rsidRPr="00E23599">
        <w:rPr>
          <w:rFonts w:ascii="Times New Roman" w:hAnsi="Times New Roman"/>
          <w:sz w:val="24"/>
          <w:szCs w:val="24"/>
        </w:rPr>
        <w:tab/>
      </w:r>
      <w:r w:rsidRPr="00E23599">
        <w:rPr>
          <w:rFonts w:ascii="Times New Roman" w:hAnsi="Times New Roman"/>
          <w:sz w:val="24"/>
          <w:szCs w:val="24"/>
        </w:rPr>
        <w:tab/>
      </w:r>
      <w:r w:rsidRPr="00E23599">
        <w:rPr>
          <w:rFonts w:ascii="Times New Roman" w:hAnsi="Times New Roman"/>
          <w:sz w:val="24"/>
          <w:szCs w:val="24"/>
        </w:rPr>
        <w:tab/>
      </w:r>
      <w:r w:rsidRPr="00E23599">
        <w:rPr>
          <w:rFonts w:ascii="Times New Roman" w:hAnsi="Times New Roman"/>
          <w:sz w:val="24"/>
          <w:szCs w:val="24"/>
        </w:rPr>
        <w:tab/>
        <w:t>В.А. Цурбанов</w:t>
      </w:r>
    </w:p>
    <w:p w:rsidR="00E23599" w:rsidRPr="00E23599" w:rsidRDefault="00E23599" w:rsidP="00E23599">
      <w:pPr>
        <w:pStyle w:val="a3"/>
        <w:jc w:val="both"/>
        <w:rPr>
          <w:rFonts w:ascii="Times New Roman" w:hAnsi="Times New Roman"/>
          <w:sz w:val="24"/>
          <w:szCs w:val="24"/>
        </w:rPr>
      </w:pPr>
    </w:p>
    <w:p w:rsidR="00E23599" w:rsidRPr="00E23599" w:rsidRDefault="00E23599" w:rsidP="00E23599">
      <w:pPr>
        <w:jc w:val="both"/>
      </w:pPr>
    </w:p>
    <w:p w:rsidR="00E23599" w:rsidRDefault="00E23599" w:rsidP="00522753">
      <w:pPr>
        <w:jc w:val="center"/>
        <w:rPr>
          <w:b/>
          <w:sz w:val="40"/>
          <w:szCs w:val="40"/>
        </w:rPr>
      </w:pPr>
    </w:p>
    <w:p w:rsidR="004B0EC2" w:rsidRDefault="004B0EC2" w:rsidP="00522753">
      <w:pPr>
        <w:jc w:val="center"/>
        <w:rPr>
          <w:b/>
          <w:sz w:val="40"/>
          <w:szCs w:val="40"/>
        </w:rPr>
      </w:pPr>
    </w:p>
    <w:p w:rsidR="004B0EC2" w:rsidRDefault="004B0EC2" w:rsidP="00522753">
      <w:pPr>
        <w:jc w:val="center"/>
        <w:rPr>
          <w:b/>
          <w:sz w:val="40"/>
          <w:szCs w:val="40"/>
        </w:rPr>
      </w:pPr>
    </w:p>
    <w:p w:rsidR="004B0EC2" w:rsidRDefault="004B0EC2" w:rsidP="00522753">
      <w:pPr>
        <w:jc w:val="center"/>
        <w:rPr>
          <w:b/>
          <w:sz w:val="40"/>
          <w:szCs w:val="40"/>
        </w:rPr>
      </w:pPr>
    </w:p>
    <w:p w:rsidR="004B0EC2" w:rsidRDefault="004B0EC2" w:rsidP="00522753">
      <w:pPr>
        <w:jc w:val="center"/>
        <w:rPr>
          <w:b/>
          <w:sz w:val="40"/>
          <w:szCs w:val="40"/>
        </w:rPr>
      </w:pPr>
    </w:p>
    <w:p w:rsidR="004B0EC2" w:rsidRDefault="004B0EC2" w:rsidP="00522753">
      <w:pPr>
        <w:jc w:val="center"/>
        <w:rPr>
          <w:b/>
          <w:sz w:val="40"/>
          <w:szCs w:val="40"/>
        </w:rPr>
      </w:pPr>
    </w:p>
    <w:p w:rsidR="004B0EC2" w:rsidRDefault="004B0EC2" w:rsidP="00522753">
      <w:pPr>
        <w:jc w:val="center"/>
        <w:rPr>
          <w:b/>
          <w:sz w:val="40"/>
          <w:szCs w:val="40"/>
        </w:rPr>
      </w:pPr>
    </w:p>
    <w:p w:rsidR="004B0EC2" w:rsidRDefault="004B0EC2" w:rsidP="00522753">
      <w:pPr>
        <w:jc w:val="center"/>
        <w:rPr>
          <w:b/>
          <w:sz w:val="40"/>
          <w:szCs w:val="40"/>
        </w:rPr>
      </w:pPr>
    </w:p>
    <w:p w:rsidR="00FC2BF6" w:rsidRDefault="00FC2BF6" w:rsidP="00522753">
      <w:pPr>
        <w:jc w:val="center"/>
        <w:rPr>
          <w:b/>
          <w:sz w:val="40"/>
          <w:szCs w:val="40"/>
        </w:rPr>
      </w:pPr>
    </w:p>
    <w:p w:rsidR="00FC2BF6" w:rsidRDefault="00FC2BF6" w:rsidP="00FC2BF6">
      <w:pPr>
        <w:pStyle w:val="a3"/>
        <w:ind w:firstLine="709"/>
        <w:jc w:val="both"/>
        <w:rPr>
          <w:rFonts w:ascii="Times New Roman" w:hAnsi="Times New Roman"/>
          <w:sz w:val="28"/>
          <w:szCs w:val="28"/>
        </w:rPr>
      </w:pPr>
    </w:p>
    <w:p w:rsidR="00547C52" w:rsidRDefault="00547C52" w:rsidP="00522753">
      <w:pPr>
        <w:jc w:val="center"/>
        <w:rPr>
          <w:b/>
          <w:sz w:val="40"/>
          <w:szCs w:val="40"/>
        </w:rPr>
        <w:sectPr w:rsidR="00547C52" w:rsidSect="00547C52">
          <w:pgSz w:w="11907" w:h="16840" w:code="9"/>
          <w:pgMar w:top="851" w:right="850" w:bottom="851" w:left="1418" w:header="720" w:footer="720" w:gutter="0"/>
          <w:cols w:space="720"/>
          <w:docGrid w:linePitch="272"/>
        </w:sectPr>
      </w:pPr>
    </w:p>
    <w:p w:rsidR="00547C52" w:rsidRPr="00547C52" w:rsidRDefault="00547C52" w:rsidP="00547C52">
      <w:pPr>
        <w:pStyle w:val="1"/>
        <w:spacing w:before="0" w:beforeAutospacing="0" w:after="0" w:afterAutospacing="0"/>
        <w:jc w:val="center"/>
        <w:rPr>
          <w:bCs w:val="0"/>
          <w:sz w:val="24"/>
          <w:szCs w:val="24"/>
        </w:rPr>
      </w:pPr>
      <w:r w:rsidRPr="00547C52">
        <w:rPr>
          <w:sz w:val="24"/>
          <w:szCs w:val="24"/>
        </w:rPr>
        <w:lastRenderedPageBreak/>
        <w:t>АДМИНИСТРАЦИЯ ПРОКУДСКОГО СЕЛЬСОВЕТА</w:t>
      </w:r>
    </w:p>
    <w:p w:rsidR="00547C52" w:rsidRDefault="00547C52" w:rsidP="00547C52">
      <w:pPr>
        <w:pStyle w:val="1"/>
        <w:spacing w:before="0" w:beforeAutospacing="0" w:after="0" w:afterAutospacing="0"/>
        <w:jc w:val="center"/>
        <w:rPr>
          <w:sz w:val="24"/>
          <w:szCs w:val="24"/>
        </w:rPr>
      </w:pPr>
      <w:r w:rsidRPr="00547C52">
        <w:rPr>
          <w:sz w:val="24"/>
          <w:szCs w:val="24"/>
        </w:rPr>
        <w:t>КОЧЕНЕВСКОГО РАЙОНА НОВОСИБИРСКОЙ ОБЛАСТИ</w:t>
      </w:r>
    </w:p>
    <w:p w:rsidR="00547C52" w:rsidRPr="00547C52" w:rsidRDefault="00547C52" w:rsidP="00547C52">
      <w:pPr>
        <w:pStyle w:val="1"/>
        <w:spacing w:before="0" w:beforeAutospacing="0" w:after="0" w:afterAutospacing="0"/>
        <w:jc w:val="center"/>
        <w:rPr>
          <w:bCs w:val="0"/>
          <w:sz w:val="24"/>
          <w:szCs w:val="24"/>
        </w:rPr>
      </w:pPr>
    </w:p>
    <w:p w:rsidR="00547C52" w:rsidRPr="00547C52" w:rsidRDefault="00547C52" w:rsidP="00547C52">
      <w:pPr>
        <w:pStyle w:val="2"/>
        <w:spacing w:before="0"/>
        <w:jc w:val="center"/>
        <w:rPr>
          <w:rFonts w:ascii="Times New Roman" w:hAnsi="Times New Roman" w:cs="Times New Roman"/>
          <w:b w:val="0"/>
          <w:bCs w:val="0"/>
          <w:color w:val="auto"/>
          <w:sz w:val="24"/>
          <w:szCs w:val="24"/>
        </w:rPr>
      </w:pPr>
      <w:r w:rsidRPr="00547C52">
        <w:rPr>
          <w:rFonts w:ascii="Times New Roman" w:hAnsi="Times New Roman" w:cs="Times New Roman"/>
          <w:color w:val="auto"/>
          <w:sz w:val="24"/>
          <w:szCs w:val="24"/>
        </w:rPr>
        <w:t>ПОСТАНОВЛЕНИЕ</w:t>
      </w:r>
    </w:p>
    <w:p w:rsidR="00547C52" w:rsidRPr="00547C52" w:rsidRDefault="00547C52" w:rsidP="00547C52">
      <w:pPr>
        <w:jc w:val="center"/>
      </w:pPr>
    </w:p>
    <w:p w:rsidR="00547C52" w:rsidRPr="00547C52" w:rsidRDefault="00547C52" w:rsidP="00547C52">
      <w:pPr>
        <w:jc w:val="center"/>
      </w:pPr>
      <w:r w:rsidRPr="00547C52">
        <w:t>от 23.05.2025 № 152</w:t>
      </w:r>
    </w:p>
    <w:p w:rsidR="00547C52" w:rsidRPr="00547C52" w:rsidRDefault="00547C52" w:rsidP="00547C52">
      <w:pPr>
        <w:tabs>
          <w:tab w:val="left" w:pos="6510"/>
        </w:tabs>
        <w:jc w:val="center"/>
      </w:pPr>
    </w:p>
    <w:p w:rsidR="00547C52" w:rsidRPr="00547C52" w:rsidRDefault="00547C52" w:rsidP="00547C52">
      <w:pPr>
        <w:pStyle w:val="a3"/>
        <w:jc w:val="center"/>
        <w:rPr>
          <w:rFonts w:ascii="Times New Roman" w:hAnsi="Times New Roman"/>
          <w:sz w:val="24"/>
          <w:szCs w:val="24"/>
        </w:rPr>
      </w:pPr>
      <w:r w:rsidRPr="00547C52">
        <w:rPr>
          <w:rFonts w:ascii="Times New Roman" w:hAnsi="Times New Roman"/>
          <w:sz w:val="24"/>
          <w:szCs w:val="24"/>
        </w:rPr>
        <w:t>О проведении Месячника безопасности людей на водных объектах</w:t>
      </w:r>
    </w:p>
    <w:p w:rsidR="00547C52" w:rsidRPr="00547C52" w:rsidRDefault="00547C52" w:rsidP="00547C52">
      <w:pPr>
        <w:pStyle w:val="a3"/>
        <w:jc w:val="center"/>
        <w:rPr>
          <w:rFonts w:ascii="Times New Roman" w:hAnsi="Times New Roman"/>
          <w:sz w:val="24"/>
          <w:szCs w:val="24"/>
        </w:rPr>
      </w:pPr>
      <w:r w:rsidRPr="00547C52">
        <w:rPr>
          <w:rFonts w:ascii="Times New Roman" w:hAnsi="Times New Roman"/>
          <w:sz w:val="24"/>
          <w:szCs w:val="24"/>
        </w:rPr>
        <w:t xml:space="preserve"> Прокудского сельсовета Коченевского района Новосибирской области в период купального сезона 2025 года</w:t>
      </w:r>
    </w:p>
    <w:p w:rsidR="00547C52" w:rsidRPr="00547C52" w:rsidRDefault="00547C52" w:rsidP="00547C52">
      <w:pPr>
        <w:shd w:val="clear" w:color="auto" w:fill="FFFFFF"/>
        <w:spacing w:line="317" w:lineRule="exact"/>
        <w:ind w:left="5" w:right="1" w:firstLine="706"/>
        <w:jc w:val="both"/>
        <w:rPr>
          <w:spacing w:val="-2"/>
        </w:rPr>
      </w:pPr>
      <w:r w:rsidRPr="00547C52">
        <w:rPr>
          <w:spacing w:val="-2"/>
        </w:rPr>
        <w:t xml:space="preserve"> </w:t>
      </w:r>
    </w:p>
    <w:p w:rsidR="00547C52" w:rsidRPr="00547C52" w:rsidRDefault="00547C52" w:rsidP="00547C52">
      <w:pPr>
        <w:shd w:val="clear" w:color="auto" w:fill="FFFFFF"/>
        <w:jc w:val="both"/>
      </w:pPr>
      <w:r w:rsidRPr="00547C52">
        <w:tab/>
        <w:t>В целях качественного осуществления мероприятий по обеспечению б</w:t>
      </w:r>
      <w:r w:rsidRPr="00547C52">
        <w:rPr>
          <w:spacing w:val="-1"/>
        </w:rPr>
        <w:t xml:space="preserve">езопасности людей на водных объектах, охране их жизни и здоровья, недопущению их гибели и травматизма на водных объектах Прокудского сельсовета Коченевского района Новосибирской области в период купального сезона 2025 года, а также выполнения мероприятий Плана обеспечения безопасности людей на водных объектах Прокудского сельсовета Коченевского района Новосибирской области в 2025 году, администрация Прокудского сельсовета, </w:t>
      </w:r>
    </w:p>
    <w:p w:rsidR="00547C52" w:rsidRPr="00547C52" w:rsidRDefault="00547C52" w:rsidP="00547C52">
      <w:pPr>
        <w:shd w:val="clear" w:color="auto" w:fill="FFFFFF"/>
        <w:jc w:val="both"/>
        <w:rPr>
          <w:b/>
          <w:spacing w:val="-7"/>
        </w:rPr>
      </w:pPr>
      <w:r w:rsidRPr="00547C52">
        <w:rPr>
          <w:b/>
          <w:spacing w:val="-7"/>
        </w:rPr>
        <w:tab/>
        <w:t>ПОСТАНОВЛЯЕТ:</w:t>
      </w:r>
    </w:p>
    <w:p w:rsidR="00547C52" w:rsidRPr="00547C52" w:rsidRDefault="00547C52" w:rsidP="00547C52">
      <w:pPr>
        <w:ind w:firstLine="560"/>
        <w:jc w:val="both"/>
      </w:pPr>
      <w:r w:rsidRPr="00547C52">
        <w:rPr>
          <w:spacing w:val="54"/>
        </w:rPr>
        <w:t>1</w:t>
      </w:r>
      <w:r w:rsidRPr="00547C52">
        <w:t xml:space="preserve">.Утвердить План проведения месячника безопасности людей на водных объектах Прокудского сельсовета Коченевского района Новосибирской области в период купального сезона 2025 года (приложение 1) и реестр пляжей и мест массового (неорганизованного) отдыха людей (приложение 2). </w:t>
      </w:r>
    </w:p>
    <w:p w:rsidR="00547C52" w:rsidRPr="00547C52" w:rsidRDefault="00547C52" w:rsidP="00547C52">
      <w:pPr>
        <w:ind w:firstLine="560"/>
        <w:jc w:val="both"/>
        <w:rPr>
          <w:bCs/>
        </w:rPr>
      </w:pPr>
      <w:r w:rsidRPr="00547C52">
        <w:t>2. Специалисту администрации Прокудского сельсовета</w:t>
      </w:r>
      <w:r w:rsidRPr="00547C52">
        <w:rPr>
          <w:bCs/>
        </w:rPr>
        <w:t xml:space="preserve"> Коченевского района Новосибирской области</w:t>
      </w:r>
      <w:r w:rsidRPr="00547C52">
        <w:t xml:space="preserve">, </w:t>
      </w:r>
      <w:r w:rsidRPr="00547C52">
        <w:rPr>
          <w:bCs/>
        </w:rPr>
        <w:t>ответственного за ведение ГО, ЧС и ОПБ:</w:t>
      </w:r>
      <w:r w:rsidRPr="00547C52">
        <w:t xml:space="preserve"> </w:t>
      </w:r>
    </w:p>
    <w:p w:rsidR="00547C52" w:rsidRPr="00547C52" w:rsidRDefault="00547C52" w:rsidP="00547C52">
      <w:pPr>
        <w:tabs>
          <w:tab w:val="left" w:pos="900"/>
        </w:tabs>
        <w:ind w:firstLine="540"/>
        <w:jc w:val="both"/>
      </w:pPr>
      <w:r w:rsidRPr="00547C52">
        <w:t>2.1. Подготовить (обновить) и установить запрещающие знаки «Купание запрещено» на необорудованных для купания водных объектах в границах Прокудского сельсовета Коченевского района Новосибирской области.</w:t>
      </w:r>
    </w:p>
    <w:p w:rsidR="00547C52" w:rsidRPr="00547C52" w:rsidRDefault="00547C52" w:rsidP="00547C52">
      <w:pPr>
        <w:tabs>
          <w:tab w:val="left" w:pos="900"/>
        </w:tabs>
        <w:ind w:firstLine="540"/>
        <w:jc w:val="both"/>
      </w:pPr>
      <w:r w:rsidRPr="00547C52">
        <w:t>2.2. Организовать проведение постоя нных профилактических мероприятий по предупреждению гибели и травматизма людей на водных объектах в период купального сезона (проведение бесед на сходах (собраниях) граждан, размещение информации и памяток с правилами поведения на водных объектах в местах массового нахождения населения, публикаций информации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в сети интернет).</w:t>
      </w:r>
    </w:p>
    <w:p w:rsidR="00547C52" w:rsidRPr="00547C52" w:rsidRDefault="00547C52" w:rsidP="00547C52">
      <w:pPr>
        <w:ind w:firstLine="560"/>
        <w:jc w:val="both"/>
        <w:rPr>
          <w:bCs/>
        </w:rPr>
      </w:pPr>
      <w:r w:rsidRPr="00547C52">
        <w:rPr>
          <w:bCs/>
        </w:rPr>
        <w:t>2.3. О</w:t>
      </w:r>
      <w:r w:rsidRPr="00547C52">
        <w:t xml:space="preserve">беспечить выполнение требований по обеспечению безопасности людей </w:t>
      </w:r>
      <w:r w:rsidRPr="00547C52">
        <w:rPr>
          <w:bCs/>
        </w:rPr>
        <w:t>на водных объектах, охране их жизни и здоровья.</w:t>
      </w:r>
    </w:p>
    <w:p w:rsidR="00547C52" w:rsidRPr="00547C52" w:rsidRDefault="00547C52" w:rsidP="00547C52">
      <w:pPr>
        <w:ind w:firstLine="540"/>
        <w:jc w:val="both"/>
      </w:pPr>
      <w:r w:rsidRPr="00547C52">
        <w:rPr>
          <w:bCs/>
        </w:rPr>
        <w:t>2.4.</w:t>
      </w:r>
      <w:r w:rsidRPr="00547C52">
        <w:t xml:space="preserve"> Предоставлять информацию о выполнении Плана мероприятий по обеспечению безопасности людей на водных объектах, охране их жизни и здоровья, недопущению их гибели и травматизма на водных объектах поселения через ЕДДС района по факсу 2-32-48 еженедельно по вторникам (с 20.05.2025 года по 14.09.2025 года).</w:t>
      </w:r>
    </w:p>
    <w:p w:rsidR="00547C52" w:rsidRPr="00547C52" w:rsidRDefault="00547C52" w:rsidP="00547C52">
      <w:pPr>
        <w:ind w:firstLine="560"/>
        <w:jc w:val="both"/>
        <w:rPr>
          <w:bCs/>
        </w:rPr>
      </w:pPr>
      <w:r w:rsidRPr="00547C52">
        <w:t>2.5. При нарушении мер безопасности людей, повлекшие их гибель или травматизм, немедленно представлять информацию старшему оперативному дежурному ЕДДС Коченевского района.</w:t>
      </w:r>
    </w:p>
    <w:p w:rsidR="00547C52" w:rsidRPr="00547C52" w:rsidRDefault="00547C52" w:rsidP="00547C52">
      <w:pPr>
        <w:ind w:firstLine="560"/>
        <w:jc w:val="both"/>
      </w:pPr>
      <w:r w:rsidRPr="00547C52">
        <w:rPr>
          <w:bCs/>
        </w:rPr>
        <w:t xml:space="preserve">3. Опубликовать настоящее постановление </w:t>
      </w:r>
      <w:r w:rsidRPr="00547C52">
        <w:t xml:space="preserve">в периодическом печатном издании Совета депутатов и администрации Прокудского сельсовета Коченевского района Новосибирской области «Вестник», а также на официальном сайте администрации Прокудского сельсовета в информационно-телекоммуникационной сети Интернет. </w:t>
      </w:r>
    </w:p>
    <w:p w:rsidR="00547C52" w:rsidRDefault="00547C52" w:rsidP="00547C52">
      <w:pPr>
        <w:tabs>
          <w:tab w:val="left" w:pos="900"/>
        </w:tabs>
        <w:ind w:firstLine="540"/>
        <w:jc w:val="both"/>
        <w:rPr>
          <w:spacing w:val="-1"/>
        </w:rPr>
      </w:pPr>
      <w:r w:rsidRPr="00547C52">
        <w:t xml:space="preserve">4. </w:t>
      </w:r>
      <w:r w:rsidRPr="00547C52">
        <w:rPr>
          <w:spacing w:val="-1"/>
        </w:rPr>
        <w:t>Контроль исполнения постановле</w:t>
      </w:r>
      <w:r>
        <w:rPr>
          <w:spacing w:val="-1"/>
        </w:rPr>
        <w:t>ния оставляю за собой.</w:t>
      </w:r>
    </w:p>
    <w:p w:rsidR="00547C52" w:rsidRDefault="00547C52" w:rsidP="00547C52">
      <w:pPr>
        <w:tabs>
          <w:tab w:val="left" w:pos="900"/>
        </w:tabs>
        <w:ind w:firstLine="540"/>
        <w:jc w:val="both"/>
        <w:rPr>
          <w:spacing w:val="-1"/>
        </w:rPr>
      </w:pPr>
    </w:p>
    <w:p w:rsidR="00547C52" w:rsidRPr="00547C52" w:rsidRDefault="00547C52" w:rsidP="00547C52">
      <w:pPr>
        <w:pStyle w:val="ConsPlusNormal"/>
        <w:widowControl/>
        <w:ind w:firstLine="0"/>
        <w:rPr>
          <w:rFonts w:ascii="Times New Roman" w:hAnsi="Times New Roman" w:cs="Times New Roman"/>
          <w:sz w:val="24"/>
          <w:szCs w:val="24"/>
        </w:rPr>
      </w:pPr>
      <w:r w:rsidRPr="00547C52">
        <w:rPr>
          <w:rFonts w:ascii="Times New Roman" w:hAnsi="Times New Roman" w:cs="Times New Roman"/>
          <w:sz w:val="24"/>
          <w:szCs w:val="24"/>
        </w:rPr>
        <w:t xml:space="preserve">Глава Прокудского сельсовета  </w:t>
      </w:r>
      <w:r w:rsidRPr="00547C52">
        <w:rPr>
          <w:rFonts w:ascii="Times New Roman" w:hAnsi="Times New Roman" w:cs="Times New Roman"/>
          <w:sz w:val="24"/>
          <w:szCs w:val="24"/>
        </w:rPr>
        <w:tab/>
      </w:r>
      <w:r w:rsidRPr="00547C52">
        <w:rPr>
          <w:rFonts w:ascii="Times New Roman" w:hAnsi="Times New Roman" w:cs="Times New Roman"/>
          <w:sz w:val="24"/>
          <w:szCs w:val="24"/>
        </w:rPr>
        <w:tab/>
      </w:r>
      <w:r w:rsidRPr="00547C52">
        <w:rPr>
          <w:rFonts w:ascii="Times New Roman" w:hAnsi="Times New Roman" w:cs="Times New Roman"/>
          <w:sz w:val="24"/>
          <w:szCs w:val="24"/>
        </w:rPr>
        <w:tab/>
      </w:r>
      <w:r w:rsidRPr="00547C52">
        <w:rPr>
          <w:rFonts w:ascii="Times New Roman" w:hAnsi="Times New Roman" w:cs="Times New Roman"/>
          <w:sz w:val="24"/>
          <w:szCs w:val="24"/>
        </w:rPr>
        <w:tab/>
        <w:t>В.А.</w:t>
      </w:r>
      <w:r w:rsidR="00CA12B5">
        <w:rPr>
          <w:rFonts w:ascii="Times New Roman" w:hAnsi="Times New Roman" w:cs="Times New Roman"/>
          <w:sz w:val="24"/>
          <w:szCs w:val="24"/>
        </w:rPr>
        <w:t xml:space="preserve"> </w:t>
      </w:r>
      <w:r w:rsidRPr="00547C52">
        <w:rPr>
          <w:rFonts w:ascii="Times New Roman" w:hAnsi="Times New Roman" w:cs="Times New Roman"/>
          <w:sz w:val="24"/>
          <w:szCs w:val="24"/>
        </w:rPr>
        <w:t>Цурбанов</w:t>
      </w:r>
    </w:p>
    <w:p w:rsidR="00547C52" w:rsidRDefault="00547C52" w:rsidP="00547C52">
      <w:pPr>
        <w:tabs>
          <w:tab w:val="left" w:pos="900"/>
        </w:tabs>
        <w:ind w:firstLine="540"/>
        <w:jc w:val="both"/>
        <w:rPr>
          <w:spacing w:val="-1"/>
        </w:rPr>
        <w:sectPr w:rsidR="00547C52" w:rsidSect="00547C52">
          <w:pgSz w:w="11907" w:h="16840" w:code="9"/>
          <w:pgMar w:top="851" w:right="850" w:bottom="851" w:left="1418" w:header="720" w:footer="720" w:gutter="0"/>
          <w:cols w:space="720"/>
          <w:docGrid w:linePitch="272"/>
        </w:sectPr>
      </w:pPr>
    </w:p>
    <w:p w:rsidR="00547C52" w:rsidRPr="00547C52" w:rsidRDefault="00547C52" w:rsidP="00547C52">
      <w:pPr>
        <w:jc w:val="right"/>
      </w:pPr>
      <w:r w:rsidRPr="00547C52">
        <w:lastRenderedPageBreak/>
        <w:t>Приложение 1</w:t>
      </w:r>
    </w:p>
    <w:p w:rsidR="00547C52" w:rsidRPr="00547C52" w:rsidRDefault="00547C52" w:rsidP="00547C52">
      <w:pPr>
        <w:jc w:val="right"/>
      </w:pPr>
      <w:r w:rsidRPr="00547C52">
        <w:t xml:space="preserve">утверждено </w:t>
      </w:r>
    </w:p>
    <w:p w:rsidR="00547C52" w:rsidRPr="00547C52" w:rsidRDefault="00547C52" w:rsidP="00547C52">
      <w:pPr>
        <w:jc w:val="right"/>
      </w:pPr>
      <w:r w:rsidRPr="00547C52">
        <w:t>постановлением администрации</w:t>
      </w:r>
    </w:p>
    <w:p w:rsidR="00547C52" w:rsidRPr="00547C52" w:rsidRDefault="00547C52" w:rsidP="00547C52">
      <w:pPr>
        <w:jc w:val="right"/>
      </w:pPr>
      <w:r w:rsidRPr="00547C52">
        <w:t>Прокудского сельсовета</w:t>
      </w:r>
    </w:p>
    <w:p w:rsidR="00547C52" w:rsidRPr="00547C52" w:rsidRDefault="00547C52" w:rsidP="00547C52">
      <w:pPr>
        <w:jc w:val="right"/>
      </w:pPr>
      <w:r w:rsidRPr="00547C52">
        <w:t>от 23.05.2025  № 152</w:t>
      </w:r>
    </w:p>
    <w:p w:rsidR="00547C52" w:rsidRPr="00547C52" w:rsidRDefault="00547C52" w:rsidP="00547C52">
      <w:pPr>
        <w:jc w:val="right"/>
      </w:pPr>
    </w:p>
    <w:p w:rsidR="00547C52" w:rsidRPr="00547C52" w:rsidRDefault="00547C52" w:rsidP="00547C52">
      <w:pPr>
        <w:jc w:val="center"/>
        <w:rPr>
          <w:b/>
        </w:rPr>
      </w:pPr>
    </w:p>
    <w:p w:rsidR="00547C52" w:rsidRPr="00547C52" w:rsidRDefault="00547C52" w:rsidP="00547C52">
      <w:pPr>
        <w:jc w:val="center"/>
        <w:rPr>
          <w:b/>
        </w:rPr>
      </w:pPr>
    </w:p>
    <w:p w:rsidR="00547C52" w:rsidRPr="00547C52" w:rsidRDefault="00547C52" w:rsidP="00547C52">
      <w:pPr>
        <w:jc w:val="center"/>
        <w:rPr>
          <w:b/>
        </w:rPr>
      </w:pPr>
    </w:p>
    <w:p w:rsidR="00547C52" w:rsidRPr="00547C52" w:rsidRDefault="00547C52" w:rsidP="00547C52">
      <w:pPr>
        <w:jc w:val="center"/>
        <w:rPr>
          <w:b/>
        </w:rPr>
      </w:pPr>
    </w:p>
    <w:p w:rsidR="00547C52" w:rsidRPr="00547C52" w:rsidRDefault="00547C52" w:rsidP="00547C52">
      <w:pPr>
        <w:jc w:val="center"/>
        <w:rPr>
          <w:b/>
        </w:rPr>
      </w:pPr>
      <w:r w:rsidRPr="00547C52">
        <w:rPr>
          <w:b/>
        </w:rPr>
        <w:t>ПЛАН</w:t>
      </w:r>
    </w:p>
    <w:p w:rsidR="00547C52" w:rsidRPr="00547C52" w:rsidRDefault="00547C52" w:rsidP="00547C52">
      <w:pPr>
        <w:jc w:val="center"/>
        <w:rPr>
          <w:b/>
        </w:rPr>
      </w:pPr>
    </w:p>
    <w:p w:rsidR="00547C52" w:rsidRPr="00547C52" w:rsidRDefault="00547C52" w:rsidP="00547C52">
      <w:pPr>
        <w:jc w:val="center"/>
        <w:rPr>
          <w:b/>
        </w:rPr>
      </w:pPr>
      <w:r w:rsidRPr="00547C52">
        <w:rPr>
          <w:b/>
        </w:rPr>
        <w:t xml:space="preserve">проведения месячника безопасности людей на водных объектах Прокудского сельсовета </w:t>
      </w:r>
    </w:p>
    <w:p w:rsidR="00547C52" w:rsidRPr="00547C52" w:rsidRDefault="00547C52" w:rsidP="00547C52">
      <w:pPr>
        <w:jc w:val="center"/>
        <w:rPr>
          <w:b/>
        </w:rPr>
      </w:pPr>
      <w:r w:rsidRPr="00547C52">
        <w:rPr>
          <w:b/>
        </w:rPr>
        <w:t xml:space="preserve"> Коченевского района Новосибирской области в период купального сезона 2025 года</w:t>
      </w:r>
    </w:p>
    <w:p w:rsidR="00547C52" w:rsidRPr="00547C52" w:rsidRDefault="00547C52" w:rsidP="00547C52">
      <w:pPr>
        <w:ind w:right="178"/>
        <w:jc w:val="center"/>
        <w:rPr>
          <w:b/>
        </w:rPr>
      </w:pPr>
      <w:r w:rsidRPr="00547C52">
        <w:rPr>
          <w:b/>
        </w:rPr>
        <w:t>(с 20 мая по 14 сентября 2025 года)</w:t>
      </w: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p>
    <w:p w:rsidR="00547C52" w:rsidRPr="00547C52" w:rsidRDefault="00547C52" w:rsidP="00547C52">
      <w:pPr>
        <w:jc w:val="center"/>
      </w:pPr>
      <w:r w:rsidRPr="00547C52">
        <w:t>с. Прокудское</w:t>
      </w:r>
    </w:p>
    <w:p w:rsidR="00547C52" w:rsidRPr="00547C52" w:rsidRDefault="00547C52" w:rsidP="00547C52">
      <w:pPr>
        <w:jc w:val="center"/>
      </w:pPr>
    </w:p>
    <w:tbl>
      <w:tblPr>
        <w:tblW w:w="15691"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7455"/>
        <w:gridCol w:w="1526"/>
        <w:gridCol w:w="2571"/>
        <w:gridCol w:w="2462"/>
        <w:gridCol w:w="1097"/>
      </w:tblGrid>
      <w:tr w:rsidR="00547C52" w:rsidRPr="00547C52" w:rsidTr="00547C52">
        <w:trPr>
          <w:trHeight w:val="674"/>
          <w:tblHeader/>
          <w:jc w:val="center"/>
        </w:trPr>
        <w:tc>
          <w:tcPr>
            <w:tcW w:w="580" w:type="dxa"/>
            <w:tcBorders>
              <w:top w:val="single" w:sz="4" w:space="0" w:color="auto"/>
              <w:left w:val="single" w:sz="4" w:space="0" w:color="auto"/>
              <w:bottom w:val="single" w:sz="4" w:space="0" w:color="auto"/>
              <w:right w:val="single" w:sz="4" w:space="0" w:color="auto"/>
            </w:tcBorders>
            <w:vAlign w:val="center"/>
          </w:tcPr>
          <w:p w:rsidR="00547C52" w:rsidRPr="00547C52" w:rsidRDefault="00547C52" w:rsidP="00547C52">
            <w:pPr>
              <w:ind w:left="-65"/>
              <w:jc w:val="center"/>
            </w:pPr>
            <w:r w:rsidRPr="00547C52">
              <w:lastRenderedPageBreak/>
              <w:t>№</w:t>
            </w:r>
          </w:p>
          <w:p w:rsidR="00547C52" w:rsidRPr="00547C52" w:rsidRDefault="00547C52" w:rsidP="00547C52">
            <w:pPr>
              <w:ind w:left="-65"/>
              <w:jc w:val="center"/>
            </w:pPr>
            <w:r w:rsidRPr="00547C52">
              <w:t>п/п</w:t>
            </w:r>
          </w:p>
        </w:tc>
        <w:tc>
          <w:tcPr>
            <w:tcW w:w="7455" w:type="dxa"/>
            <w:tcBorders>
              <w:top w:val="single" w:sz="4" w:space="0" w:color="auto"/>
              <w:left w:val="single" w:sz="4" w:space="0" w:color="auto"/>
              <w:bottom w:val="single" w:sz="4" w:space="0" w:color="auto"/>
              <w:right w:val="single" w:sz="4" w:space="0" w:color="auto"/>
            </w:tcBorders>
            <w:vAlign w:val="center"/>
          </w:tcPr>
          <w:p w:rsidR="00547C52" w:rsidRPr="00547C52" w:rsidRDefault="00547C52" w:rsidP="00547C52">
            <w:pPr>
              <w:jc w:val="center"/>
            </w:pPr>
            <w:r w:rsidRPr="00547C52">
              <w:t>Наименование проводимых мероприятий</w:t>
            </w:r>
          </w:p>
        </w:tc>
        <w:tc>
          <w:tcPr>
            <w:tcW w:w="1526" w:type="dxa"/>
            <w:tcBorders>
              <w:top w:val="single" w:sz="4" w:space="0" w:color="auto"/>
              <w:left w:val="single" w:sz="4" w:space="0" w:color="auto"/>
              <w:bottom w:val="single" w:sz="4" w:space="0" w:color="auto"/>
              <w:right w:val="single" w:sz="4" w:space="0" w:color="auto"/>
            </w:tcBorders>
            <w:vAlign w:val="center"/>
          </w:tcPr>
          <w:p w:rsidR="00547C52" w:rsidRPr="00547C52" w:rsidRDefault="00547C52" w:rsidP="00547C52">
            <w:pPr>
              <w:ind w:right="-23"/>
              <w:jc w:val="center"/>
            </w:pPr>
            <w:r w:rsidRPr="00547C52">
              <w:t>Срок</w:t>
            </w:r>
          </w:p>
          <w:p w:rsidR="00547C52" w:rsidRPr="00547C52" w:rsidRDefault="00547C52" w:rsidP="00547C52">
            <w:pPr>
              <w:ind w:right="-23"/>
              <w:jc w:val="center"/>
            </w:pPr>
            <w:r w:rsidRPr="00547C52">
              <w:t>исполнения</w:t>
            </w:r>
          </w:p>
        </w:tc>
        <w:tc>
          <w:tcPr>
            <w:tcW w:w="2571" w:type="dxa"/>
            <w:tcBorders>
              <w:top w:val="single" w:sz="4" w:space="0" w:color="auto"/>
              <w:left w:val="single" w:sz="4" w:space="0" w:color="auto"/>
              <w:bottom w:val="single" w:sz="4" w:space="0" w:color="auto"/>
              <w:right w:val="single" w:sz="4" w:space="0" w:color="auto"/>
            </w:tcBorders>
            <w:vAlign w:val="center"/>
          </w:tcPr>
          <w:p w:rsidR="00547C52" w:rsidRPr="00547C52" w:rsidRDefault="00547C52" w:rsidP="00547C52">
            <w:pPr>
              <w:ind w:left="-108" w:right="-108"/>
              <w:jc w:val="center"/>
            </w:pPr>
            <w:r w:rsidRPr="00547C52">
              <w:t>Ответственные</w:t>
            </w:r>
          </w:p>
          <w:p w:rsidR="00547C52" w:rsidRPr="00547C52" w:rsidRDefault="00547C52" w:rsidP="00547C52">
            <w:pPr>
              <w:ind w:left="-108" w:right="-108"/>
              <w:jc w:val="center"/>
            </w:pPr>
            <w:r w:rsidRPr="00547C52">
              <w:t>исполнители</w:t>
            </w:r>
          </w:p>
        </w:tc>
        <w:tc>
          <w:tcPr>
            <w:tcW w:w="2462" w:type="dxa"/>
            <w:tcBorders>
              <w:top w:val="single" w:sz="4" w:space="0" w:color="auto"/>
              <w:left w:val="single" w:sz="4" w:space="0" w:color="auto"/>
              <w:bottom w:val="single" w:sz="4" w:space="0" w:color="auto"/>
              <w:right w:val="single" w:sz="4" w:space="0" w:color="auto"/>
            </w:tcBorders>
            <w:vAlign w:val="center"/>
          </w:tcPr>
          <w:p w:rsidR="00547C52" w:rsidRPr="00547C52" w:rsidRDefault="00547C52" w:rsidP="00547C52">
            <w:pPr>
              <w:jc w:val="center"/>
            </w:pPr>
            <w:r w:rsidRPr="00547C52">
              <w:t>Кто</w:t>
            </w:r>
          </w:p>
          <w:p w:rsidR="00547C52" w:rsidRPr="00547C52" w:rsidRDefault="00547C52" w:rsidP="00547C52">
            <w:pPr>
              <w:ind w:left="-108" w:right="-108"/>
              <w:jc w:val="center"/>
            </w:pPr>
            <w:r w:rsidRPr="00547C52">
              <w:t>контролирует</w:t>
            </w:r>
          </w:p>
        </w:tc>
        <w:tc>
          <w:tcPr>
            <w:tcW w:w="1097" w:type="dxa"/>
            <w:tcBorders>
              <w:top w:val="single" w:sz="4" w:space="0" w:color="auto"/>
              <w:left w:val="single" w:sz="4" w:space="0" w:color="auto"/>
              <w:bottom w:val="single" w:sz="4" w:space="0" w:color="auto"/>
              <w:right w:val="single" w:sz="4" w:space="0" w:color="auto"/>
            </w:tcBorders>
            <w:vAlign w:val="center"/>
          </w:tcPr>
          <w:p w:rsidR="00547C52" w:rsidRPr="00547C52" w:rsidRDefault="00547C52" w:rsidP="00547C52">
            <w:pPr>
              <w:ind w:left="-95"/>
              <w:jc w:val="center"/>
            </w:pPr>
            <w:r w:rsidRPr="00547C52">
              <w:t>Отметка о выполнении</w:t>
            </w:r>
          </w:p>
        </w:tc>
      </w:tr>
      <w:tr w:rsidR="00547C52" w:rsidRPr="00547C52" w:rsidTr="00547C52">
        <w:trPr>
          <w:cantSplit/>
          <w:trHeight w:val="603"/>
          <w:jc w:val="center"/>
        </w:trPr>
        <w:tc>
          <w:tcPr>
            <w:tcW w:w="15691" w:type="dxa"/>
            <w:gridSpan w:val="6"/>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rPr>
                <w:b/>
              </w:rPr>
            </w:pPr>
            <w:r w:rsidRPr="00547C52">
              <w:rPr>
                <w:b/>
                <w:lang w:val="en-US"/>
              </w:rPr>
              <w:t>I</w:t>
            </w:r>
            <w:r w:rsidRPr="00547C52">
              <w:rPr>
                <w:b/>
              </w:rPr>
              <w:t>. Мероприятия, проводимые до начала проведения месячника безопасности людей на водных объектах</w:t>
            </w:r>
          </w:p>
        </w:tc>
      </w:tr>
      <w:tr w:rsidR="00547C52" w:rsidRPr="00547C52" w:rsidTr="00547C52">
        <w:trPr>
          <w:cantSplit/>
          <w:trHeight w:val="1383"/>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1.</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Разработка проекта постановления администрации Прокудского сельсовета «О проведении Месячника безопасности людей на водных объектах Прокудского сельсовета Коченёвского района Новосибирской области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май</w:t>
            </w:r>
          </w:p>
        </w:tc>
        <w:tc>
          <w:tcPr>
            <w:tcW w:w="2571" w:type="dxa"/>
            <w:vMerge w:val="restart"/>
            <w:tcBorders>
              <w:top w:val="single" w:sz="4" w:space="0" w:color="auto"/>
              <w:left w:val="single" w:sz="4" w:space="0" w:color="auto"/>
              <w:right w:val="single" w:sz="4" w:space="0" w:color="auto"/>
            </w:tcBorders>
            <w:vAlign w:val="center"/>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vMerge w:val="restart"/>
            <w:tcBorders>
              <w:top w:val="single" w:sz="4" w:space="0" w:color="auto"/>
              <w:left w:val="single" w:sz="4" w:space="0" w:color="auto"/>
              <w:right w:val="single" w:sz="4" w:space="0" w:color="auto"/>
            </w:tcBorders>
            <w:vAlign w:val="center"/>
          </w:tcPr>
          <w:p w:rsidR="00547C52" w:rsidRPr="00547C52" w:rsidRDefault="00547C52" w:rsidP="00547C52">
            <w:pPr>
              <w:jc w:val="center"/>
            </w:pPr>
            <w:r w:rsidRPr="00547C52">
              <w:t>Заместитель главы администрации Прокудского сельсовета</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1133"/>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2.</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Разработка проекта Плана проведения Месячника безопасности людей на водных объектах Прокудского сельсовета Коченёвского района Новосибирской области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май</w:t>
            </w:r>
          </w:p>
        </w:tc>
        <w:tc>
          <w:tcPr>
            <w:tcW w:w="2571" w:type="dxa"/>
            <w:vMerge/>
            <w:tcBorders>
              <w:left w:val="single" w:sz="4" w:space="0" w:color="auto"/>
              <w:right w:val="single" w:sz="4" w:space="0" w:color="auto"/>
            </w:tcBorders>
          </w:tcPr>
          <w:p w:rsidR="00547C52" w:rsidRPr="00547C52" w:rsidRDefault="00547C52" w:rsidP="00547C52">
            <w:pPr>
              <w:jc w:val="center"/>
            </w:pPr>
          </w:p>
        </w:tc>
        <w:tc>
          <w:tcPr>
            <w:tcW w:w="2462" w:type="dxa"/>
            <w:vMerge/>
            <w:tcBorders>
              <w:left w:val="single" w:sz="4" w:space="0" w:color="auto"/>
              <w:right w:val="single" w:sz="4" w:space="0" w:color="auto"/>
            </w:tcBorders>
          </w:tcPr>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838"/>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3.</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Представление на подпись Главе Прокудского сельсовета Коченёвского района Новосибирской области проекта постановления «О проведении Месячника безопасности людей на водных объектах Прокудского сельсовета Коченёвского района Новосибирской области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май</w:t>
            </w:r>
          </w:p>
        </w:tc>
        <w:tc>
          <w:tcPr>
            <w:tcW w:w="2571" w:type="dxa"/>
            <w:vMerge/>
            <w:tcBorders>
              <w:left w:val="single" w:sz="4" w:space="0" w:color="auto"/>
              <w:bottom w:val="single" w:sz="4" w:space="0" w:color="auto"/>
              <w:right w:val="single" w:sz="4" w:space="0" w:color="auto"/>
            </w:tcBorders>
          </w:tcPr>
          <w:p w:rsidR="00547C52" w:rsidRPr="00547C52" w:rsidRDefault="00547C52" w:rsidP="00547C52">
            <w:pPr>
              <w:jc w:val="center"/>
            </w:pPr>
          </w:p>
        </w:tc>
        <w:tc>
          <w:tcPr>
            <w:tcW w:w="2462" w:type="dxa"/>
            <w:vMerge/>
            <w:tcBorders>
              <w:left w:val="single" w:sz="4" w:space="0" w:color="auto"/>
              <w:bottom w:val="single" w:sz="4" w:space="0" w:color="auto"/>
              <w:right w:val="single" w:sz="4" w:space="0" w:color="auto"/>
            </w:tcBorders>
          </w:tcPr>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1126"/>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4.</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Участие в проведении весеннего этапа ежегодной Всероссийской акции «Чистый берег» в целях подготовки (очистки от мусора) береговой полосы водных объектов на территории Прокудского сельсовета Коченевского района Новосибирской области к купальному сезону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май</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администрации ООС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Заместитель главы администрации Прокудского сельсовета</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405"/>
          <w:jc w:val="center"/>
        </w:trPr>
        <w:tc>
          <w:tcPr>
            <w:tcW w:w="15691" w:type="dxa"/>
            <w:gridSpan w:val="6"/>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rPr>
                <w:b/>
                <w:lang w:val="en-US"/>
              </w:rPr>
              <w:t>II</w:t>
            </w:r>
            <w:r w:rsidRPr="00547C52">
              <w:rPr>
                <w:b/>
              </w:rPr>
              <w:t>. Мероприятия, проводимые в ходе проведения месячника безопасности людей на водных объектах</w:t>
            </w:r>
          </w:p>
        </w:tc>
      </w:tr>
      <w:tr w:rsidR="00547C52" w:rsidRPr="00547C52" w:rsidTr="00547C52">
        <w:trPr>
          <w:cantSplit/>
          <w:trHeight w:val="2043"/>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lastRenderedPageBreak/>
              <w:t>1.</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Участие в заседании комиссии по ЧС и ОПБ администрации Коченевского района с подведением итогов работы глав администраций МО района в осуществлении мероприятий по обеспечению безопасности людей, охране их жизни и здоровья и выполнении мероприятий месячника безопасности людей в период купального сезона 2025  года, и постановке задач на период купального сезона 2025 года, с привлечением глав администраций МО  района допустивших наибольшую гибель людей на водных объектах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май</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2043"/>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2.</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Проведение комиссии по ЧС и ОПБ администрации Прокудского сельсовета по выработке мероприятий по обеспечению безопасности людей на водных объектах и проведения месячника безопасности людей на водных объектах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май-июнь</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Председатель КЧСиОПБ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2043"/>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3.</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Уточнение Реестра пляжей и мест неорганизованного отдыха людей на водных объектах Прокудского сельсовета Коченевского района по состоянию на 19 мая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май</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896"/>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r w:rsidRPr="00547C52">
              <w:lastRenderedPageBreak/>
              <w:t xml:space="preserve"> 4.</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Выставление аншлагов, запрещающих знаков «Купание запрещено» в местах массового (неорганизованного) отдыха людей на водных объектах Прокудского сельсовета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до 31 мая</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tc>
      </w:tr>
      <w:tr w:rsidR="00547C52" w:rsidRPr="00547C52" w:rsidTr="00547C52">
        <w:trPr>
          <w:cantSplit/>
          <w:trHeight w:val="938"/>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5.</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Информирование населения Прокудского сельсовета о правилах безопасного поведения (отдыха) людей на пляжах и в местах массового (неорганизованного) отдыха людей на водных объектах Прокудского сельсовета  в средствах массовой информации.</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июнь-сентябрь</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tc>
      </w:tr>
      <w:tr w:rsidR="00547C52" w:rsidRPr="00547C52" w:rsidTr="00547C52">
        <w:trPr>
          <w:cantSplit/>
          <w:trHeight w:val="1455"/>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6.</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Освещения в средствах массовой информации о мероприятиях, проводимых в ходе проведения месячника безопасности людей на водных объектах Прокудского сельсовета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еженедельно (24.05.2025 −</w:t>
            </w:r>
          </w:p>
          <w:p w:rsidR="00547C52" w:rsidRPr="00547C52" w:rsidRDefault="00547C52" w:rsidP="00547C52">
            <w:pPr>
              <w:jc w:val="center"/>
            </w:pPr>
            <w:r w:rsidRPr="00547C52">
              <w:t>14.09.2025)</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tc>
      </w:tr>
      <w:tr w:rsidR="00547C52" w:rsidRPr="00547C52" w:rsidTr="00547C52">
        <w:trPr>
          <w:cantSplit/>
          <w:trHeight w:val="2002"/>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ind w:left="-70" w:right="-55"/>
              <w:jc w:val="center"/>
            </w:pPr>
            <w:r w:rsidRPr="00547C52">
              <w:t>7.</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Организация распространения тематических материалов по предупреждению несчастных случаев на водных объектах (плакаты, памятки, листовки, статьи в печатных СМИ, видео - фильмы) в местах массового отдыха людей на воде в период купального сезона.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p w:rsidR="00547C52" w:rsidRPr="00547C52" w:rsidRDefault="00547C52" w:rsidP="00547C52">
            <w:pPr>
              <w:jc w:val="center"/>
            </w:pPr>
            <w:r w:rsidRPr="00547C52">
              <w:t>До 1 июня</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 xml:space="preserve">сельсовета </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Заместитель председателя КЧС</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tc>
      </w:tr>
      <w:tr w:rsidR="00547C52" w:rsidRPr="00547C52" w:rsidTr="00547C52">
        <w:trPr>
          <w:cantSplit/>
          <w:trHeight w:val="1511"/>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lastRenderedPageBreak/>
              <w:t>8.</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Проведение совместных выездов (рейдов) представителей администрации Прокудского сельсовета  с привлечением государственных инспекторов ФКУ «Центр ГИМС МЧС России по НСО», сотрудников полиции ОМВД России по Коченёвскому району по проверке мест массового (неорганизованного) отдыха людей на водных объектах.</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p w:rsidR="00547C52" w:rsidRPr="00547C52" w:rsidRDefault="00547C52" w:rsidP="00547C52">
            <w:pPr>
              <w:jc w:val="center"/>
            </w:pPr>
            <w:r w:rsidRPr="00547C52">
              <w:t xml:space="preserve">июнь-сентябрь </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Заместитель председателя КЧС</w:t>
            </w: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1511"/>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9.</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Проведение работы по выявлению незарегистрированных мест массового (неорганизованного) отдыха людей на водных объектах Прокудского сельсовета и принятие необходимых мер по их обустройству (выставлению спасательных постов при необходимости) или закрытию</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июнь-сентябрь</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1511"/>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10.</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Организация и проведение акции «Вода - безопасная территория» в Прокудском сельсовете Коченевского района Новосибирской области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июнь-сентябрь</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1511"/>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lastRenderedPageBreak/>
              <w:t>11.</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Организация и создание подвижных маневренных групп МО  района для проверки мест массового (неорганизованного) отдыха людей на водных объектах в период купального сезона с привлечением в них должностных лиц администраций МО, сотрудников отдела МВД, представителей ГИМС (в зоне их ответственности) для проверки осуществления мероприятий по обеспечению безопасности людей на водных объектах и мест массового (неорганизованного) отдыха людей на водных объектах, в целях недопущения несчастных случаев,  происшествий, гибели  и травматизма людей на водных объектах.</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июнь - сентябрь</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556"/>
          <w:jc w:val="center"/>
        </w:trPr>
        <w:tc>
          <w:tcPr>
            <w:tcW w:w="15691" w:type="dxa"/>
            <w:gridSpan w:val="6"/>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rPr>
                <w:b/>
                <w:lang w:val="en-US"/>
              </w:rPr>
              <w:t>III</w:t>
            </w:r>
            <w:r w:rsidRPr="00547C52">
              <w:rPr>
                <w:b/>
              </w:rPr>
              <w:t>. Мероприятия, проводимые по окончанию проведения месячника безопасности людей на водных объектах</w:t>
            </w:r>
          </w:p>
        </w:tc>
      </w:tr>
      <w:tr w:rsidR="00547C52" w:rsidRPr="00547C52" w:rsidTr="00547C52">
        <w:trPr>
          <w:cantSplit/>
          <w:trHeight w:val="1117"/>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1.</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Участие в проведении осеннего этапа ежегодной Всероссийской акции «Чистый берег» в целях очистки от мусора береговой полосы водных объектов Прокудского сельсовета Коченевского района Новосибирской области.</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сентябрь</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949"/>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2.</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Представление сведений по итогам выполнения мероприятий месячника безопасности людей на водных объектах Прокудского сельсовета в период купального сезона 2025 года.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до 14 сентября</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w:t>
            </w:r>
          </w:p>
          <w:p w:rsidR="00547C52" w:rsidRPr="00547C52" w:rsidRDefault="00547C52" w:rsidP="00547C52">
            <w:pPr>
              <w:jc w:val="center"/>
            </w:pPr>
            <w:r w:rsidRPr="00547C52">
              <w:t>сельсовета</w:t>
            </w: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1511"/>
          <w:jc w:val="center"/>
        </w:trPr>
        <w:tc>
          <w:tcPr>
            <w:tcW w:w="580"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lastRenderedPageBreak/>
              <w:t>3</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Участие в подведении итогов работы глав МО района в осуществлении мероприятий по обеспечению безопасности людей на водных объектах, охране их жизни и здоровья и выполнении мероприятий месячника безопасности людей на водных объектах в Коченёвском районе в период купального сезона 2025 года на заседании комиссии по ЧС и ОПБ администрации района.</w:t>
            </w:r>
          </w:p>
        </w:tc>
        <w:tc>
          <w:tcPr>
            <w:tcW w:w="1526"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октябрь</w:t>
            </w:r>
          </w:p>
        </w:tc>
        <w:tc>
          <w:tcPr>
            <w:tcW w:w="2571"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2462"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1511"/>
          <w:jc w:val="center"/>
        </w:trPr>
        <w:tc>
          <w:tcPr>
            <w:tcW w:w="580" w:type="dxa"/>
            <w:vMerge w:val="restart"/>
            <w:tcBorders>
              <w:top w:val="single" w:sz="4" w:space="0" w:color="auto"/>
              <w:left w:val="single" w:sz="4" w:space="0" w:color="auto"/>
              <w:right w:val="single" w:sz="4" w:space="0" w:color="auto"/>
            </w:tcBorders>
          </w:tcPr>
          <w:p w:rsidR="00547C52" w:rsidRPr="00547C52" w:rsidRDefault="00547C52" w:rsidP="00547C52">
            <w:pPr>
              <w:jc w:val="center"/>
            </w:pPr>
            <w:r w:rsidRPr="00547C52">
              <w:t>4</w:t>
            </w: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В соответствии с требованиями постановления Правительства Новосибирской области от 10 ноября 2014 года № 445-п «Об утверждении Правил охраны жизни людей на водных объектах в Новосибирской области» проведение комплекса предупредительных мероприятий, направленных на недопущение выезда транспортных средств (вне ледовых переправ) и выхода людей на лёд.</w:t>
            </w:r>
          </w:p>
        </w:tc>
        <w:tc>
          <w:tcPr>
            <w:tcW w:w="1526" w:type="dxa"/>
            <w:vMerge w:val="restart"/>
            <w:tcBorders>
              <w:top w:val="single" w:sz="4" w:space="0" w:color="auto"/>
              <w:left w:val="single" w:sz="4" w:space="0" w:color="auto"/>
              <w:right w:val="single" w:sz="4" w:space="0" w:color="auto"/>
            </w:tcBorders>
          </w:tcPr>
          <w:p w:rsidR="00547C52" w:rsidRPr="00547C52" w:rsidRDefault="00547C52" w:rsidP="00547C52">
            <w:pPr>
              <w:jc w:val="center"/>
            </w:pPr>
            <w:r w:rsidRPr="00547C52">
              <w:t>с 24 сентября по 19 ноября 2025 года</w:t>
            </w:r>
          </w:p>
        </w:tc>
        <w:tc>
          <w:tcPr>
            <w:tcW w:w="2571" w:type="dxa"/>
            <w:vMerge w:val="restart"/>
            <w:tcBorders>
              <w:top w:val="single" w:sz="4" w:space="0" w:color="auto"/>
              <w:left w:val="single" w:sz="4" w:space="0" w:color="auto"/>
              <w:right w:val="single" w:sz="4" w:space="0" w:color="auto"/>
            </w:tcBorders>
          </w:tcPr>
          <w:p w:rsidR="00547C52" w:rsidRPr="00547C52" w:rsidRDefault="00547C52" w:rsidP="00547C52">
            <w:pPr>
              <w:jc w:val="center"/>
            </w:pPr>
            <w:r w:rsidRPr="00547C52">
              <w:t>Специалист уполномоченный в области ГОЧС администрации Прокудского сельсовета</w:t>
            </w:r>
          </w:p>
          <w:p w:rsidR="00547C52" w:rsidRPr="00547C52" w:rsidRDefault="00547C52" w:rsidP="00547C52">
            <w:pPr>
              <w:jc w:val="center"/>
            </w:pPr>
            <w:r w:rsidRPr="00547C52">
              <w:t>Специалист уполномоченный в области ГОЧС администрации Прокудского сельсовета</w:t>
            </w:r>
          </w:p>
        </w:tc>
        <w:tc>
          <w:tcPr>
            <w:tcW w:w="2462" w:type="dxa"/>
            <w:vMerge w:val="restart"/>
            <w:tcBorders>
              <w:top w:val="single" w:sz="4" w:space="0" w:color="auto"/>
              <w:left w:val="single" w:sz="4" w:space="0" w:color="auto"/>
              <w:right w:val="single" w:sz="4" w:space="0" w:color="auto"/>
            </w:tcBorders>
          </w:tcPr>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r w:rsidRPr="00547C52">
              <w:t>Глава Прокудского сельсовета Коченевского района Новосибирской области</w:t>
            </w:r>
          </w:p>
          <w:p w:rsidR="00547C52" w:rsidRPr="00547C52" w:rsidRDefault="00547C52" w:rsidP="00547C52">
            <w:pPr>
              <w:jc w:val="center"/>
            </w:pPr>
          </w:p>
        </w:tc>
        <w:tc>
          <w:tcPr>
            <w:tcW w:w="1097"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333"/>
          <w:jc w:val="center"/>
        </w:trPr>
        <w:tc>
          <w:tcPr>
            <w:tcW w:w="580" w:type="dxa"/>
            <w:vMerge/>
            <w:tcBorders>
              <w:left w:val="single" w:sz="4" w:space="0" w:color="auto"/>
              <w:right w:val="single" w:sz="4" w:space="0" w:color="auto"/>
            </w:tcBorders>
          </w:tcPr>
          <w:p w:rsidR="00547C52" w:rsidRPr="00547C52" w:rsidRDefault="00547C52" w:rsidP="00547C52">
            <w:pPr>
              <w:jc w:val="center"/>
            </w:pP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Перекрытие мест возможного несанкционированного выезда на лёд</w:t>
            </w:r>
          </w:p>
        </w:tc>
        <w:tc>
          <w:tcPr>
            <w:tcW w:w="1526" w:type="dxa"/>
            <w:vMerge/>
            <w:tcBorders>
              <w:left w:val="single" w:sz="4" w:space="0" w:color="auto"/>
              <w:right w:val="single" w:sz="4" w:space="0" w:color="auto"/>
            </w:tcBorders>
          </w:tcPr>
          <w:p w:rsidR="00547C52" w:rsidRPr="00547C52" w:rsidRDefault="00547C52" w:rsidP="00547C52">
            <w:pPr>
              <w:jc w:val="center"/>
            </w:pPr>
          </w:p>
        </w:tc>
        <w:tc>
          <w:tcPr>
            <w:tcW w:w="2571" w:type="dxa"/>
            <w:vMerge/>
            <w:tcBorders>
              <w:left w:val="single" w:sz="4" w:space="0" w:color="auto"/>
              <w:right w:val="single" w:sz="4" w:space="0" w:color="auto"/>
            </w:tcBorders>
          </w:tcPr>
          <w:p w:rsidR="00547C52" w:rsidRPr="00547C52" w:rsidRDefault="00547C52" w:rsidP="00547C52">
            <w:pPr>
              <w:jc w:val="center"/>
            </w:pPr>
          </w:p>
        </w:tc>
        <w:tc>
          <w:tcPr>
            <w:tcW w:w="2462" w:type="dxa"/>
            <w:vMerge/>
            <w:tcBorders>
              <w:left w:val="single" w:sz="4" w:space="0" w:color="auto"/>
              <w:right w:val="single" w:sz="4" w:space="0" w:color="auto"/>
            </w:tcBorders>
          </w:tcPr>
          <w:p w:rsidR="00547C52" w:rsidRPr="00547C52" w:rsidRDefault="00547C52" w:rsidP="00547C52">
            <w:pPr>
              <w:jc w:val="center"/>
            </w:pPr>
          </w:p>
        </w:tc>
        <w:tc>
          <w:tcPr>
            <w:tcW w:w="1097" w:type="dxa"/>
            <w:vMerge w:val="restart"/>
            <w:tcBorders>
              <w:top w:val="single" w:sz="4" w:space="0" w:color="auto"/>
              <w:left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281"/>
          <w:jc w:val="center"/>
        </w:trPr>
        <w:tc>
          <w:tcPr>
            <w:tcW w:w="580" w:type="dxa"/>
            <w:vMerge/>
            <w:tcBorders>
              <w:left w:val="single" w:sz="4" w:space="0" w:color="auto"/>
              <w:right w:val="single" w:sz="4" w:space="0" w:color="auto"/>
            </w:tcBorders>
          </w:tcPr>
          <w:p w:rsidR="00547C52" w:rsidRPr="00547C52" w:rsidRDefault="00547C52" w:rsidP="00547C52">
            <w:pPr>
              <w:jc w:val="center"/>
            </w:pP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Утверждение схем размещения знаков безопасности</w:t>
            </w:r>
          </w:p>
        </w:tc>
        <w:tc>
          <w:tcPr>
            <w:tcW w:w="1526" w:type="dxa"/>
            <w:vMerge/>
            <w:tcBorders>
              <w:left w:val="single" w:sz="4" w:space="0" w:color="auto"/>
              <w:right w:val="single" w:sz="4" w:space="0" w:color="auto"/>
            </w:tcBorders>
          </w:tcPr>
          <w:p w:rsidR="00547C52" w:rsidRPr="00547C52" w:rsidRDefault="00547C52" w:rsidP="00547C52">
            <w:pPr>
              <w:jc w:val="center"/>
            </w:pPr>
          </w:p>
        </w:tc>
        <w:tc>
          <w:tcPr>
            <w:tcW w:w="2571" w:type="dxa"/>
            <w:vMerge/>
            <w:tcBorders>
              <w:left w:val="single" w:sz="4" w:space="0" w:color="auto"/>
              <w:right w:val="single" w:sz="4" w:space="0" w:color="auto"/>
            </w:tcBorders>
          </w:tcPr>
          <w:p w:rsidR="00547C52" w:rsidRPr="00547C52" w:rsidRDefault="00547C52" w:rsidP="00547C52">
            <w:pPr>
              <w:jc w:val="center"/>
            </w:pPr>
          </w:p>
        </w:tc>
        <w:tc>
          <w:tcPr>
            <w:tcW w:w="2462" w:type="dxa"/>
            <w:vMerge/>
            <w:tcBorders>
              <w:left w:val="single" w:sz="4" w:space="0" w:color="auto"/>
              <w:right w:val="single" w:sz="4" w:space="0" w:color="auto"/>
            </w:tcBorders>
          </w:tcPr>
          <w:p w:rsidR="00547C52" w:rsidRPr="00547C52" w:rsidRDefault="00547C52" w:rsidP="00547C52">
            <w:pPr>
              <w:jc w:val="center"/>
            </w:pPr>
          </w:p>
        </w:tc>
        <w:tc>
          <w:tcPr>
            <w:tcW w:w="1097" w:type="dxa"/>
            <w:vMerge/>
            <w:tcBorders>
              <w:left w:val="single" w:sz="4" w:space="0" w:color="auto"/>
              <w:right w:val="single" w:sz="4" w:space="0" w:color="auto"/>
            </w:tcBorders>
          </w:tcPr>
          <w:p w:rsidR="00547C52" w:rsidRPr="00547C52" w:rsidRDefault="00547C52" w:rsidP="00547C52">
            <w:pPr>
              <w:jc w:val="center"/>
            </w:pPr>
          </w:p>
        </w:tc>
      </w:tr>
      <w:tr w:rsidR="00547C52" w:rsidRPr="00547C52" w:rsidTr="00547C52">
        <w:trPr>
          <w:cantSplit/>
          <w:trHeight w:val="281"/>
          <w:jc w:val="center"/>
        </w:trPr>
        <w:tc>
          <w:tcPr>
            <w:tcW w:w="580" w:type="dxa"/>
            <w:vMerge/>
            <w:tcBorders>
              <w:left w:val="single" w:sz="4" w:space="0" w:color="auto"/>
              <w:bottom w:val="single" w:sz="4" w:space="0" w:color="auto"/>
              <w:right w:val="single" w:sz="4" w:space="0" w:color="auto"/>
            </w:tcBorders>
          </w:tcPr>
          <w:p w:rsidR="00547C52" w:rsidRPr="00547C52" w:rsidRDefault="00547C52" w:rsidP="00547C52">
            <w:pPr>
              <w:jc w:val="center"/>
            </w:pPr>
          </w:p>
        </w:tc>
        <w:tc>
          <w:tcPr>
            <w:tcW w:w="7455" w:type="dxa"/>
            <w:tcBorders>
              <w:top w:val="single" w:sz="4" w:space="0" w:color="auto"/>
              <w:left w:val="single" w:sz="4" w:space="0" w:color="auto"/>
              <w:bottom w:val="single" w:sz="4" w:space="0" w:color="auto"/>
              <w:right w:val="single" w:sz="4" w:space="0" w:color="auto"/>
            </w:tcBorders>
          </w:tcPr>
          <w:p w:rsidR="00547C52" w:rsidRPr="00547C52" w:rsidRDefault="00547C52" w:rsidP="00547C52">
            <w:pPr>
              <w:jc w:val="both"/>
            </w:pPr>
            <w:r w:rsidRPr="00547C52">
              <w:t>Установка знаков безопасности</w:t>
            </w:r>
          </w:p>
        </w:tc>
        <w:tc>
          <w:tcPr>
            <w:tcW w:w="1526" w:type="dxa"/>
            <w:vMerge/>
            <w:tcBorders>
              <w:left w:val="single" w:sz="4" w:space="0" w:color="auto"/>
              <w:bottom w:val="single" w:sz="4" w:space="0" w:color="auto"/>
              <w:right w:val="single" w:sz="4" w:space="0" w:color="auto"/>
            </w:tcBorders>
          </w:tcPr>
          <w:p w:rsidR="00547C52" w:rsidRPr="00547C52" w:rsidRDefault="00547C52" w:rsidP="00547C52">
            <w:pPr>
              <w:jc w:val="center"/>
            </w:pPr>
          </w:p>
        </w:tc>
        <w:tc>
          <w:tcPr>
            <w:tcW w:w="2571" w:type="dxa"/>
            <w:vMerge/>
            <w:tcBorders>
              <w:left w:val="single" w:sz="4" w:space="0" w:color="auto"/>
              <w:bottom w:val="single" w:sz="4" w:space="0" w:color="auto"/>
              <w:right w:val="single" w:sz="4" w:space="0" w:color="auto"/>
            </w:tcBorders>
          </w:tcPr>
          <w:p w:rsidR="00547C52" w:rsidRPr="00547C52" w:rsidRDefault="00547C52" w:rsidP="00547C52">
            <w:pPr>
              <w:jc w:val="center"/>
            </w:pPr>
          </w:p>
        </w:tc>
        <w:tc>
          <w:tcPr>
            <w:tcW w:w="2462" w:type="dxa"/>
            <w:vMerge/>
            <w:tcBorders>
              <w:left w:val="single" w:sz="4" w:space="0" w:color="auto"/>
              <w:bottom w:val="single" w:sz="4" w:space="0" w:color="auto"/>
              <w:right w:val="single" w:sz="4" w:space="0" w:color="auto"/>
            </w:tcBorders>
          </w:tcPr>
          <w:p w:rsidR="00547C52" w:rsidRPr="00547C52" w:rsidRDefault="00547C52" w:rsidP="00547C52">
            <w:pPr>
              <w:jc w:val="center"/>
            </w:pPr>
          </w:p>
        </w:tc>
        <w:tc>
          <w:tcPr>
            <w:tcW w:w="1097" w:type="dxa"/>
            <w:vMerge/>
            <w:tcBorders>
              <w:left w:val="single" w:sz="4" w:space="0" w:color="auto"/>
              <w:bottom w:val="single" w:sz="4" w:space="0" w:color="auto"/>
              <w:right w:val="single" w:sz="4" w:space="0" w:color="auto"/>
            </w:tcBorders>
          </w:tcPr>
          <w:p w:rsidR="00547C52" w:rsidRPr="00547C52" w:rsidRDefault="00547C52" w:rsidP="00547C52">
            <w:pPr>
              <w:jc w:val="center"/>
            </w:pPr>
          </w:p>
        </w:tc>
      </w:tr>
    </w:tbl>
    <w:p w:rsidR="00547C52" w:rsidRPr="00547C52" w:rsidRDefault="00547C52" w:rsidP="00547C52">
      <w:pPr>
        <w:widowControl w:val="0"/>
        <w:ind w:firstLine="10773"/>
        <w:jc w:val="both"/>
        <w:rPr>
          <w:color w:val="000000"/>
          <w:lang w:bidi="ru-RU"/>
        </w:rPr>
      </w:pPr>
      <w:r w:rsidRPr="00547C52">
        <w:rPr>
          <w:color w:val="000000"/>
          <w:lang w:bidi="ru-RU"/>
        </w:rPr>
        <w:t>Приложение №2</w:t>
      </w:r>
    </w:p>
    <w:p w:rsidR="00547C52" w:rsidRPr="00547C52" w:rsidRDefault="00547C52" w:rsidP="00547C52">
      <w:pPr>
        <w:widowControl w:val="0"/>
        <w:ind w:firstLine="10773"/>
        <w:jc w:val="both"/>
        <w:rPr>
          <w:color w:val="000000"/>
          <w:lang w:bidi="ru-RU"/>
        </w:rPr>
      </w:pPr>
      <w:r w:rsidRPr="00547C52">
        <w:rPr>
          <w:color w:val="000000"/>
          <w:lang w:bidi="ru-RU"/>
        </w:rPr>
        <w:t>утверждено постановлением</w:t>
      </w:r>
    </w:p>
    <w:p w:rsidR="00547C52" w:rsidRPr="00547C52" w:rsidRDefault="00547C52" w:rsidP="00547C52">
      <w:pPr>
        <w:widowControl w:val="0"/>
        <w:ind w:firstLine="10773"/>
        <w:jc w:val="both"/>
        <w:rPr>
          <w:color w:val="000000"/>
          <w:lang w:bidi="ru-RU"/>
        </w:rPr>
      </w:pPr>
      <w:r w:rsidRPr="00547C52">
        <w:rPr>
          <w:color w:val="000000"/>
          <w:lang w:bidi="ru-RU"/>
        </w:rPr>
        <w:t xml:space="preserve">администрации </w:t>
      </w:r>
    </w:p>
    <w:p w:rsidR="00547C52" w:rsidRPr="00547C52" w:rsidRDefault="00547C52" w:rsidP="00547C52">
      <w:pPr>
        <w:widowControl w:val="0"/>
        <w:ind w:firstLine="10773"/>
        <w:jc w:val="both"/>
        <w:rPr>
          <w:color w:val="000000"/>
          <w:lang w:bidi="ru-RU"/>
        </w:rPr>
      </w:pPr>
      <w:r w:rsidRPr="00547C52">
        <w:rPr>
          <w:color w:val="000000"/>
          <w:lang w:bidi="ru-RU"/>
        </w:rPr>
        <w:t>Прокудского сельсовета</w:t>
      </w:r>
    </w:p>
    <w:p w:rsidR="00CA12B5" w:rsidRDefault="00CA12B5" w:rsidP="00547C52">
      <w:pPr>
        <w:widowControl w:val="0"/>
        <w:ind w:firstLine="10773"/>
        <w:jc w:val="both"/>
        <w:rPr>
          <w:color w:val="000000"/>
          <w:lang w:bidi="ru-RU"/>
        </w:rPr>
        <w:sectPr w:rsidR="00CA12B5" w:rsidSect="00CA12B5">
          <w:pgSz w:w="16838" w:h="11906" w:orient="landscape"/>
          <w:pgMar w:top="1701" w:right="1134" w:bottom="851" w:left="1134" w:header="709" w:footer="709" w:gutter="0"/>
          <w:cols w:space="708"/>
          <w:docGrid w:linePitch="360"/>
        </w:sectPr>
      </w:pPr>
    </w:p>
    <w:p w:rsidR="00547C52" w:rsidRPr="00547C52" w:rsidRDefault="00547C52" w:rsidP="00547C52">
      <w:pPr>
        <w:widowControl w:val="0"/>
        <w:ind w:firstLine="10773"/>
        <w:jc w:val="both"/>
        <w:rPr>
          <w:color w:val="000000"/>
          <w:lang w:bidi="ru-RU"/>
        </w:rPr>
      </w:pPr>
      <w:r w:rsidRPr="00547C52">
        <w:rPr>
          <w:color w:val="000000"/>
          <w:lang w:bidi="ru-RU"/>
        </w:rPr>
        <w:lastRenderedPageBreak/>
        <w:t>от 23.05.2025 № 152</w:t>
      </w:r>
    </w:p>
    <w:p w:rsidR="00547C52" w:rsidRPr="00547C52" w:rsidRDefault="00547C52" w:rsidP="00547C52">
      <w:pPr>
        <w:widowControl w:val="0"/>
        <w:rPr>
          <w:color w:val="000000"/>
          <w:lang w:bidi="ru-RU"/>
        </w:rPr>
      </w:pPr>
    </w:p>
    <w:p w:rsidR="00547C52" w:rsidRPr="00547C52" w:rsidRDefault="00547C52" w:rsidP="00547C52">
      <w:pPr>
        <w:widowControl w:val="0"/>
        <w:jc w:val="center"/>
        <w:rPr>
          <w:color w:val="000000"/>
          <w:lang w:bidi="ru-RU"/>
        </w:rPr>
      </w:pPr>
      <w:r w:rsidRPr="00547C52">
        <w:rPr>
          <w:color w:val="000000"/>
          <w:lang w:bidi="ru-RU"/>
        </w:rPr>
        <w:t xml:space="preserve">РЕЕСТР </w:t>
      </w:r>
    </w:p>
    <w:p w:rsidR="00547C52" w:rsidRPr="00547C52" w:rsidRDefault="00547C52" w:rsidP="00547C52">
      <w:pPr>
        <w:widowControl w:val="0"/>
        <w:jc w:val="center"/>
        <w:rPr>
          <w:color w:val="000000"/>
          <w:lang w:bidi="ru-RU"/>
        </w:rPr>
      </w:pPr>
      <w:r w:rsidRPr="00547C52">
        <w:rPr>
          <w:color w:val="000000"/>
          <w:lang w:bidi="ru-RU"/>
        </w:rPr>
        <w:t xml:space="preserve">мест неорганизованного отдыха людей на водных объектах в Коченевском районе Новосибирской области </w:t>
      </w:r>
    </w:p>
    <w:p w:rsidR="00547C52" w:rsidRPr="00547C52" w:rsidRDefault="00547C52" w:rsidP="00547C52">
      <w:pPr>
        <w:widowControl w:val="0"/>
        <w:jc w:val="center"/>
        <w:rPr>
          <w:color w:val="000000"/>
          <w:lang w:bidi="ru-RU"/>
        </w:rPr>
      </w:pPr>
      <w:r w:rsidRPr="00547C52">
        <w:rPr>
          <w:color w:val="000000"/>
          <w:lang w:bidi="ru-RU"/>
        </w:rPr>
        <w:t>по состоянию на 23 мая 2025 года</w:t>
      </w:r>
    </w:p>
    <w:tbl>
      <w:tblPr>
        <w:tblOverlap w:val="never"/>
        <w:tblW w:w="15162" w:type="dxa"/>
        <w:jc w:val="center"/>
        <w:tblLayout w:type="fixed"/>
        <w:tblCellMar>
          <w:left w:w="10" w:type="dxa"/>
          <w:right w:w="10" w:type="dxa"/>
        </w:tblCellMar>
        <w:tblLook w:val="0000"/>
      </w:tblPr>
      <w:tblGrid>
        <w:gridCol w:w="566"/>
        <w:gridCol w:w="4691"/>
        <w:gridCol w:w="1649"/>
        <w:gridCol w:w="1243"/>
        <w:gridCol w:w="1555"/>
        <w:gridCol w:w="2904"/>
        <w:gridCol w:w="2554"/>
      </w:tblGrid>
      <w:tr w:rsidR="00547C52" w:rsidRPr="00547C52" w:rsidTr="00547C52">
        <w:trPr>
          <w:trHeight w:hRule="exact" w:val="1694"/>
          <w:jc w:val="center"/>
        </w:trPr>
        <w:tc>
          <w:tcPr>
            <w:tcW w:w="566" w:type="dxa"/>
            <w:tcBorders>
              <w:top w:val="single" w:sz="4" w:space="0" w:color="auto"/>
              <w:left w:val="single" w:sz="4" w:space="0" w:color="auto"/>
            </w:tcBorders>
            <w:shd w:val="clear" w:color="auto" w:fill="auto"/>
            <w:vAlign w:val="center"/>
          </w:tcPr>
          <w:p w:rsidR="00547C52" w:rsidRPr="00547C52" w:rsidRDefault="00547C52" w:rsidP="00547C52">
            <w:pPr>
              <w:widowControl w:val="0"/>
              <w:jc w:val="center"/>
              <w:rPr>
                <w:color w:val="000000"/>
                <w:lang w:bidi="ru-RU"/>
              </w:rPr>
            </w:pPr>
            <w:r w:rsidRPr="00547C52">
              <w:rPr>
                <w:color w:val="000000"/>
                <w:lang w:bidi="ru-RU"/>
              </w:rPr>
              <w:t>№ п/п</w:t>
            </w:r>
          </w:p>
        </w:tc>
        <w:tc>
          <w:tcPr>
            <w:tcW w:w="4691" w:type="dxa"/>
            <w:tcBorders>
              <w:top w:val="single" w:sz="4" w:space="0" w:color="auto"/>
              <w:left w:val="single" w:sz="4" w:space="0" w:color="auto"/>
            </w:tcBorders>
            <w:shd w:val="clear" w:color="auto" w:fill="auto"/>
            <w:vAlign w:val="bottom"/>
          </w:tcPr>
          <w:p w:rsidR="00547C52" w:rsidRPr="00547C52" w:rsidRDefault="00547C52" w:rsidP="00547C52">
            <w:pPr>
              <w:widowControl w:val="0"/>
              <w:jc w:val="center"/>
              <w:rPr>
                <w:color w:val="000000"/>
                <w:lang w:bidi="ru-RU"/>
              </w:rPr>
            </w:pPr>
            <w:r w:rsidRPr="00547C52">
              <w:rPr>
                <w:color w:val="000000"/>
                <w:lang w:bidi="ru-RU"/>
              </w:rPr>
              <w:t>Наименование муниципального образования, населённого пункта, месторасположение (населенный пункт, удаление (с указанием направления) от населенного пункта, ориентир с привязкой к ближайшему адресу) (м)</w:t>
            </w:r>
          </w:p>
        </w:tc>
        <w:tc>
          <w:tcPr>
            <w:tcW w:w="1649" w:type="dxa"/>
            <w:tcBorders>
              <w:top w:val="single" w:sz="4" w:space="0" w:color="auto"/>
              <w:left w:val="single" w:sz="4" w:space="0" w:color="auto"/>
            </w:tcBorders>
            <w:shd w:val="clear" w:color="auto" w:fill="auto"/>
            <w:vAlign w:val="center"/>
          </w:tcPr>
          <w:p w:rsidR="00547C52" w:rsidRPr="00547C52" w:rsidRDefault="00547C52" w:rsidP="00547C52">
            <w:pPr>
              <w:widowControl w:val="0"/>
              <w:jc w:val="center"/>
              <w:rPr>
                <w:color w:val="000000"/>
                <w:lang w:bidi="ru-RU"/>
              </w:rPr>
            </w:pPr>
            <w:r w:rsidRPr="00547C52">
              <w:rPr>
                <w:color w:val="000000"/>
                <w:lang w:bidi="ru-RU"/>
              </w:rPr>
              <w:t>Наименование водного объекта</w:t>
            </w:r>
          </w:p>
        </w:tc>
        <w:tc>
          <w:tcPr>
            <w:tcW w:w="1243" w:type="dxa"/>
            <w:tcBorders>
              <w:top w:val="single" w:sz="4" w:space="0" w:color="auto"/>
              <w:left w:val="single" w:sz="4" w:space="0" w:color="auto"/>
            </w:tcBorders>
            <w:shd w:val="clear" w:color="auto" w:fill="auto"/>
            <w:vAlign w:val="center"/>
          </w:tcPr>
          <w:p w:rsidR="00547C52" w:rsidRPr="00547C52" w:rsidRDefault="00547C52" w:rsidP="00547C52">
            <w:pPr>
              <w:widowControl w:val="0"/>
              <w:jc w:val="center"/>
              <w:rPr>
                <w:color w:val="000000"/>
                <w:lang w:bidi="ru-RU"/>
              </w:rPr>
            </w:pPr>
            <w:r w:rsidRPr="00547C52">
              <w:rPr>
                <w:color w:val="000000"/>
                <w:lang w:bidi="ru-RU"/>
              </w:rPr>
              <w:t>Место отдыха людей*</w:t>
            </w:r>
          </w:p>
        </w:tc>
        <w:tc>
          <w:tcPr>
            <w:tcW w:w="1555" w:type="dxa"/>
            <w:tcBorders>
              <w:top w:val="single" w:sz="4" w:space="0" w:color="auto"/>
              <w:left w:val="single" w:sz="4" w:space="0" w:color="auto"/>
            </w:tcBorders>
            <w:shd w:val="clear" w:color="auto" w:fill="auto"/>
            <w:vAlign w:val="bottom"/>
          </w:tcPr>
          <w:p w:rsidR="00547C52" w:rsidRPr="00547C52" w:rsidRDefault="00547C52" w:rsidP="00547C52">
            <w:pPr>
              <w:widowControl w:val="0"/>
              <w:jc w:val="center"/>
              <w:rPr>
                <w:color w:val="000000"/>
                <w:lang w:bidi="ru-RU"/>
              </w:rPr>
            </w:pPr>
            <w:r w:rsidRPr="00547C52">
              <w:rPr>
                <w:color w:val="000000"/>
                <w:lang w:bidi="ru-RU"/>
              </w:rPr>
              <w:t>Примерное количество отдыхающих в сутки (в течение дня)</w:t>
            </w:r>
          </w:p>
        </w:tc>
        <w:tc>
          <w:tcPr>
            <w:tcW w:w="2904" w:type="dxa"/>
            <w:tcBorders>
              <w:top w:val="single" w:sz="4" w:space="0" w:color="auto"/>
              <w:left w:val="single" w:sz="4" w:space="0" w:color="auto"/>
            </w:tcBorders>
            <w:shd w:val="clear" w:color="auto" w:fill="auto"/>
            <w:vAlign w:val="center"/>
          </w:tcPr>
          <w:p w:rsidR="00547C52" w:rsidRPr="00547C52" w:rsidRDefault="00547C52" w:rsidP="00547C52">
            <w:pPr>
              <w:widowControl w:val="0"/>
              <w:jc w:val="center"/>
              <w:rPr>
                <w:color w:val="000000"/>
                <w:lang w:bidi="ru-RU"/>
              </w:rPr>
            </w:pPr>
            <w:r w:rsidRPr="00547C52">
              <w:rPr>
                <w:color w:val="000000"/>
                <w:lang w:bidi="ru-RU"/>
              </w:rPr>
              <w:t>Организация по подготовке общественных спасателей на акватории</w:t>
            </w:r>
          </w:p>
        </w:tc>
        <w:tc>
          <w:tcPr>
            <w:tcW w:w="2554" w:type="dxa"/>
            <w:tcBorders>
              <w:top w:val="single" w:sz="4" w:space="0" w:color="auto"/>
              <w:left w:val="single" w:sz="4" w:space="0" w:color="auto"/>
              <w:right w:val="single" w:sz="4" w:space="0" w:color="auto"/>
            </w:tcBorders>
            <w:shd w:val="clear" w:color="auto" w:fill="auto"/>
            <w:vAlign w:val="center"/>
          </w:tcPr>
          <w:p w:rsidR="00547C52" w:rsidRPr="00547C52" w:rsidRDefault="00547C52" w:rsidP="00547C52">
            <w:pPr>
              <w:widowControl w:val="0"/>
              <w:jc w:val="center"/>
              <w:rPr>
                <w:color w:val="000000"/>
                <w:lang w:bidi="ru-RU"/>
              </w:rPr>
            </w:pPr>
            <w:r w:rsidRPr="00547C52">
              <w:rPr>
                <w:color w:val="000000"/>
                <w:lang w:bidi="ru-RU"/>
              </w:rPr>
              <w:t>Рекомендуемые меры по недопущению происшествий</w:t>
            </w:r>
          </w:p>
        </w:tc>
      </w:tr>
      <w:tr w:rsidR="00547C52" w:rsidRPr="00547C52" w:rsidTr="00547C52">
        <w:trPr>
          <w:trHeight w:hRule="exact" w:val="283"/>
          <w:jc w:val="center"/>
        </w:trPr>
        <w:tc>
          <w:tcPr>
            <w:tcW w:w="15162" w:type="dxa"/>
            <w:gridSpan w:val="7"/>
            <w:tcBorders>
              <w:top w:val="single" w:sz="4" w:space="0" w:color="auto"/>
              <w:left w:val="single" w:sz="4" w:space="0" w:color="auto"/>
              <w:right w:val="single" w:sz="4" w:space="0" w:color="auto"/>
            </w:tcBorders>
            <w:shd w:val="clear" w:color="auto" w:fill="auto"/>
            <w:vAlign w:val="bottom"/>
          </w:tcPr>
          <w:p w:rsidR="00547C52" w:rsidRPr="00547C52" w:rsidRDefault="00547C52" w:rsidP="00547C52">
            <w:pPr>
              <w:widowControl w:val="0"/>
              <w:jc w:val="center"/>
              <w:rPr>
                <w:color w:val="000000"/>
                <w:lang w:bidi="ru-RU"/>
              </w:rPr>
            </w:pPr>
            <w:r w:rsidRPr="00547C52">
              <w:rPr>
                <w:color w:val="000000"/>
                <w:lang w:bidi="ru-RU"/>
              </w:rPr>
              <w:t>Коченевский муниципальный район</w:t>
            </w:r>
          </w:p>
        </w:tc>
      </w:tr>
      <w:tr w:rsidR="00547C52" w:rsidRPr="00547C52" w:rsidTr="00547C52">
        <w:trPr>
          <w:trHeight w:hRule="exact" w:val="660"/>
          <w:jc w:val="center"/>
        </w:trPr>
        <w:tc>
          <w:tcPr>
            <w:tcW w:w="566"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1</w:t>
            </w:r>
          </w:p>
        </w:tc>
        <w:tc>
          <w:tcPr>
            <w:tcW w:w="4691"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Прокудский сельсовет д. Буньково (200 м. от д. № 45 ул. Ветеранов);</w:t>
            </w:r>
          </w:p>
        </w:tc>
        <w:tc>
          <w:tcPr>
            <w:tcW w:w="1649"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р. Чик</w:t>
            </w:r>
          </w:p>
        </w:tc>
        <w:tc>
          <w:tcPr>
            <w:tcW w:w="1243"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МНО</w:t>
            </w:r>
          </w:p>
        </w:tc>
        <w:tc>
          <w:tcPr>
            <w:tcW w:w="1555"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5</w:t>
            </w:r>
          </w:p>
        </w:tc>
        <w:tc>
          <w:tcPr>
            <w:tcW w:w="2904"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ГАОУ ДПО НСО «УМЦ по ГО и ЧС НСО»</w:t>
            </w:r>
          </w:p>
        </w:tc>
        <w:tc>
          <w:tcPr>
            <w:tcW w:w="2554" w:type="dxa"/>
            <w:tcBorders>
              <w:top w:val="single" w:sz="4" w:space="0" w:color="auto"/>
              <w:left w:val="single" w:sz="4" w:space="0" w:color="auto"/>
              <w:righ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Выставление знаков безопасности,.</w:t>
            </w:r>
          </w:p>
        </w:tc>
      </w:tr>
      <w:tr w:rsidR="00547C52" w:rsidRPr="00547C52" w:rsidTr="00547C52">
        <w:trPr>
          <w:trHeight w:hRule="exact" w:val="557"/>
          <w:jc w:val="center"/>
        </w:trPr>
        <w:tc>
          <w:tcPr>
            <w:tcW w:w="566"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2</w:t>
            </w:r>
          </w:p>
        </w:tc>
        <w:tc>
          <w:tcPr>
            <w:tcW w:w="4691"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Прокудский сельсовет д. Крохалевка (200 м на юго-восток от д. № 2 ул. Мира)</w:t>
            </w:r>
          </w:p>
        </w:tc>
        <w:tc>
          <w:tcPr>
            <w:tcW w:w="1649"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р. Чик</w:t>
            </w:r>
          </w:p>
        </w:tc>
        <w:tc>
          <w:tcPr>
            <w:tcW w:w="1243"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МНО</w:t>
            </w:r>
          </w:p>
        </w:tc>
        <w:tc>
          <w:tcPr>
            <w:tcW w:w="1555"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5</w:t>
            </w:r>
          </w:p>
        </w:tc>
        <w:tc>
          <w:tcPr>
            <w:tcW w:w="2904"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ГАОУ ДПО НСО «УМЦ по ГО и ЧС НСО»</w:t>
            </w:r>
          </w:p>
        </w:tc>
        <w:tc>
          <w:tcPr>
            <w:tcW w:w="2554" w:type="dxa"/>
            <w:tcBorders>
              <w:top w:val="single" w:sz="4" w:space="0" w:color="auto"/>
              <w:left w:val="single" w:sz="4" w:space="0" w:color="auto"/>
              <w:righ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Выставление знаков безопасности.</w:t>
            </w:r>
          </w:p>
        </w:tc>
      </w:tr>
      <w:tr w:rsidR="00547C52" w:rsidRPr="00547C52" w:rsidTr="00547C52">
        <w:trPr>
          <w:trHeight w:hRule="exact" w:val="825"/>
          <w:jc w:val="center"/>
        </w:trPr>
        <w:tc>
          <w:tcPr>
            <w:tcW w:w="566"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3</w:t>
            </w:r>
          </w:p>
        </w:tc>
        <w:tc>
          <w:tcPr>
            <w:tcW w:w="4691"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Прокудский сельсовет д. Чик (100-200 м на юго-восток от д. № 31 ул. Центральная)</w:t>
            </w:r>
          </w:p>
        </w:tc>
        <w:tc>
          <w:tcPr>
            <w:tcW w:w="1649"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р. Чик</w:t>
            </w:r>
          </w:p>
        </w:tc>
        <w:tc>
          <w:tcPr>
            <w:tcW w:w="1243"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МНО</w:t>
            </w:r>
          </w:p>
        </w:tc>
        <w:tc>
          <w:tcPr>
            <w:tcW w:w="1555" w:type="dxa"/>
            <w:tcBorders>
              <w:top w:val="single" w:sz="4" w:space="0" w:color="auto"/>
              <w:left w:val="single" w:sz="4" w:space="0" w:color="auto"/>
            </w:tcBorders>
            <w:shd w:val="clear" w:color="auto" w:fill="auto"/>
          </w:tcPr>
          <w:p w:rsidR="00547C52" w:rsidRPr="00547C52" w:rsidRDefault="00547C52" w:rsidP="00547C52">
            <w:pPr>
              <w:widowControl w:val="0"/>
              <w:ind w:firstLine="660"/>
              <w:jc w:val="center"/>
              <w:rPr>
                <w:color w:val="000000"/>
                <w:lang w:bidi="ru-RU"/>
              </w:rPr>
            </w:pPr>
            <w:r w:rsidRPr="00547C52">
              <w:rPr>
                <w:color w:val="000000"/>
                <w:lang w:bidi="ru-RU"/>
              </w:rPr>
              <w:t>5</w:t>
            </w:r>
          </w:p>
        </w:tc>
        <w:tc>
          <w:tcPr>
            <w:tcW w:w="2904"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ГАОУ ДПО НСО «УМЦ по ГО и ЧС НСО»</w:t>
            </w:r>
          </w:p>
        </w:tc>
        <w:tc>
          <w:tcPr>
            <w:tcW w:w="2554" w:type="dxa"/>
            <w:tcBorders>
              <w:top w:val="single" w:sz="4" w:space="0" w:color="auto"/>
              <w:left w:val="single" w:sz="4" w:space="0" w:color="auto"/>
              <w:righ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Выставление знаков безопасности.</w:t>
            </w:r>
          </w:p>
        </w:tc>
      </w:tr>
      <w:tr w:rsidR="00547C52" w:rsidRPr="00547C52" w:rsidTr="00547C52">
        <w:trPr>
          <w:trHeight w:hRule="exact" w:val="566"/>
          <w:jc w:val="center"/>
        </w:trPr>
        <w:tc>
          <w:tcPr>
            <w:tcW w:w="566"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4</w:t>
            </w:r>
          </w:p>
        </w:tc>
        <w:tc>
          <w:tcPr>
            <w:tcW w:w="4691"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Прокудский сельсовет с. Катково (1 км на северо-восток от д. № 1 ул. Трактовая)</w:t>
            </w:r>
          </w:p>
        </w:tc>
        <w:tc>
          <w:tcPr>
            <w:tcW w:w="1649"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р. Чик</w:t>
            </w:r>
          </w:p>
        </w:tc>
        <w:tc>
          <w:tcPr>
            <w:tcW w:w="1243"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МНО</w:t>
            </w:r>
          </w:p>
        </w:tc>
        <w:tc>
          <w:tcPr>
            <w:tcW w:w="1555" w:type="dxa"/>
            <w:tcBorders>
              <w:top w:val="single" w:sz="4" w:space="0" w:color="auto"/>
              <w:left w:val="single" w:sz="4" w:space="0" w:color="auto"/>
            </w:tcBorders>
            <w:shd w:val="clear" w:color="auto" w:fill="auto"/>
          </w:tcPr>
          <w:p w:rsidR="00547C52" w:rsidRPr="00547C52" w:rsidRDefault="00547C52" w:rsidP="00547C52">
            <w:pPr>
              <w:widowControl w:val="0"/>
              <w:ind w:firstLine="660"/>
              <w:jc w:val="center"/>
              <w:rPr>
                <w:color w:val="000000"/>
                <w:lang w:bidi="ru-RU"/>
              </w:rPr>
            </w:pPr>
            <w:r w:rsidRPr="00547C52">
              <w:rPr>
                <w:color w:val="000000"/>
                <w:lang w:bidi="ru-RU"/>
              </w:rPr>
              <w:t>5</w:t>
            </w:r>
          </w:p>
        </w:tc>
        <w:tc>
          <w:tcPr>
            <w:tcW w:w="2904" w:type="dxa"/>
            <w:tcBorders>
              <w:top w:val="single" w:sz="4" w:space="0" w:color="auto"/>
              <w:lef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ГАОУ ДПО НСО «УМЦ по ГО и ЧС НСО»</w:t>
            </w:r>
          </w:p>
        </w:tc>
        <w:tc>
          <w:tcPr>
            <w:tcW w:w="2554" w:type="dxa"/>
            <w:tcBorders>
              <w:top w:val="single" w:sz="4" w:space="0" w:color="auto"/>
              <w:left w:val="single" w:sz="4" w:space="0" w:color="auto"/>
              <w:righ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Выставление знаков безопасности.</w:t>
            </w:r>
          </w:p>
        </w:tc>
      </w:tr>
      <w:tr w:rsidR="00547C52" w:rsidRPr="00547C52" w:rsidTr="00547C52">
        <w:trPr>
          <w:trHeight w:hRule="exact" w:val="882"/>
          <w:jc w:val="center"/>
        </w:trPr>
        <w:tc>
          <w:tcPr>
            <w:tcW w:w="566" w:type="dxa"/>
            <w:tcBorders>
              <w:top w:val="single" w:sz="4" w:space="0" w:color="auto"/>
              <w:left w:val="single" w:sz="4" w:space="0" w:color="auto"/>
              <w:bottom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5</w:t>
            </w:r>
          </w:p>
        </w:tc>
        <w:tc>
          <w:tcPr>
            <w:tcW w:w="4691" w:type="dxa"/>
            <w:tcBorders>
              <w:top w:val="single" w:sz="4" w:space="0" w:color="auto"/>
              <w:left w:val="single" w:sz="4" w:space="0" w:color="auto"/>
              <w:bottom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Прокудский сельсовет с. Прокудское (200 м на северо-запад от д. № 21 ул. Мостовая)</w:t>
            </w:r>
          </w:p>
        </w:tc>
        <w:tc>
          <w:tcPr>
            <w:tcW w:w="1649" w:type="dxa"/>
            <w:tcBorders>
              <w:top w:val="single" w:sz="4" w:space="0" w:color="auto"/>
              <w:left w:val="single" w:sz="4" w:space="0" w:color="auto"/>
              <w:bottom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р. Чик</w:t>
            </w:r>
          </w:p>
        </w:tc>
        <w:tc>
          <w:tcPr>
            <w:tcW w:w="1243" w:type="dxa"/>
            <w:tcBorders>
              <w:top w:val="single" w:sz="4" w:space="0" w:color="auto"/>
              <w:left w:val="single" w:sz="4" w:space="0" w:color="auto"/>
              <w:bottom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МНО</w:t>
            </w:r>
          </w:p>
        </w:tc>
        <w:tc>
          <w:tcPr>
            <w:tcW w:w="1555" w:type="dxa"/>
            <w:tcBorders>
              <w:top w:val="single" w:sz="4" w:space="0" w:color="auto"/>
              <w:left w:val="single" w:sz="4" w:space="0" w:color="auto"/>
              <w:bottom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5</w:t>
            </w:r>
          </w:p>
        </w:tc>
        <w:tc>
          <w:tcPr>
            <w:tcW w:w="2904" w:type="dxa"/>
            <w:tcBorders>
              <w:top w:val="single" w:sz="4" w:space="0" w:color="auto"/>
              <w:left w:val="single" w:sz="4" w:space="0" w:color="auto"/>
              <w:bottom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ГАОУ ДПО НСО «УМЦ по ГО и ЧС НСО»</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547C52" w:rsidRPr="00547C52" w:rsidRDefault="00547C52" w:rsidP="00547C52">
            <w:pPr>
              <w:widowControl w:val="0"/>
              <w:jc w:val="center"/>
              <w:rPr>
                <w:color w:val="000000"/>
                <w:lang w:bidi="ru-RU"/>
              </w:rPr>
            </w:pPr>
            <w:r w:rsidRPr="00547C52">
              <w:rPr>
                <w:color w:val="000000"/>
                <w:lang w:bidi="ru-RU"/>
              </w:rPr>
              <w:t>Выставление знаков безопасности.</w:t>
            </w:r>
          </w:p>
        </w:tc>
      </w:tr>
    </w:tbl>
    <w:p w:rsidR="00547C52" w:rsidRPr="00547C52" w:rsidRDefault="00547C52" w:rsidP="00547C52">
      <w:pPr>
        <w:widowControl w:val="0"/>
        <w:spacing w:line="1" w:lineRule="exact"/>
        <w:rPr>
          <w:rFonts w:eastAsia="Arial Unicode MS"/>
          <w:color w:val="000000"/>
          <w:lang w:bidi="ru-RU"/>
        </w:rPr>
      </w:pPr>
    </w:p>
    <w:p w:rsidR="00547C52" w:rsidRPr="00547C52" w:rsidRDefault="00547C52" w:rsidP="00547C52">
      <w:pPr>
        <w:jc w:val="right"/>
      </w:pPr>
    </w:p>
    <w:p w:rsidR="00CA12B5" w:rsidRDefault="00CA12B5" w:rsidP="00522753">
      <w:pPr>
        <w:jc w:val="center"/>
        <w:rPr>
          <w:b/>
          <w:sz w:val="40"/>
          <w:szCs w:val="40"/>
        </w:rPr>
        <w:sectPr w:rsidR="00CA12B5" w:rsidSect="00CA12B5">
          <w:pgSz w:w="16838" w:h="11906" w:orient="landscape"/>
          <w:pgMar w:top="1701" w:right="1134" w:bottom="851" w:left="1134" w:header="709" w:footer="709" w:gutter="0"/>
          <w:cols w:space="708"/>
          <w:docGrid w:linePitch="360"/>
        </w:sectPr>
      </w:pPr>
    </w:p>
    <w:p w:rsidR="004B0EC2" w:rsidRPr="004B0EC2" w:rsidRDefault="004B0EC2" w:rsidP="004B0EC2">
      <w:pPr>
        <w:jc w:val="center"/>
      </w:pPr>
      <w:r w:rsidRPr="004B0EC2">
        <w:rPr>
          <w:b/>
        </w:rPr>
        <w:lastRenderedPageBreak/>
        <w:t>АДМИНИСТРАЦИЯ ПРОКУДСКОГО СЕЛЬСОВЕТА</w:t>
      </w:r>
    </w:p>
    <w:p w:rsidR="004B0EC2" w:rsidRPr="004B0EC2" w:rsidRDefault="004B0EC2" w:rsidP="004B0EC2">
      <w:pPr>
        <w:jc w:val="center"/>
        <w:rPr>
          <w:b/>
        </w:rPr>
      </w:pPr>
      <w:r w:rsidRPr="004B0EC2">
        <w:rPr>
          <w:b/>
        </w:rPr>
        <w:t>КОЧЕНЕВСКОГО РАЙОНА НОВОИБИРСКОЙ ОБЛАСТИ</w:t>
      </w:r>
    </w:p>
    <w:p w:rsidR="004B0EC2" w:rsidRPr="004B0EC2" w:rsidRDefault="004B0EC2" w:rsidP="004B0EC2">
      <w:pPr>
        <w:jc w:val="both"/>
        <w:rPr>
          <w:b/>
        </w:rPr>
      </w:pPr>
    </w:p>
    <w:p w:rsidR="004B0EC2" w:rsidRPr="004B0EC2" w:rsidRDefault="004B0EC2" w:rsidP="004B0EC2">
      <w:pPr>
        <w:jc w:val="center"/>
        <w:rPr>
          <w:b/>
        </w:rPr>
      </w:pPr>
      <w:r w:rsidRPr="004B0EC2">
        <w:rPr>
          <w:b/>
        </w:rPr>
        <w:t>РАСПОРЯЖЕНИЕ</w:t>
      </w:r>
    </w:p>
    <w:p w:rsidR="004B0EC2" w:rsidRPr="004B0EC2" w:rsidRDefault="004B0EC2" w:rsidP="004B0EC2">
      <w:pPr>
        <w:jc w:val="center"/>
        <w:rPr>
          <w:b/>
        </w:rPr>
      </w:pPr>
    </w:p>
    <w:p w:rsidR="004B0EC2" w:rsidRPr="004B0EC2" w:rsidRDefault="004B0EC2" w:rsidP="004B0EC2">
      <w:pPr>
        <w:jc w:val="center"/>
      </w:pPr>
      <w:r w:rsidRPr="004B0EC2">
        <w:t>от 21.05.2025 № 112-р</w:t>
      </w:r>
    </w:p>
    <w:p w:rsidR="004B0EC2" w:rsidRPr="004B0EC2" w:rsidRDefault="004B0EC2" w:rsidP="004B0EC2">
      <w:pPr>
        <w:jc w:val="center"/>
      </w:pPr>
    </w:p>
    <w:p w:rsidR="004B0EC2" w:rsidRPr="004B0EC2" w:rsidRDefault="004B0EC2" w:rsidP="004B0EC2">
      <w:pPr>
        <w:jc w:val="center"/>
      </w:pPr>
      <w:r w:rsidRPr="004B0EC2">
        <w:t xml:space="preserve">Об организации проведения электронного аукциона на право заключения муниципального контракта на выполнение работ по текущему ремонту тренажерного зала в с. Прокудское Коченевского района Новосибирской области </w:t>
      </w:r>
    </w:p>
    <w:p w:rsidR="004B0EC2" w:rsidRPr="004B0EC2" w:rsidRDefault="004B0EC2" w:rsidP="004B0EC2">
      <w:pPr>
        <w:jc w:val="center"/>
      </w:pPr>
    </w:p>
    <w:p w:rsidR="004B0EC2" w:rsidRPr="004B0EC2" w:rsidRDefault="004B0EC2" w:rsidP="004B0EC2">
      <w:pPr>
        <w:ind w:firstLine="708"/>
        <w:jc w:val="both"/>
      </w:pPr>
      <w:r w:rsidRPr="004B0EC2">
        <w:t>В соответствии с федеральными законами от 05.04.2013 № 44-ФЗ «О контрактной системе в сфере закупок товаров, работ, услуг для государственных и муниципальных нужд», от 06.10.2003 № 131-ФЗ «Об общих принципах организации органов местного самоуправления в Российской Федерации», руководствуясь Бюджетным кодексом Российской Федерации, перечнем товаров (работ, услуг), размещение заказов на поставки (выполнение, оказание) которых осуществляется путем проведения аукциона в электронной форме, утвержденным техническим заданием:</w:t>
      </w:r>
    </w:p>
    <w:p w:rsidR="004B0EC2" w:rsidRPr="004B0EC2" w:rsidRDefault="004B0EC2" w:rsidP="004B0EC2">
      <w:pPr>
        <w:ind w:firstLine="709"/>
        <w:jc w:val="both"/>
      </w:pPr>
      <w:r w:rsidRPr="004B0EC2">
        <w:t xml:space="preserve">1. Объявить и провести электронный аукцион на право заключения муниципального контракта на выполнение работ по текущему ремонту тренажерного зала в с. Прокудское Коченевского района Новосибирской области </w:t>
      </w:r>
    </w:p>
    <w:p w:rsidR="004B0EC2" w:rsidRPr="004B0EC2" w:rsidRDefault="004B0EC2" w:rsidP="004B0EC2">
      <w:pPr>
        <w:ind w:firstLine="709"/>
        <w:jc w:val="both"/>
      </w:pPr>
      <w:r w:rsidRPr="004B0EC2">
        <w:t>2. Утвердить аукционную документацию на право заключения муниципального контракта на выполнение работ по текущему ремонту тренажерного зала в с. Прокудское Коченевского района Новосибирской области (приложение).</w:t>
      </w:r>
    </w:p>
    <w:p w:rsidR="004B0EC2" w:rsidRPr="004B0EC2" w:rsidRDefault="004B0EC2" w:rsidP="004B0EC2">
      <w:pPr>
        <w:ind w:firstLine="709"/>
        <w:jc w:val="both"/>
      </w:pPr>
      <w:r w:rsidRPr="004B0EC2">
        <w:t>3. Установить максимальную цену контракта 3173410,27 (три миллиона сто семьдесят три тысячи четыреста десять) рублей 27 копеек.</w:t>
      </w:r>
    </w:p>
    <w:p w:rsidR="004B0EC2" w:rsidRPr="004B0EC2" w:rsidRDefault="004B0EC2" w:rsidP="004B0EC2">
      <w:pPr>
        <w:ind w:firstLine="709"/>
        <w:jc w:val="both"/>
      </w:pPr>
      <w:r w:rsidRPr="004B0EC2">
        <w:t>4. Специалисту 1 разряда (Гольцер С. В.):</w:t>
      </w:r>
    </w:p>
    <w:p w:rsidR="004B0EC2" w:rsidRPr="004B0EC2" w:rsidRDefault="004B0EC2" w:rsidP="004B0EC2">
      <w:pPr>
        <w:ind w:firstLine="709"/>
        <w:jc w:val="both"/>
      </w:pPr>
      <w:r w:rsidRPr="004B0EC2">
        <w:t xml:space="preserve">- обеспечить размещение извещения о проведении электронного аукциона согласно приложению на электронной площадке АО «Сбербанк-АСТ» в информационно-телекоммуникационной сети Интернет по адресу: </w:t>
      </w:r>
      <w:r w:rsidRPr="004B0EC2">
        <w:rPr>
          <w:u w:val="single"/>
          <w:lang w:val="en-US"/>
        </w:rPr>
        <w:t>http</w:t>
      </w:r>
      <w:r w:rsidRPr="004B0EC2">
        <w:rPr>
          <w:u w:val="single"/>
        </w:rPr>
        <w:t>://</w:t>
      </w:r>
      <w:r w:rsidRPr="004B0EC2">
        <w:rPr>
          <w:u w:val="single"/>
          <w:lang w:val="en-US"/>
        </w:rPr>
        <w:t>www</w:t>
      </w:r>
      <w:r w:rsidRPr="004B0EC2">
        <w:rPr>
          <w:u w:val="single"/>
        </w:rPr>
        <w:t>.</w:t>
      </w:r>
      <w:r w:rsidRPr="004B0EC2">
        <w:rPr>
          <w:u w:val="single"/>
          <w:lang w:val="en-US"/>
        </w:rPr>
        <w:t>sberbank</w:t>
      </w:r>
      <w:r w:rsidRPr="004B0EC2">
        <w:rPr>
          <w:u w:val="single"/>
        </w:rPr>
        <w:t>-</w:t>
      </w:r>
      <w:r w:rsidRPr="004B0EC2">
        <w:rPr>
          <w:u w:val="single"/>
          <w:lang w:val="en-US"/>
        </w:rPr>
        <w:t>ast</w:t>
      </w:r>
      <w:r w:rsidRPr="004B0EC2">
        <w:rPr>
          <w:u w:val="single"/>
        </w:rPr>
        <w:t>.</w:t>
      </w:r>
      <w:r w:rsidRPr="004B0EC2">
        <w:rPr>
          <w:u w:val="single"/>
          <w:lang w:val="en-US"/>
        </w:rPr>
        <w:t>ru</w:t>
      </w:r>
      <w:r w:rsidRPr="004B0EC2">
        <w:t xml:space="preserve">, </w:t>
      </w:r>
      <w:bookmarkStart w:id="0" w:name="_GoBack"/>
      <w:bookmarkEnd w:id="0"/>
      <w:r w:rsidRPr="004B0EC2">
        <w:t>а также в периодическом печатном издании Совета депутатов и администрации Прокудского сельсовета Коченевского района Новосибирской области «Вестник».</w:t>
      </w:r>
    </w:p>
    <w:p w:rsidR="004B0EC2" w:rsidRPr="004B0EC2" w:rsidRDefault="004B0EC2" w:rsidP="004B0EC2">
      <w:pPr>
        <w:ind w:firstLine="709"/>
        <w:jc w:val="both"/>
      </w:pPr>
      <w:r w:rsidRPr="004B0EC2">
        <w:t>- осуществить оплату выполненных работ в соответствии с муниципальным контрактом, заключенным с победителем аукциона, или с единственным участником аукциона, в пределах лимитов бюджетных обязательств, предусмотренных на эти цели.</w:t>
      </w:r>
    </w:p>
    <w:p w:rsidR="004B0EC2" w:rsidRPr="004B0EC2" w:rsidRDefault="004B0EC2" w:rsidP="004B0EC2">
      <w:pPr>
        <w:ind w:firstLine="708"/>
        <w:jc w:val="both"/>
      </w:pPr>
      <w:r w:rsidRPr="004B0EC2">
        <w:t>5. Контроль исполнения распоряжения оставляю за собой.</w:t>
      </w:r>
    </w:p>
    <w:p w:rsidR="004B0EC2" w:rsidRPr="004B0EC2" w:rsidRDefault="004B0EC2" w:rsidP="004B0EC2">
      <w:pPr>
        <w:jc w:val="both"/>
      </w:pPr>
    </w:p>
    <w:p w:rsidR="004B0EC2" w:rsidRPr="004B0EC2" w:rsidRDefault="004B0EC2" w:rsidP="004B0EC2">
      <w:pPr>
        <w:jc w:val="both"/>
      </w:pPr>
    </w:p>
    <w:p w:rsidR="004B0EC2" w:rsidRPr="00CA12B5" w:rsidRDefault="004B0EC2" w:rsidP="00CA12B5">
      <w:pPr>
        <w:jc w:val="both"/>
      </w:pPr>
      <w:r w:rsidRPr="004B0EC2">
        <w:t>Глава Прокудско</w:t>
      </w:r>
      <w:r w:rsidR="00CA12B5">
        <w:t>го сельсовета</w:t>
      </w:r>
      <w:r w:rsidR="00CA12B5">
        <w:tab/>
      </w:r>
      <w:r w:rsidR="00CA12B5">
        <w:tab/>
      </w:r>
      <w:r w:rsidR="00CA12B5">
        <w:tab/>
      </w:r>
      <w:r w:rsidR="00CA12B5">
        <w:tab/>
      </w:r>
      <w:r w:rsidR="00CA12B5">
        <w:tab/>
      </w:r>
      <w:r w:rsidR="00CA12B5">
        <w:tab/>
        <w:t>В.А. Цурбанов</w:t>
      </w:r>
    </w:p>
    <w:p w:rsidR="00CA12B5" w:rsidRDefault="00CA12B5" w:rsidP="00522753">
      <w:pPr>
        <w:jc w:val="center"/>
        <w:rPr>
          <w:b/>
          <w:sz w:val="40"/>
          <w:szCs w:val="40"/>
        </w:rPr>
        <w:sectPr w:rsidR="00CA12B5" w:rsidSect="003569EB">
          <w:pgSz w:w="11906" w:h="16838"/>
          <w:pgMar w:top="1134" w:right="850" w:bottom="1134" w:left="1701" w:header="708" w:footer="708" w:gutter="0"/>
          <w:cols w:space="708"/>
          <w:docGrid w:linePitch="360"/>
        </w:sectPr>
      </w:pPr>
    </w:p>
    <w:p w:rsidR="004B0EC2" w:rsidRPr="004B0EC2" w:rsidRDefault="004B0EC2" w:rsidP="004B0EC2">
      <w:pPr>
        <w:pStyle w:val="af0"/>
        <w:jc w:val="center"/>
        <w:rPr>
          <w:b/>
          <w:bCs/>
          <w:color w:val="000000"/>
          <w:sz w:val="24"/>
          <w:szCs w:val="24"/>
        </w:rPr>
      </w:pPr>
      <w:r w:rsidRPr="004B0EC2">
        <w:rPr>
          <w:b/>
          <w:bCs/>
          <w:color w:val="000000"/>
          <w:sz w:val="24"/>
          <w:szCs w:val="24"/>
        </w:rPr>
        <w:lastRenderedPageBreak/>
        <w:t>АДМИНИСТРАЦИЯ ПРОКУДСКОГО СЕЛЬСОВЕТА</w:t>
      </w:r>
    </w:p>
    <w:p w:rsidR="004B0EC2" w:rsidRPr="004B0EC2" w:rsidRDefault="004B0EC2" w:rsidP="004B0EC2">
      <w:pPr>
        <w:pStyle w:val="af0"/>
        <w:jc w:val="center"/>
        <w:rPr>
          <w:b/>
          <w:bCs/>
          <w:color w:val="000000"/>
          <w:sz w:val="24"/>
          <w:szCs w:val="24"/>
        </w:rPr>
      </w:pPr>
      <w:r w:rsidRPr="004B0EC2">
        <w:rPr>
          <w:b/>
          <w:bCs/>
          <w:color w:val="000000"/>
          <w:sz w:val="24"/>
          <w:szCs w:val="24"/>
        </w:rPr>
        <w:t>КОЧЕНЕВСКОГО РАЙОНА НОВОСИБИРСКОЙ ОБЛАСТИ</w:t>
      </w:r>
    </w:p>
    <w:p w:rsidR="004B0EC2" w:rsidRPr="004B0EC2" w:rsidRDefault="004B0EC2" w:rsidP="004B0EC2">
      <w:pPr>
        <w:tabs>
          <w:tab w:val="center" w:pos="-1843"/>
          <w:tab w:val="left" w:pos="-1418"/>
          <w:tab w:val="right" w:pos="11907"/>
        </w:tabs>
        <w:autoSpaceDE w:val="0"/>
        <w:autoSpaceDN w:val="0"/>
        <w:ind w:right="-1"/>
        <w:rPr>
          <w:b/>
          <w:color w:val="000000"/>
        </w:rPr>
      </w:pPr>
    </w:p>
    <w:p w:rsidR="004B0EC2" w:rsidRPr="004B0EC2" w:rsidRDefault="004B0EC2" w:rsidP="004B0EC2">
      <w:pPr>
        <w:tabs>
          <w:tab w:val="center" w:pos="-1843"/>
          <w:tab w:val="left" w:pos="-1418"/>
          <w:tab w:val="right" w:pos="11907"/>
        </w:tabs>
        <w:autoSpaceDE w:val="0"/>
        <w:autoSpaceDN w:val="0"/>
        <w:ind w:right="-1"/>
        <w:jc w:val="center"/>
        <w:rPr>
          <w:b/>
          <w:color w:val="000000"/>
        </w:rPr>
      </w:pPr>
      <w:r w:rsidRPr="004B0EC2">
        <w:rPr>
          <w:b/>
          <w:color w:val="000000"/>
        </w:rPr>
        <w:t>РАСПОРЯЖЕНИЕ</w:t>
      </w:r>
    </w:p>
    <w:p w:rsidR="004B0EC2" w:rsidRPr="004B0EC2" w:rsidRDefault="004B0EC2" w:rsidP="004B0EC2">
      <w:pPr>
        <w:tabs>
          <w:tab w:val="center" w:pos="-1843"/>
          <w:tab w:val="left" w:pos="-1418"/>
          <w:tab w:val="right" w:pos="11907"/>
        </w:tabs>
        <w:autoSpaceDE w:val="0"/>
        <w:autoSpaceDN w:val="0"/>
        <w:ind w:right="-1"/>
        <w:jc w:val="center"/>
        <w:rPr>
          <w:color w:val="000000"/>
        </w:rPr>
      </w:pPr>
    </w:p>
    <w:p w:rsidR="004B0EC2" w:rsidRPr="004B0EC2" w:rsidRDefault="004B0EC2" w:rsidP="004B0EC2">
      <w:pPr>
        <w:tabs>
          <w:tab w:val="center" w:pos="-1843"/>
          <w:tab w:val="left" w:pos="-1418"/>
          <w:tab w:val="right" w:pos="11907"/>
        </w:tabs>
        <w:autoSpaceDE w:val="0"/>
        <w:autoSpaceDN w:val="0"/>
        <w:ind w:right="-1"/>
        <w:jc w:val="center"/>
        <w:rPr>
          <w:color w:val="000000"/>
        </w:rPr>
      </w:pPr>
      <w:r w:rsidRPr="004B0EC2">
        <w:rPr>
          <w:color w:val="000000"/>
        </w:rPr>
        <w:t>от 26.05.2025 № 113-р</w:t>
      </w:r>
    </w:p>
    <w:p w:rsidR="004B0EC2" w:rsidRPr="004B0EC2" w:rsidRDefault="004B0EC2" w:rsidP="004B0EC2">
      <w:pPr>
        <w:tabs>
          <w:tab w:val="center" w:pos="-1843"/>
          <w:tab w:val="left" w:pos="-1418"/>
          <w:tab w:val="right" w:pos="11907"/>
        </w:tabs>
        <w:autoSpaceDE w:val="0"/>
        <w:autoSpaceDN w:val="0"/>
        <w:ind w:right="-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B0EC2" w:rsidRPr="004B0EC2" w:rsidTr="00547C52">
        <w:trPr>
          <w:trHeight w:val="579"/>
        </w:trPr>
        <w:tc>
          <w:tcPr>
            <w:tcW w:w="10137" w:type="dxa"/>
            <w:tcBorders>
              <w:top w:val="nil"/>
              <w:left w:val="nil"/>
              <w:bottom w:val="nil"/>
              <w:right w:val="nil"/>
            </w:tcBorders>
          </w:tcPr>
          <w:p w:rsidR="004B0EC2" w:rsidRPr="004B0EC2" w:rsidRDefault="004B0EC2" w:rsidP="00547C52">
            <w:pPr>
              <w:widowControl w:val="0"/>
              <w:snapToGrid w:val="0"/>
              <w:spacing w:line="252" w:lineRule="auto"/>
              <w:ind w:firstLine="600"/>
              <w:jc w:val="center"/>
              <w:rPr>
                <w:color w:val="000000"/>
              </w:rPr>
            </w:pPr>
            <w:r w:rsidRPr="004B0EC2">
              <w:rPr>
                <w:color w:val="000000"/>
              </w:rPr>
              <w:t>Об утверждении документации об организации и проведении продажи муниципального имущества Прокудского сельсовета Коченевского района Новосибирской области в электронной форме</w:t>
            </w:r>
          </w:p>
        </w:tc>
      </w:tr>
    </w:tbl>
    <w:p w:rsidR="004B0EC2" w:rsidRPr="004B0EC2" w:rsidRDefault="004B0EC2" w:rsidP="004B0EC2">
      <w:pPr>
        <w:jc w:val="both"/>
        <w:rPr>
          <w:color w:val="000000"/>
        </w:rPr>
      </w:pPr>
    </w:p>
    <w:p w:rsidR="004B0EC2" w:rsidRPr="004B0EC2" w:rsidRDefault="004B0EC2" w:rsidP="004B0EC2">
      <w:pPr>
        <w:ind w:firstLine="709"/>
        <w:jc w:val="both"/>
        <w:rPr>
          <w:color w:val="000000"/>
        </w:rPr>
      </w:pPr>
      <w:r w:rsidRPr="004B0EC2">
        <w:rPr>
          <w:color w:val="000000"/>
        </w:rPr>
        <w:t xml:space="preserve">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решением 55-й сессии Совета депутатов Прокудского сельсовета Коченевского района Новосибирской области шестого созыва «О бюджете Прокудского сельсовета Коченевского района Новосибирской области на 2025 год и плановый период 2026 и 2027 годов» от 20.12.2024 № 319, руководствуясь </w:t>
      </w:r>
      <w:r w:rsidRPr="004B0EC2">
        <w:t xml:space="preserve">«Основными положениями по управлению и распоряжению муниципальным имуществом Прокудского сельсовета Коченевского района Новосибирской области», утвержденными решением 5 сессии Совета депутатов Прокудского сельсовета Коченёвского района Новосибирской области пятого созыва от 20.05.2016 № 41: </w:t>
      </w:r>
    </w:p>
    <w:p w:rsidR="004B0EC2" w:rsidRPr="004B0EC2" w:rsidRDefault="004B0EC2" w:rsidP="004B0EC2">
      <w:pPr>
        <w:ind w:firstLine="709"/>
        <w:jc w:val="both"/>
        <w:rPr>
          <w:color w:val="000000"/>
        </w:rPr>
      </w:pPr>
      <w:r w:rsidRPr="004B0EC2">
        <w:rPr>
          <w:color w:val="000000"/>
        </w:rPr>
        <w:t>1. Утвердить документацию об организации и проведении продажи муниципального имущества Прокудского сельсовета Коченевского района Новосибирской области в электронной форме (приложение № 1).</w:t>
      </w:r>
    </w:p>
    <w:p w:rsidR="004B0EC2" w:rsidRPr="004B0EC2" w:rsidRDefault="004B0EC2" w:rsidP="004B0EC2">
      <w:pPr>
        <w:ind w:firstLine="709"/>
        <w:jc w:val="both"/>
        <w:rPr>
          <w:color w:val="000000"/>
        </w:rPr>
      </w:pPr>
      <w:r w:rsidRPr="004B0EC2">
        <w:rPr>
          <w:color w:val="000000"/>
        </w:rPr>
        <w:t xml:space="preserve">2. Постоянно действующей комиссии: </w:t>
      </w:r>
    </w:p>
    <w:p w:rsidR="004B0EC2" w:rsidRPr="004B0EC2" w:rsidRDefault="004B0EC2" w:rsidP="004B0EC2">
      <w:pPr>
        <w:ind w:firstLine="709"/>
        <w:jc w:val="both"/>
      </w:pPr>
      <w:r w:rsidRPr="004B0EC2">
        <w:rPr>
          <w:color w:val="000000"/>
        </w:rPr>
        <w:t>2.1. Обеспечить опубликование настоящего распоряжения в течение десяти дней со дня его принятия, документацию об организации и проведении продажи муниципального имущества Прокудского сельсовета Коченевского района Новосибирской области в электронной форме (приложение № 1) и информационного сообщения администрации Прокудского сельсовета Коченевского района Новосибирской области на официальном сайте администрации Прокудского сельсовета Коченевского района Новосибирской области в сети «Интернет</w:t>
      </w:r>
      <w:r w:rsidRPr="004B0EC2">
        <w:t xml:space="preserve">» </w:t>
      </w:r>
      <w:hyperlink r:id="rId67" w:tgtFrame="_blank" w:history="1">
        <w:r w:rsidRPr="004B0EC2">
          <w:rPr>
            <w:rStyle w:val="ab"/>
          </w:rPr>
          <w:t>https://prokudskoe.nso.ru</w:t>
        </w:r>
      </w:hyperlink>
      <w:r w:rsidRPr="004B0EC2">
        <w:rPr>
          <w:color w:val="000000"/>
        </w:rPr>
        <w:t xml:space="preserve">, на официальном сайте Российской Федерации для размещения информации о проведении торгов </w:t>
      </w:r>
      <w:hyperlink r:id="rId68" w:history="1">
        <w:r w:rsidRPr="004B0EC2">
          <w:rPr>
            <w:rStyle w:val="ab"/>
            <w:lang w:val="en-US"/>
          </w:rPr>
          <w:t>www</w:t>
        </w:r>
        <w:r w:rsidRPr="004B0EC2">
          <w:rPr>
            <w:rStyle w:val="ab"/>
          </w:rPr>
          <w:t>.</w:t>
        </w:r>
        <w:r w:rsidRPr="004B0EC2">
          <w:rPr>
            <w:rStyle w:val="ab"/>
            <w:lang w:val="en-US"/>
          </w:rPr>
          <w:t>torgi</w:t>
        </w:r>
        <w:r w:rsidRPr="004B0EC2">
          <w:rPr>
            <w:rStyle w:val="ab"/>
          </w:rPr>
          <w:t>.</w:t>
        </w:r>
        <w:r w:rsidRPr="004B0EC2">
          <w:rPr>
            <w:rStyle w:val="ab"/>
            <w:lang w:val="en-US"/>
          </w:rPr>
          <w:t>gov</w:t>
        </w:r>
        <w:r w:rsidRPr="004B0EC2">
          <w:rPr>
            <w:rStyle w:val="ab"/>
          </w:rPr>
          <w:t>.</w:t>
        </w:r>
        <w:r w:rsidRPr="004B0EC2">
          <w:rPr>
            <w:rStyle w:val="ab"/>
            <w:lang w:val="en-US"/>
          </w:rPr>
          <w:t>ru</w:t>
        </w:r>
      </w:hyperlink>
      <w:r w:rsidRPr="004B0EC2">
        <w:rPr>
          <w:color w:val="000000"/>
          <w:u w:val="single"/>
        </w:rPr>
        <w:t xml:space="preserve">, </w:t>
      </w:r>
      <w:r w:rsidRPr="004B0EC2">
        <w:t xml:space="preserve">на электронной площадке </w:t>
      </w:r>
      <w:hyperlink r:id="rId69" w:history="1">
        <w:r w:rsidRPr="004B0EC2">
          <w:rPr>
            <w:rStyle w:val="ab"/>
          </w:rPr>
          <w:t>https://www.</w:t>
        </w:r>
        <w:r w:rsidRPr="004B0EC2">
          <w:rPr>
            <w:rStyle w:val="ab"/>
            <w:lang w:val="en-US"/>
          </w:rPr>
          <w:t>tek</w:t>
        </w:r>
        <w:r w:rsidRPr="004B0EC2">
          <w:rPr>
            <w:rStyle w:val="ab"/>
          </w:rPr>
          <w:t>ltorg.ru/</w:t>
        </w:r>
      </w:hyperlink>
    </w:p>
    <w:p w:rsidR="004B0EC2" w:rsidRPr="004B0EC2" w:rsidRDefault="004B0EC2" w:rsidP="004B0EC2">
      <w:pPr>
        <w:ind w:firstLine="709"/>
        <w:jc w:val="both"/>
      </w:pPr>
      <w:r w:rsidRPr="004B0EC2">
        <w:t xml:space="preserve">2.2 </w:t>
      </w:r>
      <w:r w:rsidRPr="004B0EC2">
        <w:rPr>
          <w:color w:val="000000"/>
        </w:rPr>
        <w:t>Организовать проведение аукциона по продаже муниципального имущества.</w:t>
      </w:r>
    </w:p>
    <w:p w:rsidR="004B0EC2" w:rsidRPr="004B0EC2" w:rsidRDefault="004B0EC2" w:rsidP="004B0EC2">
      <w:pPr>
        <w:ind w:firstLine="709"/>
        <w:jc w:val="both"/>
      </w:pPr>
      <w:r w:rsidRPr="004B0EC2">
        <w:t xml:space="preserve">2.3. </w:t>
      </w:r>
      <w:r w:rsidRPr="004B0EC2">
        <w:rPr>
          <w:color w:val="000000"/>
        </w:rPr>
        <w:t>Организовать рассмотрение заявок на участие в аукционе;</w:t>
      </w:r>
    </w:p>
    <w:p w:rsidR="004B0EC2" w:rsidRPr="004B0EC2" w:rsidRDefault="004B0EC2" w:rsidP="004B0EC2">
      <w:pPr>
        <w:ind w:firstLine="709"/>
        <w:jc w:val="both"/>
      </w:pPr>
      <w:r w:rsidRPr="004B0EC2">
        <w:t xml:space="preserve">2.4. </w:t>
      </w:r>
      <w:r w:rsidRPr="004B0EC2">
        <w:rPr>
          <w:color w:val="000000"/>
        </w:rPr>
        <w:t>Документировать основные этапы проведения аукциона по продаже муниципального имущества путем составления соответствующих протоколов.</w:t>
      </w:r>
    </w:p>
    <w:p w:rsidR="004B0EC2" w:rsidRPr="004B0EC2" w:rsidRDefault="004B0EC2" w:rsidP="004B0EC2">
      <w:pPr>
        <w:ind w:firstLine="709"/>
        <w:jc w:val="both"/>
      </w:pPr>
      <w:r w:rsidRPr="004B0EC2">
        <w:t xml:space="preserve">3. </w:t>
      </w:r>
      <w:r w:rsidRPr="004B0EC2">
        <w:rPr>
          <w:color w:val="000000"/>
        </w:rPr>
        <w:t>Контроль исполнения распоряжения оставляю за собой.</w:t>
      </w:r>
    </w:p>
    <w:p w:rsidR="004B0EC2" w:rsidRPr="004B0EC2" w:rsidRDefault="004B0EC2" w:rsidP="004B0EC2">
      <w:pPr>
        <w:tabs>
          <w:tab w:val="left" w:pos="9729"/>
          <w:tab w:val="right" w:pos="9900"/>
          <w:tab w:val="right" w:pos="10205"/>
        </w:tabs>
        <w:rPr>
          <w:color w:val="000000"/>
        </w:rPr>
      </w:pPr>
    </w:p>
    <w:p w:rsidR="004B0EC2" w:rsidRPr="004B0EC2" w:rsidRDefault="004B0EC2" w:rsidP="004B0EC2">
      <w:pPr>
        <w:tabs>
          <w:tab w:val="left" w:pos="9729"/>
          <w:tab w:val="right" w:pos="9900"/>
          <w:tab w:val="right" w:pos="10205"/>
        </w:tabs>
        <w:rPr>
          <w:color w:val="000000"/>
        </w:rPr>
      </w:pPr>
    </w:p>
    <w:p w:rsidR="004B0EC2" w:rsidRPr="004B0EC2" w:rsidRDefault="004B0EC2" w:rsidP="004B0EC2">
      <w:pPr>
        <w:tabs>
          <w:tab w:val="left" w:pos="9072"/>
        </w:tabs>
        <w:rPr>
          <w:color w:val="000000"/>
        </w:rPr>
      </w:pPr>
      <w:r w:rsidRPr="004B0EC2">
        <w:rPr>
          <w:color w:val="000000"/>
        </w:rPr>
        <w:t xml:space="preserve">Глава  Прокудского сельсовета                                                             А. Цурбанов </w:t>
      </w:r>
    </w:p>
    <w:p w:rsidR="004B0EC2" w:rsidRPr="004B0EC2" w:rsidRDefault="004B0EC2" w:rsidP="004B0EC2">
      <w:pPr>
        <w:spacing w:after="200" w:line="276" w:lineRule="auto"/>
        <w:rPr>
          <w:color w:val="000000"/>
        </w:rPr>
      </w:pPr>
      <w:r w:rsidRPr="004B0EC2">
        <w:rPr>
          <w:color w:val="000000"/>
        </w:rPr>
        <w:br w:type="page"/>
      </w:r>
    </w:p>
    <w:p w:rsidR="004B0EC2" w:rsidRPr="004B0EC2" w:rsidRDefault="004B0EC2" w:rsidP="004B0EC2">
      <w:pPr>
        <w:pStyle w:val="af2"/>
        <w:shd w:val="clear" w:color="auto" w:fill="FEFFFF"/>
        <w:spacing w:before="4" w:line="297" w:lineRule="exact"/>
        <w:ind w:left="388" w:firstLine="379"/>
        <w:jc w:val="center"/>
        <w:rPr>
          <w:b/>
        </w:rPr>
      </w:pPr>
      <w:r w:rsidRPr="004B0EC2">
        <w:rPr>
          <w:b/>
        </w:rPr>
        <w:lastRenderedPageBreak/>
        <w:t>АДМИНИСТРАЦИЯ ПРОКУДСКОГО СЕЛЬСОВЕТА КОЧЕНЕВСКОГО РАЙОНА НОВОСИБИРСКОЙ ОБЛАСТИ</w:t>
      </w:r>
    </w:p>
    <w:p w:rsidR="004B0EC2" w:rsidRPr="004B0EC2" w:rsidRDefault="004B0EC2" w:rsidP="004B0EC2">
      <w:pPr>
        <w:pStyle w:val="af2"/>
        <w:shd w:val="clear" w:color="auto" w:fill="FEFFFF"/>
        <w:spacing w:before="4" w:line="297" w:lineRule="exact"/>
        <w:ind w:left="388" w:firstLine="379"/>
        <w:jc w:val="center"/>
        <w:rPr>
          <w:b/>
        </w:rPr>
      </w:pPr>
    </w:p>
    <w:p w:rsidR="004B0EC2" w:rsidRPr="004B0EC2" w:rsidRDefault="004B0EC2" w:rsidP="004B0EC2">
      <w:pPr>
        <w:pStyle w:val="af2"/>
        <w:shd w:val="clear" w:color="auto" w:fill="FEFFFF"/>
        <w:spacing w:before="4" w:line="297" w:lineRule="exact"/>
        <w:ind w:left="388" w:firstLine="379"/>
        <w:jc w:val="center"/>
        <w:rPr>
          <w:b/>
        </w:rPr>
      </w:pPr>
    </w:p>
    <w:p w:rsidR="004B0EC2" w:rsidRPr="004B0EC2" w:rsidRDefault="004B0EC2" w:rsidP="004B0EC2">
      <w:pPr>
        <w:pStyle w:val="af2"/>
        <w:shd w:val="clear" w:color="auto" w:fill="FEFFFF"/>
        <w:spacing w:before="4" w:line="297" w:lineRule="exact"/>
        <w:ind w:left="388" w:firstLine="4148"/>
      </w:pPr>
      <w:r w:rsidRPr="004B0EC2">
        <w:t>Утверждаю:</w:t>
      </w:r>
    </w:p>
    <w:p w:rsidR="004B0EC2" w:rsidRPr="004B0EC2" w:rsidRDefault="004B0EC2" w:rsidP="004B0EC2">
      <w:pPr>
        <w:pStyle w:val="af2"/>
        <w:shd w:val="clear" w:color="auto" w:fill="FEFFFF"/>
        <w:spacing w:before="4" w:line="297" w:lineRule="exact"/>
        <w:ind w:left="388" w:firstLine="4148"/>
      </w:pPr>
      <w:r w:rsidRPr="004B0EC2">
        <w:t>Глава Прокудского сельсовета</w:t>
      </w:r>
    </w:p>
    <w:p w:rsidR="004B0EC2" w:rsidRPr="004B0EC2" w:rsidRDefault="004B0EC2" w:rsidP="004B0EC2">
      <w:pPr>
        <w:pStyle w:val="af2"/>
        <w:shd w:val="clear" w:color="auto" w:fill="FEFFFF"/>
        <w:spacing w:before="4" w:line="297" w:lineRule="exact"/>
        <w:ind w:left="388" w:firstLine="4148"/>
      </w:pPr>
      <w:r w:rsidRPr="004B0EC2">
        <w:t>Коченевского района</w:t>
      </w:r>
    </w:p>
    <w:p w:rsidR="004B0EC2" w:rsidRPr="004B0EC2" w:rsidRDefault="004B0EC2" w:rsidP="004B0EC2">
      <w:pPr>
        <w:pStyle w:val="af2"/>
        <w:shd w:val="clear" w:color="auto" w:fill="FEFFFF"/>
        <w:spacing w:before="4" w:line="297" w:lineRule="exact"/>
        <w:ind w:left="388" w:firstLine="4148"/>
      </w:pPr>
      <w:r w:rsidRPr="004B0EC2">
        <w:t>Новосибирской области</w:t>
      </w:r>
    </w:p>
    <w:p w:rsidR="004B0EC2" w:rsidRPr="004B0EC2" w:rsidRDefault="004B0EC2" w:rsidP="004B0EC2">
      <w:pPr>
        <w:pStyle w:val="af2"/>
        <w:shd w:val="clear" w:color="auto" w:fill="FEFFFF"/>
        <w:spacing w:before="4" w:line="297" w:lineRule="exact"/>
        <w:ind w:left="388" w:firstLine="4148"/>
      </w:pPr>
      <w:r w:rsidRPr="004B0EC2">
        <w:rPr>
          <w:u w:val="single"/>
        </w:rPr>
        <w:t xml:space="preserve">_________ </w:t>
      </w:r>
      <w:r w:rsidRPr="004B0EC2">
        <w:t>/В.А. Цурбанов/</w:t>
      </w:r>
    </w:p>
    <w:p w:rsidR="004B0EC2" w:rsidRPr="004B0EC2" w:rsidRDefault="004B0EC2" w:rsidP="004B0EC2">
      <w:pPr>
        <w:pStyle w:val="af2"/>
        <w:shd w:val="clear" w:color="auto" w:fill="FEFFFF"/>
        <w:spacing w:before="4" w:line="297" w:lineRule="exact"/>
        <w:ind w:left="388" w:firstLine="4148"/>
      </w:pPr>
      <w:r w:rsidRPr="004B0EC2">
        <w:t>«</w:t>
      </w:r>
      <w:r w:rsidRPr="004B0EC2">
        <w:rPr>
          <w:u w:val="single"/>
        </w:rPr>
        <w:t>___</w:t>
      </w:r>
      <w:r w:rsidRPr="004B0EC2">
        <w:t xml:space="preserve">» </w:t>
      </w:r>
      <w:r w:rsidRPr="004B0EC2">
        <w:rPr>
          <w:u w:val="single"/>
        </w:rPr>
        <w:t xml:space="preserve">_____       </w:t>
      </w:r>
      <w:r w:rsidRPr="004B0EC2">
        <w:rPr>
          <w:u w:val="single"/>
        </w:rPr>
        <w:tab/>
      </w:r>
      <w:r w:rsidRPr="004B0EC2">
        <w:t>2025 года</w:t>
      </w: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firstLine="38"/>
        <w:jc w:val="center"/>
        <w:rPr>
          <w:b/>
        </w:rPr>
      </w:pPr>
      <w:r w:rsidRPr="004B0EC2">
        <w:rPr>
          <w:b/>
        </w:rPr>
        <w:t xml:space="preserve">АУКЦИОННАЯ ДОКУМЕНТАЦИЯ </w:t>
      </w:r>
    </w:p>
    <w:p w:rsidR="004B0EC2" w:rsidRPr="004B0EC2" w:rsidRDefault="004B0EC2" w:rsidP="004B0EC2">
      <w:pPr>
        <w:pStyle w:val="af2"/>
        <w:shd w:val="clear" w:color="auto" w:fill="FEFFFF"/>
        <w:spacing w:before="4" w:line="297" w:lineRule="exact"/>
        <w:ind w:firstLine="38"/>
        <w:jc w:val="center"/>
        <w:rPr>
          <w:b/>
        </w:rPr>
      </w:pPr>
      <w:r w:rsidRPr="004B0EC2">
        <w:rPr>
          <w:b/>
        </w:rPr>
        <w:t>ПО ОРГАНИЗАЦИИ И ПРОВЕДЕНИЮ ПРОДАЖИ МУНИЦИПАЛЬНОГО ИМУЩЕСТВА В ЭЛЕКТРОННОЙ ФОРМЕ</w:t>
      </w: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ind w:left="388" w:firstLine="5849"/>
      </w:pPr>
    </w:p>
    <w:p w:rsidR="004B0EC2" w:rsidRPr="004B0EC2" w:rsidRDefault="004B0EC2" w:rsidP="004B0EC2">
      <w:pPr>
        <w:pStyle w:val="af2"/>
        <w:shd w:val="clear" w:color="auto" w:fill="FEFFFF"/>
        <w:spacing w:before="4" w:line="297" w:lineRule="exact"/>
      </w:pPr>
    </w:p>
    <w:p w:rsidR="004B0EC2" w:rsidRPr="004B0EC2" w:rsidRDefault="004B0EC2" w:rsidP="004B0EC2">
      <w:pPr>
        <w:pStyle w:val="af2"/>
        <w:shd w:val="clear" w:color="auto" w:fill="FEFFFF"/>
        <w:spacing w:before="4" w:line="297" w:lineRule="exact"/>
        <w:ind w:left="388" w:firstLine="179"/>
        <w:jc w:val="center"/>
      </w:pPr>
    </w:p>
    <w:p w:rsidR="004B0EC2" w:rsidRPr="004B0EC2" w:rsidRDefault="004B0EC2" w:rsidP="004B0EC2">
      <w:pPr>
        <w:pStyle w:val="af2"/>
        <w:shd w:val="clear" w:color="auto" w:fill="FEFFFF"/>
        <w:spacing w:before="4" w:line="297" w:lineRule="exact"/>
        <w:ind w:left="388" w:firstLine="179"/>
        <w:jc w:val="center"/>
      </w:pPr>
    </w:p>
    <w:p w:rsidR="004B0EC2" w:rsidRPr="004B0EC2" w:rsidRDefault="004B0EC2" w:rsidP="004B0EC2">
      <w:pPr>
        <w:pStyle w:val="af2"/>
        <w:shd w:val="clear" w:color="auto" w:fill="FEFFFF"/>
        <w:spacing w:before="4" w:line="297" w:lineRule="exact"/>
        <w:ind w:left="388" w:firstLine="179"/>
        <w:jc w:val="center"/>
      </w:pPr>
    </w:p>
    <w:p w:rsidR="004B0EC2" w:rsidRPr="004B0EC2" w:rsidRDefault="004B0EC2" w:rsidP="004B0EC2">
      <w:pPr>
        <w:pStyle w:val="af2"/>
        <w:shd w:val="clear" w:color="auto" w:fill="FEFFFF"/>
        <w:spacing w:before="4" w:line="297" w:lineRule="exact"/>
        <w:ind w:left="388" w:firstLine="179"/>
        <w:jc w:val="center"/>
      </w:pPr>
      <w:r w:rsidRPr="004B0EC2">
        <w:t>2025 год</w:t>
      </w:r>
    </w:p>
    <w:p w:rsidR="004B0EC2" w:rsidRPr="004B0EC2" w:rsidRDefault="004B0EC2" w:rsidP="004B0EC2">
      <w:pPr>
        <w:pStyle w:val="af0"/>
        <w:jc w:val="center"/>
        <w:rPr>
          <w:b/>
          <w:bCs/>
          <w:sz w:val="24"/>
          <w:szCs w:val="24"/>
        </w:rPr>
      </w:pPr>
    </w:p>
    <w:p w:rsidR="004B0EC2" w:rsidRPr="004B0EC2" w:rsidRDefault="004B0EC2" w:rsidP="004B0EC2">
      <w:r w:rsidRPr="004B0EC2">
        <w:br w:type="page"/>
      </w:r>
    </w:p>
    <w:tbl>
      <w:tblPr>
        <w:tblW w:w="0" w:type="auto"/>
        <w:tblLook w:val="01E0"/>
      </w:tblPr>
      <w:tblGrid>
        <w:gridCol w:w="4715"/>
        <w:gridCol w:w="4856"/>
      </w:tblGrid>
      <w:tr w:rsidR="004B0EC2" w:rsidRPr="004B0EC2" w:rsidTr="00547C52">
        <w:tc>
          <w:tcPr>
            <w:tcW w:w="5068" w:type="dxa"/>
          </w:tcPr>
          <w:p w:rsidR="004B0EC2" w:rsidRPr="004B0EC2" w:rsidRDefault="004B0EC2" w:rsidP="00547C52">
            <w:pPr>
              <w:widowControl w:val="0"/>
              <w:snapToGrid w:val="0"/>
              <w:spacing w:line="252" w:lineRule="auto"/>
              <w:ind w:firstLine="600"/>
              <w:jc w:val="center"/>
              <w:rPr>
                <w:color w:val="000000"/>
              </w:rPr>
            </w:pPr>
          </w:p>
        </w:tc>
        <w:tc>
          <w:tcPr>
            <w:tcW w:w="5069" w:type="dxa"/>
          </w:tcPr>
          <w:p w:rsidR="004B0EC2" w:rsidRPr="004B0EC2" w:rsidRDefault="004B0EC2" w:rsidP="00547C52">
            <w:pPr>
              <w:widowControl w:val="0"/>
              <w:snapToGrid w:val="0"/>
              <w:spacing w:line="252" w:lineRule="auto"/>
              <w:ind w:left="319"/>
              <w:rPr>
                <w:color w:val="000000"/>
              </w:rPr>
            </w:pPr>
            <w:r w:rsidRPr="004B0EC2">
              <w:rPr>
                <w:color w:val="000000"/>
              </w:rPr>
              <w:t xml:space="preserve">Приложение № 1 Утверждено распоряжением </w:t>
            </w:r>
          </w:p>
          <w:p w:rsidR="004B0EC2" w:rsidRPr="004B0EC2" w:rsidRDefault="004B0EC2" w:rsidP="00547C52">
            <w:pPr>
              <w:widowControl w:val="0"/>
              <w:snapToGrid w:val="0"/>
              <w:spacing w:line="252" w:lineRule="auto"/>
              <w:ind w:left="319"/>
              <w:rPr>
                <w:color w:val="000000"/>
              </w:rPr>
            </w:pPr>
            <w:r w:rsidRPr="004B0EC2">
              <w:rPr>
                <w:color w:val="000000"/>
              </w:rPr>
              <w:t>администрации Прокудского</w:t>
            </w:r>
          </w:p>
          <w:p w:rsidR="004B0EC2" w:rsidRPr="004B0EC2" w:rsidRDefault="004B0EC2" w:rsidP="00547C52">
            <w:pPr>
              <w:widowControl w:val="0"/>
              <w:snapToGrid w:val="0"/>
              <w:spacing w:line="252" w:lineRule="auto"/>
              <w:ind w:left="319"/>
              <w:rPr>
                <w:color w:val="000000"/>
              </w:rPr>
            </w:pPr>
            <w:r w:rsidRPr="004B0EC2">
              <w:rPr>
                <w:color w:val="000000"/>
              </w:rPr>
              <w:t xml:space="preserve">сельсовета  Коченевского района </w:t>
            </w:r>
          </w:p>
          <w:p w:rsidR="004B0EC2" w:rsidRPr="004B0EC2" w:rsidRDefault="004B0EC2" w:rsidP="00547C52">
            <w:pPr>
              <w:widowControl w:val="0"/>
              <w:snapToGrid w:val="0"/>
              <w:spacing w:line="252" w:lineRule="auto"/>
              <w:ind w:left="319"/>
              <w:rPr>
                <w:color w:val="000000"/>
              </w:rPr>
            </w:pPr>
            <w:r w:rsidRPr="004B0EC2">
              <w:rPr>
                <w:color w:val="000000"/>
              </w:rPr>
              <w:t xml:space="preserve">Новосибирской области </w:t>
            </w:r>
          </w:p>
          <w:p w:rsidR="004B0EC2" w:rsidRPr="004B0EC2" w:rsidRDefault="004B0EC2" w:rsidP="00547C52">
            <w:pPr>
              <w:widowControl w:val="0"/>
              <w:snapToGrid w:val="0"/>
              <w:spacing w:line="252" w:lineRule="auto"/>
              <w:ind w:left="319"/>
              <w:rPr>
                <w:color w:val="000000"/>
              </w:rPr>
            </w:pPr>
            <w:r w:rsidRPr="004B0EC2">
              <w:rPr>
                <w:color w:val="000000"/>
              </w:rPr>
              <w:t>от 26.05.2025 № 113-р</w:t>
            </w:r>
          </w:p>
        </w:tc>
      </w:tr>
    </w:tbl>
    <w:p w:rsidR="004B0EC2" w:rsidRPr="004B0EC2" w:rsidRDefault="004B0EC2" w:rsidP="004B0EC2">
      <w:pPr>
        <w:tabs>
          <w:tab w:val="right" w:pos="10204"/>
        </w:tabs>
        <w:ind w:left="5580"/>
        <w:rPr>
          <w:color w:val="000000"/>
        </w:rPr>
      </w:pPr>
    </w:p>
    <w:p w:rsidR="004B0EC2" w:rsidRPr="004B0EC2" w:rsidRDefault="004B0EC2" w:rsidP="004B0EC2">
      <w:pPr>
        <w:jc w:val="center"/>
        <w:rPr>
          <w:b/>
        </w:rPr>
      </w:pPr>
      <w:r w:rsidRPr="004B0EC2">
        <w:rPr>
          <w:b/>
        </w:rPr>
        <w:t>Общие положения</w:t>
      </w:r>
    </w:p>
    <w:p w:rsidR="004B0EC2" w:rsidRPr="004B0EC2" w:rsidRDefault="004B0EC2" w:rsidP="004B0EC2">
      <w:pPr>
        <w:pStyle w:val="af0"/>
        <w:ind w:firstLine="709"/>
        <w:rPr>
          <w:sz w:val="24"/>
          <w:szCs w:val="24"/>
        </w:rPr>
      </w:pPr>
      <w:r w:rsidRPr="004B0EC2">
        <w:rPr>
          <w:rStyle w:val="aa"/>
        </w:rPr>
        <w:t xml:space="preserve">Аукцион по продаже имущества, находящегося в муниципальной собственности администрации Прокудского сельсовета Коченевского района Новосибирской области (торги), проводится в электронной форме </w:t>
      </w:r>
      <w:r w:rsidRPr="004B0EC2">
        <w:rPr>
          <w:sz w:val="24"/>
          <w:szCs w:val="24"/>
        </w:rPr>
        <w:t xml:space="preserve">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4B0EC2" w:rsidRPr="004B0EC2" w:rsidRDefault="004B0EC2" w:rsidP="004B0EC2">
      <w:pPr>
        <w:ind w:firstLine="709"/>
        <w:jc w:val="both"/>
      </w:pPr>
      <w:r w:rsidRPr="004B0EC2">
        <w:rPr>
          <w:b/>
        </w:rPr>
        <w:t>Сайт</w:t>
      </w:r>
      <w:r w:rsidRPr="004B0EC2">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4B0EC2" w:rsidRPr="004B0EC2" w:rsidRDefault="004B0EC2" w:rsidP="004B0EC2">
      <w:pPr>
        <w:pStyle w:val="a3"/>
        <w:ind w:firstLine="709"/>
        <w:jc w:val="both"/>
        <w:rPr>
          <w:rFonts w:ascii="Times New Roman" w:hAnsi="Times New Roman"/>
          <w:sz w:val="24"/>
          <w:szCs w:val="24"/>
        </w:rPr>
      </w:pPr>
      <w:r w:rsidRPr="004B0EC2">
        <w:rPr>
          <w:rFonts w:ascii="Times New Roman" w:hAnsi="Times New Roman"/>
          <w:b/>
          <w:sz w:val="24"/>
          <w:szCs w:val="24"/>
          <w:lang w:eastAsia="ru-RU"/>
        </w:rPr>
        <w:t xml:space="preserve">Предмет аукциона – </w:t>
      </w:r>
      <w:r w:rsidRPr="004B0EC2">
        <w:rPr>
          <w:rFonts w:ascii="Times New Roman" w:hAnsi="Times New Roman"/>
          <w:sz w:val="24"/>
          <w:szCs w:val="24"/>
          <w:lang w:eastAsia="ru-RU"/>
        </w:rPr>
        <w:t xml:space="preserve">продажа имущества, </w:t>
      </w:r>
      <w:r w:rsidRPr="004B0EC2">
        <w:rPr>
          <w:rFonts w:ascii="Times New Roman" w:hAnsi="Times New Roman"/>
          <w:sz w:val="24"/>
          <w:szCs w:val="24"/>
        </w:rPr>
        <w:t>находящегося в  муниципальной собственности администрации Прокудского сельсовета Коченевского района Новосибирской области</w:t>
      </w:r>
    </w:p>
    <w:p w:rsidR="004B0EC2" w:rsidRPr="004B0EC2" w:rsidRDefault="004B0EC2" w:rsidP="004B0EC2">
      <w:pPr>
        <w:ind w:firstLine="709"/>
        <w:jc w:val="both"/>
      </w:pPr>
      <w:r w:rsidRPr="004B0EC2">
        <w:rPr>
          <w:b/>
        </w:rPr>
        <w:t>Продавец –</w:t>
      </w:r>
      <w:r w:rsidRPr="004B0EC2">
        <w:t xml:space="preserve"> администрация Прокудского сельсовета Коченевского района Новосибирской области.</w:t>
      </w:r>
    </w:p>
    <w:p w:rsidR="004B0EC2" w:rsidRPr="004B0EC2" w:rsidRDefault="004B0EC2" w:rsidP="004B0EC2">
      <w:pPr>
        <w:pStyle w:val="a8"/>
        <w:shd w:val="clear" w:color="auto" w:fill="FFFFFF"/>
        <w:spacing w:before="0" w:beforeAutospacing="0" w:after="0" w:afterAutospacing="0"/>
        <w:ind w:firstLine="714"/>
        <w:jc w:val="both"/>
      </w:pPr>
      <w:r w:rsidRPr="004B0EC2">
        <w:rPr>
          <w:b/>
        </w:rPr>
        <w:t xml:space="preserve">Организатор торгов – </w:t>
      </w:r>
      <w:r w:rsidRPr="004B0EC2">
        <w:t>юридическое лицо, владеющее сайтом в информационно-телекоммуникационной сети «Интернет» – АО «ЕЭТП», адрес местонахождения: 115114, Москва, ул. Кожевническая, д. 14, стр. 5, тел. +7 495 730-59-07.</w:t>
      </w:r>
    </w:p>
    <w:p w:rsidR="004B0EC2" w:rsidRPr="004B0EC2" w:rsidRDefault="004B0EC2" w:rsidP="004B0EC2">
      <w:pPr>
        <w:pStyle w:val="a8"/>
        <w:shd w:val="clear" w:color="auto" w:fill="FFFFFF"/>
        <w:spacing w:before="0" w:beforeAutospacing="0" w:after="0" w:afterAutospacing="0"/>
        <w:ind w:firstLine="714"/>
        <w:jc w:val="both"/>
      </w:pPr>
      <w:r w:rsidRPr="004B0EC2">
        <w:rPr>
          <w:b/>
        </w:rPr>
        <w:t>Регистрация на электронной площадке</w:t>
      </w:r>
      <w:r w:rsidRPr="004B0EC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B0EC2" w:rsidRPr="004B0EC2" w:rsidRDefault="004B0EC2" w:rsidP="004B0EC2">
      <w:pPr>
        <w:ind w:firstLine="709"/>
        <w:jc w:val="both"/>
      </w:pPr>
      <w:r w:rsidRPr="004B0EC2">
        <w:rPr>
          <w:b/>
        </w:rPr>
        <w:t>Открытая часть электронной площадки</w:t>
      </w:r>
      <w:r w:rsidRPr="004B0EC2">
        <w:t xml:space="preserve"> – раздел электронной площадки, находящийся в открытом доступе, не требующий регистрации на электронной площадке для работы в нём.</w:t>
      </w:r>
    </w:p>
    <w:p w:rsidR="004B0EC2" w:rsidRPr="004B0EC2" w:rsidRDefault="004B0EC2" w:rsidP="004B0EC2">
      <w:pPr>
        <w:ind w:firstLine="709"/>
        <w:jc w:val="both"/>
      </w:pPr>
      <w:r w:rsidRPr="004B0EC2">
        <w:rPr>
          <w:b/>
        </w:rPr>
        <w:t>Закрытая часть электронной площадки</w:t>
      </w:r>
      <w:r w:rsidRPr="004B0EC2">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4B0EC2" w:rsidRPr="004B0EC2" w:rsidRDefault="004B0EC2" w:rsidP="004B0EC2">
      <w:pPr>
        <w:ind w:firstLine="709"/>
        <w:jc w:val="both"/>
      </w:pPr>
      <w:r w:rsidRPr="004B0EC2">
        <w:t>«</w:t>
      </w:r>
      <w:r w:rsidRPr="004B0EC2">
        <w:rPr>
          <w:b/>
        </w:rPr>
        <w:t>Личный кабинет»</w:t>
      </w:r>
      <w:r w:rsidRPr="004B0EC2">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B0EC2" w:rsidRPr="004B0EC2" w:rsidRDefault="004B0EC2" w:rsidP="004B0EC2">
      <w:pPr>
        <w:ind w:firstLine="709"/>
        <w:jc w:val="both"/>
      </w:pPr>
      <w:r w:rsidRPr="004B0EC2">
        <w:rPr>
          <w:b/>
        </w:rPr>
        <w:t>Электронный аукцион</w:t>
      </w:r>
      <w:r w:rsidRPr="004B0EC2">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B0EC2" w:rsidRPr="004B0EC2" w:rsidRDefault="004B0EC2" w:rsidP="004B0EC2">
      <w:pPr>
        <w:ind w:firstLine="709"/>
        <w:jc w:val="both"/>
      </w:pPr>
      <w:r w:rsidRPr="004B0EC2">
        <w:rPr>
          <w:b/>
        </w:rPr>
        <w:t>Лот</w:t>
      </w:r>
      <w:r w:rsidRPr="004B0EC2">
        <w:t xml:space="preserve"> – имущество, являющееся предметом торгов, реализуемое  в  ходе  проведения  одной процедуры продажи (электронного аукциона).</w:t>
      </w:r>
    </w:p>
    <w:p w:rsidR="004B0EC2" w:rsidRPr="004B0EC2" w:rsidRDefault="004B0EC2" w:rsidP="004B0EC2">
      <w:pPr>
        <w:ind w:firstLine="709"/>
        <w:jc w:val="both"/>
      </w:pPr>
      <w:r w:rsidRPr="004B0EC2">
        <w:rPr>
          <w:b/>
        </w:rPr>
        <w:t>Претендент</w:t>
      </w:r>
      <w:r w:rsidRPr="004B0EC2">
        <w:t xml:space="preserve"> – зарегистрированное на электронной площадке физическое или юридическое лицо, желающее принять участие в электронном аукционе, подавшее в </w:t>
      </w:r>
      <w:r w:rsidRPr="004B0EC2">
        <w:lastRenderedPageBreak/>
        <w:t>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4B0EC2" w:rsidRPr="004B0EC2" w:rsidRDefault="004B0EC2" w:rsidP="004B0EC2">
      <w:pPr>
        <w:ind w:firstLine="709"/>
        <w:jc w:val="both"/>
      </w:pPr>
      <w:r w:rsidRPr="004B0EC2">
        <w:rPr>
          <w:b/>
        </w:rPr>
        <w:t>Участник электронного аукциона</w:t>
      </w:r>
      <w:r w:rsidRPr="004B0EC2">
        <w:t xml:space="preserve"> – претендент, допущенный к участию в электронном аукционе.</w:t>
      </w:r>
    </w:p>
    <w:p w:rsidR="004B0EC2" w:rsidRPr="004B0EC2" w:rsidRDefault="004B0EC2" w:rsidP="004B0EC2">
      <w:pPr>
        <w:ind w:firstLine="709"/>
        <w:jc w:val="both"/>
      </w:pPr>
      <w:r w:rsidRPr="004B0EC2">
        <w:rPr>
          <w:b/>
        </w:rPr>
        <w:t>Электронная подпись</w:t>
      </w:r>
      <w:r w:rsidRPr="004B0EC2">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B0EC2" w:rsidRPr="004B0EC2" w:rsidRDefault="004B0EC2" w:rsidP="004B0EC2">
      <w:pPr>
        <w:ind w:firstLine="709"/>
        <w:jc w:val="both"/>
      </w:pPr>
      <w:r w:rsidRPr="004B0EC2">
        <w:rPr>
          <w:b/>
        </w:rPr>
        <w:t>Электронный документ</w:t>
      </w:r>
      <w:r w:rsidRPr="004B0EC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B0EC2" w:rsidRPr="004B0EC2" w:rsidRDefault="004B0EC2" w:rsidP="004B0EC2">
      <w:pPr>
        <w:ind w:firstLine="709"/>
        <w:jc w:val="both"/>
      </w:pPr>
      <w:r w:rsidRPr="004B0EC2">
        <w:rPr>
          <w:b/>
        </w:rPr>
        <w:t>Электронный образ документа</w:t>
      </w:r>
      <w:r w:rsidRPr="004B0EC2">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B0EC2" w:rsidRPr="004B0EC2" w:rsidRDefault="004B0EC2" w:rsidP="004B0EC2">
      <w:pPr>
        <w:ind w:firstLine="709"/>
        <w:jc w:val="both"/>
      </w:pPr>
      <w:r w:rsidRPr="004B0EC2">
        <w:rPr>
          <w:b/>
        </w:rPr>
        <w:t>Электронное сообщение (электронное уведомление)</w:t>
      </w:r>
      <w:r w:rsidRPr="004B0EC2">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B0EC2" w:rsidRPr="004B0EC2" w:rsidRDefault="004B0EC2" w:rsidP="004B0EC2">
      <w:pPr>
        <w:ind w:firstLine="709"/>
        <w:jc w:val="both"/>
      </w:pPr>
      <w:r w:rsidRPr="004B0EC2">
        <w:rPr>
          <w:b/>
        </w:rPr>
        <w:t>Электронный журнал</w:t>
      </w:r>
      <w:r w:rsidRPr="004B0EC2">
        <w:t xml:space="preserve"> – электронный документ,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w:t>
      </w:r>
    </w:p>
    <w:p w:rsidR="004B0EC2" w:rsidRPr="004B0EC2" w:rsidRDefault="004B0EC2" w:rsidP="004B0EC2">
      <w:pPr>
        <w:ind w:firstLine="709"/>
        <w:jc w:val="both"/>
      </w:pPr>
      <w:r w:rsidRPr="004B0EC2">
        <w:rPr>
          <w:b/>
        </w:rPr>
        <w:t xml:space="preserve">«Шаг аукциона» </w:t>
      </w:r>
      <w:r w:rsidRPr="004B0EC2">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4B0EC2" w:rsidRPr="004B0EC2" w:rsidRDefault="004B0EC2" w:rsidP="004B0EC2">
      <w:pPr>
        <w:ind w:firstLine="709"/>
        <w:jc w:val="both"/>
      </w:pPr>
      <w:r w:rsidRPr="004B0EC2">
        <w:rPr>
          <w:b/>
        </w:rPr>
        <w:t>Победитель аукциона</w:t>
      </w:r>
      <w:r w:rsidRPr="004B0EC2">
        <w:t xml:space="preserve"> – участник электронного аукциона, предложивший наиболее высокую цену имущества.</w:t>
      </w:r>
    </w:p>
    <w:p w:rsidR="004B0EC2" w:rsidRPr="004B0EC2" w:rsidRDefault="004B0EC2" w:rsidP="004B0EC2">
      <w:pPr>
        <w:tabs>
          <w:tab w:val="left" w:pos="767"/>
        </w:tabs>
        <w:suppressAutoHyphens/>
        <w:ind w:firstLine="709"/>
        <w:jc w:val="center"/>
        <w:textAlignment w:val="baseline"/>
        <w:rPr>
          <w:b/>
          <w:bCs/>
          <w:lang w:eastAsia="ar-SA"/>
        </w:rPr>
      </w:pPr>
      <w:r w:rsidRPr="004B0EC2">
        <w:rPr>
          <w:b/>
          <w:bCs/>
          <w:lang w:eastAsia="ar-SA"/>
        </w:rPr>
        <w:t>Контакты:</w:t>
      </w:r>
    </w:p>
    <w:p w:rsidR="004B0EC2" w:rsidRPr="004B0EC2" w:rsidRDefault="004B0EC2" w:rsidP="004B0EC2">
      <w:pPr>
        <w:pStyle w:val="a8"/>
        <w:shd w:val="clear" w:color="auto" w:fill="FFFFFF"/>
        <w:spacing w:after="0"/>
        <w:ind w:firstLine="714"/>
        <w:jc w:val="both"/>
      </w:pPr>
      <w:r w:rsidRPr="004B0EC2">
        <w:rPr>
          <w:b/>
        </w:rPr>
        <w:t>Организатор торгов –</w:t>
      </w:r>
      <w:r w:rsidRPr="004B0EC2">
        <w:t xml:space="preserve"> АО «ЕЭТП», адрес местонахождения: 115114, Москва, ул. Кожевническая, д. 14, стр. 5, тел. +7 495 730-59-07.</w:t>
      </w:r>
    </w:p>
    <w:p w:rsidR="004B0EC2" w:rsidRPr="004B0EC2" w:rsidRDefault="004B0EC2" w:rsidP="004B0EC2">
      <w:pPr>
        <w:ind w:firstLine="709"/>
        <w:jc w:val="both"/>
        <w:outlineLvl w:val="1"/>
      </w:pPr>
      <w:r w:rsidRPr="004B0EC2">
        <w:rPr>
          <w:iCs/>
          <w:lang w:eastAsia="ar-SA"/>
        </w:rPr>
        <w:t>Адрес электронной почты</w:t>
      </w:r>
      <w:r w:rsidRPr="004B0EC2">
        <w:rPr>
          <w:lang w:eastAsia="ar-SA"/>
        </w:rPr>
        <w:t xml:space="preserve"> </w:t>
      </w:r>
      <w:r w:rsidRPr="004B0EC2">
        <w:rPr>
          <w:lang w:val="en-US"/>
        </w:rPr>
        <w:t>E</w:t>
      </w:r>
      <w:r w:rsidRPr="004B0EC2">
        <w:t>-</w:t>
      </w:r>
      <w:r w:rsidRPr="004B0EC2">
        <w:rPr>
          <w:lang w:val="en-US"/>
        </w:rPr>
        <w:t>mail</w:t>
      </w:r>
      <w:r w:rsidRPr="004B0EC2">
        <w:t>: info@</w:t>
      </w:r>
      <w:r w:rsidRPr="004B0EC2">
        <w:rPr>
          <w:lang w:val="en-US"/>
        </w:rPr>
        <w:t>tek</w:t>
      </w:r>
      <w:r w:rsidRPr="004B0EC2">
        <w:t>torg.ru</w:t>
      </w:r>
    </w:p>
    <w:p w:rsidR="004B0EC2" w:rsidRPr="004B0EC2" w:rsidRDefault="004B0EC2" w:rsidP="004B0EC2">
      <w:pPr>
        <w:ind w:firstLine="709"/>
        <w:jc w:val="both"/>
        <w:rPr>
          <w:b/>
        </w:rPr>
      </w:pPr>
    </w:p>
    <w:p w:rsidR="004B0EC2" w:rsidRPr="004B0EC2" w:rsidRDefault="004B0EC2" w:rsidP="004B0EC2">
      <w:pPr>
        <w:ind w:firstLine="709"/>
        <w:jc w:val="both"/>
        <w:rPr>
          <w:iCs/>
          <w:lang w:eastAsia="ar-SA"/>
        </w:rPr>
      </w:pPr>
      <w:r w:rsidRPr="004B0EC2">
        <w:rPr>
          <w:b/>
        </w:rPr>
        <w:t>Продавец –</w:t>
      </w:r>
      <w:r w:rsidRPr="004B0EC2">
        <w:t xml:space="preserve"> администрация Прокудского сельсовета Коченевского района Новосибирской области (местонахождение - 632660, Новосибирская область, Коченевский район, с. Прокудское, ул. Совхозная 22; почтовый адрес – 632660, Новосибирская область, Коченевский район, с. Прокудское, ул. Совхозная 22).</w:t>
      </w:r>
    </w:p>
    <w:p w:rsidR="004B0EC2" w:rsidRPr="004B0EC2" w:rsidRDefault="004B0EC2" w:rsidP="004B0EC2">
      <w:pPr>
        <w:tabs>
          <w:tab w:val="left" w:pos="720"/>
        </w:tabs>
        <w:suppressAutoHyphens/>
        <w:ind w:firstLine="709"/>
        <w:jc w:val="both"/>
        <w:rPr>
          <w:iCs/>
          <w:lang w:eastAsia="ar-SA"/>
        </w:rPr>
      </w:pPr>
      <w:r w:rsidRPr="004B0EC2">
        <w:rPr>
          <w:iCs/>
          <w:lang w:eastAsia="ar-SA"/>
        </w:rPr>
        <w:t>График работы с 8.00 до 16.00 ежедневно (кроме субботы и воскресенья), перерыв с 12.00 до 13.00.</w:t>
      </w:r>
    </w:p>
    <w:p w:rsidR="004B0EC2" w:rsidRPr="004B0EC2" w:rsidRDefault="004B0EC2" w:rsidP="004B0EC2">
      <w:pPr>
        <w:tabs>
          <w:tab w:val="left" w:pos="720"/>
        </w:tabs>
        <w:suppressAutoHyphens/>
        <w:ind w:firstLine="709"/>
        <w:jc w:val="both"/>
        <w:rPr>
          <w:lang w:eastAsia="ar-SA"/>
        </w:rPr>
      </w:pPr>
      <w:r w:rsidRPr="004B0EC2">
        <w:rPr>
          <w:iCs/>
          <w:lang w:eastAsia="ar-SA"/>
        </w:rPr>
        <w:t>Адрес электронной почты</w:t>
      </w:r>
      <w:r w:rsidRPr="004B0EC2">
        <w:rPr>
          <w:lang w:eastAsia="ar-SA"/>
        </w:rPr>
        <w:t xml:space="preserve"> Е-</w:t>
      </w:r>
      <w:r w:rsidRPr="004B0EC2">
        <w:rPr>
          <w:lang w:val="en-US" w:eastAsia="ar-SA"/>
        </w:rPr>
        <w:t>mail</w:t>
      </w:r>
      <w:r w:rsidRPr="004B0EC2">
        <w:rPr>
          <w:lang w:eastAsia="ar-SA"/>
        </w:rPr>
        <w:t xml:space="preserve">: </w:t>
      </w:r>
      <w:r w:rsidRPr="004B0EC2">
        <w:rPr>
          <w:bCs/>
          <w:color w:val="0000FF"/>
          <w:u w:val="single"/>
          <w:lang w:val="en-US" w:eastAsia="ar-SA"/>
        </w:rPr>
        <w:t>procudskiisels</w:t>
      </w:r>
      <w:r w:rsidRPr="004B0EC2">
        <w:rPr>
          <w:bCs/>
          <w:color w:val="0000FF"/>
          <w:u w:val="single"/>
          <w:lang w:eastAsia="ar-SA"/>
        </w:rPr>
        <w:t>@</w:t>
      </w:r>
      <w:r w:rsidRPr="004B0EC2">
        <w:rPr>
          <w:bCs/>
          <w:color w:val="0000FF"/>
          <w:u w:val="single"/>
          <w:lang w:val="en-US" w:eastAsia="ar-SA"/>
        </w:rPr>
        <w:t>mail</w:t>
      </w:r>
      <w:r w:rsidRPr="004B0EC2">
        <w:rPr>
          <w:bCs/>
          <w:color w:val="0000FF"/>
          <w:u w:val="single"/>
          <w:lang w:eastAsia="ar-SA"/>
        </w:rPr>
        <w:t>.ru</w:t>
      </w:r>
    </w:p>
    <w:p w:rsidR="004B0EC2" w:rsidRPr="004B0EC2" w:rsidRDefault="004B0EC2" w:rsidP="004B0EC2">
      <w:pPr>
        <w:tabs>
          <w:tab w:val="left" w:pos="720"/>
        </w:tabs>
        <w:suppressAutoHyphens/>
        <w:ind w:firstLine="709"/>
        <w:jc w:val="both"/>
        <w:rPr>
          <w:lang w:eastAsia="ar-SA"/>
        </w:rPr>
      </w:pPr>
      <w:r w:rsidRPr="004B0EC2">
        <w:rPr>
          <w:iCs/>
          <w:lang w:eastAsia="ar-SA"/>
        </w:rPr>
        <w:t>Номера контактных телефонов: 8</w:t>
      </w:r>
      <w:r w:rsidRPr="004B0EC2">
        <w:rPr>
          <w:bCs/>
          <w:lang w:eastAsia="ar-SA"/>
        </w:rPr>
        <w:t xml:space="preserve">(383) </w:t>
      </w:r>
      <w:r w:rsidRPr="004B0EC2">
        <w:rPr>
          <w:lang w:eastAsia="ar-SA"/>
        </w:rPr>
        <w:t>5142116.</w:t>
      </w:r>
    </w:p>
    <w:p w:rsidR="004B0EC2" w:rsidRPr="004B0EC2" w:rsidRDefault="004B0EC2" w:rsidP="004B0EC2">
      <w:pPr>
        <w:ind w:firstLine="567"/>
        <w:jc w:val="both"/>
      </w:pPr>
      <w:r w:rsidRPr="004B0EC2">
        <w:rPr>
          <w:b/>
        </w:rPr>
        <w:t>1. Основания проведения торгов</w:t>
      </w:r>
      <w:r w:rsidRPr="004B0EC2">
        <w:t xml:space="preserve"> решение об условиях приватизации муниципального имущества администрации Прокудского сельсовета Коченевского района Новосибирской области, принято распоряжением администрации Прокудского сельсовета </w:t>
      </w:r>
      <w:r w:rsidRPr="004B0EC2">
        <w:rPr>
          <w:color w:val="000000"/>
        </w:rPr>
        <w:t>от 14.04.2025 № 81-р</w:t>
      </w:r>
    </w:p>
    <w:p w:rsidR="004B0EC2" w:rsidRPr="004B0EC2" w:rsidRDefault="004B0EC2" w:rsidP="004B0EC2">
      <w:pPr>
        <w:ind w:firstLine="567"/>
        <w:jc w:val="both"/>
      </w:pPr>
      <w:r w:rsidRPr="004B0EC2">
        <w:rPr>
          <w:b/>
          <w:bCs/>
          <w:iCs/>
        </w:rPr>
        <w:t>2. Собственник выставляемого на торги имущества</w:t>
      </w:r>
      <w:r w:rsidRPr="004B0EC2">
        <w:rPr>
          <w:b/>
          <w:bCs/>
        </w:rPr>
        <w:t xml:space="preserve"> –</w:t>
      </w:r>
      <w:r w:rsidRPr="004B0EC2">
        <w:t xml:space="preserve"> администрация Прокудского сельсовета Коченевского района Новосибирской области.</w:t>
      </w:r>
    </w:p>
    <w:p w:rsidR="004B0EC2" w:rsidRPr="004B0EC2" w:rsidRDefault="004B0EC2" w:rsidP="004B0EC2">
      <w:pPr>
        <w:ind w:firstLine="567"/>
        <w:jc w:val="both"/>
      </w:pPr>
      <w:r w:rsidRPr="004B0EC2">
        <w:rPr>
          <w:b/>
          <w:bCs/>
          <w:iCs/>
        </w:rPr>
        <w:t>3.</w:t>
      </w:r>
      <w:r w:rsidRPr="004B0EC2">
        <w:rPr>
          <w:b/>
        </w:rPr>
        <w:t xml:space="preserve"> Продавец –</w:t>
      </w:r>
      <w:r w:rsidRPr="004B0EC2">
        <w:t xml:space="preserve"> администрация Прокудского сельсовета Коченевского района Новосибирской области</w:t>
      </w:r>
    </w:p>
    <w:p w:rsidR="004B0EC2" w:rsidRPr="004B0EC2" w:rsidRDefault="004B0EC2" w:rsidP="004B0EC2">
      <w:pPr>
        <w:ind w:firstLine="567"/>
        <w:jc w:val="both"/>
      </w:pPr>
      <w:r w:rsidRPr="004B0EC2">
        <w:rPr>
          <w:b/>
          <w:bCs/>
          <w:iCs/>
        </w:rPr>
        <w:lastRenderedPageBreak/>
        <w:t>4.</w:t>
      </w:r>
      <w:r w:rsidRPr="004B0EC2">
        <w:rPr>
          <w:b/>
        </w:rPr>
        <w:t xml:space="preserve"> Форма торгов (способ приватизации) –</w:t>
      </w:r>
      <w:r w:rsidRPr="004B0EC2">
        <w:t xml:space="preserve"> аукцион в электронной форме, открытый по составу участников и по форме подачи предложений о цене.</w:t>
      </w:r>
    </w:p>
    <w:p w:rsidR="004B0EC2" w:rsidRDefault="004B0EC2" w:rsidP="004B0EC2">
      <w:pPr>
        <w:rPr>
          <w:b/>
          <w:bCs/>
          <w:caps/>
          <w:lang w:eastAsia="zh-CN"/>
        </w:rPr>
      </w:pPr>
    </w:p>
    <w:p w:rsidR="00522753" w:rsidRDefault="00522753" w:rsidP="00522753">
      <w:pPr>
        <w:jc w:val="center"/>
        <w:rPr>
          <w:b/>
          <w:sz w:val="40"/>
          <w:szCs w:val="40"/>
        </w:rPr>
      </w:pPr>
      <w:r>
        <w:rPr>
          <w:b/>
          <w:sz w:val="40"/>
          <w:szCs w:val="40"/>
        </w:rPr>
        <w:br w:type="page"/>
      </w: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40"/>
          <w:szCs w:val="40"/>
        </w:rPr>
      </w:pPr>
    </w:p>
    <w:p w:rsidR="00522753" w:rsidRDefault="00522753" w:rsidP="00522753">
      <w:pPr>
        <w:jc w:val="center"/>
        <w:rPr>
          <w:b/>
          <w:sz w:val="80"/>
          <w:szCs w:val="80"/>
        </w:rPr>
      </w:pPr>
      <w:r>
        <w:rPr>
          <w:b/>
          <w:sz w:val="80"/>
          <w:szCs w:val="80"/>
        </w:rPr>
        <w:t>Раздел</w:t>
      </w:r>
      <w:r>
        <w:rPr>
          <w:b/>
          <w:sz w:val="80"/>
          <w:szCs w:val="80"/>
        </w:rPr>
        <w:tab/>
      </w:r>
      <w:r>
        <w:rPr>
          <w:b/>
          <w:sz w:val="80"/>
          <w:szCs w:val="80"/>
          <w:lang w:val="en-US"/>
        </w:rPr>
        <w:t>III</w:t>
      </w:r>
    </w:p>
    <w:p w:rsidR="00522753" w:rsidRDefault="00522753" w:rsidP="00522753">
      <w:pPr>
        <w:jc w:val="center"/>
        <w:rPr>
          <w:b/>
          <w:sz w:val="80"/>
          <w:szCs w:val="80"/>
        </w:rPr>
      </w:pPr>
    </w:p>
    <w:p w:rsidR="00522753" w:rsidRDefault="00522753" w:rsidP="00522753">
      <w:pPr>
        <w:jc w:val="center"/>
        <w:rPr>
          <w:b/>
          <w:sz w:val="80"/>
          <w:szCs w:val="80"/>
        </w:rPr>
      </w:pPr>
    </w:p>
    <w:p w:rsidR="00D16492" w:rsidRDefault="00D16492" w:rsidP="00522753">
      <w:pPr>
        <w:jc w:val="center"/>
        <w:rPr>
          <w:b/>
          <w:sz w:val="80"/>
          <w:szCs w:val="80"/>
        </w:rPr>
      </w:pPr>
    </w:p>
    <w:p w:rsidR="00D16492" w:rsidRDefault="00D16492" w:rsidP="00522753">
      <w:pPr>
        <w:jc w:val="center"/>
        <w:rPr>
          <w:b/>
          <w:sz w:val="80"/>
          <w:szCs w:val="80"/>
        </w:rPr>
      </w:pPr>
    </w:p>
    <w:p w:rsidR="00D16492" w:rsidRDefault="00D16492" w:rsidP="00522753">
      <w:pPr>
        <w:jc w:val="center"/>
        <w:rPr>
          <w:b/>
          <w:sz w:val="80"/>
          <w:szCs w:val="80"/>
        </w:rPr>
      </w:pPr>
    </w:p>
    <w:p w:rsidR="00D16492" w:rsidRDefault="00D16492" w:rsidP="00522753">
      <w:pPr>
        <w:jc w:val="center"/>
        <w:rPr>
          <w:b/>
          <w:sz w:val="80"/>
          <w:szCs w:val="80"/>
        </w:rPr>
      </w:pPr>
    </w:p>
    <w:p w:rsidR="00D16492" w:rsidRDefault="00D16492" w:rsidP="00522753">
      <w:pPr>
        <w:jc w:val="center"/>
        <w:rPr>
          <w:b/>
          <w:sz w:val="80"/>
          <w:szCs w:val="80"/>
        </w:rPr>
      </w:pPr>
    </w:p>
    <w:p w:rsidR="00D16492" w:rsidRDefault="00D16492" w:rsidP="00522753">
      <w:pPr>
        <w:jc w:val="center"/>
        <w:rPr>
          <w:b/>
          <w:sz w:val="80"/>
          <w:szCs w:val="80"/>
        </w:rPr>
      </w:pPr>
    </w:p>
    <w:p w:rsidR="00644089" w:rsidRDefault="00644089" w:rsidP="00644089">
      <w:pPr>
        <w:shd w:val="clear" w:color="auto" w:fill="FFFFFF"/>
        <w:jc w:val="both"/>
        <w:outlineLvl w:val="0"/>
        <w:rPr>
          <w:b/>
          <w:bCs/>
          <w:color w:val="101010"/>
          <w:kern w:val="36"/>
        </w:rPr>
      </w:pPr>
    </w:p>
    <w:p w:rsidR="00D16492" w:rsidRPr="00644089" w:rsidRDefault="00D16492" w:rsidP="00644089">
      <w:pPr>
        <w:shd w:val="clear" w:color="auto" w:fill="FFFFFF"/>
        <w:jc w:val="both"/>
        <w:outlineLvl w:val="0"/>
        <w:rPr>
          <w:b/>
          <w:bCs/>
          <w:color w:val="101010"/>
          <w:kern w:val="36"/>
        </w:rPr>
      </w:pPr>
      <w:r w:rsidRPr="00644089">
        <w:rPr>
          <w:b/>
          <w:bCs/>
          <w:color w:val="101010"/>
          <w:kern w:val="36"/>
        </w:rPr>
        <w:lastRenderedPageBreak/>
        <w:t>Отдел лесных отношений по Коченевскому лесничеству министерства природных ресурсов и эколо</w:t>
      </w:r>
      <w:r w:rsidR="009B3E4A" w:rsidRPr="00644089">
        <w:rPr>
          <w:b/>
          <w:bCs/>
          <w:color w:val="101010"/>
          <w:kern w:val="36"/>
        </w:rPr>
        <w:t>гии Новосибирской области усиля</w:t>
      </w:r>
      <w:r w:rsidRPr="00644089">
        <w:rPr>
          <w:b/>
          <w:bCs/>
          <w:color w:val="101010"/>
          <w:kern w:val="36"/>
        </w:rPr>
        <w:t>т патрулирование</w:t>
      </w:r>
    </w:p>
    <w:p w:rsidR="00644089" w:rsidRDefault="00D16492" w:rsidP="00D16492">
      <w:pPr>
        <w:shd w:val="clear" w:color="auto" w:fill="FFFFFF"/>
        <w:spacing w:line="376" w:lineRule="atLeast"/>
        <w:rPr>
          <w:color w:val="101010"/>
        </w:rPr>
      </w:pPr>
      <w:r w:rsidRPr="00644089">
        <w:rPr>
          <w:color w:val="101010"/>
        </w:rPr>
        <w:t xml:space="preserve">                                   </w:t>
      </w:r>
    </w:p>
    <w:p w:rsidR="00D16492" w:rsidRPr="00644089" w:rsidRDefault="00644089" w:rsidP="00D16492">
      <w:pPr>
        <w:shd w:val="clear" w:color="auto" w:fill="FFFFFF"/>
        <w:spacing w:line="376" w:lineRule="atLeast"/>
        <w:rPr>
          <w:color w:val="101010"/>
        </w:rPr>
      </w:pPr>
      <w:r>
        <w:rPr>
          <w:color w:val="101010"/>
        </w:rPr>
        <w:t xml:space="preserve">                                          </w:t>
      </w:r>
      <w:r w:rsidR="00D16492" w:rsidRPr="00644089">
        <w:rPr>
          <w:color w:val="101010"/>
        </w:rPr>
        <w:t xml:space="preserve"> Уважаемые жители и гости района!     </w:t>
      </w:r>
    </w:p>
    <w:p w:rsidR="00D16492" w:rsidRPr="00644089" w:rsidRDefault="00D16492" w:rsidP="00CA12B5">
      <w:pPr>
        <w:shd w:val="clear" w:color="auto" w:fill="FFFFFF"/>
        <w:spacing w:line="376" w:lineRule="atLeast"/>
        <w:ind w:firstLine="709"/>
        <w:jc w:val="both"/>
        <w:rPr>
          <w:color w:val="101010"/>
        </w:rPr>
      </w:pPr>
      <w:r w:rsidRPr="00644089">
        <w:rPr>
          <w:color w:val="101010"/>
        </w:rPr>
        <w:t>Информируем Вас об установлении с 11 апреля 2025 года на территории Коченевского района Новосибирской области пожароопасного сезона. Предупреждаем граждан и юридических лиц района о неукоснительном соблюдении требований пожарной безопасности в лесах и Правил противопожарной режима в РФ. Отдел лесных отношений по Коченевскому лесничеству министерства природных ресурсов и экологии Новосибирской области усилит патрулирование с целью контроля за соблюдением обязательных требований пожарной безопасности в лесах гражданами и юридическими лицами.</w:t>
      </w:r>
    </w:p>
    <w:p w:rsidR="00D16492" w:rsidRPr="00644089" w:rsidRDefault="00D16492" w:rsidP="00CA12B5">
      <w:pPr>
        <w:shd w:val="clear" w:color="auto" w:fill="FFFFFF"/>
        <w:spacing w:line="376" w:lineRule="atLeast"/>
        <w:ind w:firstLine="709"/>
        <w:jc w:val="both"/>
        <w:rPr>
          <w:color w:val="101010"/>
        </w:rPr>
      </w:pPr>
      <w:r w:rsidRPr="00644089">
        <w:rPr>
          <w:color w:val="101010"/>
        </w:rPr>
        <w:t>Обязанность лиц, находящихся в лесу – исключить возникновение внешних источников зажигания.</w:t>
      </w:r>
    </w:p>
    <w:p w:rsidR="00D5236B" w:rsidRPr="00644089" w:rsidRDefault="00D16492" w:rsidP="00600F03">
      <w:pPr>
        <w:pStyle w:val="a9"/>
        <w:numPr>
          <w:ilvl w:val="0"/>
          <w:numId w:val="1"/>
        </w:numPr>
        <w:shd w:val="clear" w:color="auto" w:fill="FFFFFF"/>
        <w:spacing w:line="376" w:lineRule="atLeast"/>
        <w:ind w:left="0" w:firstLine="709"/>
        <w:jc w:val="both"/>
        <w:rPr>
          <w:color w:val="101010"/>
        </w:rPr>
      </w:pPr>
      <w:r w:rsidRPr="00644089">
        <w:rPr>
          <w:color w:val="101010"/>
        </w:rPr>
        <w:t>До установления устойчивой дождливой осенней погоды или образования снежного покрова в лесах запрещается:</w:t>
      </w:r>
      <w:r w:rsidRPr="00644089">
        <w:rPr>
          <w:color w:val="101010"/>
        </w:rPr>
        <w:br/>
      </w:r>
      <w:r w:rsidR="00D26490" w:rsidRPr="00644089">
        <w:rPr>
          <w:color w:val="101010"/>
        </w:rPr>
        <w:t xml:space="preserve"> </w:t>
      </w:r>
      <w:r w:rsidRPr="00644089">
        <w:rPr>
          <w:color w:val="101010"/>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r w:rsidR="00600F03" w:rsidRPr="00644089">
        <w:rPr>
          <w:color w:val="101010"/>
        </w:rPr>
        <w:t xml:space="preserve">  </w:t>
      </w:r>
    </w:p>
    <w:p w:rsidR="00600F03" w:rsidRPr="00644089" w:rsidRDefault="00D16492" w:rsidP="00D5236B">
      <w:pPr>
        <w:pStyle w:val="a9"/>
        <w:shd w:val="clear" w:color="auto" w:fill="FFFFFF"/>
        <w:spacing w:line="376" w:lineRule="atLeast"/>
        <w:ind w:left="0"/>
        <w:jc w:val="both"/>
        <w:rPr>
          <w:color w:val="101010"/>
        </w:rPr>
      </w:pPr>
      <w:r w:rsidRPr="00644089">
        <w:rPr>
          <w:color w:val="101010"/>
        </w:rPr>
        <w:t>б) бросать горящие спички, окурки и горячую золу из курительных трубок, стекло (стеклянные бутылки, банки и др.);</w:t>
      </w:r>
      <w:r w:rsidR="00600F03" w:rsidRPr="00644089">
        <w:rPr>
          <w:color w:val="101010"/>
        </w:rPr>
        <w:t xml:space="preserve"> </w:t>
      </w:r>
    </w:p>
    <w:p w:rsidR="00600F03" w:rsidRPr="00644089" w:rsidRDefault="00D16492" w:rsidP="00D26490">
      <w:pPr>
        <w:pStyle w:val="a9"/>
        <w:shd w:val="clear" w:color="auto" w:fill="FFFFFF"/>
        <w:spacing w:line="376" w:lineRule="atLeast"/>
        <w:ind w:left="0"/>
        <w:jc w:val="both"/>
        <w:rPr>
          <w:color w:val="101010"/>
        </w:rPr>
      </w:pPr>
      <w:r w:rsidRPr="00644089">
        <w:rPr>
          <w:color w:val="101010"/>
        </w:rPr>
        <w:t>в) использовать пиротехнические изделия, огнестрельное оружие, употреблять при охоте пыжи из горючих или тлеющих материалов;</w:t>
      </w:r>
      <w:r w:rsidR="00600F03" w:rsidRPr="00644089">
        <w:rPr>
          <w:color w:val="101010"/>
        </w:rPr>
        <w:t xml:space="preserve"> </w:t>
      </w:r>
    </w:p>
    <w:p w:rsidR="00600F03" w:rsidRPr="00644089" w:rsidRDefault="00D16492" w:rsidP="00D26490">
      <w:pPr>
        <w:pStyle w:val="a9"/>
        <w:shd w:val="clear" w:color="auto" w:fill="FFFFFF"/>
        <w:spacing w:line="376" w:lineRule="atLeast"/>
        <w:ind w:left="0"/>
        <w:jc w:val="both"/>
        <w:rPr>
          <w:color w:val="101010"/>
        </w:rPr>
      </w:pPr>
      <w:r w:rsidRPr="00644089">
        <w:rPr>
          <w:color w:val="101010"/>
        </w:rPr>
        <w:t>г) оставлять в промасленные или пропитанные бензином, керосином или иными горючими веществами материалы (бумагу, ткань, паклю, вату);</w:t>
      </w:r>
      <w:r w:rsidR="00600F03" w:rsidRPr="00644089">
        <w:rPr>
          <w:color w:val="101010"/>
        </w:rPr>
        <w:t xml:space="preserve"> </w:t>
      </w:r>
    </w:p>
    <w:p w:rsidR="00600F03" w:rsidRPr="00644089" w:rsidRDefault="00D16492" w:rsidP="00D26490">
      <w:pPr>
        <w:pStyle w:val="a9"/>
        <w:shd w:val="clear" w:color="auto" w:fill="FFFFFF"/>
        <w:spacing w:line="376" w:lineRule="atLeast"/>
        <w:ind w:left="0"/>
        <w:jc w:val="both"/>
        <w:rPr>
          <w:color w:val="101010"/>
        </w:rPr>
      </w:pPr>
      <w:r w:rsidRPr="00644089">
        <w:rPr>
          <w:color w:val="101010"/>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D26490" w:rsidRPr="00644089" w:rsidRDefault="00D16492" w:rsidP="00D26490">
      <w:pPr>
        <w:pStyle w:val="a9"/>
        <w:shd w:val="clear" w:color="auto" w:fill="FFFFFF"/>
        <w:spacing w:line="376" w:lineRule="atLeast"/>
        <w:ind w:left="0"/>
        <w:jc w:val="both"/>
        <w:rPr>
          <w:color w:val="101010"/>
        </w:rPr>
      </w:pPr>
      <w:r w:rsidRPr="00644089">
        <w:rPr>
          <w:color w:val="101010"/>
        </w:rPr>
        <w:t>е) курить.</w:t>
      </w:r>
    </w:p>
    <w:p w:rsidR="00D26490" w:rsidRPr="00644089" w:rsidRDefault="00D16492" w:rsidP="00D26490">
      <w:pPr>
        <w:pStyle w:val="a9"/>
        <w:shd w:val="clear" w:color="auto" w:fill="FFFFFF"/>
        <w:spacing w:line="376" w:lineRule="atLeast"/>
        <w:ind w:left="0"/>
        <w:jc w:val="both"/>
        <w:rPr>
          <w:color w:val="101010"/>
        </w:rPr>
      </w:pPr>
      <w:r w:rsidRPr="00644089">
        <w:rPr>
          <w:color w:val="101010"/>
        </w:rPr>
        <w:t> 2.    Запрещается засорение леса бытовыми, строительными, промышленными и иными отходами и мусором, горючими (сгораемыми) материалами.</w:t>
      </w:r>
    </w:p>
    <w:p w:rsidR="00D26490" w:rsidRPr="00644089" w:rsidRDefault="00D16492" w:rsidP="00D26490">
      <w:pPr>
        <w:pStyle w:val="a9"/>
        <w:shd w:val="clear" w:color="auto" w:fill="FFFFFF"/>
        <w:spacing w:line="376" w:lineRule="atLeast"/>
        <w:ind w:left="0"/>
        <w:jc w:val="both"/>
        <w:rPr>
          <w:color w:val="101010"/>
        </w:rPr>
      </w:pPr>
      <w:r w:rsidRPr="00644089">
        <w:rPr>
          <w:color w:val="101010"/>
        </w:rPr>
        <w:t>3.    Граждане, находящиеся в лесах и лесных насаждениях, обязаны:</w:t>
      </w:r>
      <w:r w:rsidRPr="00644089">
        <w:rPr>
          <w:color w:val="101010"/>
        </w:rPr>
        <w:br/>
        <w:t xml:space="preserve">а) хранить горюче-смазочные материалы в закрытой таре, следить за отсутствием </w:t>
      </w:r>
      <w:r w:rsidRPr="00644089">
        <w:rPr>
          <w:color w:val="101010"/>
        </w:rPr>
        <w:lastRenderedPageBreak/>
        <w:t>проливов ЛВЖ и иного горючего,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w:t>
      </w:r>
      <w:r w:rsidR="00D26490" w:rsidRPr="00644089">
        <w:rPr>
          <w:color w:val="101010"/>
        </w:rPr>
        <w:t xml:space="preserve">осой шириной не менее 1,4 метра </w:t>
      </w:r>
      <w:r w:rsidRPr="00644089">
        <w:rPr>
          <w:color w:val="101010"/>
        </w:rPr>
        <w:br/>
        <w:t>б) исключить корчевание  пней, в т.ч. с помощью взрывчатых веществ и выжигания;</w:t>
      </w:r>
      <w:r w:rsidRPr="00644089">
        <w:rPr>
          <w:color w:val="101010"/>
        </w:rPr>
        <w:br/>
        <w:t>в) немедленно принимать меры к ликвидации лесных пожаров (загораний), возникших в местах использования лесов, а также оповещать о пожаре подразделения МЧС РФ, органы государственной власти или органы местного самоуправления,</w:t>
      </w:r>
      <w:r w:rsidRPr="00644089">
        <w:rPr>
          <w:color w:val="101010"/>
        </w:rPr>
        <w:b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r w:rsidRPr="00644089">
        <w:rPr>
          <w:color w:val="101010"/>
        </w:rPr>
        <w:br/>
        <w:t>ж) принимать при обнаружении лесного пожара меры по его тушению своими силами до прибытия сил пожаротушения;</w:t>
      </w:r>
    </w:p>
    <w:p w:rsidR="00D26490" w:rsidRPr="00644089" w:rsidRDefault="00D16492" w:rsidP="00D26490">
      <w:pPr>
        <w:pStyle w:val="a9"/>
        <w:shd w:val="clear" w:color="auto" w:fill="FFFFFF"/>
        <w:spacing w:line="376" w:lineRule="atLeast"/>
        <w:ind w:left="0"/>
        <w:jc w:val="both"/>
        <w:rPr>
          <w:color w:val="101010"/>
        </w:rPr>
      </w:pPr>
      <w:r w:rsidRPr="00644089">
        <w:rPr>
          <w:color w:val="101010"/>
        </w:rPr>
        <w:t>4.    Перед  периодом нахождения в лесах в течение пожароопасного сезона юридические лица, осуществляющие организацию мероприятий в лесной зоне, обязаны провести инструктаж своих работников (иных лиц, принимающих участие в мероприятии),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 и правила безопасного поведения в зонах возникновения лесных пожаров.</w:t>
      </w:r>
    </w:p>
    <w:p w:rsidR="00D26490" w:rsidRPr="00644089" w:rsidRDefault="00D16492" w:rsidP="00D26490">
      <w:pPr>
        <w:pStyle w:val="a9"/>
        <w:shd w:val="clear" w:color="auto" w:fill="FFFFFF"/>
        <w:spacing w:line="376" w:lineRule="atLeast"/>
        <w:ind w:left="0"/>
        <w:jc w:val="both"/>
        <w:rPr>
          <w:color w:val="101010"/>
        </w:rPr>
      </w:pPr>
      <w:r w:rsidRPr="00644089">
        <w:rPr>
          <w:color w:val="101010"/>
        </w:rPr>
        <w:t>5.    Сжигание порубочных остатков, в т.ч. сплошным палом,  не допускается.</w:t>
      </w:r>
      <w:r w:rsidRPr="00644089">
        <w:rPr>
          <w:color w:val="101010"/>
        </w:rPr>
        <w:br/>
        <w:t>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1,4 метра.</w:t>
      </w:r>
    </w:p>
    <w:p w:rsidR="00D26490" w:rsidRPr="00644089" w:rsidRDefault="00D16492" w:rsidP="00D26490">
      <w:pPr>
        <w:pStyle w:val="a9"/>
        <w:shd w:val="clear" w:color="auto" w:fill="FFFFFF"/>
        <w:spacing w:line="376" w:lineRule="atLeast"/>
        <w:ind w:left="0"/>
        <w:jc w:val="both"/>
        <w:rPr>
          <w:color w:val="101010"/>
        </w:rPr>
      </w:pPr>
      <w:r w:rsidRPr="00644089">
        <w:rPr>
          <w:color w:val="101010"/>
        </w:rPr>
        <w:t>6.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условии оборудования на используемых лесных участках мест для разведения костров и сбора мусора,  разработки порядка утилизации мусора без его сжигания.</w:t>
      </w:r>
    </w:p>
    <w:p w:rsidR="00D26490" w:rsidRPr="00644089" w:rsidRDefault="00D16492" w:rsidP="00D26490">
      <w:pPr>
        <w:pStyle w:val="a9"/>
        <w:shd w:val="clear" w:color="auto" w:fill="FFFFFF"/>
        <w:spacing w:line="376" w:lineRule="atLeast"/>
        <w:ind w:left="0"/>
        <w:jc w:val="both"/>
        <w:rPr>
          <w:color w:val="101010"/>
        </w:rPr>
      </w:pPr>
      <w:r w:rsidRPr="00644089">
        <w:rPr>
          <w:color w:val="101010"/>
        </w:rPr>
        <w:t>7.    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rsidR="00D16492" w:rsidRPr="00644089" w:rsidRDefault="00D16492" w:rsidP="00D26490">
      <w:pPr>
        <w:pStyle w:val="a9"/>
        <w:shd w:val="clear" w:color="auto" w:fill="FFFFFF"/>
        <w:spacing w:line="376" w:lineRule="atLeast"/>
        <w:ind w:left="0"/>
        <w:jc w:val="both"/>
        <w:rPr>
          <w:color w:val="101010"/>
        </w:rPr>
      </w:pPr>
      <w:r w:rsidRPr="00644089">
        <w:rPr>
          <w:color w:val="101010"/>
        </w:rPr>
        <w:t>8.    Вдоль лесных дорог, не имеющих полос отвода, полосы шириной 10 метров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rsidR="00D26490" w:rsidRPr="00644089" w:rsidRDefault="00D16492" w:rsidP="00D16492">
      <w:pPr>
        <w:shd w:val="clear" w:color="auto" w:fill="FFFFFF"/>
        <w:spacing w:afterAutospacing="1" w:line="376" w:lineRule="atLeast"/>
        <w:rPr>
          <w:color w:val="101010"/>
        </w:rPr>
      </w:pPr>
      <w:r w:rsidRPr="00644089">
        <w:rPr>
          <w:color w:val="101010"/>
        </w:rPr>
        <w:t xml:space="preserve">    </w:t>
      </w:r>
    </w:p>
    <w:p w:rsidR="00D26490" w:rsidRDefault="00D16492" w:rsidP="0075522E">
      <w:pPr>
        <w:shd w:val="clear" w:color="auto" w:fill="FFFFFF"/>
        <w:spacing w:afterAutospacing="1" w:line="376" w:lineRule="atLeast"/>
        <w:rPr>
          <w:color w:val="101010"/>
        </w:rPr>
      </w:pPr>
      <w:r w:rsidRPr="00644089">
        <w:rPr>
          <w:color w:val="101010"/>
        </w:rPr>
        <w:t> Коченевское лесничество. </w:t>
      </w:r>
    </w:p>
    <w:p w:rsidR="00D16492" w:rsidRPr="007C6183" w:rsidRDefault="00D16492" w:rsidP="007C6183">
      <w:pPr>
        <w:pStyle w:val="1"/>
        <w:spacing w:before="0" w:beforeAutospacing="0" w:after="563" w:afterAutospacing="0" w:line="488" w:lineRule="atLeast"/>
        <w:jc w:val="center"/>
        <w:rPr>
          <w:color w:val="101010"/>
          <w:sz w:val="24"/>
          <w:szCs w:val="24"/>
        </w:rPr>
      </w:pPr>
      <w:r w:rsidRPr="007C6183">
        <w:rPr>
          <w:color w:val="101010"/>
          <w:sz w:val="24"/>
          <w:szCs w:val="24"/>
        </w:rPr>
        <w:lastRenderedPageBreak/>
        <w:t>Важная информация!</w:t>
      </w:r>
    </w:p>
    <w:p w:rsidR="00D16492" w:rsidRPr="007C6183" w:rsidRDefault="00D16492" w:rsidP="00D16492">
      <w:pPr>
        <w:pStyle w:val="a8"/>
        <w:shd w:val="clear" w:color="auto" w:fill="FFFFFF"/>
        <w:spacing w:before="0" w:beforeAutospacing="0" w:line="376" w:lineRule="atLeast"/>
        <w:jc w:val="center"/>
        <w:rPr>
          <w:color w:val="101010"/>
        </w:rPr>
      </w:pPr>
      <w:r w:rsidRPr="007C6183">
        <w:rPr>
          <w:color w:val="101010"/>
        </w:rPr>
        <w:t>Уважаемые жители и гости Прокудского сельсовета!</w:t>
      </w:r>
    </w:p>
    <w:p w:rsidR="00D16492" w:rsidRPr="007C6183" w:rsidRDefault="00D16492" w:rsidP="00D16492">
      <w:pPr>
        <w:pStyle w:val="a8"/>
        <w:shd w:val="clear" w:color="auto" w:fill="FFFFFF"/>
        <w:spacing w:before="0" w:beforeAutospacing="0" w:line="376" w:lineRule="atLeast"/>
        <w:jc w:val="center"/>
        <w:rPr>
          <w:color w:val="101010"/>
        </w:rPr>
      </w:pPr>
      <w:r w:rsidRPr="007C6183">
        <w:rPr>
          <w:color w:val="101010"/>
        </w:rPr>
        <w:t>В рамках подготовки мероприятий празднования 80-й годовщины Победы в Великой Отечественной войне 1941 - 1945 годов, напоминаем о том, что использование государственных российских и иностранных флагов определен Федеральным конституционным законом Российской Федерации от 25 декабря  2000 </w:t>
      </w:r>
      <w:r w:rsidRPr="007C6183">
        <w:rPr>
          <w:color w:val="101010"/>
          <w:spacing w:val="-4"/>
        </w:rPr>
        <w:t>года </w:t>
      </w:r>
      <w:r w:rsidRPr="007C6183">
        <w:rPr>
          <w:color w:val="101010"/>
        </w:rPr>
        <w:t>№ 1-ФКЗ «О Государственном флаге Российской Федерации», а также иными нормативными актами, определяющими порядок </w:t>
      </w:r>
      <w:r w:rsidRPr="007C6183">
        <w:rPr>
          <w:color w:val="101010"/>
          <w:spacing w:val="-2"/>
        </w:rPr>
        <w:t>использования</w:t>
      </w:r>
      <w:r w:rsidRPr="007C6183">
        <w:rPr>
          <w:color w:val="101010"/>
        </w:rPr>
        <w:t> </w:t>
      </w:r>
      <w:r w:rsidRPr="007C6183">
        <w:rPr>
          <w:color w:val="101010"/>
          <w:spacing w:val="-2"/>
        </w:rPr>
        <w:t>флагов</w:t>
      </w:r>
      <w:r w:rsidRPr="007C6183">
        <w:rPr>
          <w:color w:val="101010"/>
        </w:rPr>
        <w:t> </w:t>
      </w:r>
      <w:r w:rsidRPr="007C6183">
        <w:rPr>
          <w:color w:val="101010"/>
          <w:spacing w:val="-2"/>
        </w:rPr>
        <w:t>субъектов Российской</w:t>
      </w:r>
      <w:r w:rsidRPr="007C6183">
        <w:rPr>
          <w:color w:val="101010"/>
        </w:rPr>
        <w:t> </w:t>
      </w:r>
      <w:r w:rsidRPr="007C6183">
        <w:rPr>
          <w:color w:val="101010"/>
          <w:spacing w:val="-2"/>
        </w:rPr>
        <w:t>Федерации.</w:t>
      </w:r>
    </w:p>
    <w:p w:rsidR="00D16492" w:rsidRPr="007C6183" w:rsidRDefault="00D16492" w:rsidP="00D16492">
      <w:pPr>
        <w:pStyle w:val="a8"/>
        <w:shd w:val="clear" w:color="auto" w:fill="FFFFFF"/>
        <w:spacing w:before="0" w:beforeAutospacing="0" w:line="376" w:lineRule="atLeast"/>
        <w:ind w:firstLine="709"/>
        <w:jc w:val="both"/>
        <w:rPr>
          <w:color w:val="101010"/>
        </w:rPr>
      </w:pPr>
      <w:r w:rsidRPr="007C6183">
        <w:rPr>
          <w:color w:val="101010"/>
        </w:rPr>
        <w:t>Просим также уделить особое внимание корректности изображения флагов, а также отсутствию на них следов износа и </w:t>
      </w:r>
      <w:r w:rsidRPr="007C6183">
        <w:rPr>
          <w:color w:val="101010"/>
          <w:spacing w:val="-2"/>
        </w:rPr>
        <w:t>загрязнения.</w:t>
      </w:r>
    </w:p>
    <w:p w:rsidR="00D16492" w:rsidRDefault="00D16492"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7C6183">
      <w:pPr>
        <w:pStyle w:val="1"/>
        <w:shd w:val="clear" w:color="auto" w:fill="FFFFFF"/>
        <w:spacing w:before="0" w:beforeAutospacing="0" w:after="563" w:afterAutospacing="0" w:line="488" w:lineRule="atLeast"/>
        <w:rPr>
          <w:color w:val="101010"/>
          <w:sz w:val="24"/>
          <w:szCs w:val="24"/>
        </w:rPr>
      </w:pPr>
    </w:p>
    <w:p w:rsidR="007C6183" w:rsidRPr="007C6183" w:rsidRDefault="007C6183" w:rsidP="007C6183">
      <w:pPr>
        <w:pStyle w:val="1"/>
        <w:shd w:val="clear" w:color="auto" w:fill="FFFFFF"/>
        <w:spacing w:before="0" w:beforeAutospacing="0" w:after="563" w:afterAutospacing="0" w:line="488" w:lineRule="atLeast"/>
        <w:rPr>
          <w:color w:val="101010"/>
          <w:sz w:val="24"/>
          <w:szCs w:val="24"/>
        </w:rPr>
      </w:pPr>
      <w:r>
        <w:rPr>
          <w:color w:val="101010"/>
          <w:sz w:val="24"/>
          <w:szCs w:val="24"/>
        </w:rPr>
        <w:lastRenderedPageBreak/>
        <w:t xml:space="preserve">                                </w:t>
      </w:r>
      <w:r w:rsidRPr="007C6183">
        <w:rPr>
          <w:color w:val="101010"/>
          <w:sz w:val="24"/>
          <w:szCs w:val="24"/>
        </w:rPr>
        <w:t>Всероссийский конкурс «Весна Победы»</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Минстроем России реализуется федеральный проект «Формирование комфортной городской среды» (далее — федеральный проект), одной из задач которого является формирование для граждан страны особой средовой атмосферы единства на основе прошлого и настоящего.</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spacing w:val="-8"/>
        </w:rPr>
        <w:t>В мае</w:t>
      </w:r>
      <w:r w:rsidRPr="007C6183">
        <w:rPr>
          <w:color w:val="101010"/>
        </w:rPr>
        <w:t> </w:t>
      </w:r>
      <w:r w:rsidRPr="007C6183">
        <w:rPr>
          <w:color w:val="101010"/>
          <w:spacing w:val="-8"/>
        </w:rPr>
        <w:t>текущего года</w:t>
      </w:r>
      <w:r w:rsidRPr="007C6183">
        <w:rPr>
          <w:color w:val="101010"/>
        </w:rPr>
        <w:t> </w:t>
      </w:r>
      <w:r w:rsidRPr="007C6183">
        <w:rPr>
          <w:color w:val="101010"/>
          <w:spacing w:val="-8"/>
        </w:rPr>
        <w:t>празднуется 80-летие</w:t>
      </w:r>
      <w:r w:rsidRPr="007C6183">
        <w:rPr>
          <w:color w:val="101010"/>
        </w:rPr>
        <w:t> </w:t>
      </w:r>
      <w:r w:rsidRPr="007C6183">
        <w:rPr>
          <w:color w:val="101010"/>
          <w:spacing w:val="-8"/>
        </w:rPr>
        <w:t>Победы</w:t>
      </w:r>
      <w:r w:rsidRPr="007C6183">
        <w:rPr>
          <w:color w:val="101010"/>
        </w:rPr>
        <w:t> </w:t>
      </w:r>
      <w:r w:rsidRPr="007C6183">
        <w:rPr>
          <w:color w:val="101010"/>
          <w:spacing w:val="-8"/>
        </w:rPr>
        <w:t>в Великой</w:t>
      </w:r>
      <w:r w:rsidRPr="007C6183">
        <w:rPr>
          <w:color w:val="101010"/>
        </w:rPr>
        <w:t> </w:t>
      </w:r>
      <w:r w:rsidRPr="007C6183">
        <w:rPr>
          <w:color w:val="101010"/>
          <w:spacing w:val="-8"/>
        </w:rPr>
        <w:t>Отечественной </w:t>
      </w:r>
      <w:r w:rsidRPr="007C6183">
        <w:rPr>
          <w:color w:val="101010"/>
        </w:rPr>
        <w:t>войне 1941—1945 годов.</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На всей территории страны запланировано проведение масшта</w:t>
      </w:r>
      <w:r w:rsidRPr="007C6183">
        <w:rPr>
          <w:color w:val="101010"/>
          <w:spacing w:val="-16"/>
        </w:rPr>
        <w:t>б</w:t>
      </w:r>
      <w:r w:rsidRPr="007C6183">
        <w:rPr>
          <w:color w:val="101010"/>
        </w:rPr>
        <w:t>ных мероприятий патриотической направленности. В этой связи городская среда (марки, улицы и иные общественные пространства), наполненные культурными и массовыми событиями, должны стать важным объединяющим фактором </w:t>
      </w:r>
      <w:r w:rsidRPr="007C6183">
        <w:rPr>
          <w:color w:val="101010"/>
          <w:spacing w:val="-8"/>
        </w:rPr>
        <w:t>реализации</w:t>
      </w:r>
      <w:r w:rsidRPr="007C6183">
        <w:rPr>
          <w:color w:val="101010"/>
        </w:rPr>
        <w:t> </w:t>
      </w:r>
      <w:r w:rsidRPr="007C6183">
        <w:rPr>
          <w:color w:val="101010"/>
          <w:spacing w:val="-8"/>
        </w:rPr>
        <w:t>мероприятии</w:t>
      </w:r>
      <w:r w:rsidRPr="007C6183">
        <w:rPr>
          <w:color w:val="101010"/>
        </w:rPr>
        <w:t> </w:t>
      </w:r>
      <w:r w:rsidRPr="007C6183">
        <w:rPr>
          <w:color w:val="101010"/>
          <w:spacing w:val="-8"/>
        </w:rPr>
        <w:t>в год</w:t>
      </w:r>
      <w:r w:rsidRPr="007C6183">
        <w:rPr>
          <w:color w:val="101010"/>
        </w:rPr>
        <w:t> </w:t>
      </w:r>
      <w:r w:rsidRPr="007C6183">
        <w:rPr>
          <w:color w:val="101010"/>
          <w:spacing w:val="-8"/>
        </w:rPr>
        <w:t>80-летия</w:t>
      </w:r>
      <w:r w:rsidRPr="007C6183">
        <w:rPr>
          <w:color w:val="101010"/>
        </w:rPr>
        <w:t> </w:t>
      </w:r>
      <w:r w:rsidRPr="007C6183">
        <w:rPr>
          <w:color w:val="101010"/>
          <w:spacing w:val="-8"/>
        </w:rPr>
        <w:t>Победы</w:t>
      </w:r>
      <w:r w:rsidRPr="007C6183">
        <w:rPr>
          <w:color w:val="101010"/>
        </w:rPr>
        <w:t> </w:t>
      </w:r>
      <w:r w:rsidRPr="007C6183">
        <w:rPr>
          <w:color w:val="101010"/>
          <w:spacing w:val="-8"/>
        </w:rPr>
        <w:t>в Великой</w:t>
      </w:r>
      <w:r w:rsidRPr="007C6183">
        <w:rPr>
          <w:color w:val="101010"/>
        </w:rPr>
        <w:t> </w:t>
      </w:r>
      <w:r w:rsidRPr="007C6183">
        <w:rPr>
          <w:color w:val="101010"/>
          <w:spacing w:val="-8"/>
        </w:rPr>
        <w:t>Отечественной</w:t>
      </w:r>
      <w:r w:rsidRPr="007C6183">
        <w:rPr>
          <w:color w:val="101010"/>
        </w:rPr>
        <w:t> </w:t>
      </w:r>
      <w:r w:rsidRPr="007C6183">
        <w:rPr>
          <w:color w:val="101010"/>
          <w:spacing w:val="-8"/>
        </w:rPr>
        <w:t>войне </w:t>
      </w:r>
      <w:r w:rsidRPr="007C6183">
        <w:rPr>
          <w:color w:val="101010"/>
        </w:rPr>
        <w:t>1941-1945 годов. Одним из эффективных инструментов формирования комфортной </w:t>
      </w:r>
      <w:r w:rsidRPr="007C6183">
        <w:rPr>
          <w:color w:val="101010"/>
          <w:spacing w:val="-8"/>
        </w:rPr>
        <w:t>городской</w:t>
      </w:r>
      <w:r w:rsidRPr="007C6183">
        <w:rPr>
          <w:color w:val="101010"/>
        </w:rPr>
        <w:t> </w:t>
      </w:r>
      <w:r w:rsidRPr="007C6183">
        <w:rPr>
          <w:color w:val="101010"/>
          <w:spacing w:val="-8"/>
        </w:rPr>
        <w:t>среды</w:t>
      </w:r>
      <w:r w:rsidRPr="007C6183">
        <w:rPr>
          <w:color w:val="101010"/>
        </w:rPr>
        <w:t> </w:t>
      </w:r>
      <w:r w:rsidRPr="007C6183">
        <w:rPr>
          <w:color w:val="101010"/>
          <w:spacing w:val="-8"/>
        </w:rPr>
        <w:t>является</w:t>
      </w:r>
      <w:r w:rsidRPr="007C6183">
        <w:rPr>
          <w:color w:val="101010"/>
        </w:rPr>
        <w:t> </w:t>
      </w:r>
      <w:r w:rsidRPr="007C6183">
        <w:rPr>
          <w:color w:val="101010"/>
          <w:spacing w:val="-8"/>
        </w:rPr>
        <w:t>оформление</w:t>
      </w:r>
      <w:r w:rsidRPr="007C6183">
        <w:rPr>
          <w:color w:val="101010"/>
        </w:rPr>
        <w:t> </w:t>
      </w:r>
      <w:r w:rsidRPr="007C6183">
        <w:rPr>
          <w:color w:val="101010"/>
          <w:spacing w:val="-8"/>
        </w:rPr>
        <w:t>витрин</w:t>
      </w:r>
      <w:r w:rsidRPr="007C6183">
        <w:rPr>
          <w:color w:val="101010"/>
        </w:rPr>
        <w:t> </w:t>
      </w:r>
      <w:r w:rsidRPr="007C6183">
        <w:rPr>
          <w:color w:val="101010"/>
          <w:spacing w:val="-8"/>
        </w:rPr>
        <w:t>и входных</w:t>
      </w:r>
      <w:r w:rsidRPr="007C6183">
        <w:rPr>
          <w:color w:val="101010"/>
        </w:rPr>
        <w:t> </w:t>
      </w:r>
      <w:r w:rsidRPr="007C6183">
        <w:rPr>
          <w:color w:val="101010"/>
          <w:spacing w:val="-8"/>
        </w:rPr>
        <w:t>групп.</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Минстрой России совместно с Ассоциацией развития территории при поддержке Администрации Президента Российской Федерации и Всероссийской ассоциации развития местного самоуправления проводят </w:t>
      </w:r>
      <w:r w:rsidRPr="007C6183">
        <w:rPr>
          <w:color w:val="101010"/>
          <w:spacing w:val="-10"/>
        </w:rPr>
        <w:t>Всероссийский</w:t>
      </w:r>
      <w:r w:rsidRPr="007C6183">
        <w:rPr>
          <w:color w:val="101010"/>
        </w:rPr>
        <w:t> </w:t>
      </w:r>
      <w:r w:rsidRPr="007C6183">
        <w:rPr>
          <w:color w:val="101010"/>
          <w:spacing w:val="-10"/>
        </w:rPr>
        <w:t>конкурс</w:t>
      </w:r>
      <w:r w:rsidRPr="007C6183">
        <w:rPr>
          <w:color w:val="101010"/>
        </w:rPr>
        <w:t> </w:t>
      </w:r>
      <w:r w:rsidRPr="007C6183">
        <w:rPr>
          <w:color w:val="101010"/>
          <w:spacing w:val="-10"/>
        </w:rPr>
        <w:t>«Весна</w:t>
      </w:r>
      <w:r w:rsidRPr="007C6183">
        <w:rPr>
          <w:color w:val="101010"/>
        </w:rPr>
        <w:t> </w:t>
      </w:r>
      <w:r w:rsidRPr="007C6183">
        <w:rPr>
          <w:color w:val="101010"/>
          <w:spacing w:val="-10"/>
        </w:rPr>
        <w:t>Победы»</w:t>
      </w:r>
      <w:r w:rsidRPr="007C6183">
        <w:rPr>
          <w:color w:val="101010"/>
        </w:rPr>
        <w:t> </w:t>
      </w:r>
      <w:r w:rsidRPr="007C6183">
        <w:rPr>
          <w:color w:val="101010"/>
          <w:spacing w:val="-10"/>
        </w:rPr>
        <w:t>на</w:t>
      </w:r>
      <w:r w:rsidRPr="007C6183">
        <w:rPr>
          <w:color w:val="101010"/>
        </w:rPr>
        <w:t> </w:t>
      </w:r>
      <w:r w:rsidRPr="007C6183">
        <w:rPr>
          <w:color w:val="101010"/>
          <w:spacing w:val="-10"/>
        </w:rPr>
        <w:t>лучшее</w:t>
      </w:r>
      <w:r w:rsidRPr="007C6183">
        <w:rPr>
          <w:color w:val="101010"/>
        </w:rPr>
        <w:t> </w:t>
      </w:r>
      <w:r w:rsidRPr="007C6183">
        <w:rPr>
          <w:color w:val="101010"/>
          <w:spacing w:val="-10"/>
        </w:rPr>
        <w:t>оформление</w:t>
      </w:r>
      <w:r w:rsidRPr="007C6183">
        <w:rPr>
          <w:color w:val="101010"/>
        </w:rPr>
        <w:t> </w:t>
      </w:r>
      <w:r w:rsidRPr="007C6183">
        <w:rPr>
          <w:color w:val="101010"/>
          <w:spacing w:val="-10"/>
        </w:rPr>
        <w:t>витрин</w:t>
      </w:r>
      <w:r w:rsidRPr="007C6183">
        <w:rPr>
          <w:color w:val="101010"/>
        </w:rPr>
        <w:t> </w:t>
      </w:r>
      <w:r w:rsidRPr="007C6183">
        <w:rPr>
          <w:color w:val="101010"/>
          <w:spacing w:val="-10"/>
        </w:rPr>
        <w:t>и</w:t>
      </w:r>
      <w:r w:rsidRPr="007C6183">
        <w:rPr>
          <w:color w:val="101010"/>
        </w:rPr>
        <w:t> </w:t>
      </w:r>
      <w:r w:rsidRPr="007C6183">
        <w:rPr>
          <w:color w:val="101010"/>
          <w:spacing w:val="-10"/>
        </w:rPr>
        <w:t>входных </w:t>
      </w:r>
      <w:r w:rsidRPr="007C6183">
        <w:rPr>
          <w:color w:val="101010"/>
        </w:rPr>
        <w:t>групп</w:t>
      </w:r>
      <w:r w:rsidRPr="007C6183">
        <w:rPr>
          <w:color w:val="101010"/>
          <w:spacing w:val="-5"/>
        </w:rPr>
        <w:t>,</w:t>
      </w:r>
      <w:r w:rsidRPr="007C6183">
        <w:rPr>
          <w:color w:val="101010"/>
        </w:rPr>
        <w:t> </w:t>
      </w:r>
      <w:r w:rsidRPr="007C6183">
        <w:rPr>
          <w:color w:val="101010"/>
          <w:spacing w:val="8"/>
        </w:rPr>
        <w:t>посвященный празднованию</w:t>
      </w:r>
      <w:r w:rsidRPr="007C6183">
        <w:rPr>
          <w:color w:val="101010"/>
        </w:rPr>
        <w:t> </w:t>
      </w:r>
      <w:r w:rsidRPr="007C6183">
        <w:rPr>
          <w:color w:val="101010"/>
          <w:spacing w:val="-8"/>
        </w:rPr>
        <w:t>80-летия</w:t>
      </w:r>
      <w:r w:rsidRPr="007C6183">
        <w:rPr>
          <w:color w:val="101010"/>
        </w:rPr>
        <w:t> </w:t>
      </w:r>
      <w:r w:rsidRPr="007C6183">
        <w:rPr>
          <w:color w:val="101010"/>
          <w:spacing w:val="-8"/>
        </w:rPr>
        <w:t>Победы</w:t>
      </w:r>
      <w:r w:rsidRPr="007C6183">
        <w:rPr>
          <w:color w:val="101010"/>
        </w:rPr>
        <w:t> </w:t>
      </w:r>
      <w:r w:rsidRPr="007C6183">
        <w:rPr>
          <w:color w:val="101010"/>
          <w:spacing w:val="-8"/>
        </w:rPr>
        <w:t>в Великой</w:t>
      </w:r>
      <w:r w:rsidRPr="007C6183">
        <w:rPr>
          <w:color w:val="101010"/>
        </w:rPr>
        <w:t> </w:t>
      </w:r>
      <w:r w:rsidRPr="007C6183">
        <w:rPr>
          <w:color w:val="101010"/>
          <w:spacing w:val="-8"/>
        </w:rPr>
        <w:t>Отечественной</w:t>
      </w:r>
      <w:r w:rsidRPr="007C6183">
        <w:rPr>
          <w:color w:val="101010"/>
        </w:rPr>
        <w:t> </w:t>
      </w:r>
      <w:r w:rsidRPr="007C6183">
        <w:rPr>
          <w:color w:val="101010"/>
          <w:spacing w:val="-8"/>
        </w:rPr>
        <w:t>войне </w:t>
      </w:r>
      <w:r w:rsidRPr="007C6183">
        <w:rPr>
          <w:color w:val="101010"/>
        </w:rPr>
        <w:t>1941-1945 годов (далее — </w:t>
      </w:r>
      <w:r w:rsidRPr="007C6183">
        <w:rPr>
          <w:color w:val="101010"/>
          <w:spacing w:val="-2"/>
        </w:rPr>
        <w:t>Конкурс),</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Конкурс проводится с учетом безусловной значимости всех мероприятий, </w:t>
      </w:r>
      <w:r w:rsidRPr="007C6183">
        <w:rPr>
          <w:color w:val="101010"/>
          <w:spacing w:val="-2"/>
        </w:rPr>
        <w:t>посвященных</w:t>
      </w:r>
      <w:r w:rsidRPr="007C6183">
        <w:rPr>
          <w:color w:val="101010"/>
        </w:rPr>
        <w:t> </w:t>
      </w:r>
      <w:r w:rsidRPr="007C6183">
        <w:rPr>
          <w:color w:val="101010"/>
          <w:spacing w:val="-2"/>
        </w:rPr>
        <w:t>празднованию</w:t>
      </w:r>
      <w:r w:rsidRPr="007C6183">
        <w:rPr>
          <w:color w:val="101010"/>
        </w:rPr>
        <w:t> </w:t>
      </w:r>
      <w:r w:rsidRPr="007C6183">
        <w:rPr>
          <w:color w:val="101010"/>
          <w:spacing w:val="-2"/>
        </w:rPr>
        <w:t>80-й</w:t>
      </w:r>
      <w:r w:rsidRPr="007C6183">
        <w:rPr>
          <w:color w:val="101010"/>
        </w:rPr>
        <w:t> </w:t>
      </w:r>
      <w:r w:rsidRPr="007C6183">
        <w:rPr>
          <w:color w:val="101010"/>
          <w:spacing w:val="-2"/>
        </w:rPr>
        <w:t>годовщине</w:t>
      </w:r>
      <w:r w:rsidRPr="007C6183">
        <w:rPr>
          <w:color w:val="101010"/>
        </w:rPr>
        <w:t> </w:t>
      </w:r>
      <w:r w:rsidRPr="007C6183">
        <w:rPr>
          <w:color w:val="101010"/>
          <w:spacing w:val="-2"/>
        </w:rPr>
        <w:t>Победы</w:t>
      </w:r>
      <w:r w:rsidRPr="007C6183">
        <w:rPr>
          <w:color w:val="101010"/>
        </w:rPr>
        <w:t> </w:t>
      </w:r>
      <w:r w:rsidRPr="007C6183">
        <w:rPr>
          <w:color w:val="101010"/>
          <w:spacing w:val="-2"/>
        </w:rPr>
        <w:t>в</w:t>
      </w:r>
      <w:r w:rsidRPr="007C6183">
        <w:rPr>
          <w:color w:val="101010"/>
        </w:rPr>
        <w:t> </w:t>
      </w:r>
      <w:r w:rsidRPr="007C6183">
        <w:rPr>
          <w:color w:val="101010"/>
          <w:spacing w:val="-2"/>
        </w:rPr>
        <w:t>Великой</w:t>
      </w:r>
      <w:r w:rsidRPr="007C6183">
        <w:rPr>
          <w:color w:val="101010"/>
        </w:rPr>
        <w:t> </w:t>
      </w:r>
      <w:r w:rsidRPr="007C6183">
        <w:rPr>
          <w:color w:val="101010"/>
          <w:spacing w:val="-2"/>
        </w:rPr>
        <w:t>Отечественной </w:t>
      </w:r>
      <w:r w:rsidRPr="007C6183">
        <w:rPr>
          <w:color w:val="101010"/>
        </w:rPr>
        <w:t>воине 1941-1945 годов, в целях создания уникальной атмосферы Победы </w:t>
      </w:r>
      <w:r w:rsidRPr="007C6183">
        <w:rPr>
          <w:color w:val="101010"/>
          <w:spacing w:val="-8"/>
        </w:rPr>
        <w:t>и</w:t>
      </w:r>
      <w:r w:rsidRPr="007C6183">
        <w:rPr>
          <w:color w:val="101010"/>
        </w:rPr>
        <w:t>  </w:t>
      </w:r>
      <w:r w:rsidRPr="007C6183">
        <w:rPr>
          <w:color w:val="101010"/>
          <w:spacing w:val="-8"/>
        </w:rPr>
        <w:t>чествования</w:t>
      </w:r>
      <w:r w:rsidRPr="007C6183">
        <w:rPr>
          <w:color w:val="101010"/>
        </w:rPr>
        <w:t> </w:t>
      </w:r>
      <w:r w:rsidRPr="007C6183">
        <w:rPr>
          <w:color w:val="101010"/>
          <w:spacing w:val="-8"/>
        </w:rPr>
        <w:t>Победителей,</w:t>
      </w:r>
      <w:r w:rsidRPr="007C6183">
        <w:rPr>
          <w:color w:val="101010"/>
        </w:rPr>
        <w:t> </w:t>
      </w:r>
      <w:r w:rsidRPr="007C6183">
        <w:rPr>
          <w:color w:val="101010"/>
          <w:spacing w:val="-8"/>
        </w:rPr>
        <w:t>увековечивания</w:t>
      </w:r>
      <w:r w:rsidRPr="007C6183">
        <w:rPr>
          <w:color w:val="101010"/>
        </w:rPr>
        <w:t> </w:t>
      </w:r>
      <w:r w:rsidRPr="007C6183">
        <w:rPr>
          <w:color w:val="101010"/>
          <w:spacing w:val="-8"/>
        </w:rPr>
        <w:t>подвига</w:t>
      </w:r>
      <w:r w:rsidRPr="007C6183">
        <w:rPr>
          <w:color w:val="101010"/>
        </w:rPr>
        <w:t> </w:t>
      </w:r>
      <w:r w:rsidRPr="007C6183">
        <w:rPr>
          <w:color w:val="101010"/>
          <w:spacing w:val="-8"/>
        </w:rPr>
        <w:t>народа</w:t>
      </w:r>
      <w:r w:rsidRPr="007C6183">
        <w:rPr>
          <w:color w:val="101010"/>
        </w:rPr>
        <w:t> </w:t>
      </w:r>
      <w:r w:rsidRPr="007C6183">
        <w:rPr>
          <w:color w:val="101010"/>
          <w:spacing w:val="-8"/>
        </w:rPr>
        <w:t>и</w:t>
      </w:r>
      <w:r w:rsidRPr="007C6183">
        <w:rPr>
          <w:color w:val="101010"/>
        </w:rPr>
        <w:t> </w:t>
      </w:r>
      <w:r w:rsidRPr="007C6183">
        <w:rPr>
          <w:color w:val="101010"/>
          <w:spacing w:val="-8"/>
        </w:rPr>
        <w:t>всемирно-</w:t>
      </w:r>
      <w:r w:rsidRPr="007C6183">
        <w:rPr>
          <w:color w:val="101010"/>
        </w:rPr>
        <w:t>исторического значения победы советского народа в Великой Отечественной войне 1941-1945 годов.</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Проведение Конкурса полностью отвечает целям и задачам, определенным Указом Президента Российской Федерации от 31 июля  2023 г. № </w:t>
      </w:r>
      <w:r w:rsidRPr="007C6183">
        <w:rPr>
          <w:color w:val="101010"/>
          <w:spacing w:val="-5"/>
        </w:rPr>
        <w:t>567</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 xml:space="preserve">«О подготовке и проведении празднования 80-й годовщины Победы в Великой Отечественной войне 1941-1945 годов», будет способствовать решению задач федерального проекта, а именно формированию облика городов, обновлению </w:t>
      </w:r>
      <w:r w:rsidRPr="007C6183">
        <w:rPr>
          <w:color w:val="101010"/>
        </w:rPr>
        <w:lastRenderedPageBreak/>
        <w:t>общественных пространств, пешеходных улиц и городских площадей, воспитанию патриотизма, гармонично развитой, патриотичной и социально-ответственной личности на основе традиционных российских духовно-нравственных и культурно-исторических ценностей.</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Участие в Конкурсе рекомендовано всем субъектам Российской </w:t>
      </w:r>
      <w:r w:rsidRPr="007C6183">
        <w:rPr>
          <w:color w:val="101010"/>
          <w:spacing w:val="-2"/>
        </w:rPr>
        <w:t>Федерации.</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Конкурсом предусмотрено выполнение мероприятий по оформлению витрин и входных групп социальных объектов, объектов торговли и общественного питания, объектов сферы услуг и гостеприимства с последующим определением лучших реализованных решений. Положение о Конкурсе, описание номинаций и требования к заявкам участников размещены на официальном сайте Конкурса </w:t>
      </w:r>
      <w:r w:rsidRPr="007C6183">
        <w:rPr>
          <w:color w:val="101010"/>
          <w:spacing w:val="-2"/>
        </w:rPr>
        <w:t>https://города-россии.рф/.</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При оформлении витрин или входных групп рекомендовано использование официального брендбука, размещенного на ресурсе https://</w:t>
      </w:r>
      <w:hyperlink r:id="rId70" w:history="1">
        <w:r w:rsidRPr="007C6183">
          <w:rPr>
            <w:rStyle w:val="ab"/>
            <w:color w:val="CD8CF7"/>
          </w:rPr>
          <w:t>www.may9.ru/.</w:t>
        </w:r>
      </w:hyperlink>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Конкурс проводится в два </w:t>
      </w:r>
      <w:r w:rsidRPr="007C6183">
        <w:rPr>
          <w:color w:val="101010"/>
          <w:spacing w:val="-2"/>
        </w:rPr>
        <w:t>этапа.</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Региональный этап пройдет в период с 2 апреля по 12 мая 2025 года. В период регионального этапа в субъектах Российской Федерации, принявших решения по участию в Конкурсе, производится сбор и оценка полученных в рамках этапа заявок. Методические рекомендации по проведению регионального этапа размещены на официальном сайте Конкурса https://города-россии.рф/.</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Для проведения регионального этапа субъектам Российской Федерации рекомендуется сформировать организационный комитет регионального этапа Конкурса с участием представителей исполнительных органов государственной власти субъекта Российской Федерации, законодательных органов власти субъекта Российской Федерации, руководителей муниципальных образований, представителей учреждений культуры, общественных и некоммерческих организаций, а также заблаговременно провести информационную кампанию о проведении Конкурса и его регионального этапа, мотивирующую потенциальных участников Конкурса к участию в Конкурсе и подаче заявок, в том числе с привлечением СМИ и с использованием социальных сетей.</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Федеральный этап конкурса пройдет в период с 15 мая по 11 июня 2025 года. На федеральный этап принимаются заявки исключительно от уполномоченных органов (организационных комитетов) субъектов Российской Федерации. </w:t>
      </w:r>
      <w:r w:rsidRPr="007C6183">
        <w:rPr>
          <w:color w:val="101010"/>
          <w:spacing w:val="-2"/>
        </w:rPr>
        <w:t>Прямые</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spacing w:val="-4"/>
        </w:rPr>
        <w:t>заявки</w:t>
      </w:r>
      <w:r w:rsidRPr="007C6183">
        <w:rPr>
          <w:color w:val="101010"/>
        </w:rPr>
        <w:t> </w:t>
      </w:r>
      <w:r w:rsidRPr="007C6183">
        <w:rPr>
          <w:color w:val="101010"/>
          <w:spacing w:val="-4"/>
        </w:rPr>
        <w:t>участников,</w:t>
      </w:r>
      <w:r w:rsidRPr="007C6183">
        <w:rPr>
          <w:color w:val="101010"/>
        </w:rPr>
        <w:t> </w:t>
      </w:r>
      <w:r w:rsidRPr="007C6183">
        <w:rPr>
          <w:color w:val="101010"/>
          <w:spacing w:val="-4"/>
        </w:rPr>
        <w:t>а</w:t>
      </w:r>
      <w:r w:rsidRPr="007C6183">
        <w:rPr>
          <w:color w:val="101010"/>
        </w:rPr>
        <w:t> </w:t>
      </w:r>
      <w:r w:rsidRPr="007C6183">
        <w:rPr>
          <w:color w:val="101010"/>
          <w:spacing w:val="-4"/>
        </w:rPr>
        <w:t>также</w:t>
      </w:r>
      <w:r w:rsidRPr="007C6183">
        <w:rPr>
          <w:color w:val="101010"/>
        </w:rPr>
        <w:t> </w:t>
      </w:r>
      <w:r w:rsidRPr="007C6183">
        <w:rPr>
          <w:color w:val="101010"/>
          <w:spacing w:val="-4"/>
        </w:rPr>
        <w:t>заявки,</w:t>
      </w:r>
      <w:r w:rsidRPr="007C6183">
        <w:rPr>
          <w:color w:val="101010"/>
        </w:rPr>
        <w:t> </w:t>
      </w:r>
      <w:r w:rsidRPr="007C6183">
        <w:rPr>
          <w:color w:val="101010"/>
          <w:spacing w:val="-4"/>
        </w:rPr>
        <w:t>поданные</w:t>
      </w:r>
      <w:r w:rsidRPr="007C6183">
        <w:rPr>
          <w:color w:val="101010"/>
        </w:rPr>
        <w:t> </w:t>
      </w:r>
      <w:r w:rsidRPr="007C6183">
        <w:rPr>
          <w:color w:val="101010"/>
          <w:spacing w:val="-4"/>
        </w:rPr>
        <w:t>муниципальными</w:t>
      </w:r>
      <w:r w:rsidRPr="007C6183">
        <w:rPr>
          <w:color w:val="101010"/>
        </w:rPr>
        <w:t> </w:t>
      </w:r>
      <w:r w:rsidRPr="007C6183">
        <w:rPr>
          <w:color w:val="101010"/>
          <w:spacing w:val="-4"/>
        </w:rPr>
        <w:t>образованиями </w:t>
      </w:r>
      <w:r w:rsidRPr="007C6183">
        <w:rPr>
          <w:color w:val="101010"/>
          <w:spacing w:val="-6"/>
        </w:rPr>
        <w:t>на</w:t>
      </w:r>
      <w:r w:rsidRPr="007C6183">
        <w:rPr>
          <w:color w:val="101010"/>
        </w:rPr>
        <w:t> </w:t>
      </w:r>
      <w:r w:rsidRPr="007C6183">
        <w:rPr>
          <w:color w:val="101010"/>
          <w:spacing w:val="-6"/>
        </w:rPr>
        <w:t>федеральный</w:t>
      </w:r>
      <w:r w:rsidRPr="007C6183">
        <w:rPr>
          <w:color w:val="101010"/>
        </w:rPr>
        <w:t> </w:t>
      </w:r>
      <w:r w:rsidRPr="007C6183">
        <w:rPr>
          <w:color w:val="101010"/>
          <w:spacing w:val="-6"/>
        </w:rPr>
        <w:t>этап,</w:t>
      </w:r>
      <w:r w:rsidRPr="007C6183">
        <w:rPr>
          <w:color w:val="101010"/>
        </w:rPr>
        <w:t> </w:t>
      </w:r>
      <w:r w:rsidRPr="007C6183">
        <w:rPr>
          <w:color w:val="101010"/>
          <w:spacing w:val="-6"/>
        </w:rPr>
        <w:t>не</w:t>
      </w:r>
      <w:r w:rsidRPr="007C6183">
        <w:rPr>
          <w:color w:val="101010"/>
        </w:rPr>
        <w:t> </w:t>
      </w:r>
      <w:r w:rsidRPr="007C6183">
        <w:rPr>
          <w:color w:val="101010"/>
          <w:spacing w:val="-6"/>
        </w:rPr>
        <w:t>принимаются</w:t>
      </w:r>
      <w:r w:rsidRPr="007C6183">
        <w:rPr>
          <w:color w:val="101010"/>
        </w:rPr>
        <w:t> </w:t>
      </w:r>
      <w:r w:rsidRPr="007C6183">
        <w:rPr>
          <w:color w:val="101010"/>
          <w:spacing w:val="-6"/>
        </w:rPr>
        <w:t>и</w:t>
      </w:r>
      <w:r w:rsidRPr="007C6183">
        <w:rPr>
          <w:color w:val="101010"/>
        </w:rPr>
        <w:t> </w:t>
      </w:r>
      <w:r w:rsidRPr="007C6183">
        <w:rPr>
          <w:color w:val="101010"/>
          <w:spacing w:val="-6"/>
        </w:rPr>
        <w:t>не</w:t>
      </w:r>
      <w:r w:rsidRPr="007C6183">
        <w:rPr>
          <w:color w:val="101010"/>
        </w:rPr>
        <w:t> </w:t>
      </w:r>
      <w:r w:rsidRPr="007C6183">
        <w:rPr>
          <w:color w:val="101010"/>
          <w:spacing w:val="-6"/>
        </w:rPr>
        <w:t>рассматриваются.</w:t>
      </w:r>
      <w:r w:rsidRPr="007C6183">
        <w:rPr>
          <w:color w:val="101010"/>
        </w:rPr>
        <w:t> </w:t>
      </w:r>
      <w:r w:rsidRPr="007C6183">
        <w:rPr>
          <w:color w:val="101010"/>
          <w:spacing w:val="-6"/>
        </w:rPr>
        <w:t>Экспертный</w:t>
      </w:r>
      <w:r w:rsidRPr="007C6183">
        <w:rPr>
          <w:color w:val="101010"/>
        </w:rPr>
        <w:t> </w:t>
      </w:r>
      <w:r w:rsidRPr="007C6183">
        <w:rPr>
          <w:color w:val="101010"/>
          <w:spacing w:val="-6"/>
        </w:rPr>
        <w:t>Совет Конкурса</w:t>
      </w:r>
      <w:r w:rsidRPr="007C6183">
        <w:rPr>
          <w:color w:val="101010"/>
        </w:rPr>
        <w:t> </w:t>
      </w:r>
      <w:r w:rsidRPr="007C6183">
        <w:rPr>
          <w:color w:val="101010"/>
          <w:spacing w:val="-6"/>
        </w:rPr>
        <w:t>производ</w:t>
      </w:r>
      <w:r w:rsidRPr="007C6183">
        <w:rPr>
          <w:color w:val="101010"/>
          <w:spacing w:val="-6"/>
        </w:rPr>
        <w:lastRenderedPageBreak/>
        <w:t>ит</w:t>
      </w:r>
      <w:r w:rsidRPr="007C6183">
        <w:rPr>
          <w:color w:val="101010"/>
        </w:rPr>
        <w:t> </w:t>
      </w:r>
      <w:r w:rsidRPr="007C6183">
        <w:rPr>
          <w:color w:val="101010"/>
          <w:spacing w:val="-6"/>
        </w:rPr>
        <w:t>оценку</w:t>
      </w:r>
      <w:r w:rsidRPr="007C6183">
        <w:rPr>
          <w:color w:val="101010"/>
        </w:rPr>
        <w:t> </w:t>
      </w:r>
      <w:r w:rsidRPr="007C6183">
        <w:rPr>
          <w:color w:val="101010"/>
          <w:spacing w:val="-6"/>
        </w:rPr>
        <w:t>заявок</w:t>
      </w:r>
      <w:r w:rsidRPr="007C6183">
        <w:rPr>
          <w:color w:val="101010"/>
        </w:rPr>
        <w:t> </w:t>
      </w:r>
      <w:r w:rsidRPr="007C6183">
        <w:rPr>
          <w:color w:val="101010"/>
          <w:spacing w:val="-6"/>
        </w:rPr>
        <w:t>победителей</w:t>
      </w:r>
      <w:r w:rsidRPr="007C6183">
        <w:rPr>
          <w:color w:val="101010"/>
        </w:rPr>
        <w:t> </w:t>
      </w:r>
      <w:r w:rsidRPr="007C6183">
        <w:rPr>
          <w:color w:val="101010"/>
          <w:spacing w:val="-6"/>
        </w:rPr>
        <w:t>Конкурса</w:t>
      </w:r>
      <w:r w:rsidRPr="007C6183">
        <w:rPr>
          <w:color w:val="101010"/>
        </w:rPr>
        <w:t> </w:t>
      </w:r>
      <w:r w:rsidRPr="007C6183">
        <w:rPr>
          <w:color w:val="101010"/>
          <w:spacing w:val="-6"/>
        </w:rPr>
        <w:t>регионального</w:t>
      </w:r>
      <w:r w:rsidRPr="007C6183">
        <w:rPr>
          <w:color w:val="101010"/>
        </w:rPr>
        <w:t> </w:t>
      </w:r>
      <w:r w:rsidRPr="007C6183">
        <w:rPr>
          <w:color w:val="101010"/>
          <w:spacing w:val="-6"/>
        </w:rPr>
        <w:t>этапа </w:t>
      </w:r>
      <w:r w:rsidRPr="007C6183">
        <w:rPr>
          <w:color w:val="101010"/>
        </w:rPr>
        <w:t>и определяет по 3 (три) победителя федерального этапа в каждой номинации.</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На федеральном этапе Конкурса субъектам Российской Федерации необходимо направить заявку (ссылка на Яндекс Диск) на адрес электронной почты: іпfо@города-россии.рф с 15 мая до 30 мая 2025 г. (23 часов 59 минут). </w:t>
      </w:r>
      <w:r w:rsidRPr="007C6183">
        <w:rPr>
          <w:color w:val="101010"/>
          <w:spacing w:val="-4"/>
        </w:rPr>
        <w:t>При</w:t>
      </w:r>
      <w:r w:rsidRPr="007C6183">
        <w:rPr>
          <w:color w:val="101010"/>
        </w:rPr>
        <w:t> </w:t>
      </w:r>
      <w:r w:rsidRPr="007C6183">
        <w:rPr>
          <w:color w:val="101010"/>
          <w:spacing w:val="-4"/>
        </w:rPr>
        <w:t>подаче</w:t>
      </w:r>
      <w:r w:rsidRPr="007C6183">
        <w:rPr>
          <w:color w:val="101010"/>
        </w:rPr>
        <w:t> </w:t>
      </w:r>
      <w:r w:rsidRPr="007C6183">
        <w:rPr>
          <w:color w:val="101010"/>
          <w:spacing w:val="-4"/>
        </w:rPr>
        <w:t>заявок</w:t>
      </w:r>
      <w:r w:rsidRPr="007C6183">
        <w:rPr>
          <w:color w:val="101010"/>
        </w:rPr>
        <w:t> </w:t>
      </w:r>
      <w:r w:rsidRPr="007C6183">
        <w:rPr>
          <w:color w:val="101010"/>
          <w:spacing w:val="-4"/>
        </w:rPr>
        <w:t>субъектами</w:t>
      </w:r>
      <w:r w:rsidRPr="007C6183">
        <w:rPr>
          <w:color w:val="101010"/>
        </w:rPr>
        <w:t> </w:t>
      </w:r>
      <w:r w:rsidRPr="007C6183">
        <w:rPr>
          <w:color w:val="101010"/>
          <w:spacing w:val="-4"/>
        </w:rPr>
        <w:t>Российской Федерации</w:t>
      </w:r>
      <w:r w:rsidRPr="007C6183">
        <w:rPr>
          <w:color w:val="101010"/>
        </w:rPr>
        <w:t> </w:t>
      </w:r>
      <w:r w:rsidRPr="007C6183">
        <w:rPr>
          <w:color w:val="101010"/>
          <w:spacing w:val="-4"/>
        </w:rPr>
        <w:t>в</w:t>
      </w:r>
      <w:r w:rsidRPr="007C6183">
        <w:rPr>
          <w:color w:val="101010"/>
        </w:rPr>
        <w:t> </w:t>
      </w:r>
      <w:r w:rsidRPr="007C6183">
        <w:rPr>
          <w:color w:val="101010"/>
          <w:spacing w:val="-4"/>
        </w:rPr>
        <w:t>составе заявки</w:t>
      </w:r>
      <w:r w:rsidRPr="007C6183">
        <w:rPr>
          <w:color w:val="101010"/>
        </w:rPr>
        <w:t> </w:t>
      </w:r>
      <w:r w:rsidRPr="007C6183">
        <w:rPr>
          <w:color w:val="101010"/>
          <w:spacing w:val="-4"/>
        </w:rPr>
        <w:t>должны </w:t>
      </w:r>
      <w:r w:rsidRPr="007C6183">
        <w:rPr>
          <w:color w:val="101010"/>
        </w:rPr>
        <w:t>быть предоставлены следующие материалы:</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 </w:t>
      </w:r>
      <w:r w:rsidRPr="007C6183">
        <w:rPr>
          <w:color w:val="101010"/>
          <w:spacing w:val="-10"/>
        </w:rPr>
        <w:t>выпивка</w:t>
      </w:r>
      <w:r w:rsidRPr="007C6183">
        <w:rPr>
          <w:color w:val="101010"/>
        </w:rPr>
        <w:t> </w:t>
      </w:r>
      <w:r w:rsidRPr="007C6183">
        <w:rPr>
          <w:color w:val="101010"/>
          <w:spacing w:val="-10"/>
        </w:rPr>
        <w:t>из</w:t>
      </w:r>
      <w:r w:rsidRPr="007C6183">
        <w:rPr>
          <w:color w:val="101010"/>
        </w:rPr>
        <w:t> </w:t>
      </w:r>
      <w:r w:rsidRPr="007C6183">
        <w:rPr>
          <w:color w:val="101010"/>
          <w:spacing w:val="-10"/>
        </w:rPr>
        <w:t>решения</w:t>
      </w:r>
      <w:r w:rsidRPr="007C6183">
        <w:rPr>
          <w:color w:val="101010"/>
        </w:rPr>
        <w:t> </w:t>
      </w:r>
      <w:r w:rsidRPr="007C6183">
        <w:rPr>
          <w:color w:val="101010"/>
          <w:spacing w:val="-10"/>
        </w:rPr>
        <w:t>коллегиального</w:t>
      </w:r>
      <w:r w:rsidRPr="007C6183">
        <w:rPr>
          <w:color w:val="101010"/>
        </w:rPr>
        <w:t> </w:t>
      </w:r>
      <w:r w:rsidRPr="007C6183">
        <w:rPr>
          <w:color w:val="101010"/>
          <w:spacing w:val="-10"/>
        </w:rPr>
        <w:t>органа</w:t>
      </w:r>
      <w:r w:rsidRPr="007C6183">
        <w:rPr>
          <w:color w:val="101010"/>
        </w:rPr>
        <w:t> </w:t>
      </w:r>
      <w:r w:rsidRPr="007C6183">
        <w:rPr>
          <w:color w:val="101010"/>
          <w:spacing w:val="-10"/>
        </w:rPr>
        <w:t>(организационного</w:t>
      </w:r>
      <w:r w:rsidRPr="007C6183">
        <w:rPr>
          <w:color w:val="101010"/>
        </w:rPr>
        <w:t> </w:t>
      </w:r>
      <w:r w:rsidRPr="007C6183">
        <w:rPr>
          <w:color w:val="101010"/>
          <w:spacing w:val="-10"/>
        </w:rPr>
        <w:t>комитета </w:t>
      </w:r>
      <w:r w:rsidRPr="007C6183">
        <w:rPr>
          <w:color w:val="101010"/>
          <w:spacing w:val="-6"/>
        </w:rPr>
        <w:t>регионального</w:t>
      </w:r>
      <w:r w:rsidRPr="007C6183">
        <w:rPr>
          <w:color w:val="101010"/>
        </w:rPr>
        <w:t> </w:t>
      </w:r>
      <w:r w:rsidRPr="007C6183">
        <w:rPr>
          <w:color w:val="101010"/>
          <w:spacing w:val="-6"/>
        </w:rPr>
        <w:t>этапа</w:t>
      </w:r>
      <w:r w:rsidRPr="007C6183">
        <w:rPr>
          <w:color w:val="101010"/>
        </w:rPr>
        <w:t> </w:t>
      </w:r>
      <w:r w:rsidRPr="007C6183">
        <w:rPr>
          <w:color w:val="101010"/>
          <w:spacing w:val="-6"/>
        </w:rPr>
        <w:t>Конкурса) субъекта Российской Федерации о</w:t>
      </w:r>
      <w:r w:rsidRPr="007C6183">
        <w:rPr>
          <w:color w:val="101010"/>
        </w:rPr>
        <w:t> </w:t>
      </w:r>
      <w:r w:rsidRPr="007C6183">
        <w:rPr>
          <w:color w:val="101010"/>
          <w:spacing w:val="-6"/>
        </w:rPr>
        <w:t>присуждении </w:t>
      </w:r>
      <w:r w:rsidRPr="007C6183">
        <w:rPr>
          <w:color w:val="101010"/>
        </w:rPr>
        <w:t>первого места в каждой номинации. Не допускается оформление решения </w:t>
      </w:r>
      <w:r w:rsidRPr="007C6183">
        <w:rPr>
          <w:color w:val="101010"/>
          <w:spacing w:val="-2"/>
        </w:rPr>
        <w:t>регионального организационного</w:t>
      </w:r>
      <w:r w:rsidRPr="007C6183">
        <w:rPr>
          <w:color w:val="101010"/>
        </w:rPr>
        <w:t> </w:t>
      </w:r>
      <w:r w:rsidRPr="007C6183">
        <w:rPr>
          <w:color w:val="101010"/>
          <w:spacing w:val="-2"/>
        </w:rPr>
        <w:t>комитета Конкурса,</w:t>
      </w:r>
      <w:r w:rsidRPr="007C6183">
        <w:rPr>
          <w:color w:val="101010"/>
        </w:rPr>
        <w:t> </w:t>
      </w:r>
      <w:r w:rsidRPr="007C6183">
        <w:rPr>
          <w:color w:val="101010"/>
          <w:spacing w:val="-2"/>
        </w:rPr>
        <w:t>в</w:t>
      </w:r>
      <w:r w:rsidRPr="007C6183">
        <w:rPr>
          <w:color w:val="101010"/>
        </w:rPr>
        <w:t> </w:t>
      </w:r>
      <w:r w:rsidRPr="007C6183">
        <w:rPr>
          <w:color w:val="101010"/>
          <w:spacing w:val="-2"/>
        </w:rPr>
        <w:t>котором</w:t>
      </w:r>
      <w:r w:rsidRPr="007C6183">
        <w:rPr>
          <w:color w:val="101010"/>
        </w:rPr>
        <w:t> </w:t>
      </w:r>
      <w:r w:rsidRPr="007C6183">
        <w:rPr>
          <w:color w:val="101010"/>
          <w:spacing w:val="-2"/>
        </w:rPr>
        <w:t>победителем </w:t>
      </w:r>
      <w:r w:rsidRPr="007C6183">
        <w:rPr>
          <w:color w:val="101010"/>
          <w:spacing w:val="-6"/>
        </w:rPr>
        <w:t>регионального</w:t>
      </w:r>
      <w:r w:rsidRPr="007C6183">
        <w:rPr>
          <w:color w:val="101010"/>
        </w:rPr>
        <w:t> </w:t>
      </w:r>
      <w:r w:rsidRPr="007C6183">
        <w:rPr>
          <w:color w:val="101010"/>
          <w:spacing w:val="-6"/>
        </w:rPr>
        <w:t>этапа Конкурса признаются более 4</w:t>
      </w:r>
      <w:r w:rsidRPr="007C6183">
        <w:rPr>
          <w:color w:val="101010"/>
        </w:rPr>
        <w:t> </w:t>
      </w:r>
      <w:r w:rsidRPr="007C6183">
        <w:rPr>
          <w:color w:val="101010"/>
          <w:spacing w:val="-6"/>
        </w:rPr>
        <w:t>победителей</w:t>
      </w:r>
      <w:r w:rsidRPr="007C6183">
        <w:rPr>
          <w:color w:val="101010"/>
        </w:rPr>
        <w:t> </w:t>
      </w:r>
      <w:r w:rsidRPr="007C6183">
        <w:rPr>
          <w:color w:val="101010"/>
          <w:spacing w:val="-6"/>
        </w:rPr>
        <w:t>регионального </w:t>
      </w:r>
      <w:r w:rsidRPr="007C6183">
        <w:rPr>
          <w:color w:val="101010"/>
          <w:spacing w:val="-2"/>
        </w:rPr>
        <w:t>этапа;</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 согласие руководителя учреждения/предприятия на участие в Конкурсе </w:t>
      </w:r>
      <w:r w:rsidRPr="007C6183">
        <w:rPr>
          <w:color w:val="101010"/>
          <w:spacing w:val="-10"/>
        </w:rPr>
        <w:t>(приложение</w:t>
      </w:r>
      <w:r w:rsidRPr="007C6183">
        <w:rPr>
          <w:color w:val="101010"/>
        </w:rPr>
        <w:t> </w:t>
      </w:r>
      <w:r w:rsidRPr="007C6183">
        <w:rPr>
          <w:color w:val="101010"/>
          <w:spacing w:val="-10"/>
        </w:rPr>
        <w:t>№</w:t>
      </w:r>
      <w:r w:rsidRPr="007C6183">
        <w:rPr>
          <w:color w:val="101010"/>
        </w:rPr>
        <w:t> </w:t>
      </w:r>
      <w:r w:rsidRPr="007C6183">
        <w:rPr>
          <w:color w:val="101010"/>
          <w:spacing w:val="-10"/>
        </w:rPr>
        <w:t>2</w:t>
      </w:r>
      <w:r w:rsidRPr="007C6183">
        <w:rPr>
          <w:color w:val="101010"/>
        </w:rPr>
        <w:t> </w:t>
      </w:r>
      <w:r w:rsidRPr="007C6183">
        <w:rPr>
          <w:color w:val="101010"/>
          <w:spacing w:val="-10"/>
        </w:rPr>
        <w:t>Положения</w:t>
      </w:r>
      <w:r w:rsidRPr="007C6183">
        <w:rPr>
          <w:color w:val="101010"/>
        </w:rPr>
        <w:t> </w:t>
      </w:r>
      <w:r w:rsidRPr="007C6183">
        <w:rPr>
          <w:color w:val="101010"/>
          <w:spacing w:val="-10"/>
        </w:rPr>
        <w:t>о</w:t>
      </w:r>
      <w:r w:rsidRPr="007C6183">
        <w:rPr>
          <w:color w:val="101010"/>
        </w:rPr>
        <w:t> </w:t>
      </w:r>
      <w:r w:rsidRPr="007C6183">
        <w:rPr>
          <w:color w:val="101010"/>
          <w:spacing w:val="-10"/>
        </w:rPr>
        <w:t>Конкурсе);</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rPr>
        <w:t>текстовое описание заявки, 5 дневных и 5 ночных фотографии, видеоролик (хронометраж — не более 30 секунд).</w:t>
      </w:r>
    </w:p>
    <w:p w:rsidR="007C6183" w:rsidRPr="007C6183" w:rsidRDefault="007C6183" w:rsidP="007C6183">
      <w:pPr>
        <w:pStyle w:val="a8"/>
        <w:shd w:val="clear" w:color="auto" w:fill="FFFFFF"/>
        <w:spacing w:before="0" w:beforeAutospacing="0" w:line="376" w:lineRule="atLeast"/>
        <w:ind w:firstLine="709"/>
        <w:jc w:val="both"/>
        <w:rPr>
          <w:color w:val="101010"/>
        </w:rPr>
      </w:pPr>
      <w:r w:rsidRPr="007C6183">
        <w:rPr>
          <w:color w:val="101010"/>
          <w:spacing w:val="-2"/>
        </w:rPr>
        <w:t>Подведение</w:t>
      </w:r>
      <w:r w:rsidRPr="007C6183">
        <w:rPr>
          <w:color w:val="101010"/>
        </w:rPr>
        <w:t> </w:t>
      </w:r>
      <w:r w:rsidRPr="007C6183">
        <w:rPr>
          <w:color w:val="101010"/>
          <w:spacing w:val="-2"/>
        </w:rPr>
        <w:t>итогов</w:t>
      </w:r>
      <w:r w:rsidRPr="007C6183">
        <w:rPr>
          <w:color w:val="101010"/>
        </w:rPr>
        <w:t> </w:t>
      </w:r>
      <w:r w:rsidRPr="007C6183">
        <w:rPr>
          <w:color w:val="101010"/>
          <w:spacing w:val="-2"/>
        </w:rPr>
        <w:t>Конкурса</w:t>
      </w:r>
      <w:r w:rsidRPr="007C6183">
        <w:rPr>
          <w:color w:val="101010"/>
        </w:rPr>
        <w:t> </w:t>
      </w:r>
      <w:r w:rsidRPr="007C6183">
        <w:rPr>
          <w:color w:val="101010"/>
          <w:spacing w:val="-10"/>
        </w:rPr>
        <w:t>и</w:t>
      </w:r>
      <w:r w:rsidRPr="007C6183">
        <w:rPr>
          <w:color w:val="101010"/>
        </w:rPr>
        <w:t> </w:t>
      </w:r>
      <w:r w:rsidRPr="007C6183">
        <w:rPr>
          <w:color w:val="101010"/>
          <w:spacing w:val="-2"/>
        </w:rPr>
        <w:t>объявление</w:t>
      </w:r>
      <w:r w:rsidRPr="007C6183">
        <w:rPr>
          <w:color w:val="101010"/>
        </w:rPr>
        <w:t> </w:t>
      </w:r>
      <w:r w:rsidRPr="007C6183">
        <w:rPr>
          <w:color w:val="101010"/>
          <w:spacing w:val="-2"/>
        </w:rPr>
        <w:t>победителей</w:t>
      </w:r>
      <w:r w:rsidRPr="007C6183">
        <w:rPr>
          <w:color w:val="101010"/>
        </w:rPr>
        <w:t> </w:t>
      </w:r>
      <w:r w:rsidRPr="007C6183">
        <w:rPr>
          <w:color w:val="101010"/>
          <w:spacing w:val="-2"/>
        </w:rPr>
        <w:t>запланировано </w:t>
      </w:r>
      <w:r w:rsidRPr="007C6183">
        <w:rPr>
          <w:color w:val="101010"/>
        </w:rPr>
        <w:t>на 12 июня 2025 г.</w:t>
      </w: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Default="007C6183" w:rsidP="00522753">
      <w:pPr>
        <w:jc w:val="center"/>
        <w:rPr>
          <w:b/>
          <w:sz w:val="80"/>
          <w:szCs w:val="80"/>
        </w:rPr>
      </w:pPr>
    </w:p>
    <w:p w:rsidR="007C6183" w:rsidRPr="007C6183" w:rsidRDefault="007C6183" w:rsidP="007C6183">
      <w:pPr>
        <w:pStyle w:val="1"/>
        <w:spacing w:before="0" w:beforeAutospacing="0" w:after="563" w:afterAutospacing="0" w:line="488" w:lineRule="atLeast"/>
        <w:jc w:val="center"/>
        <w:rPr>
          <w:color w:val="101010"/>
          <w:sz w:val="24"/>
          <w:szCs w:val="24"/>
        </w:rPr>
      </w:pPr>
      <w:r w:rsidRPr="007C6183">
        <w:rPr>
          <w:color w:val="101010"/>
          <w:sz w:val="24"/>
          <w:szCs w:val="24"/>
        </w:rPr>
        <w:lastRenderedPageBreak/>
        <w:t>17.04.2025г. с 10.00 до 12.00 проводится «прямая телефонная линия»</w:t>
      </w:r>
    </w:p>
    <w:p w:rsidR="007C6183" w:rsidRPr="007C6183" w:rsidRDefault="007C6183" w:rsidP="007C6183">
      <w:pPr>
        <w:pStyle w:val="a8"/>
        <w:shd w:val="clear" w:color="auto" w:fill="FFFFFF"/>
        <w:spacing w:before="0" w:beforeAutospacing="0" w:after="0" w:afterAutospacing="0"/>
        <w:ind w:firstLine="720"/>
        <w:jc w:val="both"/>
        <w:rPr>
          <w:color w:val="101010"/>
        </w:rPr>
      </w:pPr>
      <w:r w:rsidRPr="007C6183">
        <w:rPr>
          <w:color w:val="101010"/>
        </w:rPr>
        <w:t>«17.04.2025 в общественной приемной Губернатора области с 10.00 до 12.00 проводится «прямая телефонная линия» по бесплатному </w:t>
      </w:r>
      <w:r w:rsidRPr="007C6183">
        <w:rPr>
          <w:color w:val="101010"/>
        </w:rPr>
        <w:br/>
        <w:t> тел. 8-800-101-84-73 по теме: «О возобновлении работы дачных маршрутов общественного транспорта в Новосибирской области».</w:t>
      </w:r>
    </w:p>
    <w:p w:rsidR="007C6183" w:rsidRDefault="007C6183" w:rsidP="007C6183">
      <w:pPr>
        <w:pStyle w:val="a8"/>
        <w:shd w:val="clear" w:color="auto" w:fill="FFFFFF"/>
        <w:spacing w:before="0" w:beforeAutospacing="0" w:line="376" w:lineRule="atLeast"/>
        <w:rPr>
          <w:color w:val="101010"/>
        </w:rPr>
      </w:pPr>
      <w:r w:rsidRPr="007C6183">
        <w:rPr>
          <w:color w:val="101010"/>
        </w:rPr>
        <w:t>В «прямой телефонной линии» примут участие специалисты министерства транспорта и дорожного хозяйства Новосибирской области, департамента транспорта и дорожно-благоустроительного комплекса мэрии города Новосибирска.»</w:t>
      </w: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Default="00EC5F62" w:rsidP="007C6183">
      <w:pPr>
        <w:pStyle w:val="a8"/>
        <w:shd w:val="clear" w:color="auto" w:fill="FFFFFF"/>
        <w:spacing w:before="0" w:beforeAutospacing="0" w:line="376" w:lineRule="atLeast"/>
        <w:rPr>
          <w:color w:val="101010"/>
        </w:rPr>
      </w:pPr>
    </w:p>
    <w:p w:rsidR="00EC5F62" w:rsidRPr="007C6183" w:rsidRDefault="00EC5F62" w:rsidP="007C6183">
      <w:pPr>
        <w:pStyle w:val="a8"/>
        <w:shd w:val="clear" w:color="auto" w:fill="FFFFFF"/>
        <w:spacing w:before="0" w:beforeAutospacing="0" w:line="376" w:lineRule="atLeast"/>
        <w:rPr>
          <w:color w:val="101010"/>
        </w:rPr>
      </w:pPr>
    </w:p>
    <w:p w:rsidR="00EC5F62" w:rsidRPr="00EC5F62" w:rsidRDefault="00EC5F62" w:rsidP="00EC5F62">
      <w:pPr>
        <w:pStyle w:val="rtecenter"/>
        <w:shd w:val="clear" w:color="auto" w:fill="FFFFFF"/>
        <w:spacing w:before="226" w:beforeAutospacing="0" w:after="0" w:afterAutospacing="0" w:line="326" w:lineRule="atLeast"/>
        <w:ind w:left="5" w:right="10"/>
        <w:jc w:val="center"/>
        <w:rPr>
          <w:color w:val="101010"/>
        </w:rPr>
      </w:pPr>
      <w:r w:rsidRPr="00EC5F62">
        <w:rPr>
          <w:color w:val="101010"/>
        </w:rPr>
        <w:lastRenderedPageBreak/>
        <w:t>Уважаемые владельцы сельхоз - животных (КРС, мелко рогатых, копытных и т.д.) соблюдайте правила.</w:t>
      </w:r>
    </w:p>
    <w:p w:rsidR="00EC5F62" w:rsidRDefault="00EC5F62" w:rsidP="00EC5F62">
      <w:pPr>
        <w:pStyle w:val="rtecenter"/>
        <w:shd w:val="clear" w:color="auto" w:fill="FFFFFF"/>
        <w:spacing w:before="0" w:beforeAutospacing="0"/>
        <w:jc w:val="center"/>
        <w:rPr>
          <w:b/>
          <w:color w:val="101010"/>
        </w:rPr>
      </w:pPr>
    </w:p>
    <w:p w:rsidR="00EC5F62" w:rsidRPr="00EC5F62" w:rsidRDefault="00EC5F62" w:rsidP="00EC5F62">
      <w:pPr>
        <w:pStyle w:val="rtecenter"/>
        <w:shd w:val="clear" w:color="auto" w:fill="FFFFFF"/>
        <w:spacing w:before="0" w:beforeAutospacing="0"/>
        <w:jc w:val="center"/>
        <w:rPr>
          <w:b/>
          <w:color w:val="101010"/>
        </w:rPr>
      </w:pPr>
      <w:r w:rsidRPr="00EC5F62">
        <w:rPr>
          <w:b/>
          <w:color w:val="101010"/>
        </w:rPr>
        <w:t>ПАМЯТКА</w:t>
      </w:r>
    </w:p>
    <w:p w:rsidR="00EC5F62" w:rsidRPr="00EC5F62" w:rsidRDefault="00EC5F62" w:rsidP="00EC5F62">
      <w:pPr>
        <w:pStyle w:val="rtecenter"/>
        <w:shd w:val="clear" w:color="auto" w:fill="FFFFFF"/>
        <w:spacing w:before="0" w:beforeAutospacing="0"/>
        <w:jc w:val="center"/>
        <w:rPr>
          <w:b/>
          <w:color w:val="101010"/>
        </w:rPr>
      </w:pPr>
      <w:r w:rsidRPr="00EC5F62">
        <w:rPr>
          <w:b/>
          <w:color w:val="101010"/>
        </w:rPr>
        <w:t>по правилам выпаса скота вблизи железных дорог</w:t>
      </w:r>
    </w:p>
    <w:p w:rsidR="00EC5F62" w:rsidRPr="00EC5F62" w:rsidRDefault="00EC5F62" w:rsidP="00EC5F62">
      <w:pPr>
        <w:pStyle w:val="a8"/>
        <w:shd w:val="clear" w:color="auto" w:fill="FFFFFF"/>
        <w:spacing w:before="0" w:beforeAutospacing="0"/>
        <w:rPr>
          <w:color w:val="101010"/>
        </w:rPr>
      </w:pPr>
      <w:r w:rsidRPr="00EC5F62">
        <w:rPr>
          <w:color w:val="101010"/>
        </w:rPr>
        <w:t>В целях обеспечения безопасности движения поездов и сохранности скота при выпасе, а также при прогоне его через полотно железных дорог все лица, производящие выпас скота или перегоняющих скот, обязаны беспрекословно выполнять настоящие Правила:</w:t>
      </w:r>
    </w:p>
    <w:p w:rsidR="00EC5F62" w:rsidRPr="00EC5F62" w:rsidRDefault="00EC5F62" w:rsidP="00EC5F62">
      <w:pPr>
        <w:pStyle w:val="a8"/>
        <w:shd w:val="clear" w:color="auto" w:fill="FFFFFF"/>
        <w:spacing w:before="0" w:beforeAutospacing="0"/>
        <w:rPr>
          <w:color w:val="101010"/>
        </w:rPr>
      </w:pPr>
      <w:r w:rsidRPr="00EC5F62">
        <w:rPr>
          <w:color w:val="101010"/>
        </w:rPr>
        <w:t>Запрещается прогон скота через железнодорожный путь вне переездов, путепроводов и специально установленных для этих целей мест.</w:t>
      </w:r>
    </w:p>
    <w:p w:rsidR="00EC5F62" w:rsidRPr="00EC5F62" w:rsidRDefault="00EC5F62" w:rsidP="00EC5F62">
      <w:pPr>
        <w:pStyle w:val="a8"/>
        <w:shd w:val="clear" w:color="auto" w:fill="FFFFFF"/>
        <w:spacing w:before="0" w:beforeAutospacing="0"/>
        <w:rPr>
          <w:color w:val="101010"/>
        </w:rPr>
      </w:pPr>
      <w:r w:rsidRPr="00EC5F62">
        <w:rPr>
          <w:color w:val="101010"/>
        </w:rPr>
        <w:t>Запрещается прогон скота на поводе через переезды и переходы для прогона скота в одном уровне с железнодорожном путем в темное время суток, а также в светлое время суток при тумане, ливне и т.п.</w:t>
      </w:r>
    </w:p>
    <w:p w:rsidR="00EC5F62" w:rsidRPr="00EC5F62" w:rsidRDefault="00EC5F62" w:rsidP="00EC5F62">
      <w:pPr>
        <w:pStyle w:val="a8"/>
        <w:shd w:val="clear" w:color="auto" w:fill="FFFFFF"/>
        <w:spacing w:before="0" w:beforeAutospacing="0"/>
        <w:rPr>
          <w:color w:val="101010"/>
        </w:rPr>
      </w:pPr>
      <w:r w:rsidRPr="00EC5F62">
        <w:rPr>
          <w:color w:val="101010"/>
        </w:rPr>
        <w:t>При массовом прогоне скота через переезды и переходы лица, сопровождающие скот, обязаны заблаговременно уведомить об этом дорожного мастера дистанции пути железной дороги для обеспечения условий прогона скота по месту нахождения переездов или проходов.</w:t>
      </w:r>
    </w:p>
    <w:p w:rsidR="00EC5F62" w:rsidRPr="00EC5F62" w:rsidRDefault="00EC5F62" w:rsidP="00EC5F62">
      <w:pPr>
        <w:pStyle w:val="a8"/>
        <w:shd w:val="clear" w:color="auto" w:fill="FFFFFF"/>
        <w:spacing w:before="0" w:beforeAutospacing="0"/>
        <w:rPr>
          <w:color w:val="101010"/>
        </w:rPr>
      </w:pPr>
      <w:r w:rsidRPr="00EC5F62">
        <w:rPr>
          <w:color w:val="101010"/>
        </w:rPr>
        <w:t>Выпас скота на расстоянии 200 м от железнодорожного пути на не огражденных пастбищах разрешается только на привязи, а на расстоянии 2000 м от железнодорожного пути – только под постоянным надзором.</w:t>
      </w:r>
    </w:p>
    <w:p w:rsidR="00EC5F62" w:rsidRDefault="00EC5F62" w:rsidP="00EC5F62">
      <w:pPr>
        <w:pStyle w:val="a8"/>
        <w:shd w:val="clear" w:color="auto" w:fill="FFFFFF"/>
        <w:spacing w:before="226" w:beforeAutospacing="0" w:after="0" w:afterAutospacing="0" w:line="326" w:lineRule="atLeast"/>
        <w:ind w:left="5" w:right="10"/>
        <w:jc w:val="both"/>
        <w:rPr>
          <w:color w:val="101010"/>
        </w:rPr>
      </w:pPr>
      <w:r w:rsidRPr="00EC5F62">
        <w:rPr>
          <w:color w:val="101010"/>
        </w:rPr>
        <w:t>НАРУШИВШИЕ правила прогона скота через железнодорожные переезды, пути и допустившие выпас скота вблизи них, привлекаются к ответственности в соответствии с действующим законодательством.</w:t>
      </w: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EC5F62" w:rsidRDefault="00EC5F62" w:rsidP="00EC5F62">
      <w:pPr>
        <w:pStyle w:val="a8"/>
        <w:shd w:val="clear" w:color="auto" w:fill="FFFFFF"/>
        <w:spacing w:before="226" w:beforeAutospacing="0" w:after="0" w:afterAutospacing="0" w:line="326" w:lineRule="atLeast"/>
        <w:ind w:left="5" w:right="10"/>
        <w:jc w:val="both"/>
        <w:rPr>
          <w:color w:val="101010"/>
        </w:rPr>
      </w:pPr>
    </w:p>
    <w:p w:rsidR="00644089" w:rsidRDefault="00644089" w:rsidP="00872D05">
      <w:pPr>
        <w:pStyle w:val="1"/>
        <w:shd w:val="clear" w:color="auto" w:fill="FFFFFF"/>
        <w:spacing w:before="0" w:beforeAutospacing="0" w:after="563" w:afterAutospacing="0" w:line="488" w:lineRule="atLeast"/>
        <w:jc w:val="center"/>
        <w:rPr>
          <w:color w:val="101010"/>
          <w:sz w:val="24"/>
          <w:szCs w:val="24"/>
        </w:rPr>
      </w:pPr>
    </w:p>
    <w:p w:rsidR="00EC5F62" w:rsidRPr="00644089" w:rsidRDefault="00872D05" w:rsidP="00644089">
      <w:pPr>
        <w:pStyle w:val="1"/>
        <w:shd w:val="clear" w:color="auto" w:fill="FFFFFF"/>
        <w:spacing w:before="0" w:beforeAutospacing="0" w:after="563" w:afterAutospacing="0"/>
        <w:jc w:val="center"/>
        <w:rPr>
          <w:color w:val="101010"/>
          <w:sz w:val="24"/>
          <w:szCs w:val="24"/>
        </w:rPr>
      </w:pPr>
      <w:r w:rsidRPr="00644089">
        <w:rPr>
          <w:color w:val="101010"/>
          <w:sz w:val="24"/>
          <w:szCs w:val="24"/>
        </w:rPr>
        <w:lastRenderedPageBreak/>
        <w:t xml:space="preserve">С </w:t>
      </w:r>
      <w:r w:rsidR="00EC5F62" w:rsidRPr="00644089">
        <w:rPr>
          <w:color w:val="101010"/>
          <w:sz w:val="24"/>
          <w:szCs w:val="24"/>
        </w:rPr>
        <w:t>11 апреля 2025 года на территории Прокудского сельсовета Коченевского района Новосибирской области объявлен особый пожароопасный режим</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10.04.2025 № 159-п «Об установлении начала пожароопасного сезона на территории Новосибирской области в 2025 году» и постановлением Правительства Новосибирской области от 10.04.2025 № 159-п «Об установлении особого противопожарного режима на территории Новосибирской области», в целях предотвращения возникновения природных (лесных, ландшафтных, торфяных) пожаров и борьбы с ними на территории Прокудского сельсовета Коченевского района Новосибирской области,</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1. На территории Прокудского сельсовета установлен особый противопожарный режим с 11 апреля по 12 мая 2025 года.</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2. На период действия особого противопожарного режима  установлены дополнительные требования пожарной безопасности, включающие в себя:</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осуществлением мониторинга пожарной опасности в лесах и лесных пожаров;</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2) запрет на использование открытого огня, разведение костров, выжигание сухой растительности, сжигание мусора, стерни, пожнивших и порубочных остатков на территории поселения,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3)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lastRenderedPageBreak/>
        <w:t>4) запрет проведения огневых работ и других пожароопасных работ вне постоянных мест их проведения;</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5)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6)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7)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8)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9)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10) инструктирование населения, в том числе в школах и детских садах,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 на личных приемах специалистами администрации, а также с привлечением работников сельских клубов, членов Женсовета и Совета ветеранов, старост населенных пунктов и депутатов местного корпуса;</w:t>
      </w:r>
    </w:p>
    <w:p w:rsidR="00EC5F62" w:rsidRPr="00EC5F62" w:rsidRDefault="00EC5F62" w:rsidP="00EC5F62">
      <w:pPr>
        <w:pStyle w:val="a8"/>
        <w:shd w:val="clear" w:color="auto" w:fill="FFFFFF"/>
        <w:spacing w:before="0" w:beforeAutospacing="0" w:line="376" w:lineRule="atLeast"/>
        <w:ind w:firstLine="708"/>
        <w:jc w:val="both"/>
        <w:rPr>
          <w:color w:val="101010"/>
        </w:rPr>
      </w:pPr>
      <w:r w:rsidRPr="00EC5F62">
        <w:rPr>
          <w:color w:val="101010"/>
        </w:rPr>
        <w:t xml:space="preserve">11) введение запрета на территориях населенных пунктов, а также на расстоянии менее 1000 метров от лесов запуска неуправляемых изделий из горючих материалов, </w:t>
      </w:r>
      <w:r w:rsidRPr="00EC5F62">
        <w:rPr>
          <w:color w:val="101010"/>
        </w:rPr>
        <w:lastRenderedPageBreak/>
        <w:t>принцип подъема которых на высоту основан на нагревании воздуха внутри конструкции с помощью открытого огня;</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12) обеспечение готовности водовозной и землеройной техники для возможного использования в тушении пожаров;</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13) обеспечение готовность систем связи и оповещения населения в случае возникновения чрезвычайных ситуаций;</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14) обеспечение ремонта и надлежащего содержания подъездов к источникам наружного противопожарного водоснабжения;</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15) организация комплекса мероприятий, направленных на предотвращение чрезвычайных ситуаций, обусловленных горением сухой растительности, в том числе:</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а)  контроль территории бесхозяйных и длительное время неэксплуатируемых приусадебных участков;</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б) обеспечение ежедневного планирования и организации работы патрульных, патрульно-маневренных, маневренных групп на территории Прокудского сельсовета;</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в) организацию в целях обнаружения палов сухой растительности круглосуточное патрулирования территорий населенных пунктов и прилегающих территорий. К проведению указанной работы привлекать в  установленном законодательством порядке представителей общественных организаций, в том числе добровольцев;</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г) обеспечение незамедлительного реагирования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д)  выявление лиц, допустивших любые очаги горения, обеспечение незамедлительного информирования по указанным фактам органов государственного пожарного надзора, органов полиции;</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16) обеспечение контроля состояния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 xml:space="preserve">17) обеспечение ежедневного информирования населения о действии на территории Новосибирской области особого противопожарного режима, требованиях </w:t>
      </w:r>
      <w:r w:rsidRPr="00EC5F62">
        <w:rPr>
          <w:color w:val="101010"/>
        </w:rPr>
        <w:lastRenderedPageBreak/>
        <w:t>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EC5F62" w:rsidRPr="00EC5F62" w:rsidRDefault="00EC5F62" w:rsidP="00EC5F62">
      <w:pPr>
        <w:pStyle w:val="a8"/>
        <w:shd w:val="clear" w:color="auto" w:fill="FFFFFF"/>
        <w:spacing w:before="0" w:beforeAutospacing="0" w:line="376" w:lineRule="atLeast"/>
        <w:ind w:firstLine="709"/>
        <w:jc w:val="both"/>
        <w:rPr>
          <w:color w:val="101010"/>
        </w:rPr>
      </w:pPr>
      <w:r w:rsidRPr="00EC5F62">
        <w:rPr>
          <w:color w:val="101010"/>
        </w:rPr>
        <w:t>18)  усиление мониторинга складывающейся оперативной обстановки с природными пожарами;</w:t>
      </w:r>
    </w:p>
    <w:p w:rsidR="00EC5F62" w:rsidRPr="00EC5F62" w:rsidRDefault="00EC5F62" w:rsidP="00EC5F62">
      <w:pPr>
        <w:pStyle w:val="a8"/>
        <w:shd w:val="clear" w:color="auto" w:fill="FFFFFF"/>
        <w:spacing w:before="226" w:beforeAutospacing="0" w:after="0" w:afterAutospacing="0" w:line="326" w:lineRule="atLeast"/>
        <w:ind w:left="5" w:right="10"/>
        <w:jc w:val="both"/>
        <w:rPr>
          <w:color w:val="101010"/>
        </w:rPr>
      </w:pPr>
    </w:p>
    <w:p w:rsidR="007C6183" w:rsidRDefault="007C6183"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872D05" w:rsidRDefault="00872D05" w:rsidP="00522753">
      <w:pPr>
        <w:jc w:val="center"/>
        <w:rPr>
          <w:b/>
          <w:sz w:val="80"/>
          <w:szCs w:val="80"/>
        </w:rPr>
      </w:pPr>
    </w:p>
    <w:p w:rsidR="0075522E" w:rsidRDefault="0075522E" w:rsidP="00644089">
      <w:pPr>
        <w:pStyle w:val="1"/>
        <w:spacing w:before="0" w:beforeAutospacing="0" w:after="0" w:afterAutospacing="0"/>
        <w:jc w:val="both"/>
        <w:rPr>
          <w:color w:val="101010"/>
          <w:sz w:val="24"/>
          <w:szCs w:val="24"/>
        </w:rPr>
      </w:pPr>
    </w:p>
    <w:p w:rsidR="00872D05" w:rsidRPr="00644089" w:rsidRDefault="00872D05" w:rsidP="00644089">
      <w:pPr>
        <w:pStyle w:val="1"/>
        <w:spacing w:before="0" w:beforeAutospacing="0" w:after="0" w:afterAutospacing="0"/>
        <w:jc w:val="both"/>
        <w:rPr>
          <w:color w:val="101010"/>
          <w:sz w:val="24"/>
          <w:szCs w:val="24"/>
        </w:rPr>
      </w:pPr>
      <w:r w:rsidRPr="00644089">
        <w:rPr>
          <w:color w:val="101010"/>
          <w:sz w:val="24"/>
          <w:szCs w:val="24"/>
        </w:rPr>
        <w:lastRenderedPageBreak/>
        <w:t>13,2 триллиона рублей – кадастровая стоимость объектов недвижимости Новосибирской области</w:t>
      </w:r>
    </w:p>
    <w:p w:rsidR="00644089" w:rsidRDefault="00872D05" w:rsidP="009F3F53">
      <w:pPr>
        <w:pStyle w:val="a8"/>
        <w:shd w:val="clear" w:color="auto" w:fill="FFFFFF"/>
        <w:spacing w:before="0" w:beforeAutospacing="0" w:line="376" w:lineRule="atLeast"/>
        <w:jc w:val="center"/>
        <w:rPr>
          <w:color w:val="101010"/>
        </w:rPr>
      </w:pPr>
      <w:r w:rsidRPr="00872D05">
        <w:rPr>
          <w:color w:val="101010"/>
        </w:rPr>
        <w:t> </w:t>
      </w:r>
    </w:p>
    <w:p w:rsidR="00872D05" w:rsidRPr="00872D05" w:rsidRDefault="00872D05" w:rsidP="009F3F53">
      <w:pPr>
        <w:pStyle w:val="a8"/>
        <w:shd w:val="clear" w:color="auto" w:fill="FFFFFF"/>
        <w:spacing w:before="0" w:beforeAutospacing="0" w:line="376" w:lineRule="atLeast"/>
        <w:jc w:val="center"/>
        <w:rPr>
          <w:color w:val="101010"/>
        </w:rPr>
      </w:pPr>
      <w:r w:rsidRPr="00872D05">
        <w:rPr>
          <w:color w:val="101010"/>
        </w:rPr>
        <w:t>В Едином государственном реестре недвижимости содержится более 3 миллионов земельных участков и объектов капитального строительства Новосибирской области.</w:t>
      </w:r>
    </w:p>
    <w:p w:rsidR="00872D05" w:rsidRPr="00872D05" w:rsidRDefault="00872D05" w:rsidP="00872D05">
      <w:pPr>
        <w:pStyle w:val="a8"/>
        <w:shd w:val="clear" w:color="auto" w:fill="FFFFFF"/>
        <w:spacing w:before="0" w:beforeAutospacing="0" w:line="376" w:lineRule="atLeast"/>
        <w:ind w:firstLine="709"/>
        <w:jc w:val="both"/>
        <w:rPr>
          <w:color w:val="101010"/>
        </w:rPr>
      </w:pPr>
      <w:r w:rsidRPr="00872D05">
        <w:rPr>
          <w:color w:val="101010"/>
        </w:rPr>
        <w:t>Кадастровая стоимость всей недвижимости региона составляет 13,2 триллиона рублей.</w:t>
      </w:r>
    </w:p>
    <w:p w:rsidR="00872D05" w:rsidRPr="00872D05" w:rsidRDefault="00872D05" w:rsidP="00872D05">
      <w:pPr>
        <w:pStyle w:val="a8"/>
        <w:shd w:val="clear" w:color="auto" w:fill="FFFFFF"/>
        <w:spacing w:before="0" w:beforeAutospacing="0" w:line="376" w:lineRule="atLeast"/>
        <w:ind w:firstLine="709"/>
        <w:jc w:val="both"/>
        <w:rPr>
          <w:color w:val="101010"/>
        </w:rPr>
      </w:pPr>
      <w:r w:rsidRPr="00872D05">
        <w:rPr>
          <w:color w:val="101010"/>
        </w:rPr>
        <w:t>От размера кадастровой стоимости зависит размер земельного и имущественного налога. Она используется для расчета величины госпошлины при оформлении наследства, расчета арендной платы за использование земельных участков, находящихся в государственной или муниципальной собственности, расчета компенсации при изъятии недвижимости для государственных нужд, при расчете выкупной цены недвижимости у государства.</w:t>
      </w:r>
    </w:p>
    <w:p w:rsidR="00872D05" w:rsidRPr="00872D05" w:rsidRDefault="00872D05" w:rsidP="00872D05">
      <w:pPr>
        <w:pStyle w:val="a8"/>
        <w:shd w:val="clear" w:color="auto" w:fill="FFFFFF"/>
        <w:spacing w:before="0" w:beforeAutospacing="0" w:line="376" w:lineRule="atLeast"/>
        <w:ind w:firstLine="709"/>
        <w:jc w:val="both"/>
        <w:rPr>
          <w:color w:val="101010"/>
        </w:rPr>
      </w:pPr>
      <w:r w:rsidRPr="00872D05">
        <w:rPr>
          <w:color w:val="101010"/>
        </w:rPr>
        <w:t>Узнать кадастровую стоимость объекта недвижимости можно несколькими способами.</w:t>
      </w:r>
    </w:p>
    <w:p w:rsidR="00872D05" w:rsidRPr="00872D05" w:rsidRDefault="00872D05" w:rsidP="00872D05">
      <w:pPr>
        <w:pStyle w:val="a8"/>
        <w:shd w:val="clear" w:color="auto" w:fill="FFFFFF"/>
        <w:spacing w:before="0" w:beforeAutospacing="0" w:line="376" w:lineRule="atLeast"/>
        <w:ind w:firstLine="709"/>
        <w:jc w:val="both"/>
        <w:rPr>
          <w:color w:val="101010"/>
        </w:rPr>
      </w:pPr>
      <w:r w:rsidRPr="00872D05">
        <w:rPr>
          <w:color w:val="101010"/>
        </w:rPr>
        <w:t>С помощью электронных сервисов:</w:t>
      </w:r>
    </w:p>
    <w:p w:rsidR="00872D05" w:rsidRPr="00872D05" w:rsidRDefault="00872D05" w:rsidP="00872D05">
      <w:pPr>
        <w:numPr>
          <w:ilvl w:val="0"/>
          <w:numId w:val="2"/>
        </w:numPr>
        <w:shd w:val="clear" w:color="auto" w:fill="FFFFFF"/>
        <w:spacing w:before="100" w:beforeAutospacing="1" w:after="100" w:afterAutospacing="1" w:line="376" w:lineRule="atLeast"/>
        <w:jc w:val="both"/>
        <w:rPr>
          <w:color w:val="101010"/>
        </w:rPr>
      </w:pPr>
      <w:r w:rsidRPr="00872D05">
        <w:rPr>
          <w:color w:val="101010"/>
        </w:rPr>
        <w:t>«</w:t>
      </w:r>
      <w:hyperlink r:id="rId71" w:history="1">
        <w:r w:rsidRPr="00872D05">
          <w:rPr>
            <w:rStyle w:val="ab"/>
            <w:color w:val="CD8CF7"/>
          </w:rPr>
          <w:t>Справочная информация по объектам недвижимости в режиме online</w:t>
        </w:r>
      </w:hyperlink>
      <w:r w:rsidRPr="00872D05">
        <w:rPr>
          <w:color w:val="101010"/>
        </w:rPr>
        <w:t>» на официальном сайте Росреестра. Поиск производится по адресу или кадастровому номеру объекта;</w:t>
      </w:r>
    </w:p>
    <w:p w:rsidR="00872D05" w:rsidRPr="00872D05" w:rsidRDefault="00872D05" w:rsidP="00872D05">
      <w:pPr>
        <w:numPr>
          <w:ilvl w:val="0"/>
          <w:numId w:val="2"/>
        </w:numPr>
        <w:shd w:val="clear" w:color="auto" w:fill="FFFFFF"/>
        <w:spacing w:before="100" w:beforeAutospacing="1" w:after="100" w:afterAutospacing="1" w:line="376" w:lineRule="atLeast"/>
        <w:jc w:val="both"/>
        <w:rPr>
          <w:color w:val="101010"/>
        </w:rPr>
      </w:pPr>
      <w:r w:rsidRPr="00872D05">
        <w:rPr>
          <w:color w:val="101010"/>
        </w:rPr>
        <w:t>«</w:t>
      </w:r>
      <w:hyperlink r:id="rId72" w:anchor="/search/65.64951699999888,122.73014399999792/4/@5w3tqxnc7" w:history="1">
        <w:r w:rsidRPr="00872D05">
          <w:rPr>
            <w:rStyle w:val="ab"/>
            <w:color w:val="CD8CF7"/>
          </w:rPr>
          <w:t>Публичная кадастровая карта</w:t>
        </w:r>
      </w:hyperlink>
      <w:r w:rsidRPr="00872D05">
        <w:rPr>
          <w:color w:val="101010"/>
        </w:rPr>
        <w:t>» на портале «Национальная система пространственных данных», выбрав объект на карте;</w:t>
      </w:r>
    </w:p>
    <w:p w:rsidR="00872D05" w:rsidRPr="00872D05" w:rsidRDefault="00872D05" w:rsidP="00872D05">
      <w:pPr>
        <w:numPr>
          <w:ilvl w:val="0"/>
          <w:numId w:val="2"/>
        </w:numPr>
        <w:shd w:val="clear" w:color="auto" w:fill="FFFFFF"/>
        <w:spacing w:before="100" w:beforeAutospacing="1" w:after="100" w:afterAutospacing="1" w:line="376" w:lineRule="atLeast"/>
        <w:jc w:val="both"/>
        <w:rPr>
          <w:color w:val="101010"/>
        </w:rPr>
      </w:pPr>
      <w:r w:rsidRPr="00872D05">
        <w:rPr>
          <w:color w:val="101010"/>
        </w:rPr>
        <w:t>«Фонд данных государственной кадастровой оценки» на портале «Национальная система пространственных данных», в том числе ознакомиться со сведениями и материалами, которые были использованы при определении кадастровой стоимости;</w:t>
      </w:r>
    </w:p>
    <w:p w:rsidR="00872D05" w:rsidRPr="00872D05" w:rsidRDefault="00872D05" w:rsidP="00872D05">
      <w:pPr>
        <w:numPr>
          <w:ilvl w:val="0"/>
          <w:numId w:val="2"/>
        </w:numPr>
        <w:shd w:val="clear" w:color="auto" w:fill="FFFFFF"/>
        <w:spacing w:before="100" w:beforeAutospacing="1" w:after="100" w:afterAutospacing="1" w:line="376" w:lineRule="atLeast"/>
        <w:jc w:val="both"/>
        <w:rPr>
          <w:color w:val="101010"/>
        </w:rPr>
      </w:pPr>
      <w:r w:rsidRPr="00872D05">
        <w:rPr>
          <w:color w:val="101010"/>
        </w:rPr>
        <w:t>«Личный кабинет» на официальном сайте Росреестра, по объектам недвижимости, находящимся в собственности.</w:t>
      </w:r>
    </w:p>
    <w:p w:rsidR="00872D05" w:rsidRPr="00872D05" w:rsidRDefault="00872D05" w:rsidP="00872D05">
      <w:pPr>
        <w:pStyle w:val="a8"/>
        <w:shd w:val="clear" w:color="auto" w:fill="FFFFFF"/>
        <w:spacing w:before="0" w:beforeAutospacing="0" w:line="376" w:lineRule="atLeast"/>
        <w:ind w:firstLine="709"/>
        <w:jc w:val="both"/>
        <w:rPr>
          <w:color w:val="101010"/>
        </w:rPr>
      </w:pPr>
      <w:r w:rsidRPr="00872D05">
        <w:rPr>
          <w:color w:val="101010"/>
        </w:rPr>
        <w:t> </w:t>
      </w:r>
    </w:p>
    <w:p w:rsidR="00872D05" w:rsidRPr="00872D05" w:rsidRDefault="00872D05" w:rsidP="00872D05">
      <w:pPr>
        <w:pStyle w:val="a8"/>
        <w:shd w:val="clear" w:color="auto" w:fill="FFFFFF"/>
        <w:spacing w:before="0" w:beforeAutospacing="0" w:line="376" w:lineRule="atLeast"/>
        <w:ind w:firstLine="709"/>
        <w:jc w:val="both"/>
        <w:rPr>
          <w:color w:val="101010"/>
        </w:rPr>
      </w:pPr>
      <w:r w:rsidRPr="00872D05">
        <w:rPr>
          <w:color w:val="101010"/>
        </w:rPr>
        <w:t>Можно получить выписку из ЕГРН о кадастровой стоимости объекта недвижимости:</w:t>
      </w:r>
    </w:p>
    <w:p w:rsidR="00872D05" w:rsidRPr="00872D05" w:rsidRDefault="00872D05" w:rsidP="00872D05">
      <w:pPr>
        <w:numPr>
          <w:ilvl w:val="0"/>
          <w:numId w:val="3"/>
        </w:numPr>
        <w:shd w:val="clear" w:color="auto" w:fill="FFFFFF"/>
        <w:spacing w:before="100" w:beforeAutospacing="1" w:after="100" w:afterAutospacing="1" w:line="376" w:lineRule="atLeast"/>
        <w:jc w:val="both"/>
        <w:rPr>
          <w:color w:val="101010"/>
        </w:rPr>
      </w:pPr>
      <w:r w:rsidRPr="00872D05">
        <w:rPr>
          <w:color w:val="101010"/>
        </w:rPr>
        <w:lastRenderedPageBreak/>
        <w:t>Онлайн-выписку в личном кабинете на официальном сайте Росреестра или через портал Госуслуг, на официальном сайте Росреестра в разделе ««Электронные услуги и сервисы»;</w:t>
      </w:r>
    </w:p>
    <w:p w:rsidR="00872D05" w:rsidRPr="00872D05" w:rsidRDefault="00872D05" w:rsidP="00872D05">
      <w:pPr>
        <w:numPr>
          <w:ilvl w:val="0"/>
          <w:numId w:val="3"/>
        </w:numPr>
        <w:shd w:val="clear" w:color="auto" w:fill="FFFFFF"/>
        <w:spacing w:before="100" w:beforeAutospacing="1" w:after="100" w:afterAutospacing="1" w:line="376" w:lineRule="atLeast"/>
        <w:jc w:val="both"/>
        <w:rPr>
          <w:color w:val="101010"/>
        </w:rPr>
      </w:pPr>
      <w:r w:rsidRPr="00872D05">
        <w:rPr>
          <w:color w:val="101010"/>
        </w:rPr>
        <w:t>в бумажном виде документа при личном обращении в любой офис МФЦ.</w:t>
      </w:r>
    </w:p>
    <w:p w:rsidR="00872D05" w:rsidRDefault="00872D05"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9F3F53">
      <w:pPr>
        <w:pStyle w:val="1"/>
        <w:shd w:val="clear" w:color="auto" w:fill="FFFFFF"/>
        <w:spacing w:before="0" w:beforeAutospacing="0" w:after="563" w:afterAutospacing="0" w:line="488" w:lineRule="atLeast"/>
        <w:rPr>
          <w:color w:val="101010"/>
          <w:sz w:val="24"/>
          <w:szCs w:val="24"/>
        </w:rPr>
      </w:pPr>
    </w:p>
    <w:p w:rsidR="009F3F53" w:rsidRPr="009F3F53" w:rsidRDefault="009F3F53" w:rsidP="009F3F53">
      <w:pPr>
        <w:pStyle w:val="1"/>
        <w:shd w:val="clear" w:color="auto" w:fill="FFFFFF"/>
        <w:spacing w:before="0" w:beforeAutospacing="0" w:after="563" w:afterAutospacing="0" w:line="488" w:lineRule="atLeast"/>
        <w:rPr>
          <w:color w:val="101010"/>
          <w:sz w:val="24"/>
          <w:szCs w:val="24"/>
        </w:rPr>
      </w:pPr>
      <w:r w:rsidRPr="009F3F53">
        <w:rPr>
          <w:color w:val="101010"/>
          <w:sz w:val="24"/>
          <w:szCs w:val="24"/>
        </w:rPr>
        <w:lastRenderedPageBreak/>
        <w:t>В региональном Роскадастре рассказали о льготах при получении сведений ЕГРН</w:t>
      </w:r>
    </w:p>
    <w:p w:rsidR="009F3F53" w:rsidRPr="009F3F53" w:rsidRDefault="009F3F53" w:rsidP="009F3F53">
      <w:pPr>
        <w:pStyle w:val="a8"/>
        <w:shd w:val="clear" w:color="auto" w:fill="FFFFFF"/>
        <w:spacing w:before="0" w:beforeAutospacing="0" w:after="0" w:afterAutospacing="0" w:line="376" w:lineRule="atLeast"/>
        <w:ind w:firstLine="1106"/>
        <w:jc w:val="center"/>
        <w:rPr>
          <w:color w:val="101010"/>
        </w:rPr>
      </w:pPr>
      <w:r w:rsidRPr="009F3F53">
        <w:rPr>
          <w:color w:val="101010"/>
        </w:rPr>
        <w:t> </w:t>
      </w:r>
    </w:p>
    <w:p w:rsidR="009F3F53" w:rsidRPr="009F3F53" w:rsidRDefault="009F3F53" w:rsidP="009F3F53">
      <w:pPr>
        <w:pStyle w:val="a8"/>
        <w:shd w:val="clear" w:color="auto" w:fill="FFFFFF"/>
        <w:spacing w:before="0" w:beforeAutospacing="0" w:after="0" w:afterAutospacing="0" w:line="376" w:lineRule="atLeast"/>
        <w:ind w:firstLine="1106"/>
        <w:jc w:val="both"/>
        <w:rPr>
          <w:color w:val="101010"/>
        </w:rPr>
      </w:pPr>
      <w:r w:rsidRPr="009F3F53">
        <w:rPr>
          <w:color w:val="101010"/>
        </w:rPr>
        <w:t>Предоставление сведений Единого государственного реестра недвижимости (ЕГРН) является одной из самых популярных услуг филиала ППК «Роскадастр» по Новосибирской области. Так, в 2024 году специалисты филиала подготовили 3,1 млн документов по запросам заявителей.</w:t>
      </w:r>
    </w:p>
    <w:p w:rsidR="009F3F53" w:rsidRPr="009F3F53" w:rsidRDefault="009F3F53" w:rsidP="009F3F53">
      <w:pPr>
        <w:pStyle w:val="a8"/>
        <w:shd w:val="clear" w:color="auto" w:fill="FFFFFF"/>
        <w:spacing w:before="0" w:beforeAutospacing="0" w:after="0" w:afterAutospacing="0" w:line="376" w:lineRule="atLeast"/>
        <w:ind w:firstLine="1106"/>
        <w:jc w:val="both"/>
        <w:rPr>
          <w:color w:val="101010"/>
        </w:rPr>
      </w:pPr>
      <w:r w:rsidRPr="009F3F53">
        <w:rPr>
          <w:color w:val="101010"/>
        </w:rPr>
        <w:t>Порядок предоставления сведений ЕГРН предусматривает для отдельных категорий граждан предоставление </w:t>
      </w:r>
      <w:hyperlink r:id="rId73" w:history="1">
        <w:r w:rsidRPr="009F3F53">
          <w:rPr>
            <w:rStyle w:val="ab"/>
            <w:color w:val="CD8CF7"/>
          </w:rPr>
          <w:t>скидки</w:t>
        </w:r>
      </w:hyperlink>
      <w:r w:rsidRPr="009F3F53">
        <w:rPr>
          <w:color w:val="101010"/>
        </w:rPr>
        <w:t> в размере 50% при оплате государственной пошлины.</w:t>
      </w:r>
    </w:p>
    <w:p w:rsidR="009F3F53" w:rsidRPr="009F3F53" w:rsidRDefault="009F3F53" w:rsidP="009F3F53">
      <w:pPr>
        <w:pStyle w:val="a8"/>
        <w:shd w:val="clear" w:color="auto" w:fill="FFFFFF"/>
        <w:spacing w:before="0" w:beforeAutospacing="0" w:after="0" w:afterAutospacing="0" w:line="376" w:lineRule="atLeast"/>
        <w:ind w:firstLine="1106"/>
        <w:jc w:val="both"/>
        <w:rPr>
          <w:color w:val="101010"/>
        </w:rPr>
      </w:pPr>
      <w:r w:rsidRPr="009F3F53">
        <w:rPr>
          <w:color w:val="101010"/>
        </w:rPr>
        <w:t>Льгота предоставляется ветеранам и инвалидам Великой Отечественной войны; </w:t>
      </w:r>
      <w:hyperlink r:id="rId74" w:history="1">
        <w:r w:rsidRPr="009F3F53">
          <w:rPr>
            <w:rStyle w:val="ab"/>
            <w:color w:val="CD8CF7"/>
          </w:rPr>
          <w:t>ветеранам боевых действий</w:t>
        </w:r>
      </w:hyperlink>
      <w:r w:rsidRPr="009F3F53">
        <w:rPr>
          <w:color w:val="101010"/>
        </w:rPr>
        <w:t> на территориях СССР, РФ и других государств, в том числе участникам специальной военной операции. Также льготные условия действуют для детей-инвалидов, инвалидов с детства I группы, инвалидов I и II групп и граждан, имеющих трех и более несовершеннолетних детей.</w:t>
      </w:r>
    </w:p>
    <w:p w:rsidR="009F3F53" w:rsidRPr="009F3F53" w:rsidRDefault="009F3F53" w:rsidP="009F3F53">
      <w:pPr>
        <w:pStyle w:val="a8"/>
        <w:shd w:val="clear" w:color="auto" w:fill="FFFFFF"/>
        <w:spacing w:before="0" w:beforeAutospacing="0" w:after="0" w:afterAutospacing="0" w:line="376" w:lineRule="atLeast"/>
        <w:ind w:firstLine="1106"/>
        <w:jc w:val="both"/>
        <w:rPr>
          <w:color w:val="101010"/>
        </w:rPr>
      </w:pPr>
      <w:r w:rsidRPr="009F3F53">
        <w:rPr>
          <w:color w:val="101010"/>
        </w:rPr>
        <w:t>Плата, равная 50% от размера, установленного для физических лиц, действует при документальном подтверждении права на льготу. Также сведения должны запрашиваться в отношении объектов недвижимости, находящихся или находившихся в собственности указанных лиц.</w:t>
      </w:r>
    </w:p>
    <w:p w:rsidR="009F3F53" w:rsidRPr="009F3F53" w:rsidRDefault="009F3F53" w:rsidP="009F3F53">
      <w:pPr>
        <w:pStyle w:val="a8"/>
        <w:shd w:val="clear" w:color="auto" w:fill="FFFFFF"/>
        <w:spacing w:before="0" w:beforeAutospacing="0" w:after="0" w:afterAutospacing="0" w:line="376" w:lineRule="atLeast"/>
        <w:ind w:firstLine="1106"/>
        <w:jc w:val="both"/>
        <w:rPr>
          <w:color w:val="101010"/>
        </w:rPr>
      </w:pPr>
      <w:r w:rsidRPr="009F3F53">
        <w:rPr>
          <w:color w:val="101010"/>
        </w:rPr>
        <w:t>Запросить выписку из ЕГРН можно в офисах </w:t>
      </w:r>
      <w:hyperlink r:id="rId75" w:history="1">
        <w:r w:rsidRPr="009F3F53">
          <w:rPr>
            <w:rStyle w:val="ab"/>
            <w:color w:val="CD8CF7"/>
          </w:rPr>
          <w:t>МФЦ</w:t>
        </w:r>
      </w:hyperlink>
      <w:r w:rsidRPr="009F3F53">
        <w:rPr>
          <w:color w:val="101010"/>
        </w:rPr>
        <w:t>, а также в рамках </w:t>
      </w:r>
      <w:hyperlink r:id="rId76" w:history="1">
        <w:r w:rsidRPr="009F3F53">
          <w:rPr>
            <w:rStyle w:val="ab"/>
            <w:color w:val="CD8CF7"/>
          </w:rPr>
          <w:t>выездного обслуживания</w:t>
        </w:r>
      </w:hyperlink>
      <w:r w:rsidRPr="009F3F53">
        <w:rPr>
          <w:color w:val="101010"/>
        </w:rPr>
        <w:t> филиала ППК «Роскадастр».</w:t>
      </w: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522753">
      <w:pPr>
        <w:jc w:val="center"/>
        <w:rPr>
          <w:b/>
          <w:sz w:val="80"/>
          <w:szCs w:val="80"/>
        </w:rPr>
      </w:pPr>
    </w:p>
    <w:p w:rsidR="009F3F53" w:rsidRDefault="009F3F53" w:rsidP="009F3F53">
      <w:pPr>
        <w:pStyle w:val="1"/>
        <w:spacing w:before="0" w:beforeAutospacing="0" w:after="563" w:afterAutospacing="0" w:line="488" w:lineRule="atLeast"/>
        <w:rPr>
          <w:color w:val="101010"/>
          <w:sz w:val="24"/>
          <w:szCs w:val="24"/>
        </w:rPr>
      </w:pPr>
    </w:p>
    <w:p w:rsidR="009F3F53" w:rsidRPr="009F3F53" w:rsidRDefault="009F3F53" w:rsidP="009F3F53">
      <w:pPr>
        <w:pStyle w:val="1"/>
        <w:spacing w:before="0" w:beforeAutospacing="0" w:after="563" w:afterAutospacing="0" w:line="488" w:lineRule="atLeast"/>
        <w:jc w:val="center"/>
        <w:rPr>
          <w:color w:val="101010"/>
          <w:sz w:val="24"/>
          <w:szCs w:val="24"/>
        </w:rPr>
      </w:pPr>
      <w:r w:rsidRPr="009F3F53">
        <w:rPr>
          <w:color w:val="101010"/>
          <w:sz w:val="24"/>
          <w:szCs w:val="24"/>
        </w:rPr>
        <w:lastRenderedPageBreak/>
        <w:t>Ранее учтенные объекты должны обрести границы</w:t>
      </w:r>
    </w:p>
    <w:p w:rsidR="009F3F53" w:rsidRPr="009F3F53" w:rsidRDefault="009F3F53" w:rsidP="009F3F53">
      <w:pPr>
        <w:shd w:val="clear" w:color="auto" w:fill="FFFFFF"/>
        <w:spacing w:line="376" w:lineRule="atLeast"/>
        <w:jc w:val="center"/>
        <w:rPr>
          <w:color w:val="101010"/>
        </w:rPr>
      </w:pPr>
      <w:r w:rsidRPr="009F3F53">
        <w:rPr>
          <w:b/>
          <w:bCs/>
          <w:color w:val="101010"/>
        </w:rPr>
        <w:t> </w:t>
      </w:r>
    </w:p>
    <w:p w:rsidR="009F3F53" w:rsidRPr="009F3F53" w:rsidRDefault="00494854" w:rsidP="009F3F53">
      <w:pPr>
        <w:shd w:val="clear" w:color="auto" w:fill="FFFFFF"/>
        <w:spacing w:line="376" w:lineRule="atLeast"/>
        <w:jc w:val="both"/>
        <w:rPr>
          <w:color w:val="101010"/>
        </w:rPr>
      </w:pPr>
      <w:r>
        <w:rPr>
          <w:color w:val="101010"/>
        </w:rPr>
        <w:t xml:space="preserve">            </w:t>
      </w:r>
      <w:r w:rsidR="009F3F53" w:rsidRPr="009F3F53">
        <w:rPr>
          <w:color w:val="101010"/>
        </w:rPr>
        <w:t>Весной этого года правообладателей недвижимости затронул ряд нововведений.</w:t>
      </w:r>
    </w:p>
    <w:p w:rsidR="009F3F53" w:rsidRPr="009F3F53" w:rsidRDefault="009F3F53" w:rsidP="009F3F53">
      <w:pPr>
        <w:shd w:val="clear" w:color="auto" w:fill="FFFFFF"/>
        <w:spacing w:line="376" w:lineRule="atLeast"/>
        <w:ind w:firstLine="709"/>
        <w:jc w:val="both"/>
        <w:rPr>
          <w:color w:val="101010"/>
        </w:rPr>
      </w:pPr>
      <w:r w:rsidRPr="009F3F53">
        <w:rPr>
          <w:color w:val="101010"/>
        </w:rPr>
        <w:t>Помимо запрета совершения сделки с «неотмежеванным» земельным участком и оформления прав на строения, расположенные на таком участке -оформить ранее учтенный объект недвижимости, который не отражен в </w:t>
      </w:r>
      <w:r w:rsidRPr="009F3F53">
        <w:rPr>
          <w:color w:val="000000"/>
        </w:rPr>
        <w:t>Едином государственном реестре недвижимости (ЕГРН), возможно только при наличии технического или межевого плана. </w:t>
      </w:r>
      <w:r w:rsidRPr="009F3F53">
        <w:rPr>
          <w:color w:val="000000"/>
          <w:shd w:val="clear" w:color="auto" w:fill="FFFFFF"/>
        </w:rPr>
        <w:t>Ранее предоставление указанных документов не требовалось.</w:t>
      </w:r>
    </w:p>
    <w:p w:rsidR="009F3F53" w:rsidRPr="009F3F53" w:rsidRDefault="009F3F53" w:rsidP="009F3F53">
      <w:pPr>
        <w:shd w:val="clear" w:color="auto" w:fill="FFFFFF"/>
        <w:spacing w:line="376" w:lineRule="atLeast"/>
        <w:ind w:firstLine="709"/>
        <w:jc w:val="both"/>
        <w:rPr>
          <w:color w:val="101010"/>
        </w:rPr>
      </w:pPr>
      <w:r w:rsidRPr="009F3F53">
        <w:rPr>
          <w:color w:val="101010"/>
        </w:rPr>
        <w:t>Напомним, что к ранее учтенным объектам недвижимости относятся земельные участки, государственный кадастровый учет которых произведен до 1 марта 2008 года, объекты капитального строительства (здания, сооружения, помещения, в том числе квартиры), технический учет которых осуществлен до 1 января 2013 года, а также земельные участки и объекты капитального строительства, права на которые возникли до 31 января 1998 года.</w:t>
      </w:r>
    </w:p>
    <w:p w:rsidR="009F3F53" w:rsidRPr="009F3F53" w:rsidRDefault="009F3F53" w:rsidP="009F3F53">
      <w:pPr>
        <w:shd w:val="clear" w:color="auto" w:fill="FFFFFF"/>
        <w:spacing w:line="376" w:lineRule="atLeast"/>
        <w:ind w:firstLine="709"/>
        <w:jc w:val="both"/>
        <w:rPr>
          <w:color w:val="101010"/>
        </w:rPr>
      </w:pPr>
      <w:r w:rsidRPr="009F3F53">
        <w:rPr>
          <w:color w:val="000000"/>
        </w:rPr>
        <w:t>Отсутствие технического или межевого плана является причиной для отказа во внесении сведений об объектах в ЕГРН.</w:t>
      </w:r>
    </w:p>
    <w:p w:rsidR="009F3F53" w:rsidRPr="009F3F53" w:rsidRDefault="009F3F53" w:rsidP="009F3F53">
      <w:pPr>
        <w:shd w:val="clear" w:color="auto" w:fill="FFFFFF"/>
        <w:spacing w:line="376" w:lineRule="atLeast"/>
        <w:ind w:firstLine="709"/>
        <w:jc w:val="both"/>
        <w:rPr>
          <w:color w:val="101010"/>
        </w:rPr>
      </w:pPr>
      <w:r w:rsidRPr="009F3F53">
        <w:rPr>
          <w:color w:val="101010"/>
        </w:rPr>
        <w:t>Новосибирский Росреестр рекомендует гражданам проверить документы на недвижимость, </w:t>
      </w:r>
      <w:r w:rsidRPr="009F3F53">
        <w:rPr>
          <w:color w:val="000000"/>
          <w:shd w:val="clear" w:color="auto" w:fill="FFFFFF"/>
        </w:rPr>
        <w:t>обратить особое внимание на их даты. Если документ о собственности выдан до 1998 года, есть вероятность, что принадлежащий Вам объект недвижимости не учтен в ЕГРН, и сведения о Вашем праве отсутствуют в ЕГРН.</w:t>
      </w:r>
    </w:p>
    <w:p w:rsidR="009F3F53" w:rsidRPr="009F3F53" w:rsidRDefault="009F3F53" w:rsidP="009F3F53">
      <w:pPr>
        <w:shd w:val="clear" w:color="auto" w:fill="FFFFFF"/>
        <w:spacing w:line="376" w:lineRule="atLeast"/>
        <w:ind w:firstLine="709"/>
        <w:jc w:val="both"/>
        <w:rPr>
          <w:color w:val="101010"/>
        </w:rPr>
      </w:pPr>
      <w:r w:rsidRPr="009F3F53">
        <w:rPr>
          <w:color w:val="101010"/>
        </w:rPr>
        <w:t>Подготовку межевых и технических планов осуществляют кадастровые инженеры. Выбрать кадастрового инженера можно на сайте Росреестра https://rosreestr.gov.ru/ в сервисе «Реестр кадастровых инженеров».</w:t>
      </w:r>
    </w:p>
    <w:p w:rsidR="009F3F53" w:rsidRDefault="009F3F53"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644089" w:rsidRDefault="00644089" w:rsidP="00494854">
      <w:pPr>
        <w:pStyle w:val="1"/>
        <w:spacing w:before="0" w:beforeAutospacing="0" w:after="563" w:afterAutospacing="0" w:line="488" w:lineRule="atLeast"/>
        <w:rPr>
          <w:color w:val="101010"/>
          <w:sz w:val="24"/>
          <w:szCs w:val="24"/>
        </w:rPr>
      </w:pPr>
    </w:p>
    <w:p w:rsidR="00494854" w:rsidRPr="00494854" w:rsidRDefault="00494854" w:rsidP="00494854">
      <w:pPr>
        <w:pStyle w:val="1"/>
        <w:spacing w:before="0" w:beforeAutospacing="0" w:after="563" w:afterAutospacing="0" w:line="488" w:lineRule="atLeast"/>
        <w:rPr>
          <w:color w:val="101010"/>
          <w:sz w:val="24"/>
          <w:szCs w:val="24"/>
        </w:rPr>
      </w:pPr>
      <w:r w:rsidRPr="00494854">
        <w:rPr>
          <w:color w:val="101010"/>
          <w:sz w:val="24"/>
          <w:szCs w:val="24"/>
        </w:rPr>
        <w:lastRenderedPageBreak/>
        <w:t>Электронная картографическая основа Новосибирской области создана на 95 %</w:t>
      </w:r>
    </w:p>
    <w:p w:rsidR="00494854" w:rsidRPr="00494854" w:rsidRDefault="00494854" w:rsidP="00494854">
      <w:pPr>
        <w:shd w:val="clear" w:color="auto" w:fill="FFFFFF"/>
        <w:spacing w:after="100" w:afterAutospacing="1" w:line="376" w:lineRule="atLeast"/>
        <w:jc w:val="center"/>
        <w:rPr>
          <w:color w:val="101010"/>
        </w:rPr>
      </w:pPr>
      <w:r w:rsidRPr="00494854">
        <w:rPr>
          <w:color w:val="101010"/>
        </w:rPr>
        <w:t> </w:t>
      </w:r>
    </w:p>
    <w:p w:rsidR="00494854" w:rsidRPr="00494854" w:rsidRDefault="00494854" w:rsidP="00494854">
      <w:pPr>
        <w:shd w:val="clear" w:color="auto" w:fill="FFFFFF"/>
        <w:spacing w:after="100" w:afterAutospacing="1" w:line="376" w:lineRule="atLeast"/>
        <w:ind w:firstLine="709"/>
        <w:jc w:val="both"/>
        <w:rPr>
          <w:color w:val="101010"/>
        </w:rPr>
      </w:pPr>
      <w:r w:rsidRPr="00494854">
        <w:rPr>
          <w:color w:val="101010"/>
        </w:rPr>
        <w:t>Сегодня пространственные данные об объектах недвижимости, геодезические, картографические, топографические, гидрографические, аэрокосмосъемочные материалы собраны на </w:t>
      </w:r>
      <w:r w:rsidRPr="00494854">
        <w:rPr>
          <w:color w:val="000000"/>
          <w:shd w:val="clear" w:color="auto" w:fill="FFFFFF"/>
        </w:rPr>
        <w:t>Единой цифровой платформе «Национальная система пространственных данных»</w:t>
      </w:r>
      <w:r w:rsidRPr="00494854">
        <w:rPr>
          <w:color w:val="101010"/>
        </w:rPr>
        <w:t>.</w:t>
      </w:r>
    </w:p>
    <w:p w:rsidR="00494854" w:rsidRPr="00494854" w:rsidRDefault="00494854" w:rsidP="00494854">
      <w:pPr>
        <w:shd w:val="clear" w:color="auto" w:fill="FFFFFF"/>
        <w:spacing w:after="100" w:afterAutospacing="1" w:line="376" w:lineRule="atLeast"/>
        <w:ind w:firstLine="709"/>
        <w:jc w:val="both"/>
        <w:rPr>
          <w:color w:val="101010"/>
        </w:rPr>
      </w:pPr>
      <w:r w:rsidRPr="00494854">
        <w:rPr>
          <w:color w:val="101010"/>
        </w:rPr>
        <w:t>Картографической основой НСПД является Единая электронная картографическая основа, представляющая совокупность пространственных данных в виде цифровых топографических карт (планов) и цифровых ортофотопланов различных масштабов.</w:t>
      </w:r>
    </w:p>
    <w:p w:rsidR="00494854" w:rsidRPr="00494854" w:rsidRDefault="00494854" w:rsidP="00494854">
      <w:pPr>
        <w:shd w:val="clear" w:color="auto" w:fill="FFFFFF"/>
        <w:spacing w:after="100" w:afterAutospacing="1" w:line="376" w:lineRule="atLeast"/>
        <w:ind w:firstLine="709"/>
        <w:jc w:val="both"/>
        <w:rPr>
          <w:color w:val="101010"/>
        </w:rPr>
      </w:pPr>
      <w:r w:rsidRPr="00494854">
        <w:rPr>
          <w:color w:val="101010"/>
        </w:rPr>
        <w:t>Для Новосибирской области Единая электронная картографическая основа создана на 95% территории.</w:t>
      </w:r>
    </w:p>
    <w:p w:rsidR="00494854" w:rsidRPr="00494854" w:rsidRDefault="00494854" w:rsidP="00494854">
      <w:pPr>
        <w:shd w:val="clear" w:color="auto" w:fill="FFFFFF"/>
        <w:spacing w:after="100" w:afterAutospacing="1" w:line="376" w:lineRule="atLeast"/>
        <w:ind w:firstLine="709"/>
        <w:jc w:val="both"/>
        <w:rPr>
          <w:color w:val="101010"/>
        </w:rPr>
      </w:pPr>
      <w:r w:rsidRPr="00494854">
        <w:rPr>
          <w:color w:val="101010"/>
        </w:rPr>
        <w:t>Внедрение НСПД стало инструментом управления земельными ресурсами, источником полных и точных пространственных данных, интегрированных, в том числе, с данными дистанционного зондирования Земли из космоса.</w:t>
      </w: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75522E" w:rsidRPr="0075522E" w:rsidRDefault="0075522E" w:rsidP="00644089">
      <w:pPr>
        <w:pStyle w:val="1"/>
        <w:shd w:val="clear" w:color="auto" w:fill="FFFFFF"/>
        <w:spacing w:before="0" w:beforeAutospacing="0" w:after="563" w:afterAutospacing="0"/>
        <w:rPr>
          <w:bCs w:val="0"/>
          <w:kern w:val="0"/>
          <w:sz w:val="24"/>
          <w:szCs w:val="24"/>
        </w:rPr>
      </w:pPr>
    </w:p>
    <w:p w:rsidR="00494854" w:rsidRPr="00494854" w:rsidRDefault="00494854" w:rsidP="00644089">
      <w:pPr>
        <w:pStyle w:val="1"/>
        <w:shd w:val="clear" w:color="auto" w:fill="FFFFFF"/>
        <w:spacing w:before="0" w:beforeAutospacing="0" w:after="563" w:afterAutospacing="0"/>
        <w:rPr>
          <w:color w:val="101010"/>
          <w:sz w:val="24"/>
          <w:szCs w:val="24"/>
        </w:rPr>
      </w:pPr>
      <w:r w:rsidRPr="00494854">
        <w:rPr>
          <w:color w:val="101010"/>
          <w:sz w:val="24"/>
          <w:szCs w:val="24"/>
        </w:rPr>
        <w:lastRenderedPageBreak/>
        <w:t>В Чулымском и Коченевском райо</w:t>
      </w:r>
      <w:r w:rsidR="00134573">
        <w:rPr>
          <w:color w:val="101010"/>
          <w:sz w:val="24"/>
          <w:szCs w:val="24"/>
        </w:rPr>
        <w:t>нах состоялись рабочие встречи Н</w:t>
      </w:r>
      <w:r w:rsidRPr="00494854">
        <w:rPr>
          <w:color w:val="101010"/>
          <w:sz w:val="24"/>
          <w:szCs w:val="24"/>
        </w:rPr>
        <w:t>овосибирского Росреестра с представителями администраций</w:t>
      </w:r>
    </w:p>
    <w:p w:rsidR="00494854" w:rsidRPr="00494854" w:rsidRDefault="00494854" w:rsidP="00494854">
      <w:pPr>
        <w:shd w:val="clear" w:color="auto" w:fill="FFFFFF"/>
        <w:spacing w:after="100" w:afterAutospacing="1" w:line="210" w:lineRule="atLeast"/>
        <w:rPr>
          <w:color w:val="101010"/>
        </w:rPr>
      </w:pPr>
      <w:r w:rsidRPr="00494854">
        <w:rPr>
          <w:color w:val="000000"/>
        </w:rPr>
        <w:t> </w:t>
      </w:r>
    </w:p>
    <w:p w:rsidR="00494854" w:rsidRPr="00494854" w:rsidRDefault="00494854" w:rsidP="00494854">
      <w:pPr>
        <w:shd w:val="clear" w:color="auto" w:fill="FFFFFF"/>
        <w:spacing w:after="100" w:afterAutospacing="1" w:line="376" w:lineRule="atLeast"/>
        <w:ind w:firstLine="708"/>
        <w:jc w:val="both"/>
        <w:rPr>
          <w:color w:val="101010"/>
        </w:rPr>
      </w:pPr>
      <w:r w:rsidRPr="00494854">
        <w:rPr>
          <w:color w:val="000000"/>
        </w:rPr>
        <w:t>Управление Росреестра по Новосибирской области продолжает цикл выездных встреч с органами местного самоуправления.</w:t>
      </w:r>
    </w:p>
    <w:p w:rsidR="00494854" w:rsidRPr="00494854" w:rsidRDefault="00494854" w:rsidP="00494854">
      <w:pPr>
        <w:shd w:val="clear" w:color="auto" w:fill="FFFFFF"/>
        <w:spacing w:after="100" w:afterAutospacing="1" w:line="376" w:lineRule="atLeast"/>
        <w:ind w:firstLine="708"/>
        <w:jc w:val="both"/>
        <w:rPr>
          <w:color w:val="101010"/>
        </w:rPr>
      </w:pPr>
      <w:r w:rsidRPr="00494854">
        <w:rPr>
          <w:color w:val="000000"/>
        </w:rPr>
        <w:t>На минувшей неделе состоялись рабочие совещания в Чулымском и Коченевском районах. Представители администраций и региональный Росреестр обсудили вопросы наполнения Единого государственного реестра недвижимости необходимыми сведениями, в том числе результаты работы районов по выявлению правообладателей ранее учтенных объектов недвижимости, установлению границ земельных участков, границ населенных пунктов и территориальных зон, проведению комплексных кадастровых работ, по регистрации объектов муниципальной собственности, а также проведению муниципального земельного контроля.</w:t>
      </w:r>
    </w:p>
    <w:p w:rsidR="00494854" w:rsidRPr="00494854" w:rsidRDefault="00494854" w:rsidP="00494854">
      <w:pPr>
        <w:shd w:val="clear" w:color="auto" w:fill="FFFFFF"/>
        <w:spacing w:after="100" w:afterAutospacing="1" w:line="376" w:lineRule="atLeast"/>
        <w:ind w:firstLine="708"/>
        <w:jc w:val="both"/>
        <w:rPr>
          <w:color w:val="101010"/>
        </w:rPr>
      </w:pPr>
      <w:r w:rsidRPr="00494854">
        <w:rPr>
          <w:color w:val="000000"/>
        </w:rPr>
        <w:t>В Чулымском районе отмечены положительные результаты в части выявления и внесения в реестр недвижимости сведений о правообладателях ранее учтенных объектов недвижимости, результативность работы по выявлению правообладателей составила 77,7%. Завершена работа по установлению границ населенных пунктов (100%), ведется работа по внесению в ЕГРН границ территориальных зон (43,7%).</w:t>
      </w:r>
    </w:p>
    <w:p w:rsidR="00494854" w:rsidRPr="00494854" w:rsidRDefault="00494854" w:rsidP="00494854">
      <w:pPr>
        <w:shd w:val="clear" w:color="auto" w:fill="FFFFFF"/>
        <w:spacing w:after="100" w:afterAutospacing="1" w:line="376" w:lineRule="atLeast"/>
        <w:ind w:firstLine="708"/>
        <w:jc w:val="both"/>
        <w:rPr>
          <w:color w:val="101010"/>
        </w:rPr>
      </w:pPr>
      <w:r w:rsidRPr="00494854">
        <w:rPr>
          <w:color w:val="000000"/>
        </w:rPr>
        <w:t>В Коченевском районе результативность работы по выявлению правообладателей составила 50,3%. В ЕГРН внесены сведения о границах 58,6% населенных пунктов, 68,3% территориальных зон. Актуальным остается вопрос установления границ земельных участков, в районе для этих целей в 2025 году проводятся комплексные кадастровые работы за счет средств федерального бюджета.</w:t>
      </w:r>
    </w:p>
    <w:p w:rsidR="00494854" w:rsidRPr="00494854" w:rsidRDefault="00494854" w:rsidP="00494854">
      <w:pPr>
        <w:shd w:val="clear" w:color="auto" w:fill="FFFFFF"/>
        <w:spacing w:after="100" w:afterAutospacing="1" w:line="376" w:lineRule="atLeast"/>
        <w:ind w:firstLine="708"/>
        <w:jc w:val="both"/>
        <w:rPr>
          <w:color w:val="101010"/>
        </w:rPr>
      </w:pPr>
      <w:r w:rsidRPr="00494854">
        <w:rPr>
          <w:color w:val="000000"/>
        </w:rPr>
        <w:t>По итогам совещаний перед </w:t>
      </w:r>
      <w:r w:rsidRPr="00494854">
        <w:rPr>
          <w:color w:val="000000"/>
          <w:shd w:val="clear" w:color="auto" w:fill="FFFFFF"/>
        </w:rPr>
        <w:t>органами местного самоуправления</w:t>
      </w:r>
      <w:r w:rsidRPr="00494854">
        <w:rPr>
          <w:color w:val="000000"/>
        </w:rPr>
        <w:t> поставлены задачи по наполнению Единого государственного реестра недвижимости сведениями о границах, даны рекомендации по продолжению регистрации прав на объекты недвижимости муниципальной собственности, по расширению практики проведения среди землепользователей контрольных (надзорных) и профилактических мероприятий по соблюдению требований земельного законодательства.</w:t>
      </w:r>
    </w:p>
    <w:p w:rsidR="00494854" w:rsidRDefault="00494854" w:rsidP="00494854">
      <w:pPr>
        <w:shd w:val="clear" w:color="auto" w:fill="FFFFFF"/>
        <w:spacing w:after="100" w:afterAutospacing="1" w:line="376" w:lineRule="atLeast"/>
        <w:ind w:firstLine="709"/>
        <w:jc w:val="both"/>
        <w:rPr>
          <w:color w:val="101010"/>
        </w:rPr>
      </w:pPr>
      <w:r w:rsidRPr="00494854">
        <w:rPr>
          <w:color w:val="000000"/>
          <w:shd w:val="clear" w:color="auto" w:fill="FFFFFF"/>
        </w:rPr>
        <w:t>«Взаимодействие и сотрудничество новосибирского Росреестра и местных органов власти позволяет обеспечить наполнение Единого государственного реестра недвижимости полными и точными сведениями</w:t>
      </w:r>
      <w:r w:rsidRPr="00494854">
        <w:rPr>
          <w:color w:val="000000"/>
        </w:rPr>
        <w:t> об объектах недвижимости и их правообладателях, в</w:t>
      </w:r>
      <w:r w:rsidRPr="00494854">
        <w:rPr>
          <w:color w:val="000000"/>
          <w:shd w:val="clear" w:color="auto" w:fill="FFFFFF"/>
        </w:rPr>
        <w:t>едется активная работа по установлению границ. Р</w:t>
      </w:r>
      <w:r w:rsidRPr="00494854">
        <w:rPr>
          <w:color w:val="000000"/>
        </w:rPr>
        <w:t xml:space="preserve">езультатом </w:t>
      </w:r>
      <w:r w:rsidRPr="00494854">
        <w:rPr>
          <w:color w:val="000000"/>
        </w:rPr>
        <w:lastRenderedPageBreak/>
        <w:t>совместной работы станет консолидация всех сведений о недвижимости в одном информационном ресурсе,</w:t>
      </w:r>
      <w:r w:rsidRPr="00494854">
        <w:rPr>
          <w:color w:val="000000"/>
          <w:shd w:val="clear" w:color="auto" w:fill="FFFFFF"/>
        </w:rPr>
        <w:t> что обеспечит эффективное управление объектами недвижимого имущества на территориях муниципальных образований», - отметила Наталья Зайцева, заместитель руководителя Управления Росреестра по Новосибирской области.</w:t>
      </w:r>
    </w:p>
    <w:p w:rsidR="00494854" w:rsidRPr="00494854" w:rsidRDefault="00494854" w:rsidP="00494854">
      <w:pPr>
        <w:shd w:val="clear" w:color="auto" w:fill="FFFFFF"/>
        <w:spacing w:after="100" w:afterAutospacing="1" w:line="376" w:lineRule="atLeast"/>
        <w:ind w:firstLine="709"/>
        <w:jc w:val="both"/>
        <w:rPr>
          <w:color w:val="101010"/>
        </w:rPr>
      </w:pPr>
      <w:r w:rsidRPr="00494854">
        <w:rPr>
          <w:color w:val="000000"/>
        </w:rPr>
        <w:t>В ходе встреч участникам были продемонстрированы функциональные возможности и сервисы Единой цифровой платформы «Национальная система пространственных данных» для решения задач в сфере недвижимости и управления территориями.</w:t>
      </w: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494854" w:rsidRDefault="00494854" w:rsidP="00522753">
      <w:pPr>
        <w:jc w:val="center"/>
        <w:rPr>
          <w:b/>
          <w:sz w:val="80"/>
          <w:szCs w:val="80"/>
        </w:rPr>
      </w:pPr>
    </w:p>
    <w:p w:rsidR="00134573" w:rsidRDefault="00134573" w:rsidP="00134573">
      <w:pPr>
        <w:pStyle w:val="1"/>
        <w:spacing w:before="0" w:beforeAutospacing="0" w:after="563" w:afterAutospacing="0" w:line="488" w:lineRule="atLeast"/>
        <w:rPr>
          <w:color w:val="101010"/>
          <w:sz w:val="24"/>
          <w:szCs w:val="24"/>
        </w:rPr>
      </w:pPr>
    </w:p>
    <w:p w:rsidR="00134573" w:rsidRPr="00134573" w:rsidRDefault="00134573" w:rsidP="00134573">
      <w:pPr>
        <w:pStyle w:val="1"/>
        <w:spacing w:before="0" w:beforeAutospacing="0" w:after="563" w:afterAutospacing="0" w:line="488" w:lineRule="atLeast"/>
        <w:rPr>
          <w:color w:val="101010"/>
          <w:sz w:val="24"/>
          <w:szCs w:val="24"/>
        </w:rPr>
      </w:pPr>
      <w:r>
        <w:rPr>
          <w:color w:val="101010"/>
          <w:sz w:val="24"/>
          <w:szCs w:val="24"/>
        </w:rPr>
        <w:lastRenderedPageBreak/>
        <w:t>Зарегистрировать недвижимость Н</w:t>
      </w:r>
      <w:r w:rsidRPr="00134573">
        <w:rPr>
          <w:color w:val="101010"/>
          <w:sz w:val="24"/>
          <w:szCs w:val="24"/>
        </w:rPr>
        <w:t>овосибирцы могут в ускоренном порядке</w:t>
      </w:r>
    </w:p>
    <w:p w:rsidR="00134573" w:rsidRPr="00134573" w:rsidRDefault="00134573" w:rsidP="00134573">
      <w:pPr>
        <w:pStyle w:val="a8"/>
        <w:shd w:val="clear" w:color="auto" w:fill="FFFFFF"/>
        <w:spacing w:before="0" w:beforeAutospacing="0" w:after="0" w:afterAutospacing="0"/>
        <w:jc w:val="center"/>
        <w:rPr>
          <w:color w:val="101010"/>
        </w:rPr>
      </w:pPr>
      <w:r w:rsidRPr="00134573">
        <w:rPr>
          <w:color w:val="101010"/>
        </w:rPr>
        <w:t> </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color w:val="101010"/>
        </w:rPr>
        <w:t>Росреестр расширяет возможности при оказании государственных услуг для граждан и юридических лиц. Теперь осуществить регистрационные действия можно в ускоренном порядке – за один рабочий день вместо срока, предусмотренного действующим законом.</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color w:val="101010"/>
        </w:rPr>
        <w:t>Услуга стала доступна с 2025 года на основании вступивших в силу поправок, внесенных </w:t>
      </w:r>
      <w:hyperlink r:id="rId77" w:history="1">
        <w:r w:rsidRPr="00134573">
          <w:rPr>
            <w:rStyle w:val="ab"/>
            <w:color w:val="CD8CF7"/>
          </w:rPr>
          <w:t>Федеральным законом № 207-ФЗ</w:t>
        </w:r>
      </w:hyperlink>
      <w:r w:rsidRPr="00134573">
        <w:rPr>
          <w:color w:val="101010"/>
        </w:rPr>
        <w:t> от 22.07.2024.</w:t>
      </w:r>
    </w:p>
    <w:p w:rsidR="00134573" w:rsidRPr="00134573" w:rsidRDefault="00134573" w:rsidP="00134573">
      <w:pPr>
        <w:pStyle w:val="a8"/>
        <w:shd w:val="clear" w:color="auto" w:fill="FFFFFF"/>
        <w:spacing w:before="240" w:beforeAutospacing="0" w:after="0" w:afterAutospacing="0" w:line="420" w:lineRule="atLeast"/>
        <w:rPr>
          <w:color w:val="101010"/>
        </w:rPr>
      </w:pPr>
      <w:r w:rsidRPr="00134573">
        <w:rPr>
          <w:color w:val="101010"/>
        </w:rPr>
        <w:t>Ускоренная процедура доступна при регистрации:</w:t>
      </w:r>
    </w:p>
    <w:p w:rsidR="00134573" w:rsidRPr="00134573" w:rsidRDefault="00134573" w:rsidP="00134573">
      <w:pPr>
        <w:numPr>
          <w:ilvl w:val="0"/>
          <w:numId w:val="4"/>
        </w:numPr>
        <w:shd w:val="clear" w:color="auto" w:fill="FFFFFF"/>
        <w:spacing w:before="100" w:beforeAutospacing="1" w:after="100" w:afterAutospacing="1" w:line="376" w:lineRule="atLeast"/>
        <w:rPr>
          <w:color w:val="101010"/>
        </w:rPr>
      </w:pPr>
      <w:r w:rsidRPr="00134573">
        <w:rPr>
          <w:color w:val="101010"/>
        </w:rPr>
        <w:t>ипотеки на основании соответствующего договора;</w:t>
      </w:r>
    </w:p>
    <w:p w:rsidR="00134573" w:rsidRPr="00134573" w:rsidRDefault="00134573" w:rsidP="00134573">
      <w:pPr>
        <w:numPr>
          <w:ilvl w:val="0"/>
          <w:numId w:val="4"/>
        </w:numPr>
        <w:shd w:val="clear" w:color="auto" w:fill="FFFFFF"/>
        <w:spacing w:before="100" w:beforeAutospacing="1" w:after="100" w:afterAutospacing="1" w:line="376" w:lineRule="atLeast"/>
        <w:jc w:val="both"/>
        <w:rPr>
          <w:color w:val="101010"/>
        </w:rPr>
      </w:pPr>
      <w:r w:rsidRPr="00134573">
        <w:rPr>
          <w:color w:val="101010"/>
        </w:rPr>
        <w:t>прав на квартиру на основании договора купли-продажи (кроме случаев продажи с публичных торгов).</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color w:val="101010"/>
        </w:rPr>
        <w:t>Новая услуга будет особенно актуальна для граждан, которые хотят зарегистрировать недвижимость в гарантированно сжатые сроки и заинтересованы в более оперативном оформлении сделки. Регистрационные действия будут проведены за один рабочий день, следующий за днем подачи заявления.</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color w:val="101010"/>
        </w:rPr>
        <w:t>За данную процедуру взимается повышенная пошлина (статья 333.33 Налогового кодекса РФ), при этом опция предоставляется исключительно по инициативе заявителя. Чтобы ей воспользоваться, в заявлении об осуществлении государственного кадастрового учета и (или) государственной регистрации прав необходимо поставить соответствующую отметку о предоставлении услуги в срок не более одного рабочего дня.</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color w:val="101010"/>
        </w:rPr>
        <w:t>Ускоренная регистрация возможна как при подаче документов в МФЦ, так и онлайн в личном кабинете на сайте Росреестра.</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rStyle w:val="ac"/>
          <w:color w:val="101010"/>
        </w:rPr>
        <w:t>«Возможность провести срочную регистрацию за один рабочий день – это очень удобно, особенно для сделок так называемых «цепочек» со вторичным жильем и где нет возможности провести сделку через электронную регистрацию,</w:t>
      </w:r>
      <w:r w:rsidRPr="00134573">
        <w:rPr>
          <w:color w:val="101010"/>
        </w:rPr>
        <w:t> - отметил генеральный директор ООО «Квадротека инвест», член Общественного совета при новосибирском Росреестре </w:t>
      </w:r>
      <w:r w:rsidRPr="00134573">
        <w:rPr>
          <w:rStyle w:val="ad"/>
          <w:color w:val="101010"/>
        </w:rPr>
        <w:t>Владимир Колобков</w:t>
      </w:r>
      <w:r w:rsidRPr="00134573">
        <w:rPr>
          <w:color w:val="101010"/>
        </w:rPr>
        <w:t>. – </w:t>
      </w:r>
      <w:r w:rsidRPr="00134573">
        <w:rPr>
          <w:rStyle w:val="ac"/>
          <w:color w:val="101010"/>
        </w:rPr>
        <w:t xml:space="preserve">Наши клиенты высоко ценят скорость, поскольку получение прав на объекты недвижимости за считаные часы позволяет эффективно </w:t>
      </w:r>
      <w:r w:rsidRPr="00134573">
        <w:rPr>
          <w:rStyle w:val="ac"/>
          <w:color w:val="101010"/>
        </w:rPr>
        <w:lastRenderedPageBreak/>
        <w:t>провести расчеты, минимизировать время на совершение сделок, стать счастливым обладателем недвижимости!»</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color w:val="101010"/>
        </w:rPr>
        <w:t>Напомним, что в настоящее время согласно закону общие сроки осуществления регистрационных действий составляют 7 рабочих дней. При подаче документов через МФЦ указанные сроки увеличиваются на 2 рабочих дня.</w:t>
      </w:r>
    </w:p>
    <w:p w:rsidR="00134573" w:rsidRPr="00134573" w:rsidRDefault="00134573" w:rsidP="00134573">
      <w:pPr>
        <w:pStyle w:val="a8"/>
        <w:shd w:val="clear" w:color="auto" w:fill="FFFFFF"/>
        <w:spacing w:before="240" w:beforeAutospacing="0" w:after="0" w:afterAutospacing="0" w:line="420" w:lineRule="atLeast"/>
        <w:jc w:val="both"/>
        <w:rPr>
          <w:color w:val="101010"/>
        </w:rPr>
      </w:pPr>
      <w:r w:rsidRPr="00134573">
        <w:rPr>
          <w:color w:val="101010"/>
        </w:rPr>
        <w:t>Оказание услуги в ускоренном порядке не скажется на сроках оказания услуг, предоставляемых в обычном порядке.</w:t>
      </w:r>
    </w:p>
    <w:p w:rsidR="00494854" w:rsidRDefault="00494854"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Pr="00134573" w:rsidRDefault="00134573" w:rsidP="00644089">
      <w:pPr>
        <w:pStyle w:val="1"/>
        <w:spacing w:before="0" w:beforeAutospacing="0" w:after="0" w:afterAutospacing="0" w:line="488" w:lineRule="atLeast"/>
        <w:rPr>
          <w:color w:val="101010"/>
          <w:sz w:val="24"/>
          <w:szCs w:val="24"/>
        </w:rPr>
      </w:pPr>
      <w:r w:rsidRPr="00134573">
        <w:rPr>
          <w:color w:val="101010"/>
          <w:sz w:val="24"/>
          <w:szCs w:val="24"/>
        </w:rPr>
        <w:lastRenderedPageBreak/>
        <w:t>Наименования населенных пунктов Новосибирской области на дорожных указателях под контролем Росреестра</w:t>
      </w:r>
    </w:p>
    <w:p w:rsidR="00134573" w:rsidRPr="00134573" w:rsidRDefault="00134573" w:rsidP="00134573">
      <w:pPr>
        <w:pStyle w:val="a8"/>
        <w:shd w:val="clear" w:color="auto" w:fill="FFFFFF"/>
        <w:spacing w:before="0" w:beforeAutospacing="0" w:line="376" w:lineRule="atLeast"/>
        <w:jc w:val="center"/>
        <w:rPr>
          <w:color w:val="101010"/>
        </w:rPr>
      </w:pPr>
      <w:r w:rsidRPr="00134573">
        <w:rPr>
          <w:color w:val="101010"/>
        </w:rPr>
        <w:t> </w:t>
      </w:r>
    </w:p>
    <w:p w:rsidR="00134573" w:rsidRPr="00134573" w:rsidRDefault="00134573" w:rsidP="00134573">
      <w:pPr>
        <w:pStyle w:val="a8"/>
        <w:shd w:val="clear" w:color="auto" w:fill="FFFFFF"/>
        <w:spacing w:before="0" w:beforeAutospacing="0" w:after="0" w:afterAutospacing="0"/>
        <w:ind w:firstLine="708"/>
        <w:jc w:val="both"/>
        <w:rPr>
          <w:color w:val="101010"/>
        </w:rPr>
      </w:pPr>
      <w:r w:rsidRPr="00134573">
        <w:rPr>
          <w:color w:val="101010"/>
        </w:rPr>
        <w:t>Управление Росреестра по Новосибирской области осуществляет федеральный государственный контроль (надзор) в области геодезии и картографии, в том числе за соблюдением употребления наименований географических объектов на дорожных знаках и иных указателях на территории региона.</w:t>
      </w:r>
    </w:p>
    <w:p w:rsidR="00134573" w:rsidRPr="00134573" w:rsidRDefault="00134573" w:rsidP="00134573">
      <w:pPr>
        <w:pStyle w:val="a8"/>
        <w:shd w:val="clear" w:color="auto" w:fill="FFFFFF"/>
        <w:spacing w:before="0" w:beforeAutospacing="0" w:after="0" w:afterAutospacing="0"/>
        <w:ind w:firstLine="708"/>
        <w:jc w:val="both"/>
        <w:rPr>
          <w:color w:val="101010"/>
        </w:rPr>
      </w:pPr>
      <w:r w:rsidRPr="00134573">
        <w:rPr>
          <w:color w:val="101010"/>
        </w:rPr>
        <w:t>В 2024 году специалистами новосибирского Росреестра проверен 231 дорожный указатель на дорогах общего пользования в Барабинском, Куйбышевском, Кыштовском, Новосибирском, Ордынском, Северном, Сузунском, Татарском, Усть-Таркском, Черепановском районах. Было выявлено 13 фактов неверного написания наименований населенных пунктов.</w:t>
      </w:r>
    </w:p>
    <w:p w:rsidR="00134573" w:rsidRPr="00134573" w:rsidRDefault="00134573" w:rsidP="00134573">
      <w:pPr>
        <w:pStyle w:val="a8"/>
        <w:shd w:val="clear" w:color="auto" w:fill="FFFFFF"/>
        <w:spacing w:before="0" w:beforeAutospacing="0" w:after="0" w:afterAutospacing="0"/>
        <w:ind w:firstLine="708"/>
        <w:jc w:val="both"/>
        <w:rPr>
          <w:color w:val="101010"/>
        </w:rPr>
      </w:pPr>
      <w:r w:rsidRPr="00134573">
        <w:rPr>
          <w:color w:val="101010"/>
        </w:rPr>
        <w:t>В 2025 году уже проверено 174 дорожных указателя в Барабинском, Венгеровском, Кыштовском, Татарском и Чановском районах и выявлено 5 искаженных наименований.</w:t>
      </w:r>
    </w:p>
    <w:p w:rsidR="00134573" w:rsidRPr="00134573" w:rsidRDefault="00134573" w:rsidP="00134573">
      <w:pPr>
        <w:pStyle w:val="a8"/>
        <w:shd w:val="clear" w:color="auto" w:fill="FFFFFF"/>
        <w:spacing w:before="0" w:beforeAutospacing="0" w:after="0" w:afterAutospacing="0"/>
        <w:ind w:firstLine="708"/>
        <w:jc w:val="both"/>
        <w:rPr>
          <w:color w:val="101010"/>
        </w:rPr>
      </w:pPr>
      <w:r w:rsidRPr="00134573">
        <w:rPr>
          <w:color w:val="101010"/>
        </w:rPr>
        <w:t>Например, на дорожном указателе к поселку Среднеичинский в Северном районе было написано «Среднеичинск», к деревне Новотроицк в Татарском районе - «Первоновотроицк», а село Гусиный Брод в Новосибирском районе было обозначено как «Гусинный Брод».</w:t>
      </w:r>
    </w:p>
    <w:p w:rsidR="00134573" w:rsidRPr="00134573" w:rsidRDefault="00134573" w:rsidP="00134573">
      <w:pPr>
        <w:pStyle w:val="a8"/>
        <w:shd w:val="clear" w:color="auto" w:fill="FFFFFF"/>
        <w:spacing w:before="0" w:beforeAutospacing="0" w:after="0" w:afterAutospacing="0"/>
        <w:ind w:firstLine="708"/>
        <w:jc w:val="both"/>
        <w:rPr>
          <w:color w:val="101010"/>
        </w:rPr>
      </w:pPr>
      <w:r w:rsidRPr="00134573">
        <w:rPr>
          <w:color w:val="101010"/>
        </w:rPr>
        <w:t>По всем выявленным фактам Управлением Росреестра были выданы предостережения о недопустимости нарушения обязательных требований и ошибки на дорожных указателях у села Гусиный Брод и других населенных пунктов исправлены.</w:t>
      </w:r>
    </w:p>
    <w:p w:rsidR="00134573" w:rsidRPr="00134573" w:rsidRDefault="00134573" w:rsidP="00134573">
      <w:pPr>
        <w:pStyle w:val="a8"/>
        <w:shd w:val="clear" w:color="auto" w:fill="FFFFFF"/>
        <w:spacing w:before="0" w:beforeAutospacing="0" w:after="0" w:afterAutospacing="0"/>
        <w:ind w:firstLine="708"/>
        <w:jc w:val="both"/>
        <w:rPr>
          <w:color w:val="101010"/>
        </w:rPr>
      </w:pPr>
      <w:r w:rsidRPr="00134573">
        <w:rPr>
          <w:color w:val="101010"/>
        </w:rPr>
        <w:t>В соответствии с действующим законодательством о географических наименованиях наименования географических объектов как составная часть исторического и культурного наследия народов Российской Федерации охраняются государством, произвольная замена одних наименований географических объектов другими, употребление искаженных наименований географических объектов не допускаются.</w:t>
      </w:r>
    </w:p>
    <w:p w:rsidR="00134573" w:rsidRPr="00134573" w:rsidRDefault="00134573" w:rsidP="00134573">
      <w:pPr>
        <w:pStyle w:val="a8"/>
        <w:shd w:val="clear" w:color="auto" w:fill="FFFFFF"/>
        <w:spacing w:before="0" w:beforeAutospacing="0" w:line="376" w:lineRule="atLeast"/>
        <w:ind w:firstLine="709"/>
        <w:jc w:val="both"/>
        <w:rPr>
          <w:color w:val="101010"/>
        </w:rPr>
      </w:pPr>
      <w:r w:rsidRPr="00134573">
        <w:rPr>
          <w:color w:val="101010"/>
        </w:rPr>
        <w:t>Для обеспечения единообразного употребления наименований географических объектов, которые указываются на картах, дорожных указателях, в документах, учебных изданиях, создан </w:t>
      </w:r>
      <w:r w:rsidRPr="00134573">
        <w:rPr>
          <w:color w:val="101010"/>
          <w:shd w:val="clear" w:color="auto" w:fill="FFFFFF"/>
        </w:rPr>
        <w:t>Государственный каталог географических названий (ГКГН)</w:t>
      </w:r>
      <w:r w:rsidRPr="00134573">
        <w:rPr>
          <w:color w:val="101010"/>
        </w:rPr>
        <w:t>.</w:t>
      </w:r>
    </w:p>
    <w:p w:rsidR="00134573" w:rsidRPr="00134573" w:rsidRDefault="00134573" w:rsidP="00134573">
      <w:pPr>
        <w:pStyle w:val="a8"/>
        <w:shd w:val="clear" w:color="auto" w:fill="FFFFFF"/>
        <w:spacing w:before="0" w:beforeAutospacing="0" w:after="0" w:afterAutospacing="0"/>
        <w:ind w:firstLine="708"/>
        <w:jc w:val="both"/>
        <w:rPr>
          <w:color w:val="101010"/>
        </w:rPr>
      </w:pPr>
      <w:r w:rsidRPr="00134573">
        <w:rPr>
          <w:color w:val="101010"/>
        </w:rPr>
        <w:t>ГКГН размещен на официальном сайте Публично-правовой компании «Роскадастр» в разделе «Сервисы и услуги» / «Государственный каталог географических названий» (</w:t>
      </w:r>
      <w:hyperlink r:id="rId78" w:history="1">
        <w:r w:rsidRPr="00134573">
          <w:rPr>
            <w:rStyle w:val="ab"/>
            <w:color w:val="CD8CF7"/>
          </w:rPr>
          <w:t>https://kadastr.ru/services/gosudarstvennyy-katalog-geograficheskikh-nazvaniy/</w:t>
        </w:r>
      </w:hyperlink>
      <w:r w:rsidRPr="00134573">
        <w:rPr>
          <w:color w:val="101010"/>
        </w:rPr>
        <w:t>).</w:t>
      </w: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134573">
      <w:pPr>
        <w:pStyle w:val="1"/>
        <w:spacing w:before="0" w:beforeAutospacing="0" w:after="563" w:afterAutospacing="0" w:line="488" w:lineRule="atLeast"/>
        <w:rPr>
          <w:color w:val="101010"/>
          <w:sz w:val="24"/>
          <w:szCs w:val="24"/>
        </w:rPr>
      </w:pPr>
    </w:p>
    <w:p w:rsidR="00134573" w:rsidRPr="00134573" w:rsidRDefault="00134573" w:rsidP="00134573">
      <w:pPr>
        <w:pStyle w:val="1"/>
        <w:spacing w:before="0" w:beforeAutospacing="0" w:after="563" w:afterAutospacing="0" w:line="488" w:lineRule="atLeast"/>
        <w:rPr>
          <w:color w:val="101010"/>
          <w:sz w:val="24"/>
          <w:szCs w:val="24"/>
        </w:rPr>
      </w:pPr>
      <w:r w:rsidRPr="00134573">
        <w:rPr>
          <w:color w:val="101010"/>
          <w:sz w:val="24"/>
          <w:szCs w:val="24"/>
        </w:rPr>
        <w:lastRenderedPageBreak/>
        <w:t>О взаимодействии с органами местного самоуправления</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 Ежегодно 21 апреля в России отмечается День местного самоуправления.</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Органы местного самоуправления наделены широким кругом полномочий по решению задач в различных сферах жизнедеятельности муниципального образования.</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Ряд важнейших вопросов решается при взаимодействии с Росреестром.</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Регистрация права муниципальной собственности, распоряжение муниципальным имуществом, оформление ранее возникших прав, выявление правообладателей ранее учтенных объектов недвижимости, проведение комплексных кадастровых работ, внесение в Единый государственный реестр недвижимости (ЕГРН) сведений о границах населенных пунктов, территориальных зон, наполнение ЕГРН сведениями о категории земель и разрешенном использовании земельных участков - основные точки соприкосновения деятельности ведомства и местных администраций.</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Приоритетное направление взаимодействия – реализация государственной программы «Национальная система пространственных данных».</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Для повышения качества оказания государственных и муниципальных услуг Управление Росреестра по Новосибирской области на постоянной основе проводит рабочие встречи с органами местного самоуправления                     по вопросам изменения законодательства и правоприменительной практики.</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Практические советы по оформлению и предоставлению электронных документов специалисты местных администраций получают в Школе электронных услуг новосибирского Росреестра.</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100 % заявлений органов местного самоуправления об осуществлении учетно-регистрационных действий поступают в электронном виде. С начала года в Управление поступило свыше 9000 заявлений органов местного самоуправления об осуществлении учетно-регистрационных действий.</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Средний срок электронной регистрации на недвижимость                                не превышает одного рабочего дня.</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 xml:space="preserve">Работа непосредственно с местными жителями, многозадачность и открытость деятельности требуют от работников органов местного самоуправления широкого спектра </w:t>
      </w:r>
      <w:r w:rsidRPr="00134573">
        <w:rPr>
          <w:color w:val="101010"/>
        </w:rPr>
        <w:lastRenderedPageBreak/>
        <w:t>знаний, постоянного самоконтроля, высокого уровня ответственности и социальной ориентированности.  </w:t>
      </w:r>
    </w:p>
    <w:p w:rsidR="00134573" w:rsidRPr="00134573" w:rsidRDefault="00134573" w:rsidP="00134573">
      <w:pPr>
        <w:pStyle w:val="a8"/>
        <w:shd w:val="clear" w:color="auto" w:fill="FFFFFF"/>
        <w:spacing w:before="0" w:beforeAutospacing="0" w:line="376" w:lineRule="atLeast"/>
        <w:rPr>
          <w:color w:val="101010"/>
        </w:rPr>
      </w:pPr>
      <w:r w:rsidRPr="00134573">
        <w:rPr>
          <w:color w:val="101010"/>
        </w:rPr>
        <w:t>Поздравляем коллег с праздником! Желаем успешной реализации поставленных задач, благополучия и процветания.</w:t>
      </w: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Default="00134573" w:rsidP="00522753">
      <w:pPr>
        <w:jc w:val="center"/>
        <w:rPr>
          <w:b/>
          <w:sz w:val="80"/>
          <w:szCs w:val="80"/>
        </w:rPr>
      </w:pPr>
    </w:p>
    <w:p w:rsidR="00134573" w:rsidRPr="00353A9C" w:rsidRDefault="00134573" w:rsidP="00134573">
      <w:pPr>
        <w:pStyle w:val="1"/>
        <w:shd w:val="clear" w:color="auto" w:fill="FFFFFF"/>
        <w:spacing w:before="0" w:beforeAutospacing="0" w:after="563" w:afterAutospacing="0" w:line="488" w:lineRule="atLeast"/>
        <w:rPr>
          <w:color w:val="101010"/>
          <w:sz w:val="24"/>
          <w:szCs w:val="24"/>
        </w:rPr>
      </w:pPr>
      <w:r w:rsidRPr="00353A9C">
        <w:rPr>
          <w:color w:val="101010"/>
          <w:sz w:val="24"/>
          <w:szCs w:val="24"/>
        </w:rPr>
        <w:lastRenderedPageBreak/>
        <w:t>Электронная регистрация: итоги I квартала 2025 года</w:t>
      </w:r>
    </w:p>
    <w:p w:rsidR="00134573" w:rsidRPr="00353A9C" w:rsidRDefault="00134573" w:rsidP="00134573">
      <w:pPr>
        <w:pStyle w:val="a8"/>
        <w:shd w:val="clear" w:color="auto" w:fill="FFFFFF"/>
        <w:spacing w:before="0" w:beforeAutospacing="0" w:line="376" w:lineRule="atLeast"/>
        <w:rPr>
          <w:color w:val="101010"/>
        </w:rPr>
      </w:pPr>
      <w:r w:rsidRPr="00353A9C">
        <w:rPr>
          <w:color w:val="101010"/>
        </w:rPr>
        <w:t>           По итогам первого квартала текущего года свыше 57 тысяч заявлений о регистрации прав на недвижимость, то есть 62 %, представлено в электронном виде. Это на 10 % выше показателя прошлого года за аналогичный период.</w:t>
      </w:r>
    </w:p>
    <w:p w:rsidR="00134573" w:rsidRPr="00353A9C" w:rsidRDefault="00134573" w:rsidP="00134573">
      <w:pPr>
        <w:pStyle w:val="a8"/>
        <w:shd w:val="clear" w:color="auto" w:fill="FFFFFF"/>
        <w:spacing w:before="0" w:beforeAutospacing="0" w:line="376" w:lineRule="atLeast"/>
        <w:rPr>
          <w:color w:val="101010"/>
        </w:rPr>
      </w:pPr>
      <w:r w:rsidRPr="00353A9C">
        <w:rPr>
          <w:color w:val="101010"/>
        </w:rPr>
        <w:t>          Наибольшее количество электронных заявлений - 90,5 % подано                    о регистрации договоров долевого участия в строительстве. Доля электронных обращений о регистрации ипотечных сделок с участием кредитных организаций составила 88 %.</w:t>
      </w:r>
    </w:p>
    <w:p w:rsidR="00134573" w:rsidRPr="00353A9C" w:rsidRDefault="00134573" w:rsidP="00134573">
      <w:pPr>
        <w:pStyle w:val="a8"/>
        <w:shd w:val="clear" w:color="auto" w:fill="FFFFFF"/>
        <w:spacing w:before="0" w:beforeAutospacing="0" w:line="376" w:lineRule="atLeast"/>
        <w:rPr>
          <w:color w:val="101010"/>
        </w:rPr>
      </w:pPr>
      <w:r w:rsidRPr="00353A9C">
        <w:rPr>
          <w:color w:val="101010"/>
        </w:rPr>
        <w:t>          83 % заявлений юридических лиц направлено в электронном виде.</w:t>
      </w:r>
    </w:p>
    <w:p w:rsidR="00134573" w:rsidRPr="00353A9C" w:rsidRDefault="00134573" w:rsidP="00134573">
      <w:pPr>
        <w:pStyle w:val="a8"/>
        <w:shd w:val="clear" w:color="auto" w:fill="FFFFFF"/>
        <w:spacing w:before="0" w:beforeAutospacing="0" w:line="376" w:lineRule="atLeast"/>
        <w:rPr>
          <w:color w:val="101010"/>
        </w:rPr>
      </w:pPr>
      <w:r w:rsidRPr="00353A9C">
        <w:rPr>
          <w:color w:val="101010"/>
        </w:rPr>
        <w:t>          Средний срок регистрации прав по электронным заявлениям                          не превышает один рабочий день, из них 98 % заявлений -  о регистрации ипотеки, 95 % заявлений – о регистрации прав на «бытовую» недвижимость.</w:t>
      </w:r>
    </w:p>
    <w:p w:rsidR="00134573" w:rsidRDefault="00134573"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Pr="00353A9C" w:rsidRDefault="00353A9C" w:rsidP="00353A9C">
      <w:pPr>
        <w:pStyle w:val="1"/>
        <w:shd w:val="clear" w:color="auto" w:fill="FFFFFF"/>
        <w:spacing w:before="0" w:beforeAutospacing="0" w:after="563" w:afterAutospacing="0" w:line="488" w:lineRule="atLeast"/>
        <w:rPr>
          <w:color w:val="101010"/>
          <w:sz w:val="24"/>
          <w:szCs w:val="24"/>
        </w:rPr>
      </w:pPr>
      <w:r>
        <w:rPr>
          <w:color w:val="101010"/>
          <w:sz w:val="24"/>
          <w:szCs w:val="24"/>
        </w:rPr>
        <w:lastRenderedPageBreak/>
        <w:t xml:space="preserve">                                                  </w:t>
      </w:r>
      <w:r w:rsidRPr="00353A9C">
        <w:rPr>
          <w:color w:val="101010"/>
          <w:sz w:val="24"/>
          <w:szCs w:val="24"/>
        </w:rPr>
        <w:t>Акция "Диктант Победы"</w:t>
      </w:r>
    </w:p>
    <w:p w:rsidR="00353A9C" w:rsidRPr="00353A9C" w:rsidRDefault="00353A9C" w:rsidP="00353A9C">
      <w:pPr>
        <w:pStyle w:val="1"/>
        <w:shd w:val="clear" w:color="auto" w:fill="FFFFFF"/>
        <w:spacing w:before="0" w:beforeAutospacing="0"/>
        <w:jc w:val="center"/>
        <w:rPr>
          <w:b w:val="0"/>
          <w:bCs w:val="0"/>
          <w:color w:val="101010"/>
          <w:sz w:val="24"/>
          <w:szCs w:val="24"/>
        </w:rPr>
      </w:pPr>
      <w:r w:rsidRPr="00353A9C">
        <w:rPr>
          <w:b w:val="0"/>
          <w:bCs w:val="0"/>
          <w:color w:val="101010"/>
          <w:sz w:val="24"/>
          <w:szCs w:val="24"/>
        </w:rPr>
        <w:t>Акция "Диктант Победы" проводится с целью увековечения памяти о героях Великой Отечественной войны и повышения знаний о ее истории среди молодежи и взрослых граждан. Надеюсь, что ваше участие поможет привлечь внимание к данному важному событию и объединит людей вокруг общей идеи — сохранения исторической памяти.</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 </w:t>
      </w:r>
    </w:p>
    <w:p w:rsidR="00353A9C" w:rsidRPr="00353A9C" w:rsidRDefault="00353A9C" w:rsidP="00353A9C">
      <w:pPr>
        <w:pStyle w:val="a8"/>
        <w:shd w:val="clear" w:color="auto" w:fill="FFFFFF"/>
        <w:spacing w:before="0" w:beforeAutospacing="0" w:line="376" w:lineRule="atLeast"/>
        <w:rPr>
          <w:color w:val="101010"/>
        </w:rPr>
      </w:pPr>
      <w:r w:rsidRPr="00353A9C">
        <w:rPr>
          <w:rStyle w:val="ad"/>
          <w:color w:val="101010"/>
        </w:rPr>
        <w:t>Наименование площадки                         </w:t>
      </w:r>
      <w:r>
        <w:rPr>
          <w:rStyle w:val="ad"/>
          <w:color w:val="101010"/>
        </w:rPr>
        <w:t xml:space="preserve">                                               </w:t>
      </w:r>
      <w:r w:rsidRPr="00353A9C">
        <w:rPr>
          <w:rStyle w:val="ad"/>
          <w:color w:val="101010"/>
        </w:rPr>
        <w:t>Адрес площадки</w:t>
      </w:r>
      <w:r>
        <w:rPr>
          <w:rStyle w:val="ad"/>
          <w:color w:val="101010"/>
        </w:rPr>
        <w:t>:</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Коченевская СОШ № 1                                                      р.п. Коченево, ул Мало-Кузнецкая, д. 28</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Коченевская СОШ № 2"                                                     р.п. Коченево, ул Строительная, д. 29</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Коченевская СОШ № 13                                                     р.п. Коченево, ул. Школьная, д. 46 В</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ЦБС Коченево                                                                                   р.п. Коченево, ул. Октябрьская д. 47, актовый зал</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Чикская СОШ № 6</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имени Героя Советского Союза Д. К. Потапова                            с. Прокудское, ул. Совхозная, д. 25</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АО Птицефабрика Чикская                                                              с. Прокудское</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МКУК КДЦ "Гармония"                                                                   с. Прокудское, ул. Совхозная, д. 29</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Чикская СОШ № 7                                                                  р.п. Чик, ул. Школьная, д. 1</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Чистопольская СОШ                                                              с. Чистополье, Центральный пер, д. 3а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Речниковская СОШ                                                                 п. Речник, ул. Центральная, д. 5</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lastRenderedPageBreak/>
        <w:t>МКОУ Кремлевская СОШ                                                                   с. Новокремлевское, ул. Маяковского, д. 8</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Новомихайловская СОШ                                                         с. Новомихайловка, ул. ул. Большевистская, д. 25</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Целинная СОШ                                                                         с. Целинное, ул. ул. Школьная, д. 16</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Поваренская СОШ                                                                    с. Поваренка, пер. Центральный, д. 8</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МКОУ Крутологовская СОШ                                                               с. Крутологово, ул. Школьная, д. 2</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МКУК Овчинниковский СДК "Современник"                                   д. Овчинниково, ул. Советская, 15а.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Сибирский спасательный центр МЧС России (закрытая)                 поселок Кумысный</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Гвардейская 35 Таллинская ордена Красной Звезды бригада управления</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(в/ч 57849) (закрытая)                                                                            р.п. Коченево, в/ч 57849</w:t>
      </w: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353A9C" w:rsidRDefault="00353A9C" w:rsidP="00522753">
      <w:pPr>
        <w:jc w:val="center"/>
        <w:rPr>
          <w:b/>
          <w:sz w:val="80"/>
          <w:szCs w:val="80"/>
        </w:rPr>
      </w:pPr>
    </w:p>
    <w:p w:rsidR="004852F9" w:rsidRDefault="004852F9" w:rsidP="00353A9C">
      <w:pPr>
        <w:pStyle w:val="1"/>
        <w:shd w:val="clear" w:color="auto" w:fill="FFFFFF"/>
        <w:spacing w:before="0" w:beforeAutospacing="0" w:after="563" w:afterAutospacing="0" w:line="488" w:lineRule="atLeast"/>
        <w:rPr>
          <w:color w:val="101010"/>
          <w:sz w:val="24"/>
          <w:szCs w:val="24"/>
        </w:rPr>
      </w:pPr>
    </w:p>
    <w:p w:rsidR="00353A9C" w:rsidRPr="00353A9C" w:rsidRDefault="00353A9C" w:rsidP="004852F9">
      <w:pPr>
        <w:pStyle w:val="1"/>
        <w:shd w:val="clear" w:color="auto" w:fill="FFFFFF"/>
        <w:spacing w:before="0" w:beforeAutospacing="0" w:after="0" w:afterAutospacing="0" w:line="488" w:lineRule="atLeast"/>
        <w:rPr>
          <w:color w:val="101010"/>
          <w:sz w:val="24"/>
          <w:szCs w:val="24"/>
        </w:rPr>
      </w:pPr>
      <w:r w:rsidRPr="00353A9C">
        <w:rPr>
          <w:color w:val="101010"/>
          <w:sz w:val="24"/>
          <w:szCs w:val="24"/>
        </w:rPr>
        <w:lastRenderedPageBreak/>
        <w:t>Рекомендации гражданам: клещевой вирусный энцефалит и меры его профилактики</w:t>
      </w:r>
    </w:p>
    <w:p w:rsidR="00353A9C" w:rsidRPr="00353A9C" w:rsidRDefault="00353A9C" w:rsidP="004852F9">
      <w:pPr>
        <w:pStyle w:val="a8"/>
        <w:shd w:val="clear" w:color="auto" w:fill="FFFFFF"/>
        <w:spacing w:before="0" w:beforeAutospacing="0" w:after="0" w:afterAutospacing="0" w:line="376" w:lineRule="atLeast"/>
        <w:rPr>
          <w:color w:val="101010"/>
        </w:rPr>
      </w:pPr>
      <w:r w:rsidRPr="00353A9C">
        <w:rPr>
          <w:rStyle w:val="ad"/>
          <w:color w:val="101010"/>
        </w:rPr>
        <w:t>Как можно заразиться?</w:t>
      </w:r>
    </w:p>
    <w:p w:rsidR="004852F9" w:rsidRDefault="004852F9" w:rsidP="00353A9C">
      <w:pPr>
        <w:pStyle w:val="a8"/>
        <w:shd w:val="clear" w:color="auto" w:fill="FFFFFF"/>
        <w:spacing w:before="0" w:beforeAutospacing="0" w:line="376" w:lineRule="atLeast"/>
        <w:rPr>
          <w:color w:val="101010"/>
        </w:rPr>
      </w:pP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Возбудитель болезни (арбовирус) передается человеку в первые минуты присасывания зараженного вирусом клеща вместе с обезболивающей слюной</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при посещении эндемичных по КВЭ территорий в лесах, лесопарках, на индивидуальных садово-огородных участках,</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при заносе клещей животными (собаками, кошками) или людьми – на одежде, с цветами, ветками и т. д. (заражение людей, не посещающих лес), а также, при употреблении в пищу сырого молока коз (чаще всего), овец, коров, буйволов, у которых в период массового нападения клещей вирус может находиться в молоке. Поэтому в неблагополучных территориях по клещевому энцефалиту необходимо употреблять этот продукт только после кипячения. Следует подчеркнуть, что заразным является не только сырое молоко, но и продукты, приготовленные из него: творог, сметана и т.д.,</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при втирании в кожу вируса при раздавливании клеща или расчесывании места укуса.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В настоящее время заболевание клещевым энцефалитом регистрируется на многих территориях России, где имеются основные его переносчики – клещи. Наиболее неблагополучными регионами по заболеваемости являются Северо-Западный, Уральский, Сибирский и Дальне-Восточный регионы, а из прилегающих к Московской области - Тверская и Ярославская области. Территория Москвы и Московской области (кроме Дмитровского и Талдомского районов) является благополучной по КВЭ.</w:t>
      </w:r>
    </w:p>
    <w:p w:rsidR="00353A9C" w:rsidRPr="00353A9C" w:rsidRDefault="00353A9C" w:rsidP="00353A9C">
      <w:pPr>
        <w:pStyle w:val="a8"/>
        <w:shd w:val="clear" w:color="auto" w:fill="FFFFFF"/>
        <w:spacing w:before="0" w:beforeAutospacing="0" w:line="376" w:lineRule="atLeast"/>
        <w:rPr>
          <w:color w:val="101010"/>
        </w:rPr>
      </w:pPr>
      <w:r w:rsidRPr="00353A9C">
        <w:rPr>
          <w:rStyle w:val="ad"/>
          <w:color w:val="101010"/>
        </w:rPr>
        <w:t>Какие основные признаки болезни?</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Для заболевания характерна весенне-осенняя сезонность, связанная с периодом наибольшей активности клещей. Инкубационный (скрытый) период длится чаще 10-14 дней, с колебаниями от 1 до 60 дней.</w:t>
      </w:r>
      <w:r w:rsidRPr="00353A9C">
        <w:rPr>
          <w:color w:val="101010"/>
        </w:rPr>
        <w:br/>
        <w:t>Болезнь начинается остро, сопровождается ознобом, сильной головной болью, резким подъемом температуры до 38-39 градусов, тошнотой, рвотой. Беспокоят мышечные боли, которые наиболее часто локализуются в области шеи и плеч, грудного и поясничного отдела спины, конечностей. Внешний вид больного характерен – лицо гиперемировано, гиперемия нередко распространяется на туловище.</w:t>
      </w:r>
    </w:p>
    <w:p w:rsidR="004852F9" w:rsidRDefault="004852F9" w:rsidP="00353A9C">
      <w:pPr>
        <w:pStyle w:val="a8"/>
        <w:shd w:val="clear" w:color="auto" w:fill="FFFFFF"/>
        <w:spacing w:before="0" w:beforeAutospacing="0" w:line="376" w:lineRule="atLeast"/>
        <w:rPr>
          <w:rStyle w:val="ad"/>
          <w:color w:val="101010"/>
        </w:rPr>
      </w:pPr>
    </w:p>
    <w:p w:rsidR="00353A9C" w:rsidRPr="00353A9C" w:rsidRDefault="00353A9C" w:rsidP="00353A9C">
      <w:pPr>
        <w:pStyle w:val="a8"/>
        <w:shd w:val="clear" w:color="auto" w:fill="FFFFFF"/>
        <w:spacing w:before="0" w:beforeAutospacing="0" w:line="376" w:lineRule="atLeast"/>
        <w:rPr>
          <w:color w:val="101010"/>
        </w:rPr>
      </w:pPr>
      <w:r w:rsidRPr="00353A9C">
        <w:rPr>
          <w:rStyle w:val="ad"/>
          <w:color w:val="101010"/>
        </w:rPr>
        <w:lastRenderedPageBreak/>
        <w:t>Кто подвержен заражению?</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К заражению клещевым энцефалитом восприимчивы все люди, независимо от возраста и пола.</w:t>
      </w:r>
      <w:r w:rsidRPr="00353A9C">
        <w:rPr>
          <w:color w:val="101010"/>
        </w:rPr>
        <w:br/>
        <w:t>Наибольшему риску подвержены лица, деятельность которых связана с пребыванием в лесу – работники леспромхозов, геологоразведочных партий, строители автомобильных и железных дорог, нефте- и газопроводов, линий электропередач, топографы, охотники, туристы. Горожане заражаются в пригородных лесах, лесопарках, на садово-огородных участках.</w:t>
      </w:r>
    </w:p>
    <w:p w:rsidR="00353A9C" w:rsidRPr="00353A9C" w:rsidRDefault="00353A9C" w:rsidP="00353A9C">
      <w:pPr>
        <w:pStyle w:val="a8"/>
        <w:shd w:val="clear" w:color="auto" w:fill="FFFFFF"/>
        <w:spacing w:before="0" w:beforeAutospacing="0" w:line="376" w:lineRule="atLeast"/>
        <w:rPr>
          <w:color w:val="101010"/>
        </w:rPr>
      </w:pPr>
      <w:r w:rsidRPr="00353A9C">
        <w:rPr>
          <w:rStyle w:val="ad"/>
          <w:color w:val="101010"/>
        </w:rPr>
        <w:t>Как можно защититься от клещевого вирусного энцефалита?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Заболевание клещевым энцефалитом можно предупредить с помощью неспецифической и специфической профилактики.</w:t>
      </w:r>
      <w:r w:rsidRPr="00353A9C">
        <w:rPr>
          <w:color w:val="101010"/>
        </w:rPr>
        <w:br/>
        <w:t>Неспецифическая профилактика включает применение специальных защитных костюмов (для организованных контингентов) или приспособленной одежды, которая не должна допускать заползания клещей через воротник и обшлага. Рубашка должна иметь длинные рукава, которые у запястий укрепляют резинкой. Заправляют рубашку в брюки, концы брюк - в носки и сапоги. Голову и шею закрывают косынкой.</w:t>
      </w:r>
      <w:r w:rsidRPr="00353A9C">
        <w:rPr>
          <w:color w:val="101010"/>
        </w:rPr>
        <w:br/>
        <w:t>Для защиты от клещей используют отпугивающие средства – репелленты, которыми обрабатывают открытые участки тела и одежду.</w:t>
      </w:r>
      <w:r w:rsidRPr="00353A9C">
        <w:rPr>
          <w:color w:val="101010"/>
        </w:rPr>
        <w:br/>
        <w:t>Перед использованием препаратов следует ознакомиться с инструкцией.</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Каждый человек, находясь в природном очаге клещевого энцефалита в сезон активности насекомых, должен периодически осматривать свою одежду и тело самостоятельно или при помощи других людей, а выявленных клещей снимать.</w:t>
      </w:r>
      <w:r w:rsidRPr="00353A9C">
        <w:rPr>
          <w:color w:val="101010"/>
        </w:rPr>
        <w:br/>
      </w:r>
      <w:r w:rsidRPr="00353A9C">
        <w:rPr>
          <w:color w:val="101010"/>
        </w:rPr>
        <w:br/>
      </w:r>
      <w:r w:rsidRPr="00353A9C">
        <w:rPr>
          <w:rStyle w:val="ad"/>
          <w:color w:val="101010"/>
        </w:rPr>
        <w:t>Меры специфической профилактики клещевого вирусного энцефалита включают:</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профилактические прививки против клещевого энцефалита проводятся лицам отдельных профессий, работающим в эндемичных очагах или выезжающих в них (командированные, студенты строительных отрядов, туристы, лица, выезжающие на отдых, на садово-огородные участки);</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серопрофилактику (непривитым лицам, обратившимся в связи с присасыванием клеща на эндемичной по клещевому вирусному энцефалиту территории, проводится только в ЛПО).</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Все люди, выезжающие на работу или отдых в неблагополучные территории, должны быть обязательно привиты.</w:t>
      </w:r>
    </w:p>
    <w:p w:rsidR="00353A9C" w:rsidRPr="00353A9C" w:rsidRDefault="00353A9C" w:rsidP="00353A9C">
      <w:pPr>
        <w:pStyle w:val="a8"/>
        <w:shd w:val="clear" w:color="auto" w:fill="FFFFFF"/>
        <w:spacing w:before="0" w:beforeAutospacing="0" w:line="376" w:lineRule="atLeast"/>
        <w:rPr>
          <w:color w:val="101010"/>
        </w:rPr>
      </w:pPr>
      <w:r w:rsidRPr="00353A9C">
        <w:rPr>
          <w:rStyle w:val="ad"/>
          <w:color w:val="101010"/>
        </w:rPr>
        <w:lastRenderedPageBreak/>
        <w:t>Где и как можно сделать прививку от клещевого вирусного энцефалита?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В Российской Федерации зарегистрированы несколько вакцин против клещевого вирусного энцефалита. Прививку от клещевого энцефалита можно сделать в прививочных пунктах на базах поликлиник, медсанчастей, здравпунктов учебных заведений после консультации врача.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Следует запомнить, что завершить весь прививочный курс против клещевого энцефалита необходимо за 2 недели до выезда в неблагополучную территорию.</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Что делать и куда обращаться, если Вы не привиты и находились на опасной неблагополучной по клещевому энцефалиту территории и произошло присасывание клеща?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Не привитым лицам проводится серопрофилактика –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w:t>
      </w:r>
    </w:p>
    <w:p w:rsidR="00353A9C" w:rsidRPr="00353A9C" w:rsidRDefault="00353A9C" w:rsidP="00353A9C">
      <w:pPr>
        <w:pStyle w:val="a8"/>
        <w:shd w:val="clear" w:color="auto" w:fill="FFFFFF"/>
        <w:spacing w:before="0" w:beforeAutospacing="0" w:line="376" w:lineRule="atLeast"/>
        <w:rPr>
          <w:color w:val="101010"/>
        </w:rPr>
      </w:pPr>
      <w:r w:rsidRPr="00353A9C">
        <w:rPr>
          <w:rStyle w:val="ad"/>
          <w:color w:val="101010"/>
        </w:rPr>
        <w:t>Как снять клеща?</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Лучше это сделать у врача в травматологическом пункте в поликлинике по месту жительства или любом травматологическом пункте</w:t>
      </w:r>
      <w:r w:rsidRPr="00353A9C">
        <w:rPr>
          <w:color w:val="101010"/>
        </w:rPr>
        <w:br/>
        <w:t>Снимать его следует очень осторожно, чтобы не оборвать хоботок, который глубоко и сильно укрепляется на весь период присасывания.</w:t>
      </w:r>
      <w:r w:rsidRPr="00353A9C">
        <w:rPr>
          <w:color w:val="101010"/>
        </w:rPr>
        <w:br/>
        <w:t>При удалении клеща необходимо соблюдать следующие рекомендации:</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место укуса продезинфицировать любым пригодным для этих целей средством (70% спирт, 5% йод, одеколон),</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после извлечения клеща необходимо тщательно вымыть руки с мылом,</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если осталась черная точка (отрыв головки или хоботка) обработать 5% йодом и оставить до естественной элиминации.</w:t>
      </w:r>
    </w:p>
    <w:p w:rsidR="00353A9C" w:rsidRPr="00353A9C" w:rsidRDefault="00353A9C" w:rsidP="00353A9C">
      <w:pPr>
        <w:pStyle w:val="a8"/>
        <w:shd w:val="clear" w:color="auto" w:fill="FFFFFF"/>
        <w:spacing w:before="0" w:beforeAutospacing="0" w:line="376" w:lineRule="atLeast"/>
        <w:rPr>
          <w:color w:val="101010"/>
        </w:rPr>
      </w:pPr>
      <w:r w:rsidRPr="00353A9C">
        <w:rPr>
          <w:color w:val="101010"/>
        </w:rPr>
        <w:t>Снятого клеща нужно доставить на исследование в микробиологическую лабораторию «ФГУЗ «Центр гигиены и эпидемиологии» или иные лаборатории, проводящие такие исследования.</w:t>
      </w:r>
    </w:p>
    <w:p w:rsidR="00EE2921" w:rsidRDefault="004852F9" w:rsidP="00D26490">
      <w:pPr>
        <w:pStyle w:val="1"/>
        <w:shd w:val="clear" w:color="auto" w:fill="FFFFFF"/>
        <w:spacing w:before="0" w:beforeAutospacing="0" w:after="0" w:afterAutospacing="0"/>
        <w:rPr>
          <w:color w:val="101010"/>
          <w:sz w:val="24"/>
          <w:szCs w:val="24"/>
        </w:rPr>
      </w:pPr>
      <w:r>
        <w:rPr>
          <w:color w:val="101010"/>
          <w:sz w:val="24"/>
          <w:szCs w:val="24"/>
        </w:rPr>
        <w:lastRenderedPageBreak/>
        <w:t>В Н</w:t>
      </w:r>
      <w:r w:rsidRPr="004852F9">
        <w:rPr>
          <w:color w:val="101010"/>
          <w:sz w:val="24"/>
          <w:szCs w:val="24"/>
        </w:rPr>
        <w:t>овосибирском Роскадастре ответят на вопросы об исправлении реестровых ошибок</w:t>
      </w:r>
    </w:p>
    <w:p w:rsidR="004852F9" w:rsidRPr="004852F9" w:rsidRDefault="004852F9" w:rsidP="00644089">
      <w:pPr>
        <w:pStyle w:val="1"/>
        <w:shd w:val="clear" w:color="auto" w:fill="FFFFFF"/>
        <w:spacing w:before="0" w:beforeAutospacing="0" w:after="563" w:afterAutospacing="0"/>
        <w:rPr>
          <w:color w:val="101010"/>
          <w:sz w:val="24"/>
          <w:szCs w:val="24"/>
        </w:rPr>
      </w:pPr>
      <w:r w:rsidRPr="004852F9">
        <w:rPr>
          <w:rStyle w:val="ad"/>
          <w:color w:val="101010"/>
          <w:sz w:val="24"/>
          <w:szCs w:val="24"/>
        </w:rPr>
        <w:t>15 мая</w:t>
      </w:r>
      <w:r w:rsidRPr="004852F9">
        <w:rPr>
          <w:color w:val="101010"/>
          <w:sz w:val="24"/>
          <w:szCs w:val="24"/>
        </w:rPr>
        <w:t> в филиале ППК «Роскадастр» по Новосибирской области пройдет телефонное консультирование по вопросам исправления реестровых ошибок в сведениях Единого государственного реестра недвижимости (ЕГРН).</w:t>
      </w:r>
    </w:p>
    <w:p w:rsidR="004852F9" w:rsidRPr="004852F9" w:rsidRDefault="004852F9" w:rsidP="004852F9">
      <w:pPr>
        <w:pStyle w:val="a8"/>
        <w:shd w:val="clear" w:color="auto" w:fill="FFFFFF"/>
        <w:spacing w:before="0" w:beforeAutospacing="0" w:after="0" w:afterAutospacing="0" w:line="376" w:lineRule="atLeast"/>
        <w:ind w:firstLine="709"/>
        <w:jc w:val="both"/>
        <w:rPr>
          <w:color w:val="101010"/>
        </w:rPr>
      </w:pPr>
      <w:r w:rsidRPr="004852F9">
        <w:rPr>
          <w:color w:val="101010"/>
        </w:rPr>
        <w:t>Реестровая ошибка – ошибка, содержащаяся в документах для учетно-регистрационных процедур и перенесенная в ЕГРН. Ошибка может быть допущена при составлении межевых и технических планов, карт-планов территории, актов обследования и других документов, которые являются основаниями внесения сведений в ЕГРН.</w:t>
      </w:r>
    </w:p>
    <w:p w:rsidR="004852F9" w:rsidRPr="004852F9" w:rsidRDefault="004852F9" w:rsidP="004852F9">
      <w:pPr>
        <w:pStyle w:val="a8"/>
        <w:shd w:val="clear" w:color="auto" w:fill="FFFFFF"/>
        <w:spacing w:before="0" w:beforeAutospacing="0" w:after="0" w:afterAutospacing="0" w:line="376" w:lineRule="atLeast"/>
        <w:ind w:firstLine="709"/>
        <w:jc w:val="both"/>
        <w:rPr>
          <w:color w:val="101010"/>
        </w:rPr>
      </w:pPr>
      <w:r w:rsidRPr="004852F9">
        <w:rPr>
          <w:color w:val="101010"/>
        </w:rPr>
        <w:t>Что нужно предпринять, если в сведениях ЕГРН обнаружена реестровая ошибка? Каков порядок исправления неточностей? В каких случаях ошибка не подлежит исправлению?</w:t>
      </w:r>
    </w:p>
    <w:p w:rsidR="004852F9" w:rsidRPr="004852F9" w:rsidRDefault="004852F9" w:rsidP="004852F9">
      <w:pPr>
        <w:pStyle w:val="a8"/>
        <w:shd w:val="clear" w:color="auto" w:fill="FFFFFF"/>
        <w:spacing w:before="0" w:beforeAutospacing="0" w:after="0" w:afterAutospacing="0" w:line="376" w:lineRule="atLeast"/>
        <w:ind w:firstLine="709"/>
        <w:jc w:val="both"/>
        <w:rPr>
          <w:color w:val="101010"/>
        </w:rPr>
      </w:pPr>
      <w:r w:rsidRPr="004852F9">
        <w:rPr>
          <w:color w:val="101010"/>
        </w:rPr>
        <w:t>На эти и другие вопросы ответит заместитель начальника отдела обеспечения ведения и нормализации данных ЕГРН Александра Овод.</w:t>
      </w:r>
    </w:p>
    <w:p w:rsidR="004852F9" w:rsidRPr="004852F9" w:rsidRDefault="004852F9" w:rsidP="004852F9">
      <w:pPr>
        <w:pStyle w:val="a8"/>
        <w:shd w:val="clear" w:color="auto" w:fill="FFFFFF"/>
        <w:spacing w:before="0" w:beforeAutospacing="0" w:after="0" w:afterAutospacing="0" w:line="376" w:lineRule="atLeast"/>
        <w:ind w:firstLine="709"/>
        <w:jc w:val="both"/>
        <w:rPr>
          <w:color w:val="101010"/>
        </w:rPr>
      </w:pPr>
      <w:r w:rsidRPr="004852F9">
        <w:rPr>
          <w:color w:val="101010"/>
        </w:rPr>
        <w:t>Звонки будут приниматься </w:t>
      </w:r>
      <w:r w:rsidRPr="004852F9">
        <w:rPr>
          <w:rStyle w:val="ad"/>
          <w:color w:val="101010"/>
        </w:rPr>
        <w:t>с 10.00 до 12.00</w:t>
      </w:r>
      <w:r w:rsidRPr="004852F9">
        <w:rPr>
          <w:color w:val="101010"/>
        </w:rPr>
        <w:t> по телефону </w:t>
      </w:r>
      <w:r w:rsidRPr="004852F9">
        <w:rPr>
          <w:rStyle w:val="ad"/>
          <w:color w:val="101010"/>
        </w:rPr>
        <w:t>8 (383) 349-95-69, доб. 2101.</w:t>
      </w:r>
    </w:p>
    <w:p w:rsidR="00353A9C" w:rsidRDefault="00353A9C"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4852F9" w:rsidRDefault="004852F9" w:rsidP="00522753">
      <w:pPr>
        <w:jc w:val="center"/>
        <w:rPr>
          <w:b/>
        </w:rPr>
      </w:pPr>
    </w:p>
    <w:p w:rsidR="0075522E" w:rsidRDefault="0075522E" w:rsidP="00EE2921">
      <w:pPr>
        <w:pStyle w:val="a8"/>
        <w:shd w:val="clear" w:color="auto" w:fill="FFFFFF"/>
        <w:spacing w:before="0" w:beforeAutospacing="0"/>
        <w:rPr>
          <w:rStyle w:val="ad"/>
          <w:color w:val="101010"/>
        </w:rPr>
      </w:pPr>
    </w:p>
    <w:p w:rsidR="0075522E" w:rsidRDefault="0075522E" w:rsidP="00EE2921">
      <w:pPr>
        <w:pStyle w:val="a8"/>
        <w:shd w:val="clear" w:color="auto" w:fill="FFFFFF"/>
        <w:spacing w:before="0" w:beforeAutospacing="0"/>
        <w:rPr>
          <w:rStyle w:val="ad"/>
          <w:color w:val="101010"/>
        </w:rPr>
      </w:pPr>
    </w:p>
    <w:p w:rsidR="0075522E" w:rsidRDefault="0075522E" w:rsidP="00EE2921">
      <w:pPr>
        <w:pStyle w:val="a8"/>
        <w:shd w:val="clear" w:color="auto" w:fill="FFFFFF"/>
        <w:spacing w:before="0" w:beforeAutospacing="0"/>
        <w:rPr>
          <w:rStyle w:val="ad"/>
          <w:color w:val="101010"/>
        </w:rPr>
      </w:pPr>
    </w:p>
    <w:p w:rsidR="00EE2921" w:rsidRPr="00EE2921" w:rsidRDefault="00EE2921" w:rsidP="00EE2921">
      <w:pPr>
        <w:pStyle w:val="a8"/>
        <w:shd w:val="clear" w:color="auto" w:fill="FFFFFF"/>
        <w:spacing w:before="0" w:beforeAutospacing="0"/>
        <w:rPr>
          <w:color w:val="101010"/>
        </w:rPr>
      </w:pPr>
      <w:r w:rsidRPr="00EE2921">
        <w:rPr>
          <w:rStyle w:val="ad"/>
          <w:color w:val="101010"/>
        </w:rPr>
        <w:lastRenderedPageBreak/>
        <w:t>Комплексные кадастровые работы в Новосибирской области: что необходимо знать собственникам участков</w:t>
      </w:r>
    </w:p>
    <w:p w:rsidR="00EE2921" w:rsidRPr="00EE2921" w:rsidRDefault="00EE2921" w:rsidP="00EE2921">
      <w:pPr>
        <w:pStyle w:val="a8"/>
        <w:shd w:val="clear" w:color="auto" w:fill="FFFFFF"/>
        <w:spacing w:before="0" w:beforeAutospacing="0"/>
        <w:rPr>
          <w:color w:val="101010"/>
        </w:rPr>
      </w:pPr>
      <w:r w:rsidRPr="00EE2921">
        <w:rPr>
          <w:color w:val="101010"/>
        </w:rPr>
        <w:t> </w:t>
      </w:r>
    </w:p>
    <w:p w:rsidR="00EE2921" w:rsidRPr="00EE2921" w:rsidRDefault="00EE2921" w:rsidP="00EE2921">
      <w:pPr>
        <w:pStyle w:val="a8"/>
        <w:shd w:val="clear" w:color="auto" w:fill="FFFFFF"/>
        <w:spacing w:before="0" w:beforeAutospacing="0"/>
        <w:jc w:val="both"/>
        <w:rPr>
          <w:color w:val="101010"/>
        </w:rPr>
      </w:pPr>
      <w:r w:rsidRPr="00EE2921">
        <w:rPr>
          <w:color w:val="101010"/>
        </w:rPr>
        <w:t>В 2025 году в Искитимском, Ордынском, Коченевском, Мошковском, Черепановском, Тогучинском, Колыванском, Венгеровском и Каргатском районах Новосибирской области проводятся комплексные кадастровые работы. Жители указанных районов получают извещения Росреестра о начале проведения таких работ в личном кабинете на портале Госуслуг.</w:t>
      </w:r>
    </w:p>
    <w:p w:rsidR="00EE2921" w:rsidRPr="00EE2921" w:rsidRDefault="00EE2921" w:rsidP="00EE2921">
      <w:pPr>
        <w:pStyle w:val="a8"/>
        <w:shd w:val="clear" w:color="auto" w:fill="FFFFFF"/>
        <w:spacing w:before="0" w:beforeAutospacing="0"/>
        <w:jc w:val="both"/>
        <w:rPr>
          <w:color w:val="101010"/>
        </w:rPr>
      </w:pPr>
      <w:r w:rsidRPr="00EE2921">
        <w:rPr>
          <w:rStyle w:val="ac"/>
          <w:color w:val="101010"/>
        </w:rPr>
        <w:t>«Росреестр действительно осуществляет официальное уведомление владельцев объектов недвижимости, расположенных в области проведения комплексных кадастровых работ, и это не связано с мошенничеством или взломом учетной записи»,</w:t>
      </w:r>
      <w:r w:rsidRPr="00EE2921">
        <w:rPr>
          <w:color w:val="101010"/>
        </w:rPr>
        <w:t> - сообщила заместитель руководителя Управления Росреестра по Новосибирской области </w:t>
      </w:r>
      <w:r w:rsidRPr="00EE2921">
        <w:rPr>
          <w:rStyle w:val="ad"/>
          <w:color w:val="101010"/>
        </w:rPr>
        <w:t>Наталья Ивчатова</w:t>
      </w:r>
      <w:r w:rsidRPr="00EE2921">
        <w:rPr>
          <w:color w:val="101010"/>
        </w:rPr>
        <w:t>.</w:t>
      </w:r>
    </w:p>
    <w:p w:rsidR="00EE2921" w:rsidRPr="00EE2921" w:rsidRDefault="00EE2921" w:rsidP="00EE2921">
      <w:pPr>
        <w:pStyle w:val="a8"/>
        <w:shd w:val="clear" w:color="auto" w:fill="FFFFFF"/>
        <w:spacing w:before="0" w:beforeAutospacing="0"/>
        <w:jc w:val="both"/>
        <w:rPr>
          <w:color w:val="101010"/>
        </w:rPr>
      </w:pPr>
      <w:r w:rsidRPr="00EE2921">
        <w:rPr>
          <w:color w:val="101010"/>
        </w:rPr>
        <w:t>Информация о проведении комплексных кадастровых работ также опубликовывается на официальном сайте Росреестра в сети Интернет в разделе </w:t>
      </w:r>
      <w:hyperlink r:id="rId79" w:tooltip="https://rosreestr.gov.ru/open-service/statistika-i-analitika/kompleksnye-kadastrovye-rabotyNovosibirskayaOblast/" w:history="1">
        <w:r w:rsidRPr="00EE2921">
          <w:rPr>
            <w:rStyle w:val="ab"/>
            <w:color w:val="CD8CF7"/>
          </w:rPr>
          <w:t>Открытая служба / Статистика и аналитика / Комплексные кадастровые работы</w:t>
        </w:r>
      </w:hyperlink>
    </w:p>
    <w:p w:rsidR="00EE2921" w:rsidRPr="00EE2921" w:rsidRDefault="00EE2921" w:rsidP="00EE2921">
      <w:pPr>
        <w:pStyle w:val="a8"/>
        <w:shd w:val="clear" w:color="auto" w:fill="FFFFFF"/>
        <w:spacing w:before="0" w:beforeAutospacing="0"/>
        <w:jc w:val="both"/>
        <w:rPr>
          <w:color w:val="101010"/>
        </w:rPr>
      </w:pPr>
      <w:r w:rsidRPr="00EE2921">
        <w:rPr>
          <w:color w:val="101010"/>
        </w:rPr>
        <w:t>Специалисты новосибирского Росреестра рекомендуют владельцам недвижимости проверить информацию о постановке на кадастровый учет земельного участка и дома, для этого достаточно заказать выписку из Единого государственного реестра недвижимости (ЕГРН) через портал Госуслуг. Если объект недвижимости отсутствует в ЕГРН, необходимо обратиться в администрацию муниципального образования (сельского поселения) для уточнения информации в процессе проведения кадастровых работ.</w:t>
      </w:r>
    </w:p>
    <w:p w:rsidR="00EE2921" w:rsidRPr="00EE2921" w:rsidRDefault="00EE2921" w:rsidP="00EE2921">
      <w:pPr>
        <w:pStyle w:val="a8"/>
        <w:shd w:val="clear" w:color="auto" w:fill="FFFFFF"/>
        <w:spacing w:before="0" w:beforeAutospacing="0"/>
        <w:jc w:val="both"/>
        <w:rPr>
          <w:color w:val="101010"/>
        </w:rPr>
      </w:pPr>
      <w:r w:rsidRPr="00EE2921">
        <w:rPr>
          <w:color w:val="101010"/>
        </w:rPr>
        <w:t>В ходе комплексных кадастровых работ владельцы недвижимости могут принять активное участие в работе согласительных комиссий при муниципальных администрациях, они принимают решения об утверждении границ объектов и урегулируют возможные споры между соседями. С информацией о заседаниях согласительных комиссий можно ознакомиться на официальном сайте Росреестра в сети Интернет.</w:t>
      </w:r>
    </w:p>
    <w:p w:rsidR="00EE2921" w:rsidRPr="00EE2921" w:rsidRDefault="00EE2921" w:rsidP="00EE2921">
      <w:pPr>
        <w:pStyle w:val="a8"/>
        <w:shd w:val="clear" w:color="auto" w:fill="FFFFFF"/>
        <w:spacing w:before="0" w:beforeAutospacing="0"/>
        <w:jc w:val="both"/>
        <w:rPr>
          <w:color w:val="101010"/>
        </w:rPr>
      </w:pPr>
      <w:r w:rsidRPr="00EE2921">
        <w:rPr>
          <w:color w:val="101010"/>
        </w:rPr>
        <w:t>Комплексные кадастровые работы направлены на исправление реестровых ошибок, уточнение границ и повышение точности сведений в ЕГРН. Это особенно важно для тех, кто сталкивался с проблемами при оформлении документов или имел конфликты с соседями из-за неточно определенных границ участков.</w:t>
      </w: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Pr="00EE2921" w:rsidRDefault="00EE2921" w:rsidP="00EE2921">
      <w:pPr>
        <w:pStyle w:val="a8"/>
        <w:shd w:val="clear" w:color="auto" w:fill="FFFFFF"/>
        <w:spacing w:before="0" w:beforeAutospacing="0"/>
        <w:ind w:firstLine="709"/>
        <w:jc w:val="center"/>
        <w:rPr>
          <w:color w:val="101010"/>
        </w:rPr>
      </w:pPr>
      <w:r w:rsidRPr="00EE2921">
        <w:rPr>
          <w:rStyle w:val="ad"/>
          <w:color w:val="101010"/>
        </w:rPr>
        <w:lastRenderedPageBreak/>
        <w:t>Свыше 8,5 тысяч гектаров земли для туризма выявлено в Новосибирской области</w:t>
      </w:r>
    </w:p>
    <w:p w:rsidR="00EE2921" w:rsidRPr="00EE2921" w:rsidRDefault="00EE2921" w:rsidP="00EE2921">
      <w:pPr>
        <w:pStyle w:val="a8"/>
        <w:shd w:val="clear" w:color="auto" w:fill="FFFFFF"/>
        <w:spacing w:before="0" w:beforeAutospacing="0"/>
        <w:ind w:firstLine="709"/>
        <w:jc w:val="center"/>
        <w:rPr>
          <w:color w:val="101010"/>
        </w:rPr>
      </w:pPr>
      <w:r w:rsidRPr="00EE2921">
        <w:rPr>
          <w:color w:val="101010"/>
        </w:rPr>
        <w:t> </w:t>
      </w:r>
    </w:p>
    <w:p w:rsidR="00EE2921" w:rsidRPr="00EE2921" w:rsidRDefault="00EE2921" w:rsidP="00EE2921">
      <w:pPr>
        <w:pStyle w:val="a8"/>
        <w:shd w:val="clear" w:color="auto" w:fill="FFFFFF"/>
        <w:spacing w:before="0" w:beforeAutospacing="0"/>
        <w:ind w:firstLine="708"/>
        <w:jc w:val="both"/>
        <w:rPr>
          <w:color w:val="101010"/>
        </w:rPr>
      </w:pPr>
      <w:r w:rsidRPr="00EE2921">
        <w:rPr>
          <w:color w:val="101010"/>
        </w:rPr>
        <w:t>По состоянию на 1 мая 2025 года на территории Новосибирской области выявлено 34 земельных участка, свободных для развития туризма в регионе, это более 8622 гектаров.</w:t>
      </w:r>
    </w:p>
    <w:p w:rsidR="00EE2921" w:rsidRPr="00EE2921" w:rsidRDefault="00EE2921" w:rsidP="00EE2921">
      <w:pPr>
        <w:pStyle w:val="a8"/>
        <w:shd w:val="clear" w:color="auto" w:fill="FFFFFF"/>
        <w:spacing w:before="0" w:beforeAutospacing="0"/>
        <w:ind w:firstLine="709"/>
        <w:jc w:val="both"/>
        <w:rPr>
          <w:color w:val="101010"/>
        </w:rPr>
      </w:pPr>
      <w:r w:rsidRPr="00EE2921">
        <w:rPr>
          <w:color w:val="101010"/>
        </w:rPr>
        <w:t>В настоящее время туристическая отрасль России находится в стадии активного роста и развития. Все больше граждан предпочитают путешествовать по своей стране. В связи с чем, особое значение приобретают меры по поддержке и развитию туристической отрасли.</w:t>
      </w:r>
    </w:p>
    <w:p w:rsidR="00EE2921" w:rsidRPr="00EE2921" w:rsidRDefault="00EE2921" w:rsidP="00EE2921">
      <w:pPr>
        <w:pStyle w:val="a8"/>
        <w:shd w:val="clear" w:color="auto" w:fill="FFFFFF"/>
        <w:spacing w:before="0" w:beforeAutospacing="0"/>
        <w:ind w:firstLine="709"/>
        <w:jc w:val="both"/>
        <w:rPr>
          <w:color w:val="101010"/>
        </w:rPr>
      </w:pPr>
      <w:r w:rsidRPr="00EE2921">
        <w:rPr>
          <w:rStyle w:val="ac"/>
          <w:color w:val="101010"/>
        </w:rPr>
        <w:t>«Сервис «Земля для Туризма» является актуальным и важным проектом Росреестра, который способствует развитию туризма в Новосибирской области путем активного вовлечения в хозяйственный оборот, в том числе неиспользуемых или заброшенных земельных участков»</w:t>
      </w:r>
      <w:r w:rsidRPr="00EE2921">
        <w:rPr>
          <w:color w:val="101010"/>
        </w:rPr>
        <w:t>, – говорит 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 </w:t>
      </w:r>
      <w:r w:rsidRPr="00EE2921">
        <w:rPr>
          <w:rStyle w:val="ad"/>
          <w:color w:val="101010"/>
        </w:rPr>
        <w:t>Анастасия Тыртышная</w:t>
      </w:r>
      <w:r w:rsidRPr="00EE2921">
        <w:rPr>
          <w:color w:val="101010"/>
        </w:rPr>
        <w:t>.</w:t>
      </w:r>
    </w:p>
    <w:p w:rsidR="00EE2921" w:rsidRPr="00EE2921" w:rsidRDefault="00EE2921" w:rsidP="00EE2921">
      <w:pPr>
        <w:pStyle w:val="a8"/>
        <w:shd w:val="clear" w:color="auto" w:fill="FFFFFF"/>
        <w:spacing w:before="0" w:beforeAutospacing="0"/>
        <w:ind w:firstLine="709"/>
        <w:jc w:val="both"/>
        <w:rPr>
          <w:color w:val="101010"/>
        </w:rPr>
      </w:pPr>
      <w:r w:rsidRPr="00EE2921">
        <w:rPr>
          <w:color w:val="101010"/>
        </w:rPr>
        <w:t>Сервис дает возможность инвесторам увидеть, где располагаются перспективные территории, пригодные для осуществления туристической деятельности.</w:t>
      </w:r>
    </w:p>
    <w:p w:rsidR="00EE2921" w:rsidRPr="00EE2921" w:rsidRDefault="00EE2921" w:rsidP="00EE2921">
      <w:pPr>
        <w:pStyle w:val="a8"/>
        <w:shd w:val="clear" w:color="auto" w:fill="FFFFFF"/>
        <w:spacing w:before="0" w:beforeAutospacing="0"/>
        <w:ind w:firstLine="709"/>
        <w:jc w:val="both"/>
        <w:rPr>
          <w:color w:val="101010"/>
        </w:rPr>
      </w:pPr>
      <w:r w:rsidRPr="00EE2921">
        <w:rPr>
          <w:color w:val="101010"/>
        </w:rPr>
        <w:t>Кроме того, можно оценить необходимость перевода категории земель, корректировки градостроительной документации.</w:t>
      </w:r>
    </w:p>
    <w:p w:rsidR="00EE2921" w:rsidRPr="00EE2921" w:rsidRDefault="00EE2921" w:rsidP="00EE2921">
      <w:pPr>
        <w:pStyle w:val="a8"/>
        <w:shd w:val="clear" w:color="auto" w:fill="FFFFFF"/>
        <w:spacing w:before="0" w:beforeAutospacing="0"/>
        <w:ind w:firstLine="709"/>
        <w:jc w:val="both"/>
        <w:rPr>
          <w:color w:val="101010"/>
        </w:rPr>
      </w:pPr>
      <w:r w:rsidRPr="00EE2921">
        <w:rPr>
          <w:color w:val="101010"/>
        </w:rPr>
        <w:t>Как отмечает Анастасия, эти сведения принципиально важны для проработки инвестором бизнес-плана с учетом сроков и этапов реализации проектов, при соблюдении требований земельного и градостроительного законодательства.</w:t>
      </w:r>
    </w:p>
    <w:p w:rsidR="00EE2921" w:rsidRPr="00EE2921" w:rsidRDefault="00EE2921" w:rsidP="00EE2921">
      <w:pPr>
        <w:pStyle w:val="a8"/>
        <w:shd w:val="clear" w:color="auto" w:fill="FFFFFF"/>
        <w:spacing w:before="0" w:beforeAutospacing="0"/>
        <w:ind w:firstLine="708"/>
        <w:jc w:val="both"/>
        <w:rPr>
          <w:color w:val="101010"/>
        </w:rPr>
      </w:pPr>
      <w:r w:rsidRPr="00EE2921">
        <w:rPr>
          <w:color w:val="101010"/>
        </w:rPr>
        <w:t>По словам заместителя руководителя Управления Росреестра по Новосибирской области </w:t>
      </w:r>
      <w:r w:rsidRPr="00EE2921">
        <w:rPr>
          <w:rStyle w:val="ad"/>
          <w:color w:val="101010"/>
        </w:rPr>
        <w:t>Натальи Ивчатовой</w:t>
      </w:r>
      <w:r w:rsidRPr="00EE2921">
        <w:rPr>
          <w:color w:val="101010"/>
        </w:rPr>
        <w:t>: </w:t>
      </w:r>
      <w:r w:rsidRPr="00EE2921">
        <w:rPr>
          <w:rStyle w:val="ac"/>
          <w:color w:val="101010"/>
        </w:rPr>
        <w:t>«Для повышения инвестиционной привлекательности нашего региона данный сервис является одним из ключевых. В настоящее время орган регистрации прав проводит технические работы по переносу сведений о земельных участках (территориях), возможных для вовлечения в туристскую деятельность, на Портал «Национальная система пространственных данных (nspd.gov.ru)».</w:t>
      </w: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Pr="00EE2921" w:rsidRDefault="00EE2921" w:rsidP="00D26490">
      <w:pPr>
        <w:pStyle w:val="1"/>
        <w:shd w:val="clear" w:color="auto" w:fill="FFFFFF"/>
        <w:spacing w:before="0" w:beforeAutospacing="0" w:after="0" w:afterAutospacing="0"/>
        <w:jc w:val="both"/>
        <w:rPr>
          <w:color w:val="101010"/>
          <w:sz w:val="24"/>
          <w:szCs w:val="24"/>
        </w:rPr>
      </w:pPr>
      <w:r w:rsidRPr="00EE2921">
        <w:rPr>
          <w:color w:val="101010"/>
          <w:sz w:val="24"/>
          <w:szCs w:val="24"/>
        </w:rPr>
        <w:lastRenderedPageBreak/>
        <w:t>В связи с ремонтными работами по улице Российская: 19 мая 2025г будет приостановлено холодное водоснабжение в с. Прокудское</w:t>
      </w:r>
    </w:p>
    <w:p w:rsidR="00EE2921" w:rsidRPr="00EE2921" w:rsidRDefault="00EE2921" w:rsidP="00EE2921">
      <w:pPr>
        <w:pStyle w:val="a8"/>
        <w:shd w:val="clear" w:color="auto" w:fill="FFFFFF"/>
        <w:spacing w:before="0" w:beforeAutospacing="0" w:after="0" w:afterAutospacing="0" w:line="376" w:lineRule="atLeast"/>
        <w:jc w:val="both"/>
        <w:rPr>
          <w:color w:val="101010"/>
        </w:rPr>
      </w:pPr>
      <w:r w:rsidRPr="00EE2921">
        <w:rPr>
          <w:color w:val="101010"/>
        </w:rPr>
        <w:t>     </w:t>
      </w:r>
      <w:r w:rsidRPr="00EE2921">
        <w:rPr>
          <w:rStyle w:val="ad"/>
          <w:color w:val="101010"/>
        </w:rPr>
        <w:t>    В связи с ремонтными работами по улице Российская:</w:t>
      </w:r>
    </w:p>
    <w:p w:rsidR="00EE2921" w:rsidRPr="00EE2921" w:rsidRDefault="00EE2921" w:rsidP="00EE2921">
      <w:pPr>
        <w:pStyle w:val="a8"/>
        <w:shd w:val="clear" w:color="auto" w:fill="FFFFFF"/>
        <w:spacing w:before="0" w:beforeAutospacing="0" w:after="0" w:afterAutospacing="0" w:line="376" w:lineRule="atLeast"/>
        <w:jc w:val="both"/>
        <w:rPr>
          <w:color w:val="101010"/>
        </w:rPr>
      </w:pPr>
      <w:r w:rsidRPr="00EE2921">
        <w:rPr>
          <w:color w:val="101010"/>
        </w:rPr>
        <w:t>  </w:t>
      </w:r>
      <w:r w:rsidRPr="00EE2921">
        <w:rPr>
          <w:rStyle w:val="ad"/>
          <w:color w:val="101010"/>
          <w:u w:val="single"/>
        </w:rPr>
        <w:t>19 мая 2025г</w:t>
      </w:r>
      <w:r w:rsidRPr="00EE2921">
        <w:rPr>
          <w:color w:val="101010"/>
        </w:rPr>
        <w:t> будет приостановлено холодное водоснабжение по улицам: Российская, Совхозная,  Новая,  пер. Восточный, Степная.</w:t>
      </w: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75522E" w:rsidRDefault="0075522E" w:rsidP="00EE2921">
      <w:pPr>
        <w:pStyle w:val="a8"/>
        <w:shd w:val="clear" w:color="auto" w:fill="FFFFFF"/>
        <w:spacing w:before="0" w:beforeAutospacing="0" w:line="376" w:lineRule="atLeast"/>
        <w:jc w:val="center"/>
        <w:rPr>
          <w:rStyle w:val="ad"/>
          <w:color w:val="101010"/>
        </w:rPr>
      </w:pPr>
    </w:p>
    <w:p w:rsidR="00EE2921" w:rsidRPr="00EE2921" w:rsidRDefault="00EE2921" w:rsidP="00EE2921">
      <w:pPr>
        <w:pStyle w:val="a8"/>
        <w:shd w:val="clear" w:color="auto" w:fill="FFFFFF"/>
        <w:spacing w:before="0" w:beforeAutospacing="0" w:line="376" w:lineRule="atLeast"/>
        <w:jc w:val="center"/>
        <w:rPr>
          <w:color w:val="101010"/>
        </w:rPr>
      </w:pPr>
      <w:r w:rsidRPr="00EE2921">
        <w:rPr>
          <w:rStyle w:val="ad"/>
          <w:color w:val="101010"/>
        </w:rPr>
        <w:lastRenderedPageBreak/>
        <w:t>Как исправить ошибки в сведениях о недвижимости, рассказали в региональном Роскадастре</w:t>
      </w:r>
    </w:p>
    <w:p w:rsidR="00EE2921" w:rsidRPr="00EE2921" w:rsidRDefault="00EE2921" w:rsidP="00EE2921">
      <w:pPr>
        <w:pStyle w:val="a8"/>
        <w:shd w:val="clear" w:color="auto" w:fill="FFFFFF"/>
        <w:spacing w:before="0" w:beforeAutospacing="0" w:after="0" w:afterAutospacing="0" w:line="376" w:lineRule="atLeast"/>
        <w:ind w:firstLine="709"/>
        <w:jc w:val="both"/>
        <w:rPr>
          <w:color w:val="101010"/>
        </w:rPr>
      </w:pPr>
      <w:r w:rsidRPr="00EE2921">
        <w:rPr>
          <w:color w:val="101010"/>
        </w:rPr>
        <w:t>15 мая в филиале ППК «Роскадастр» по Новосибирской области прошла горячая линия по вопросам исправления реестровых ошибок</w:t>
      </w:r>
      <w:r w:rsidRPr="00EE2921">
        <w:rPr>
          <w:color w:val="101010"/>
        </w:rPr>
        <w:br/>
        <w:t>в сведениях Единого государственного реестра недвижимости (ЕГРН).</w:t>
      </w:r>
      <w:r w:rsidRPr="00EE2921">
        <w:rPr>
          <w:color w:val="101010"/>
        </w:rPr>
        <w:br/>
        <w:t>Все желающие смогли получить ответы на интересующие вопросы по данной теме. Специалисты новосибирского </w:t>
      </w:r>
      <w:hyperlink r:id="rId80" w:tooltip="https://kadastr.ru" w:history="1">
        <w:r w:rsidRPr="00EE2921">
          <w:rPr>
            <w:rStyle w:val="ab"/>
            <w:color w:val="CD8CF7"/>
          </w:rPr>
          <w:t>Роскадастра</w:t>
        </w:r>
      </w:hyperlink>
      <w:r w:rsidRPr="00EE2921">
        <w:rPr>
          <w:color w:val="101010"/>
        </w:rPr>
        <w:t> напоминают порядок исправления реестровых ошибок и объясняют, почему важно исправлять неточности в сведениях об объектах недвижимости.</w:t>
      </w:r>
    </w:p>
    <w:p w:rsidR="00EE2921" w:rsidRPr="00EE2921" w:rsidRDefault="00EE2921" w:rsidP="00EE2921">
      <w:pPr>
        <w:pStyle w:val="a8"/>
        <w:shd w:val="clear" w:color="auto" w:fill="FFFFFF"/>
        <w:spacing w:before="0" w:beforeAutospacing="0" w:after="0" w:afterAutospacing="0" w:line="376" w:lineRule="atLeast"/>
        <w:ind w:firstLine="709"/>
        <w:jc w:val="both"/>
        <w:rPr>
          <w:color w:val="101010"/>
        </w:rPr>
      </w:pPr>
      <w:r w:rsidRPr="00EE2921">
        <w:rPr>
          <w:color w:val="101010"/>
        </w:rPr>
        <w:t>Ошибки могут допускаться исполнителем кадастровых работ или быть перенесены из документов, представленных в Росреестр в заявительном порядке или в порядке межведомственного информационного взаимодействия.</w:t>
      </w:r>
    </w:p>
    <w:p w:rsidR="00EE2921" w:rsidRPr="00EE2921" w:rsidRDefault="00EE2921" w:rsidP="00EE2921">
      <w:pPr>
        <w:pStyle w:val="a8"/>
        <w:shd w:val="clear" w:color="auto" w:fill="FFFFFF"/>
        <w:spacing w:before="0" w:beforeAutospacing="0" w:after="0" w:afterAutospacing="0" w:line="376" w:lineRule="atLeast"/>
        <w:ind w:firstLine="709"/>
        <w:jc w:val="both"/>
        <w:rPr>
          <w:color w:val="101010"/>
        </w:rPr>
      </w:pPr>
      <w:r w:rsidRPr="00EE2921">
        <w:rPr>
          <w:color w:val="101010"/>
        </w:rPr>
        <w:t>В случае выявления необходимо собрать пакет документов, указывающих на наличие ошибки и содержащих сведения</w:t>
      </w:r>
      <w:r w:rsidRPr="00EE2921">
        <w:rPr>
          <w:color w:val="101010"/>
        </w:rPr>
        <w:br/>
        <w:t>для ее исправления. За подготовкой документов и проведением кадастровых работ следует обратиться к кадастровому инженеру. Заявление</w:t>
      </w:r>
      <w:r w:rsidRPr="00EE2921">
        <w:rPr>
          <w:color w:val="101010"/>
        </w:rPr>
        <w:br/>
        <w:t>на исправление реестровой ошибки с приложением необходимых документов можно подать в офисе </w:t>
      </w:r>
      <w:hyperlink r:id="rId81" w:tooltip="https://www.mfc-nso.ru/" w:history="1">
        <w:r w:rsidRPr="00EE2921">
          <w:rPr>
            <w:rStyle w:val="ab"/>
            <w:color w:val="CD8CF7"/>
          </w:rPr>
          <w:t>центра</w:t>
        </w:r>
      </w:hyperlink>
      <w:r w:rsidRPr="00EE2921">
        <w:rPr>
          <w:color w:val="101010"/>
        </w:rPr>
        <w:t> «Мои документы» (МФЦ) либо в электронном виде.</w:t>
      </w:r>
    </w:p>
    <w:p w:rsidR="00EE2921" w:rsidRPr="00EE2921" w:rsidRDefault="00EE2921" w:rsidP="00EE2921">
      <w:pPr>
        <w:pStyle w:val="a8"/>
        <w:shd w:val="clear" w:color="auto" w:fill="FFFFFF"/>
        <w:spacing w:before="0" w:beforeAutospacing="0" w:after="0" w:afterAutospacing="0" w:line="376" w:lineRule="atLeast"/>
        <w:ind w:firstLine="709"/>
        <w:jc w:val="both"/>
        <w:rPr>
          <w:color w:val="101010"/>
        </w:rPr>
      </w:pPr>
      <w:r w:rsidRPr="00EE2921">
        <w:rPr>
          <w:color w:val="101010"/>
        </w:rPr>
        <w:t>Ошибка исправляется в течение пяти рабочих дней, если исправление не влечет за собой прекращение, возникновение или переход зарегистрированного права на объект недвижимости. Если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в ЕГРН, исправление возможно только по решению суда.</w:t>
      </w:r>
    </w:p>
    <w:p w:rsidR="00EE2921" w:rsidRPr="00EE2921" w:rsidRDefault="00EE2921" w:rsidP="00EE2921">
      <w:pPr>
        <w:pStyle w:val="a8"/>
        <w:shd w:val="clear" w:color="auto" w:fill="FFFFFF"/>
        <w:spacing w:before="0" w:beforeAutospacing="0" w:after="0" w:afterAutospacing="0" w:line="376" w:lineRule="atLeast"/>
        <w:ind w:firstLine="709"/>
        <w:jc w:val="both"/>
        <w:rPr>
          <w:color w:val="101010"/>
        </w:rPr>
      </w:pPr>
      <w:r w:rsidRPr="00EE2921">
        <w:rPr>
          <w:color w:val="101010"/>
        </w:rPr>
        <w:t>В рамках государственной программы «Национальная система пространственных данных» Управление Росреестра по Новосибирской области и региональный филиал ППК «Роскадастр» проводят </w:t>
      </w:r>
      <w:hyperlink r:id="rId82" w:tooltip="https://www.consultant.ru/document/cons_doc_LAW_182661/eb949852dbe72671f46c225fd6c28e9cecbe64da/" w:history="1">
        <w:r w:rsidRPr="00EE2921">
          <w:rPr>
            <w:rStyle w:val="ab"/>
            <w:color w:val="CD8CF7"/>
          </w:rPr>
          <w:t>работу</w:t>
        </w:r>
      </w:hyperlink>
      <w:r w:rsidRPr="00EE2921">
        <w:rPr>
          <w:color w:val="101010"/>
        </w:rPr>
        <w:br/>
        <w:t>по определению координат характерных точек границ и площадей земельных участков, контуров объектов капитального строительства, что позволяет исправить реестровые ошибки и уточнить местоположение границ объектов недвижимости. На 2025 год запланировано исправить более 3,7 тыс. реестровых ошибок.</w:t>
      </w:r>
    </w:p>
    <w:p w:rsidR="00EE2921" w:rsidRPr="00EE2921" w:rsidRDefault="00EE2921" w:rsidP="00EE2921">
      <w:pPr>
        <w:pStyle w:val="a8"/>
        <w:shd w:val="clear" w:color="auto" w:fill="FFFFFF"/>
        <w:spacing w:before="0" w:beforeAutospacing="0" w:after="0" w:afterAutospacing="0" w:line="376" w:lineRule="atLeast"/>
        <w:ind w:firstLine="709"/>
        <w:jc w:val="both"/>
        <w:rPr>
          <w:color w:val="101010"/>
        </w:rPr>
      </w:pPr>
      <w:r w:rsidRPr="00EE2921">
        <w:rPr>
          <w:color w:val="101010"/>
        </w:rPr>
        <w:t>«</w:t>
      </w:r>
      <w:r w:rsidRPr="00EE2921">
        <w:rPr>
          <w:rStyle w:val="ac"/>
          <w:color w:val="101010"/>
        </w:rPr>
        <w:t>Некорректные данные в сведениях ЕГРН могут создать препятствия при совершении сделок с недвижимым имуществом. Работа</w:t>
      </w:r>
      <w:r w:rsidRPr="00EE2921">
        <w:rPr>
          <w:i/>
          <w:iCs/>
          <w:color w:val="101010"/>
        </w:rPr>
        <w:br/>
      </w:r>
      <w:r w:rsidRPr="00EE2921">
        <w:rPr>
          <w:rStyle w:val="ac"/>
          <w:color w:val="101010"/>
        </w:rPr>
        <w:t>по исправлению реестровых ошибок способствует обеспечению защиты прав собственников, так как исключает юридические и финансовые проблемы при проведении сделок. Также повышается достоверность сведений ЕГРН, что положительно влияет на работу электронных сервисов и качество предоставления государственных услуг</w:t>
      </w:r>
      <w:r w:rsidRPr="00EE2921">
        <w:rPr>
          <w:color w:val="101010"/>
        </w:rPr>
        <w:t xml:space="preserve">», – </w:t>
      </w:r>
      <w:r w:rsidRPr="00EE2921">
        <w:rPr>
          <w:color w:val="101010"/>
        </w:rPr>
        <w:lastRenderedPageBreak/>
        <w:t>отмечает директор филиала ППК «Роскадастр» по Новосибирской области</w:t>
      </w:r>
      <w:r w:rsidRPr="00EE2921">
        <w:rPr>
          <w:rStyle w:val="ad"/>
          <w:color w:val="101010"/>
        </w:rPr>
        <w:t> Виталий Герлиц</w:t>
      </w:r>
      <w:r w:rsidRPr="00EE2921">
        <w:rPr>
          <w:color w:val="101010"/>
        </w:rPr>
        <w:t>.</w:t>
      </w:r>
    </w:p>
    <w:p w:rsidR="00EE2921" w:rsidRDefault="00EE2921" w:rsidP="00EE2921">
      <w:pPr>
        <w:pStyle w:val="a8"/>
        <w:shd w:val="clear" w:color="auto" w:fill="FFFFFF"/>
        <w:spacing w:before="0" w:beforeAutospacing="0" w:after="0" w:afterAutospacing="0"/>
        <w:jc w:val="right"/>
        <w:rPr>
          <w:rFonts w:ascii="Inter" w:hAnsi="Inter"/>
          <w:color w:val="101010"/>
          <w:sz w:val="25"/>
          <w:szCs w:val="25"/>
        </w:rPr>
      </w:pPr>
      <w:r>
        <w:rPr>
          <w:rFonts w:ascii="Inter" w:hAnsi="Inter"/>
          <w:color w:val="101010"/>
          <w:sz w:val="25"/>
          <w:szCs w:val="25"/>
        </w:rPr>
        <w:t> </w:t>
      </w: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EE2921" w:rsidRDefault="00EE2921" w:rsidP="00522753">
      <w:pPr>
        <w:jc w:val="center"/>
        <w:rPr>
          <w:b/>
        </w:rPr>
      </w:pPr>
    </w:p>
    <w:p w:rsidR="00C1437A" w:rsidRDefault="00C1437A" w:rsidP="00C1437A">
      <w:pPr>
        <w:pStyle w:val="a8"/>
        <w:shd w:val="clear" w:color="auto" w:fill="FFFFFF"/>
        <w:spacing w:before="0" w:beforeAutospacing="0" w:after="0" w:afterAutospacing="0" w:line="376" w:lineRule="atLeast"/>
        <w:jc w:val="center"/>
        <w:rPr>
          <w:b/>
        </w:rPr>
      </w:pPr>
    </w:p>
    <w:p w:rsidR="00C1437A" w:rsidRPr="007F1105" w:rsidRDefault="00C1437A" w:rsidP="00C1437A">
      <w:pPr>
        <w:pStyle w:val="a8"/>
        <w:shd w:val="clear" w:color="auto" w:fill="FFFFFF"/>
        <w:spacing w:before="0" w:beforeAutospacing="0" w:after="0" w:afterAutospacing="0" w:line="376" w:lineRule="atLeast"/>
        <w:jc w:val="center"/>
        <w:rPr>
          <w:b/>
          <w:color w:val="101010"/>
        </w:rPr>
      </w:pPr>
      <w:r w:rsidRPr="007F1105">
        <w:rPr>
          <w:b/>
          <w:color w:val="101010"/>
        </w:rPr>
        <w:lastRenderedPageBreak/>
        <w:t>Отключении горячей воды в с. Прокудское</w:t>
      </w:r>
    </w:p>
    <w:p w:rsidR="00C1437A" w:rsidRDefault="00C1437A" w:rsidP="00C1437A">
      <w:pPr>
        <w:pStyle w:val="a8"/>
        <w:shd w:val="clear" w:color="auto" w:fill="FFFFFF"/>
        <w:spacing w:before="0" w:beforeAutospacing="0" w:after="0" w:afterAutospacing="0" w:line="376" w:lineRule="atLeast"/>
        <w:rPr>
          <w:rFonts w:ascii="Inter" w:hAnsi="Inter"/>
          <w:color w:val="101010"/>
          <w:sz w:val="25"/>
          <w:szCs w:val="25"/>
        </w:rPr>
      </w:pPr>
    </w:p>
    <w:p w:rsidR="00C1437A" w:rsidRDefault="00C1437A" w:rsidP="00C1437A">
      <w:pPr>
        <w:pStyle w:val="a8"/>
        <w:shd w:val="clear" w:color="auto" w:fill="FFFFFF"/>
        <w:spacing w:before="0" w:beforeAutospacing="0" w:after="0" w:afterAutospacing="0" w:line="376" w:lineRule="atLeast"/>
        <w:rPr>
          <w:rFonts w:ascii="Inter" w:hAnsi="Inter"/>
          <w:color w:val="101010"/>
          <w:sz w:val="25"/>
          <w:szCs w:val="25"/>
        </w:rPr>
      </w:pPr>
      <w:r>
        <w:rPr>
          <w:rFonts w:ascii="Inter" w:hAnsi="Inter"/>
          <w:color w:val="101010"/>
          <w:sz w:val="25"/>
          <w:szCs w:val="25"/>
        </w:rPr>
        <w:t>В связи с аварийной остановкой котельной  в с. Прокудское:</w:t>
      </w:r>
    </w:p>
    <w:p w:rsidR="00C1437A" w:rsidRDefault="00C1437A" w:rsidP="00C1437A">
      <w:pPr>
        <w:pStyle w:val="a8"/>
        <w:shd w:val="clear" w:color="auto" w:fill="FFFFFF"/>
        <w:spacing w:before="0" w:beforeAutospacing="0" w:after="0" w:afterAutospacing="0" w:line="376" w:lineRule="atLeast"/>
        <w:rPr>
          <w:rFonts w:ascii="Inter" w:hAnsi="Inter"/>
          <w:color w:val="101010"/>
          <w:sz w:val="25"/>
          <w:szCs w:val="25"/>
        </w:rPr>
      </w:pPr>
      <w:r>
        <w:rPr>
          <w:rStyle w:val="ad"/>
          <w:rFonts w:ascii="Inter" w:hAnsi="Inter"/>
          <w:color w:val="101010"/>
          <w:sz w:val="25"/>
          <w:szCs w:val="25"/>
          <w:u w:val="single"/>
        </w:rPr>
        <w:t>21 мая 2025г</w:t>
      </w:r>
      <w:r>
        <w:rPr>
          <w:rStyle w:val="ad"/>
          <w:rFonts w:ascii="Inter" w:hAnsi="Inter"/>
          <w:color w:val="101010"/>
          <w:sz w:val="25"/>
          <w:szCs w:val="25"/>
        </w:rPr>
        <w:t> </w:t>
      </w:r>
      <w:r>
        <w:rPr>
          <w:rFonts w:ascii="Inter" w:hAnsi="Inter"/>
          <w:color w:val="101010"/>
          <w:sz w:val="25"/>
          <w:szCs w:val="25"/>
        </w:rPr>
        <w:t>до устранения аварии – будет временно отсутствовать горячее водоснабжение в с. Прокудское.</w:t>
      </w:r>
    </w:p>
    <w:p w:rsidR="00EE2921" w:rsidRDefault="00EE2921" w:rsidP="00522753">
      <w:pPr>
        <w:jc w:val="center"/>
        <w:rPr>
          <w:b/>
        </w:rPr>
      </w:pPr>
    </w:p>
    <w:p w:rsidR="00EE2921" w:rsidRDefault="00EE2921"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C1437A" w:rsidRDefault="00C1437A" w:rsidP="00522753">
      <w:pPr>
        <w:jc w:val="center"/>
        <w:rPr>
          <w:b/>
        </w:rPr>
      </w:pPr>
    </w:p>
    <w:p w:rsidR="00A5766F" w:rsidRPr="00A5766F" w:rsidRDefault="00A5766F" w:rsidP="00D3602F">
      <w:pPr>
        <w:pStyle w:val="1"/>
        <w:shd w:val="clear" w:color="auto" w:fill="FFFFFF"/>
        <w:spacing w:before="0" w:beforeAutospacing="0" w:after="0" w:afterAutospacing="0"/>
        <w:rPr>
          <w:color w:val="101010"/>
          <w:sz w:val="24"/>
          <w:szCs w:val="24"/>
        </w:rPr>
      </w:pPr>
      <w:r w:rsidRPr="00A5766F">
        <w:rPr>
          <w:color w:val="101010"/>
          <w:sz w:val="24"/>
          <w:szCs w:val="24"/>
        </w:rPr>
        <w:lastRenderedPageBreak/>
        <w:t>Президентом РФ Путиным В.В., в рамках участия в федеральном просветительском марафоне «Знание. Первые» Российского общества «Знание», поддержан проект Комитета семей воинов Отечества «Помню твой подвиг, родной! Дед у меня за спиной!»</w:t>
      </w:r>
    </w:p>
    <w:p w:rsidR="00A5766F" w:rsidRPr="00A5766F" w:rsidRDefault="00A5766F" w:rsidP="00D3602F">
      <w:pPr>
        <w:pStyle w:val="a8"/>
        <w:shd w:val="clear" w:color="auto" w:fill="FFFFFF"/>
        <w:spacing w:before="0" w:beforeAutospacing="0" w:after="0" w:afterAutospacing="0" w:line="376" w:lineRule="atLeast"/>
        <w:rPr>
          <w:color w:val="101010"/>
        </w:rPr>
      </w:pPr>
      <w:r w:rsidRPr="00A5766F">
        <w:rPr>
          <w:color w:val="101010"/>
        </w:rPr>
        <w:t> </w:t>
      </w:r>
      <w:r w:rsidRPr="00A5766F">
        <w:rPr>
          <w:rStyle w:val="ad"/>
          <w:color w:val="101010"/>
        </w:rPr>
        <w:t>«Помню твой подвиг, родной! Дед у меня за спиной!»</w:t>
      </w:r>
    </w:p>
    <w:p w:rsidR="00A5766F" w:rsidRPr="00A5766F" w:rsidRDefault="00A5766F" w:rsidP="00A5766F">
      <w:pPr>
        <w:pStyle w:val="a8"/>
        <w:shd w:val="clear" w:color="auto" w:fill="FFFFFF"/>
        <w:spacing w:before="0" w:beforeAutospacing="0" w:line="376" w:lineRule="atLeast"/>
        <w:rPr>
          <w:color w:val="101010"/>
        </w:rPr>
      </w:pPr>
      <w:r w:rsidRPr="00A5766F">
        <w:rPr>
          <w:color w:val="101010"/>
        </w:rPr>
        <w:br/>
        <w:t> На сайте проекта </w:t>
      </w:r>
      <w:hyperlink r:id="rId83" w:history="1">
        <w:r w:rsidRPr="00A5766F">
          <w:rPr>
            <w:rStyle w:val="ab"/>
            <w:color w:val="CD8CF7"/>
          </w:rPr>
          <w:t>https://помнютвойподвиг.РФ</w:t>
        </w:r>
      </w:hyperlink>
      <w:r w:rsidRPr="00A5766F">
        <w:rPr>
          <w:color w:val="101010"/>
        </w:rPr>
        <w:t> стартовал новый патриотический проект «Помню твой подвиг, родной! Дед у меня за спиной!»</w:t>
      </w:r>
      <w:r w:rsidRPr="00A5766F">
        <w:rPr>
          <w:color w:val="101010"/>
        </w:rPr>
        <w:br/>
      </w:r>
      <w:r w:rsidRPr="00A5766F">
        <w:rPr>
          <w:color w:val="101010"/>
        </w:rPr>
        <w:br/>
        <w:t>Проект предоставляет уникальную возможность участникам и ветеранам специальной военной операции, а также всем желающим, поделиться историями своих героев — дедов и прадедов, которые отстояли свободу и независимость Родины в годы Великой Отечественной войны.</w:t>
      </w:r>
      <w:r w:rsidRPr="00A5766F">
        <w:rPr>
          <w:color w:val="101010"/>
        </w:rPr>
        <w:br/>
      </w:r>
      <w:r w:rsidRPr="00A5766F">
        <w:rPr>
          <w:color w:val="101010"/>
        </w:rPr>
        <w:br/>
        <w:t>Так же Информируем Вас, что Президентом Российской Федерации Путиным В.В., в рамках участия в федеральном просветительском марафоне «Знание. Первые» Российского общества «Знание», поддержан проект Комитета семей воинов Отечества «Помню твой подвиг, родной! Дед у меня за спиной!» (далее – Проект).</w:t>
      </w:r>
      <w:r w:rsidRPr="00A5766F">
        <w:rPr>
          <w:color w:val="101010"/>
        </w:rPr>
        <w:br/>
        <w:t>В ходе реализации Проекта участники СВО или их родственники делятся героическими страницами истории своих семей – о дедах и прадедах, прошедших Великую Отечественную войну, и об их внуках и правнуках, которые так же, не раздумывая, встали на защиту Родины уже в наши дни.</w:t>
      </w:r>
    </w:p>
    <w:p w:rsidR="00A5766F" w:rsidRPr="00A5766F" w:rsidRDefault="00A5766F" w:rsidP="00A5766F">
      <w:pPr>
        <w:pStyle w:val="a8"/>
        <w:shd w:val="clear" w:color="auto" w:fill="FFFFFF"/>
        <w:spacing w:before="0" w:beforeAutospacing="0" w:line="376" w:lineRule="atLeast"/>
        <w:rPr>
          <w:color w:val="101010"/>
        </w:rPr>
      </w:pPr>
      <w:r w:rsidRPr="00A5766F">
        <w:rPr>
          <w:color w:val="101010"/>
        </w:rPr>
        <w:t>Желающие рассказать свою историю могут присоединиться к патриотической акции, реализуемой Проектом, заполнив заявку на участие по ссылке: </w:t>
      </w:r>
      <w:hyperlink r:id="rId84" w:history="1">
        <w:r w:rsidRPr="00A5766F">
          <w:rPr>
            <w:rStyle w:val="ab"/>
            <w:color w:val="CD8CF7"/>
          </w:rPr>
          <w:t>https://forms.yandex.ru/u/6798983f84227c85553e3750/.</w:t>
        </w:r>
      </w:hyperlink>
    </w:p>
    <w:p w:rsidR="00A5766F" w:rsidRPr="00A5766F" w:rsidRDefault="00A5766F" w:rsidP="00A5766F">
      <w:pPr>
        <w:pStyle w:val="a8"/>
        <w:shd w:val="clear" w:color="auto" w:fill="FFFFFF"/>
        <w:spacing w:before="0" w:beforeAutospacing="0" w:line="376" w:lineRule="atLeast"/>
        <w:rPr>
          <w:color w:val="101010"/>
        </w:rPr>
      </w:pPr>
      <w:r w:rsidRPr="00A5766F">
        <w:rPr>
          <w:color w:val="101010"/>
        </w:rPr>
        <w:t>Сайт проекта: </w:t>
      </w:r>
      <w:hyperlink r:id="rId85" w:history="1">
        <w:r w:rsidRPr="00A5766F">
          <w:rPr>
            <w:rStyle w:val="ab"/>
            <w:color w:val="CD8CF7"/>
          </w:rPr>
          <w:t>помнютвойподвиг.рф.</w:t>
        </w:r>
      </w:hyperlink>
    </w:p>
    <w:p w:rsidR="00C1437A" w:rsidRDefault="00C1437A" w:rsidP="00522753">
      <w:pPr>
        <w:jc w:val="center"/>
        <w:rPr>
          <w:b/>
        </w:rPr>
      </w:pPr>
    </w:p>
    <w:p w:rsidR="00C363D8" w:rsidRDefault="00C363D8" w:rsidP="00522753">
      <w:pPr>
        <w:jc w:val="center"/>
        <w:rPr>
          <w:b/>
        </w:rPr>
      </w:pPr>
    </w:p>
    <w:p w:rsidR="00C363D8" w:rsidRDefault="00C363D8" w:rsidP="00522753">
      <w:pPr>
        <w:jc w:val="center"/>
        <w:rPr>
          <w:b/>
        </w:rPr>
      </w:pPr>
    </w:p>
    <w:p w:rsidR="00C363D8" w:rsidRDefault="00C363D8" w:rsidP="00522753">
      <w:pPr>
        <w:jc w:val="center"/>
        <w:rPr>
          <w:b/>
        </w:rPr>
      </w:pPr>
    </w:p>
    <w:p w:rsidR="00C363D8" w:rsidRDefault="00C363D8" w:rsidP="00522753">
      <w:pPr>
        <w:jc w:val="center"/>
        <w:rPr>
          <w:b/>
        </w:rPr>
      </w:pPr>
    </w:p>
    <w:p w:rsidR="00C363D8" w:rsidRDefault="00C363D8" w:rsidP="00522753">
      <w:pPr>
        <w:jc w:val="center"/>
        <w:rPr>
          <w:b/>
        </w:rPr>
      </w:pPr>
    </w:p>
    <w:p w:rsidR="00C363D8" w:rsidRDefault="00C363D8" w:rsidP="00522753">
      <w:pPr>
        <w:jc w:val="center"/>
        <w:rPr>
          <w:b/>
        </w:rPr>
      </w:pPr>
    </w:p>
    <w:p w:rsidR="00C363D8" w:rsidRDefault="00C363D8" w:rsidP="00522753">
      <w:pPr>
        <w:jc w:val="center"/>
        <w:rPr>
          <w:b/>
        </w:rPr>
      </w:pPr>
    </w:p>
    <w:p w:rsidR="00C363D8" w:rsidRDefault="00C363D8" w:rsidP="00522753">
      <w:pPr>
        <w:jc w:val="center"/>
        <w:rPr>
          <w:b/>
        </w:rPr>
      </w:pPr>
    </w:p>
    <w:p w:rsidR="00D3602F" w:rsidRDefault="00D3602F" w:rsidP="00C363D8">
      <w:pPr>
        <w:jc w:val="center"/>
        <w:rPr>
          <w:color w:val="000000"/>
          <w:shd w:val="clear" w:color="auto" w:fill="FFFFFF"/>
        </w:rPr>
      </w:pPr>
    </w:p>
    <w:p w:rsidR="00D3602F" w:rsidRDefault="00D3602F" w:rsidP="00C363D8">
      <w:pPr>
        <w:jc w:val="center"/>
        <w:rPr>
          <w:color w:val="000000"/>
          <w:shd w:val="clear" w:color="auto" w:fill="FFFFFF"/>
        </w:rPr>
      </w:pPr>
    </w:p>
    <w:p w:rsidR="00D3602F" w:rsidRDefault="00D3602F" w:rsidP="00C363D8">
      <w:pPr>
        <w:jc w:val="center"/>
        <w:rPr>
          <w:color w:val="000000"/>
          <w:shd w:val="clear" w:color="auto" w:fill="FFFFFF"/>
        </w:rPr>
      </w:pPr>
    </w:p>
    <w:p w:rsidR="00D3602F" w:rsidRDefault="00D3602F" w:rsidP="00C363D8">
      <w:pPr>
        <w:jc w:val="center"/>
        <w:rPr>
          <w:color w:val="000000"/>
          <w:shd w:val="clear" w:color="auto" w:fill="FFFFFF"/>
        </w:rPr>
      </w:pPr>
    </w:p>
    <w:p w:rsidR="00D3602F" w:rsidRDefault="00D3602F" w:rsidP="00C363D8">
      <w:pPr>
        <w:jc w:val="center"/>
        <w:rPr>
          <w:color w:val="000000"/>
          <w:shd w:val="clear" w:color="auto" w:fill="FFFFFF"/>
        </w:rPr>
      </w:pPr>
    </w:p>
    <w:p w:rsidR="00D3602F" w:rsidRDefault="00D3602F" w:rsidP="00C363D8">
      <w:pPr>
        <w:jc w:val="center"/>
        <w:rPr>
          <w:color w:val="000000"/>
          <w:shd w:val="clear" w:color="auto" w:fill="FFFFFF"/>
        </w:rPr>
      </w:pPr>
    </w:p>
    <w:p w:rsidR="00C363D8" w:rsidRPr="00C363D8" w:rsidRDefault="00C363D8" w:rsidP="00C363D8">
      <w:pPr>
        <w:jc w:val="center"/>
      </w:pPr>
      <w:r w:rsidRPr="00C363D8">
        <w:rPr>
          <w:color w:val="000000"/>
          <w:shd w:val="clear" w:color="auto" w:fill="FFFFFF"/>
        </w:rPr>
        <w:lastRenderedPageBreak/>
        <w:t>Уважаемые жители!</w:t>
      </w:r>
    </w:p>
    <w:p w:rsidR="00C363D8" w:rsidRPr="00C363D8" w:rsidRDefault="00C363D8" w:rsidP="00C363D8">
      <w:pPr>
        <w:shd w:val="clear" w:color="auto" w:fill="FFFFFF"/>
        <w:rPr>
          <w:color w:val="000000"/>
        </w:rPr>
      </w:pPr>
    </w:p>
    <w:p w:rsidR="00C363D8" w:rsidRPr="00C363D8" w:rsidRDefault="00C363D8" w:rsidP="00C363D8">
      <w:pPr>
        <w:jc w:val="center"/>
        <w:rPr>
          <w:b/>
        </w:rPr>
      </w:pPr>
      <w:r w:rsidRPr="00C363D8">
        <w:rPr>
          <w:color w:val="000000"/>
          <w:shd w:val="clear" w:color="auto" w:fill="FFFFFF"/>
        </w:rPr>
        <w:t>В отделение почтовой связи с. Катково требуется:</w:t>
      </w:r>
      <w:r w:rsidRPr="00C363D8">
        <w:rPr>
          <w:color w:val="000000"/>
        </w:rPr>
        <w:br/>
      </w:r>
      <w:r w:rsidRPr="00C363D8">
        <w:rPr>
          <w:color w:val="000000"/>
          <w:shd w:val="clear" w:color="auto" w:fill="FFFFFF"/>
        </w:rPr>
        <w:t>- начальник отделения почтовой связи 0,6 штатной единицы;</w:t>
      </w:r>
      <w:r w:rsidRPr="00C363D8">
        <w:rPr>
          <w:color w:val="000000"/>
        </w:rPr>
        <w:br/>
      </w:r>
      <w:r w:rsidRPr="00C363D8">
        <w:rPr>
          <w:color w:val="000000"/>
          <w:shd w:val="clear" w:color="auto" w:fill="FFFFFF"/>
        </w:rPr>
        <w:t>- почтальон 0,3 штатной единицы.</w:t>
      </w:r>
      <w:r w:rsidRPr="00C363D8">
        <w:rPr>
          <w:color w:val="000000"/>
        </w:rPr>
        <w:br/>
      </w:r>
      <w:r w:rsidRPr="00C363D8">
        <w:rPr>
          <w:color w:val="000000"/>
          <w:shd w:val="clear" w:color="auto" w:fill="FFFFFF"/>
        </w:rPr>
        <w:t>По вакансиям обращаться по телефону 8-383-50-39-334,</w:t>
      </w:r>
      <w:r w:rsidRPr="00C363D8">
        <w:rPr>
          <w:color w:val="000000"/>
        </w:rPr>
        <w:br/>
      </w:r>
      <w:r w:rsidRPr="00C363D8">
        <w:rPr>
          <w:color w:val="000000"/>
          <w:shd w:val="clear" w:color="auto" w:fill="FFFFFF"/>
        </w:rPr>
        <w:t>8-383-59-21-910.</w:t>
      </w: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Default="00886606" w:rsidP="00522753">
      <w:pPr>
        <w:jc w:val="center"/>
        <w:rPr>
          <w:b/>
          <w:sz w:val="40"/>
          <w:szCs w:val="40"/>
        </w:rPr>
      </w:pPr>
    </w:p>
    <w:p w:rsidR="00886606" w:rsidRPr="00DC2BD9" w:rsidRDefault="00886606" w:rsidP="00886606">
      <w:pPr>
        <w:shd w:val="clear" w:color="auto" w:fill="FFFFFF"/>
        <w:spacing w:after="563" w:line="488" w:lineRule="atLeast"/>
        <w:outlineLvl w:val="0"/>
        <w:rPr>
          <w:b/>
          <w:bCs/>
          <w:color w:val="101010"/>
          <w:kern w:val="36"/>
        </w:rPr>
      </w:pPr>
      <w:r w:rsidRPr="00DC2BD9">
        <w:rPr>
          <w:b/>
          <w:bCs/>
          <w:color w:val="101010"/>
          <w:kern w:val="36"/>
        </w:rPr>
        <w:lastRenderedPageBreak/>
        <w:t>IX Международный фотоконкурс «Русская цивилизация»</w:t>
      </w:r>
    </w:p>
    <w:p w:rsidR="00886606" w:rsidRDefault="00886606" w:rsidP="00886606">
      <w:pPr>
        <w:rPr>
          <w:color w:val="000000"/>
          <w:shd w:val="clear" w:color="auto" w:fill="FFFFFF"/>
        </w:rPr>
      </w:pPr>
    </w:p>
    <w:p w:rsidR="00886606" w:rsidRPr="00886606" w:rsidRDefault="00886606" w:rsidP="00886606">
      <w:pPr>
        <w:rPr>
          <w:color w:val="000000"/>
          <w:shd w:val="clear" w:color="auto" w:fill="FFFFFF"/>
        </w:rPr>
      </w:pPr>
      <w:r w:rsidRPr="00886606">
        <w:rPr>
          <w:color w:val="000000"/>
          <w:shd w:val="clear" w:color="auto" w:fill="FFFFFF"/>
        </w:rPr>
        <w:t>Президентом Российской Федерации Владимиром Путиным, в рамках участия в федеральном просветительском марафоне «Знание. Первые» Российского общества «Знание», поддержан проект Комитета семей воинов Отечества «Помню твой подвиг, родной! Дед у меня за спиной!»</w:t>
      </w:r>
    </w:p>
    <w:p w:rsidR="00886606" w:rsidRPr="00886606" w:rsidRDefault="00886606" w:rsidP="00886606">
      <w:pPr>
        <w:rPr>
          <w:color w:val="000000"/>
          <w:shd w:val="clear" w:color="auto" w:fill="FFFFFF"/>
        </w:rPr>
      </w:pPr>
    </w:p>
    <w:p w:rsidR="00886606" w:rsidRPr="00886606" w:rsidRDefault="00886606" w:rsidP="00886606">
      <w:pPr>
        <w:rPr>
          <w:color w:val="000000"/>
          <w:shd w:val="clear" w:color="auto" w:fill="FFFFFF"/>
        </w:rPr>
      </w:pPr>
      <w:r w:rsidRPr="00886606">
        <w:rPr>
          <w:color w:val="000000"/>
          <w:shd w:val="clear" w:color="auto" w:fill="FFFFFF"/>
        </w:rPr>
        <w:t>В ходе реализации Проекта участники СВО или их родственники делятся героическими страницами истории своих семей – о дедах и прадедах, прошедших Великую Отечественную войну, и об их внуках и правнуках, которые так же, не раздумывая, встали на защиту Родины уже в наши дни.</w:t>
      </w:r>
    </w:p>
    <w:p w:rsidR="00886606" w:rsidRPr="00886606" w:rsidRDefault="00886606" w:rsidP="00886606">
      <w:pPr>
        <w:rPr>
          <w:color w:val="000000"/>
          <w:shd w:val="clear" w:color="auto" w:fill="FFFFFF"/>
        </w:rPr>
      </w:pPr>
    </w:p>
    <w:p w:rsidR="00886606" w:rsidRDefault="00886606" w:rsidP="00886606">
      <w:pPr>
        <w:rPr>
          <w:color w:val="000000"/>
          <w:shd w:val="clear" w:color="auto" w:fill="FFFFFF"/>
        </w:rPr>
      </w:pPr>
      <w:r w:rsidRPr="00886606">
        <w:rPr>
          <w:color w:val="000000"/>
          <w:shd w:val="clear" w:color="auto" w:fill="FFFFFF"/>
        </w:rPr>
        <w:t>Если у вас сохранились фотографии деда или прадеда и вы хотите рассказать его историю, присоединяйтесь!</w:t>
      </w:r>
      <w:r w:rsidRPr="00886606">
        <w:rPr>
          <w:color w:val="000000"/>
          <w:shd w:val="clear" w:color="auto" w:fill="FFFFFF"/>
        </w:rPr>
        <w:br/>
      </w:r>
      <w:r w:rsidRPr="00886606">
        <w:rPr>
          <w:color w:val="000000"/>
          <w:shd w:val="clear" w:color="auto" w:fill="FFFFFF"/>
        </w:rPr>
        <w:br/>
        <w:t xml:space="preserve">Желающие рассказать свою историю могут присоединиться к патриотической акции, реализуемой Проектом, заполнив заявку на участие по ссылке: </w:t>
      </w:r>
      <w:hyperlink r:id="rId86" w:tgtFrame="_blank" w:history="1">
        <w:r w:rsidRPr="00886606">
          <w:rPr>
            <w:rStyle w:val="ab"/>
            <w:bdr w:val="none" w:sz="0" w:space="0" w:color="auto" w:frame="1"/>
            <w:shd w:val="clear" w:color="auto" w:fill="FFFFFF"/>
          </w:rPr>
          <w:t>forms.yandex.ru/u/6798983f</w:t>
        </w:r>
      </w:hyperlink>
      <w:r w:rsidRPr="00886606">
        <w:rPr>
          <w:color w:val="000000"/>
          <w:shd w:val="clear" w:color="auto" w:fill="FFFFFF"/>
        </w:rPr>
        <w:t>....</w:t>
      </w:r>
      <w:r w:rsidRPr="00886606">
        <w:rPr>
          <w:color w:val="000000"/>
          <w:shd w:val="clear" w:color="auto" w:fill="FFFFFF"/>
        </w:rPr>
        <w:br/>
      </w:r>
      <w:r w:rsidRPr="00886606">
        <w:rPr>
          <w:color w:val="000000"/>
          <w:shd w:val="clear" w:color="auto" w:fill="FFFFFF"/>
        </w:rPr>
        <w:br/>
        <w:t xml:space="preserve">Сайт проекта: </w:t>
      </w:r>
      <w:hyperlink r:id="rId87" w:tgtFrame="_blank" w:history="1">
        <w:r w:rsidRPr="00886606">
          <w:rPr>
            <w:rStyle w:val="ab"/>
            <w:bdr w:val="none" w:sz="0" w:space="0" w:color="auto" w:frame="1"/>
            <w:shd w:val="clear" w:color="auto" w:fill="FFFFFF"/>
          </w:rPr>
          <w:t>помнютвойподвиг.рф</w:t>
        </w:r>
      </w:hyperlink>
      <w:r w:rsidRPr="00886606">
        <w:rPr>
          <w:color w:val="000000"/>
          <w:shd w:val="clear" w:color="auto" w:fill="FFFFFF"/>
        </w:rPr>
        <w:t>.</w:t>
      </w: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886606">
      <w:pPr>
        <w:rPr>
          <w:color w:val="000000"/>
          <w:shd w:val="clear" w:color="auto" w:fill="FFFFFF"/>
        </w:rPr>
      </w:pPr>
    </w:p>
    <w:p w:rsidR="00DC2BD9" w:rsidRDefault="00DC2BD9" w:rsidP="00DC2BD9">
      <w:pPr>
        <w:pStyle w:val="ae"/>
        <w:tabs>
          <w:tab w:val="left" w:pos="2792"/>
        </w:tabs>
        <w:ind w:firstLine="708"/>
        <w:jc w:val="center"/>
        <w:rPr>
          <w:rFonts w:ascii="Times New Roman" w:hAnsi="Times New Roman" w:cs="Times New Roman"/>
          <w:color w:val="000000"/>
          <w:sz w:val="24"/>
          <w:szCs w:val="24"/>
          <w:shd w:val="clear" w:color="auto" w:fill="FFFFFF"/>
        </w:rPr>
      </w:pPr>
    </w:p>
    <w:p w:rsidR="00DC2BD9" w:rsidRDefault="00DC2BD9" w:rsidP="00DC2BD9">
      <w:pPr>
        <w:pStyle w:val="ae"/>
        <w:tabs>
          <w:tab w:val="left" w:pos="2792"/>
        </w:tabs>
        <w:ind w:firstLine="708"/>
        <w:jc w:val="center"/>
        <w:rPr>
          <w:rFonts w:ascii="Times New Roman" w:eastAsia="MS Mincho" w:hAnsi="Times New Roman" w:cs="Times New Roman"/>
          <w:sz w:val="28"/>
          <w:szCs w:val="28"/>
        </w:rPr>
      </w:pPr>
    </w:p>
    <w:p w:rsidR="00D3602F" w:rsidRDefault="00D3602F" w:rsidP="00DC2BD9">
      <w:pPr>
        <w:pStyle w:val="ae"/>
        <w:tabs>
          <w:tab w:val="left" w:pos="2792"/>
        </w:tabs>
        <w:ind w:firstLine="708"/>
        <w:jc w:val="center"/>
        <w:rPr>
          <w:rFonts w:ascii="Times New Roman" w:eastAsia="MS Mincho" w:hAnsi="Times New Roman" w:cs="Times New Roman"/>
          <w:b/>
          <w:sz w:val="28"/>
          <w:szCs w:val="28"/>
        </w:rPr>
      </w:pPr>
    </w:p>
    <w:p w:rsidR="008A3221" w:rsidRDefault="008A3221" w:rsidP="00DC2BD9">
      <w:pPr>
        <w:pStyle w:val="ae"/>
        <w:tabs>
          <w:tab w:val="left" w:pos="2792"/>
        </w:tabs>
        <w:ind w:firstLine="708"/>
        <w:jc w:val="center"/>
        <w:rPr>
          <w:rFonts w:ascii="Times New Roman" w:eastAsia="MS Mincho" w:hAnsi="Times New Roman" w:cs="Times New Roman"/>
          <w:b/>
          <w:sz w:val="28"/>
          <w:szCs w:val="28"/>
        </w:rPr>
      </w:pPr>
    </w:p>
    <w:p w:rsidR="00DC2BD9" w:rsidRPr="004B0EC2" w:rsidRDefault="00DC2BD9" w:rsidP="00DC2BD9">
      <w:pPr>
        <w:pStyle w:val="ae"/>
        <w:tabs>
          <w:tab w:val="left" w:pos="2792"/>
        </w:tabs>
        <w:ind w:firstLine="708"/>
        <w:jc w:val="center"/>
        <w:rPr>
          <w:rFonts w:ascii="Times New Roman" w:eastAsia="MS Mincho" w:hAnsi="Times New Roman" w:cs="Times New Roman"/>
          <w:b/>
          <w:sz w:val="28"/>
          <w:szCs w:val="28"/>
        </w:rPr>
      </w:pPr>
      <w:r w:rsidRPr="004B0EC2">
        <w:rPr>
          <w:rFonts w:ascii="Times New Roman" w:eastAsia="MS Mincho" w:hAnsi="Times New Roman" w:cs="Times New Roman"/>
          <w:b/>
          <w:sz w:val="28"/>
          <w:szCs w:val="28"/>
        </w:rPr>
        <w:t>Извещение</w:t>
      </w:r>
    </w:p>
    <w:p w:rsidR="00DC2BD9" w:rsidRDefault="00DC2BD9" w:rsidP="00DC2BD9">
      <w:pPr>
        <w:pStyle w:val="ae"/>
        <w:ind w:firstLine="708"/>
        <w:jc w:val="both"/>
        <w:rPr>
          <w:rFonts w:ascii="Times New Roman" w:eastAsia="MS Mincho" w:hAnsi="Times New Roman" w:cs="Times New Roman"/>
          <w:sz w:val="24"/>
          <w:szCs w:val="24"/>
        </w:rPr>
      </w:pPr>
    </w:p>
    <w:p w:rsidR="00DC2BD9" w:rsidRPr="00DC2BD9" w:rsidRDefault="00DC2BD9" w:rsidP="00DC2BD9">
      <w:pPr>
        <w:pStyle w:val="ae"/>
        <w:ind w:firstLine="708"/>
        <w:jc w:val="both"/>
        <w:rPr>
          <w:rFonts w:ascii="Times New Roman" w:eastAsia="MS Mincho" w:hAnsi="Times New Roman" w:cs="Times New Roman"/>
          <w:sz w:val="24"/>
          <w:szCs w:val="24"/>
        </w:rPr>
      </w:pPr>
      <w:r w:rsidRPr="00DC2BD9">
        <w:rPr>
          <w:rFonts w:ascii="Times New Roman" w:eastAsia="MS Mincho" w:hAnsi="Times New Roman" w:cs="Times New Roman"/>
          <w:sz w:val="24"/>
          <w:szCs w:val="24"/>
        </w:rPr>
        <w:t>Администрация  Коченевского района Новосибирской области, в  соответствии со ст. 39.18 Земельного кодекса Российской Федерации от 25.10.2001 № 136-ФЗ, извещает:</w:t>
      </w:r>
    </w:p>
    <w:p w:rsidR="00DC2BD9" w:rsidRPr="00DC2BD9" w:rsidRDefault="00DC2BD9" w:rsidP="00DC2BD9">
      <w:pPr>
        <w:pStyle w:val="ae"/>
        <w:ind w:firstLine="708"/>
        <w:jc w:val="both"/>
        <w:rPr>
          <w:rFonts w:ascii="Times New Roman" w:eastAsia="MS Mincho" w:hAnsi="Times New Roman" w:cs="Times New Roman"/>
          <w:sz w:val="24"/>
          <w:szCs w:val="24"/>
        </w:rPr>
      </w:pPr>
      <w:r w:rsidRPr="00DC2BD9">
        <w:rPr>
          <w:rFonts w:ascii="Times New Roman" w:eastAsia="MS Mincho" w:hAnsi="Times New Roman" w:cs="Times New Roman"/>
          <w:sz w:val="24"/>
          <w:szCs w:val="24"/>
        </w:rPr>
        <w:t>- о возможности предоставления земельного участка в аренду для индивидуального жилищного строительства, площадью 1496 кв.м., имеющего местоположение: Новосибирская область, Коченевский район, с. Катково;</w:t>
      </w:r>
    </w:p>
    <w:p w:rsidR="00DC2BD9" w:rsidRPr="00DC2BD9" w:rsidRDefault="00DC2BD9" w:rsidP="00DC2BD9">
      <w:pPr>
        <w:pStyle w:val="ae"/>
        <w:ind w:firstLine="708"/>
        <w:jc w:val="both"/>
        <w:rPr>
          <w:rFonts w:ascii="Times New Roman" w:eastAsia="MS Mincho" w:hAnsi="Times New Roman" w:cs="Times New Roman"/>
          <w:sz w:val="24"/>
          <w:szCs w:val="24"/>
        </w:rPr>
      </w:pPr>
      <w:r w:rsidRPr="00DC2BD9">
        <w:rPr>
          <w:rFonts w:ascii="Times New Roman" w:eastAsia="MS Mincho" w:hAnsi="Times New Roman" w:cs="Times New Roman"/>
          <w:sz w:val="24"/>
          <w:szCs w:val="24"/>
        </w:rPr>
        <w:t>- о возможности предоставления земельного участка в аренду для индивидуального жилищного строительства, площадью 1455 кв.м., имеющего местоположение: Новосибирская область, Коченевский район, с. Катково.</w:t>
      </w:r>
    </w:p>
    <w:p w:rsidR="00DC2BD9" w:rsidRPr="00DC2BD9" w:rsidRDefault="00DC2BD9" w:rsidP="00DC2BD9">
      <w:pPr>
        <w:ind w:firstLine="708"/>
        <w:jc w:val="both"/>
      </w:pPr>
      <w:r w:rsidRPr="00DC2BD9">
        <w:t>Для ознакомления со схемой расположения земельного участка заинтересованные лица могут обратиться в рабочие дни с 10 час. 00 мин. до 12 час. 00 мин. по адресу: Новосибирская область, Коченевский район, р.п. Коченево, ул. Октябрьская, 51, отдел имущества и земельных отношений.</w:t>
      </w:r>
    </w:p>
    <w:p w:rsidR="00DC2BD9" w:rsidRPr="00DC2BD9" w:rsidRDefault="00DC2BD9" w:rsidP="00DC2BD9">
      <w:pPr>
        <w:ind w:firstLine="708"/>
        <w:jc w:val="both"/>
      </w:pPr>
      <w:r w:rsidRPr="00DC2BD9">
        <w:t xml:space="preserve">Заинтересованные лица в течение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земельного участка в администрацию Коченевского района Новосибирской области по адресу: Новосибирская область, Коченевский район, р.п. Коченево, ул. Октябрьская, 43, кабинет № 12.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 </w:t>
      </w:r>
    </w:p>
    <w:p w:rsidR="00DC2BD9" w:rsidRPr="00DC2BD9" w:rsidRDefault="00DC2BD9" w:rsidP="00DC2BD9">
      <w:pPr>
        <w:ind w:firstLine="708"/>
        <w:jc w:val="both"/>
      </w:pPr>
      <w:r w:rsidRPr="00DC2BD9">
        <w:t>Окончание приема заявлений – истечение тридцати дней со дня опубликования настоящего извещения.</w:t>
      </w:r>
    </w:p>
    <w:p w:rsidR="00DC2BD9" w:rsidRPr="00DC2BD9" w:rsidRDefault="00DC2BD9" w:rsidP="00DC2BD9">
      <w:pPr>
        <w:ind w:firstLine="708"/>
        <w:jc w:val="both"/>
      </w:pPr>
      <w:r w:rsidRPr="00DC2BD9">
        <w:t>Справки по телефону 8(383-51)231-67</w:t>
      </w:r>
    </w:p>
    <w:p w:rsidR="00DC2BD9" w:rsidRPr="00DC2BD9" w:rsidRDefault="00DC2BD9" w:rsidP="00886606">
      <w:pPr>
        <w:rPr>
          <w:color w:val="000000"/>
          <w:shd w:val="clear" w:color="auto" w:fill="FFFFFF"/>
        </w:rPr>
      </w:pPr>
    </w:p>
    <w:p w:rsidR="00522753" w:rsidRDefault="00522753" w:rsidP="00522753">
      <w:pPr>
        <w:jc w:val="center"/>
        <w:rPr>
          <w:sz w:val="28"/>
          <w:szCs w:val="28"/>
        </w:rPr>
      </w:pPr>
      <w:r>
        <w:rPr>
          <w:b/>
          <w:sz w:val="40"/>
          <w:szCs w:val="40"/>
        </w:rPr>
        <w:br w:type="page"/>
      </w:r>
      <w:r w:rsidR="004D4305" w:rsidRPr="004D4305">
        <w:pict>
          <v:shapetype id="_x0000_t32" coordsize="21600,21600" o:spt="32" o:oned="t" path="m,l21600,21600e" filled="f">
            <v:path arrowok="t" fillok="f" o:connecttype="none"/>
            <o:lock v:ext="edit" shapetype="t"/>
          </v:shapetype>
          <v:shape id="_x0000_s1026" type="#_x0000_t32" style="position:absolute;left:0;text-align:left;margin-left:334.55pt;margin-top:95.9pt;width:0;height:10.75pt;z-index:251658240" o:connectortype="straight" strokecolor="#f2f2f2" strokeweight="3pt">
            <v:shadow type="perspective" color="#622423" opacity=".5" offset="1pt" offset2="-1pt"/>
          </v:shape>
        </w:pict>
      </w:r>
    </w:p>
    <w:p w:rsidR="00522753" w:rsidRDefault="00522753" w:rsidP="00522753">
      <w:pPr>
        <w:jc w:val="both"/>
        <w:rPr>
          <w:sz w:val="28"/>
          <w:szCs w:val="28"/>
        </w:rPr>
      </w:pPr>
      <w:r>
        <w:rPr>
          <w:sz w:val="28"/>
          <w:szCs w:val="28"/>
        </w:rPr>
        <w:lastRenderedPageBreak/>
        <w:t>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522753" w:rsidRDefault="00522753" w:rsidP="00522753">
      <w:pPr>
        <w:pStyle w:val="a3"/>
        <w:jc w:val="center"/>
        <w:rPr>
          <w:rFonts w:ascii="Times New Roman" w:hAnsi="Times New Roman"/>
          <w:sz w:val="28"/>
          <w:szCs w:val="28"/>
        </w:rPr>
      </w:pPr>
    </w:p>
    <w:p w:rsidR="00522753" w:rsidRDefault="00522753" w:rsidP="00522753">
      <w:pPr>
        <w:jc w:val="both"/>
        <w:rPr>
          <w:b/>
          <w:sz w:val="28"/>
          <w:szCs w:val="28"/>
        </w:rPr>
      </w:pPr>
      <w:r>
        <w:rPr>
          <w:b/>
          <w:sz w:val="28"/>
          <w:szCs w:val="28"/>
        </w:rPr>
        <w:t>УЧРЕДИТЕЛЬ «ВЕСТНИКА»:</w:t>
      </w:r>
    </w:p>
    <w:p w:rsidR="00522753" w:rsidRDefault="00522753" w:rsidP="00522753">
      <w:pPr>
        <w:jc w:val="both"/>
        <w:rPr>
          <w:sz w:val="28"/>
          <w:szCs w:val="28"/>
        </w:rPr>
      </w:pPr>
      <w:r>
        <w:rPr>
          <w:sz w:val="28"/>
          <w:szCs w:val="28"/>
        </w:rPr>
        <w:t>Администрация Прокудского сельсовета</w:t>
      </w:r>
    </w:p>
    <w:p w:rsidR="00522753" w:rsidRDefault="00522753" w:rsidP="00522753">
      <w:pPr>
        <w:jc w:val="both"/>
        <w:rPr>
          <w:sz w:val="28"/>
          <w:szCs w:val="28"/>
        </w:rPr>
      </w:pPr>
      <w:r>
        <w:rPr>
          <w:sz w:val="28"/>
          <w:szCs w:val="28"/>
        </w:rPr>
        <w:t>Коченевского района Новосибирской области</w:t>
      </w:r>
    </w:p>
    <w:p w:rsidR="00522753" w:rsidRDefault="00522753" w:rsidP="00522753">
      <w:pPr>
        <w:jc w:val="both"/>
        <w:rPr>
          <w:sz w:val="28"/>
          <w:szCs w:val="28"/>
        </w:rPr>
      </w:pPr>
    </w:p>
    <w:p w:rsidR="00522753" w:rsidRDefault="00522753" w:rsidP="00522753">
      <w:pPr>
        <w:jc w:val="both"/>
        <w:rPr>
          <w:b/>
          <w:sz w:val="28"/>
          <w:szCs w:val="28"/>
        </w:rPr>
      </w:pPr>
      <w:r>
        <w:rPr>
          <w:b/>
          <w:sz w:val="28"/>
          <w:szCs w:val="28"/>
        </w:rPr>
        <w:t>ПРЕДСЕДАТЕЛЬ РЕДАКЦИОННОГО СОВЕТА:</w:t>
      </w:r>
    </w:p>
    <w:p w:rsidR="00522753" w:rsidRDefault="00522753" w:rsidP="00522753">
      <w:pPr>
        <w:jc w:val="both"/>
        <w:rPr>
          <w:sz w:val="28"/>
          <w:szCs w:val="28"/>
        </w:rPr>
      </w:pPr>
      <w:r>
        <w:rPr>
          <w:sz w:val="28"/>
          <w:szCs w:val="28"/>
        </w:rPr>
        <w:t>Цурбанов В.А.</w:t>
      </w:r>
      <w:r>
        <w:rPr>
          <w:sz w:val="28"/>
          <w:szCs w:val="28"/>
        </w:rPr>
        <w:tab/>
      </w:r>
      <w:r>
        <w:rPr>
          <w:sz w:val="28"/>
          <w:szCs w:val="28"/>
        </w:rPr>
        <w:tab/>
      </w:r>
      <w:r>
        <w:rPr>
          <w:sz w:val="28"/>
          <w:szCs w:val="28"/>
        </w:rPr>
        <w:tab/>
      </w:r>
      <w:r>
        <w:rPr>
          <w:sz w:val="28"/>
          <w:szCs w:val="28"/>
        </w:rPr>
        <w:tab/>
      </w:r>
      <w:r>
        <w:rPr>
          <w:sz w:val="28"/>
          <w:szCs w:val="28"/>
        </w:rPr>
        <w:tab/>
        <w:t>Глава Прокудского сельсовета</w:t>
      </w:r>
    </w:p>
    <w:p w:rsidR="00522753" w:rsidRDefault="00522753" w:rsidP="00522753">
      <w:pPr>
        <w:jc w:val="both"/>
        <w:rPr>
          <w:sz w:val="28"/>
          <w:szCs w:val="28"/>
        </w:rPr>
      </w:pPr>
    </w:p>
    <w:p w:rsidR="00522753" w:rsidRDefault="00522753" w:rsidP="00522753">
      <w:pPr>
        <w:jc w:val="both"/>
        <w:rPr>
          <w:b/>
          <w:sz w:val="28"/>
          <w:szCs w:val="28"/>
        </w:rPr>
      </w:pPr>
      <w:r>
        <w:rPr>
          <w:b/>
          <w:sz w:val="28"/>
          <w:szCs w:val="28"/>
        </w:rPr>
        <w:t>ЧЛЕНЫ РЕДАКЦИОННОГО СОВЕТА:</w:t>
      </w:r>
    </w:p>
    <w:p w:rsidR="00522753" w:rsidRDefault="00522753" w:rsidP="00522753">
      <w:pPr>
        <w:ind w:left="4950" w:hanging="4950"/>
        <w:jc w:val="both"/>
        <w:rPr>
          <w:sz w:val="28"/>
          <w:szCs w:val="28"/>
        </w:rPr>
      </w:pPr>
      <w:r>
        <w:rPr>
          <w:sz w:val="28"/>
          <w:szCs w:val="28"/>
        </w:rPr>
        <w:t>Темербаев А.З.</w:t>
      </w:r>
      <w:r>
        <w:rPr>
          <w:sz w:val="28"/>
          <w:szCs w:val="28"/>
        </w:rPr>
        <w:tab/>
      </w:r>
      <w:r>
        <w:rPr>
          <w:sz w:val="28"/>
          <w:szCs w:val="28"/>
        </w:rPr>
        <w:tab/>
        <w:t xml:space="preserve">заместитель главы администрации </w:t>
      </w:r>
    </w:p>
    <w:p w:rsidR="00522753" w:rsidRDefault="00522753" w:rsidP="00522753">
      <w:pPr>
        <w:ind w:left="4950" w:hanging="4950"/>
        <w:jc w:val="both"/>
        <w:rPr>
          <w:sz w:val="28"/>
          <w:szCs w:val="28"/>
        </w:rPr>
      </w:pPr>
      <w:r>
        <w:rPr>
          <w:sz w:val="28"/>
          <w:szCs w:val="28"/>
        </w:rPr>
        <w:t>Осадчий С.В.</w:t>
      </w:r>
      <w:r>
        <w:rPr>
          <w:sz w:val="28"/>
          <w:szCs w:val="28"/>
        </w:rPr>
        <w:tab/>
      </w:r>
      <w:r>
        <w:rPr>
          <w:sz w:val="28"/>
          <w:szCs w:val="28"/>
        </w:rPr>
        <w:tab/>
        <w:t>председатель Совета депутатов Прокудского сельсовета</w:t>
      </w:r>
    </w:p>
    <w:p w:rsidR="00522753" w:rsidRDefault="00522753" w:rsidP="00522753">
      <w:pPr>
        <w:ind w:left="4950" w:hanging="4950"/>
        <w:jc w:val="both"/>
        <w:rPr>
          <w:sz w:val="28"/>
          <w:szCs w:val="28"/>
        </w:rPr>
      </w:pPr>
      <w:r>
        <w:rPr>
          <w:sz w:val="28"/>
          <w:szCs w:val="28"/>
        </w:rPr>
        <w:t>Куринная О. П.</w:t>
      </w:r>
      <w:r>
        <w:rPr>
          <w:sz w:val="28"/>
          <w:szCs w:val="28"/>
        </w:rPr>
        <w:tab/>
      </w:r>
      <w:r>
        <w:rPr>
          <w:sz w:val="28"/>
          <w:szCs w:val="28"/>
        </w:rPr>
        <w:tab/>
        <w:t>депутат Совета депутатов Прокудского сельсовета</w:t>
      </w:r>
    </w:p>
    <w:p w:rsidR="00522753" w:rsidRDefault="00522753" w:rsidP="00522753">
      <w:pPr>
        <w:ind w:left="4950" w:hanging="4950"/>
        <w:jc w:val="both"/>
        <w:rPr>
          <w:sz w:val="28"/>
          <w:szCs w:val="28"/>
        </w:rPr>
      </w:pPr>
      <w:r>
        <w:rPr>
          <w:sz w:val="28"/>
          <w:szCs w:val="28"/>
        </w:rPr>
        <w:t>Цветкова Л. А.</w:t>
      </w:r>
      <w:r>
        <w:rPr>
          <w:sz w:val="28"/>
          <w:szCs w:val="28"/>
        </w:rPr>
        <w:tab/>
      </w:r>
      <w:r>
        <w:rPr>
          <w:sz w:val="28"/>
          <w:szCs w:val="28"/>
        </w:rPr>
        <w:tab/>
        <w:t>депутат Совета депутатов Прокудского сельсовета</w:t>
      </w:r>
    </w:p>
    <w:p w:rsidR="00522753" w:rsidRDefault="00522753" w:rsidP="00522753">
      <w:pPr>
        <w:ind w:left="4950" w:hanging="4950"/>
        <w:jc w:val="both"/>
        <w:rPr>
          <w:sz w:val="28"/>
          <w:szCs w:val="28"/>
        </w:rPr>
      </w:pPr>
    </w:p>
    <w:p w:rsidR="00522753" w:rsidRDefault="00522753" w:rsidP="00522753">
      <w:pPr>
        <w:ind w:left="4950" w:hanging="4950"/>
        <w:jc w:val="both"/>
        <w:rPr>
          <w:b/>
          <w:sz w:val="28"/>
          <w:szCs w:val="28"/>
        </w:rPr>
      </w:pPr>
      <w:r>
        <w:rPr>
          <w:b/>
          <w:sz w:val="28"/>
          <w:szCs w:val="28"/>
        </w:rPr>
        <w:t>АДРЕС ИЗДАТЕЛЯ:</w:t>
      </w:r>
    </w:p>
    <w:p w:rsidR="00522753" w:rsidRDefault="00522753" w:rsidP="00522753">
      <w:pPr>
        <w:ind w:left="4950" w:hanging="4950"/>
        <w:jc w:val="both"/>
        <w:rPr>
          <w:sz w:val="28"/>
          <w:szCs w:val="28"/>
        </w:rPr>
      </w:pPr>
      <w:r>
        <w:rPr>
          <w:sz w:val="28"/>
          <w:szCs w:val="28"/>
        </w:rPr>
        <w:t>632660, Новосибирская область, Коченевский район</w:t>
      </w:r>
    </w:p>
    <w:p w:rsidR="00522753" w:rsidRDefault="00522753" w:rsidP="00522753">
      <w:pPr>
        <w:ind w:left="4950" w:hanging="4950"/>
        <w:jc w:val="both"/>
        <w:rPr>
          <w:sz w:val="28"/>
          <w:szCs w:val="28"/>
        </w:rPr>
      </w:pPr>
      <w:r>
        <w:rPr>
          <w:sz w:val="28"/>
          <w:szCs w:val="28"/>
        </w:rPr>
        <w:t>с. Прокудское, ул. Совхозная, д. 22</w:t>
      </w:r>
    </w:p>
    <w:p w:rsidR="00522753" w:rsidRDefault="00522753" w:rsidP="00522753">
      <w:pPr>
        <w:ind w:left="4950" w:hanging="4950"/>
        <w:jc w:val="both"/>
        <w:rPr>
          <w:sz w:val="28"/>
          <w:szCs w:val="28"/>
        </w:rPr>
      </w:pPr>
      <w:r>
        <w:rPr>
          <w:sz w:val="28"/>
          <w:szCs w:val="28"/>
        </w:rPr>
        <w:t>телефон 8(383)51-42-145</w:t>
      </w:r>
    </w:p>
    <w:p w:rsidR="00522753" w:rsidRDefault="00522753" w:rsidP="00522753">
      <w:pPr>
        <w:ind w:left="4950" w:hanging="4950"/>
        <w:jc w:val="both"/>
        <w:rPr>
          <w:sz w:val="28"/>
          <w:szCs w:val="28"/>
        </w:rPr>
      </w:pPr>
    </w:p>
    <w:p w:rsidR="00522753" w:rsidRDefault="00522753" w:rsidP="00522753">
      <w:pPr>
        <w:jc w:val="both"/>
        <w:rPr>
          <w:sz w:val="28"/>
          <w:szCs w:val="28"/>
        </w:rPr>
      </w:pPr>
      <w:r>
        <w:rPr>
          <w:sz w:val="28"/>
          <w:szCs w:val="28"/>
        </w:rPr>
        <w:t>Периодическое печатное издание «Вестник» выходит не реже одного раза в квартал.</w:t>
      </w:r>
    </w:p>
    <w:p w:rsidR="00522753" w:rsidRDefault="00522753" w:rsidP="00522753">
      <w:pPr>
        <w:rPr>
          <w:sz w:val="28"/>
          <w:szCs w:val="28"/>
        </w:rPr>
      </w:pPr>
      <w:r>
        <w:rPr>
          <w:sz w:val="28"/>
          <w:szCs w:val="28"/>
        </w:rPr>
        <w:t>Тираж 25 экземпляров. Распространяется бесплатно.</w:t>
      </w:r>
    </w:p>
    <w:p w:rsidR="003569EB" w:rsidRDefault="003569EB" w:rsidP="00522753"/>
    <w:sectPr w:rsidR="003569EB" w:rsidSect="003569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38" w:rsidRDefault="00A07238" w:rsidP="00522753">
      <w:r>
        <w:separator/>
      </w:r>
    </w:p>
  </w:endnote>
  <w:endnote w:type="continuationSeparator" w:id="0">
    <w:p w:rsidR="00A07238" w:rsidRDefault="00A07238" w:rsidP="00522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38" w:rsidRDefault="00A07238" w:rsidP="00522753">
      <w:r>
        <w:separator/>
      </w:r>
    </w:p>
  </w:footnote>
  <w:footnote w:type="continuationSeparator" w:id="0">
    <w:p w:rsidR="00A07238" w:rsidRDefault="00A07238" w:rsidP="00522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BF6" w:rsidRDefault="00FC2BF6" w:rsidP="00622747">
    <w:pPr>
      <w:pStyle w:val="a4"/>
      <w:tabs>
        <w:tab w:val="clear" w:pos="4677"/>
        <w:tab w:val="clear" w:pos="9355"/>
        <w:tab w:val="right" w:pos="14570"/>
      </w:tabs>
    </w:pPr>
    <w:r>
      <w:rPr>
        <w:rFonts w:ascii="Cambria" w:hAnsi="Cambria"/>
      </w:rPr>
      <w:t>«ВЕСТНИК»                                                                                              №08 от 27 мая 2025 года</w:t>
    </w:r>
  </w:p>
  <w:p w:rsidR="00FC2BF6" w:rsidRDefault="00FC2BF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84CA8"/>
    <w:multiLevelType w:val="multilevel"/>
    <w:tmpl w:val="2B10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D5D34"/>
    <w:multiLevelType w:val="multilevel"/>
    <w:tmpl w:val="CDB6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B0F44"/>
    <w:multiLevelType w:val="multilevel"/>
    <w:tmpl w:val="AE4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31F43"/>
    <w:multiLevelType w:val="hybridMultilevel"/>
    <w:tmpl w:val="7602B230"/>
    <w:lvl w:ilvl="0" w:tplc="E3CEE3D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22753"/>
    <w:rsid w:val="00086477"/>
    <w:rsid w:val="000C34A8"/>
    <w:rsid w:val="00134573"/>
    <w:rsid w:val="001E4B34"/>
    <w:rsid w:val="00225953"/>
    <w:rsid w:val="00274429"/>
    <w:rsid w:val="003302A4"/>
    <w:rsid w:val="00353A9C"/>
    <w:rsid w:val="003569EB"/>
    <w:rsid w:val="00360AAA"/>
    <w:rsid w:val="004004D8"/>
    <w:rsid w:val="00426F52"/>
    <w:rsid w:val="004622B5"/>
    <w:rsid w:val="004852F9"/>
    <w:rsid w:val="00494854"/>
    <w:rsid w:val="004B0EC2"/>
    <w:rsid w:val="004D4305"/>
    <w:rsid w:val="00522753"/>
    <w:rsid w:val="00547C52"/>
    <w:rsid w:val="00600F03"/>
    <w:rsid w:val="00622747"/>
    <w:rsid w:val="00644089"/>
    <w:rsid w:val="0075522E"/>
    <w:rsid w:val="007C6183"/>
    <w:rsid w:val="007D0B6B"/>
    <w:rsid w:val="007D740D"/>
    <w:rsid w:val="007F1105"/>
    <w:rsid w:val="00830312"/>
    <w:rsid w:val="00872D05"/>
    <w:rsid w:val="00886606"/>
    <w:rsid w:val="008A3221"/>
    <w:rsid w:val="008A40B6"/>
    <w:rsid w:val="008B3F2D"/>
    <w:rsid w:val="009641B3"/>
    <w:rsid w:val="009A65BD"/>
    <w:rsid w:val="009B3E4A"/>
    <w:rsid w:val="009D70C3"/>
    <w:rsid w:val="009F3F53"/>
    <w:rsid w:val="00A07238"/>
    <w:rsid w:val="00A12267"/>
    <w:rsid w:val="00A5766F"/>
    <w:rsid w:val="00A80DA4"/>
    <w:rsid w:val="00AC763A"/>
    <w:rsid w:val="00B81668"/>
    <w:rsid w:val="00C1437A"/>
    <w:rsid w:val="00C363D8"/>
    <w:rsid w:val="00CA12B5"/>
    <w:rsid w:val="00CD06FB"/>
    <w:rsid w:val="00D16492"/>
    <w:rsid w:val="00D26490"/>
    <w:rsid w:val="00D3602F"/>
    <w:rsid w:val="00D5236B"/>
    <w:rsid w:val="00DB7957"/>
    <w:rsid w:val="00DC2BD9"/>
    <w:rsid w:val="00DF0C65"/>
    <w:rsid w:val="00E128C5"/>
    <w:rsid w:val="00E20E1B"/>
    <w:rsid w:val="00E23599"/>
    <w:rsid w:val="00EA2753"/>
    <w:rsid w:val="00EB63C8"/>
    <w:rsid w:val="00EC5F62"/>
    <w:rsid w:val="00EE2921"/>
    <w:rsid w:val="00FC2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5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1649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47C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753"/>
    <w:pPr>
      <w:spacing w:after="0" w:line="240" w:lineRule="auto"/>
    </w:pPr>
    <w:rPr>
      <w:rFonts w:ascii="Calibri" w:eastAsia="Calibri" w:hAnsi="Calibri" w:cs="Times New Roman"/>
    </w:rPr>
  </w:style>
  <w:style w:type="paragraph" w:styleId="a4">
    <w:name w:val="header"/>
    <w:basedOn w:val="a"/>
    <w:link w:val="a5"/>
    <w:uiPriority w:val="99"/>
    <w:semiHidden/>
    <w:unhideWhenUsed/>
    <w:rsid w:val="00522753"/>
    <w:pPr>
      <w:tabs>
        <w:tab w:val="center" w:pos="4677"/>
        <w:tab w:val="right" w:pos="9355"/>
      </w:tabs>
    </w:pPr>
  </w:style>
  <w:style w:type="character" w:customStyle="1" w:styleId="a5">
    <w:name w:val="Верхний колонтитул Знак"/>
    <w:basedOn w:val="a0"/>
    <w:link w:val="a4"/>
    <w:uiPriority w:val="99"/>
    <w:semiHidden/>
    <w:rsid w:val="0052275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22753"/>
    <w:pPr>
      <w:tabs>
        <w:tab w:val="center" w:pos="4677"/>
        <w:tab w:val="right" w:pos="9355"/>
      </w:tabs>
    </w:pPr>
  </w:style>
  <w:style w:type="character" w:customStyle="1" w:styleId="a7">
    <w:name w:val="Нижний колонтитул Знак"/>
    <w:basedOn w:val="a0"/>
    <w:link w:val="a6"/>
    <w:uiPriority w:val="99"/>
    <w:semiHidden/>
    <w:rsid w:val="0052275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16492"/>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D16492"/>
    <w:pPr>
      <w:spacing w:before="100" w:beforeAutospacing="1" w:after="100" w:afterAutospacing="1"/>
    </w:pPr>
  </w:style>
  <w:style w:type="paragraph" w:styleId="a9">
    <w:name w:val="List Paragraph"/>
    <w:basedOn w:val="a"/>
    <w:link w:val="aa"/>
    <w:qFormat/>
    <w:rsid w:val="00D16492"/>
    <w:pPr>
      <w:ind w:left="720"/>
      <w:contextualSpacing/>
    </w:pPr>
  </w:style>
  <w:style w:type="character" w:styleId="ab">
    <w:name w:val="Hyperlink"/>
    <w:basedOn w:val="a0"/>
    <w:unhideWhenUsed/>
    <w:rsid w:val="007C6183"/>
    <w:rPr>
      <w:color w:val="0000FF"/>
      <w:u w:val="single"/>
    </w:rPr>
  </w:style>
  <w:style w:type="paragraph" w:customStyle="1" w:styleId="rtecenter">
    <w:name w:val="rtecenter"/>
    <w:basedOn w:val="a"/>
    <w:rsid w:val="00EC5F62"/>
    <w:pPr>
      <w:spacing w:before="100" w:beforeAutospacing="1" w:after="100" w:afterAutospacing="1"/>
    </w:pPr>
  </w:style>
  <w:style w:type="character" w:styleId="ac">
    <w:name w:val="Emphasis"/>
    <w:basedOn w:val="a0"/>
    <w:uiPriority w:val="20"/>
    <w:qFormat/>
    <w:rsid w:val="00134573"/>
    <w:rPr>
      <w:i/>
      <w:iCs/>
    </w:rPr>
  </w:style>
  <w:style w:type="character" w:styleId="ad">
    <w:name w:val="Strong"/>
    <w:basedOn w:val="a0"/>
    <w:uiPriority w:val="22"/>
    <w:qFormat/>
    <w:rsid w:val="00134573"/>
    <w:rPr>
      <w:b/>
      <w:bCs/>
    </w:rPr>
  </w:style>
  <w:style w:type="paragraph" w:styleId="ae">
    <w:name w:val="Plain Text"/>
    <w:basedOn w:val="a"/>
    <w:link w:val="af"/>
    <w:semiHidden/>
    <w:unhideWhenUsed/>
    <w:rsid w:val="00DC2BD9"/>
    <w:rPr>
      <w:rFonts w:ascii="Courier New" w:hAnsi="Courier New" w:cs="Courier New"/>
      <w:sz w:val="20"/>
      <w:szCs w:val="20"/>
    </w:rPr>
  </w:style>
  <w:style w:type="character" w:customStyle="1" w:styleId="af">
    <w:name w:val="Текст Знак"/>
    <w:basedOn w:val="a0"/>
    <w:link w:val="ae"/>
    <w:semiHidden/>
    <w:rsid w:val="00DC2BD9"/>
    <w:rPr>
      <w:rFonts w:ascii="Courier New" w:eastAsia="Times New Roman" w:hAnsi="Courier New" w:cs="Courier New"/>
      <w:sz w:val="20"/>
      <w:szCs w:val="20"/>
      <w:lang w:eastAsia="ru-RU"/>
    </w:rPr>
  </w:style>
  <w:style w:type="paragraph" w:styleId="af0">
    <w:name w:val="Body Text"/>
    <w:basedOn w:val="a"/>
    <w:link w:val="af1"/>
    <w:rsid w:val="004B0EC2"/>
    <w:pPr>
      <w:autoSpaceDE w:val="0"/>
      <w:autoSpaceDN w:val="0"/>
      <w:jc w:val="both"/>
    </w:pPr>
    <w:rPr>
      <w:sz w:val="28"/>
      <w:szCs w:val="28"/>
    </w:rPr>
  </w:style>
  <w:style w:type="character" w:customStyle="1" w:styleId="af1">
    <w:name w:val="Основной текст Знак"/>
    <w:basedOn w:val="a0"/>
    <w:link w:val="af0"/>
    <w:rsid w:val="004B0EC2"/>
    <w:rPr>
      <w:rFonts w:ascii="Times New Roman" w:eastAsia="Times New Roman" w:hAnsi="Times New Roman" w:cs="Times New Roman"/>
      <w:sz w:val="28"/>
      <w:szCs w:val="28"/>
      <w:lang w:eastAsia="ru-RU"/>
    </w:rPr>
  </w:style>
  <w:style w:type="character" w:customStyle="1" w:styleId="aa">
    <w:name w:val="Абзац списка Знак"/>
    <w:link w:val="a9"/>
    <w:rsid w:val="004B0EC2"/>
    <w:rPr>
      <w:rFonts w:ascii="Times New Roman" w:eastAsia="Times New Roman" w:hAnsi="Times New Roman" w:cs="Times New Roman"/>
      <w:sz w:val="24"/>
      <w:szCs w:val="24"/>
      <w:lang w:eastAsia="ru-RU"/>
    </w:rPr>
  </w:style>
  <w:style w:type="paragraph" w:customStyle="1" w:styleId="af2">
    <w:name w:val="Стиль"/>
    <w:rsid w:val="004B0E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547C52"/>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547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FC2BF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84233613">
      <w:bodyDiv w:val="1"/>
      <w:marLeft w:val="0"/>
      <w:marRight w:val="0"/>
      <w:marTop w:val="0"/>
      <w:marBottom w:val="0"/>
      <w:divBdr>
        <w:top w:val="none" w:sz="0" w:space="0" w:color="auto"/>
        <w:left w:val="none" w:sz="0" w:space="0" w:color="auto"/>
        <w:bottom w:val="none" w:sz="0" w:space="0" w:color="auto"/>
        <w:right w:val="none" w:sz="0" w:space="0" w:color="auto"/>
      </w:divBdr>
      <w:divsChild>
        <w:div w:id="1920167420">
          <w:marLeft w:val="0"/>
          <w:marRight w:val="0"/>
          <w:marTop w:val="0"/>
          <w:marBottom w:val="0"/>
          <w:divBdr>
            <w:top w:val="none" w:sz="0" w:space="0" w:color="auto"/>
            <w:left w:val="none" w:sz="0" w:space="0" w:color="auto"/>
            <w:bottom w:val="none" w:sz="0" w:space="0" w:color="auto"/>
            <w:right w:val="none" w:sz="0" w:space="0" w:color="auto"/>
          </w:divBdr>
          <w:divsChild>
            <w:div w:id="1342317583">
              <w:marLeft w:val="0"/>
              <w:marRight w:val="0"/>
              <w:marTop w:val="100"/>
              <w:marBottom w:val="100"/>
              <w:divBdr>
                <w:top w:val="none" w:sz="0" w:space="0" w:color="auto"/>
                <w:left w:val="none" w:sz="0" w:space="0" w:color="auto"/>
                <w:bottom w:val="none" w:sz="0" w:space="0" w:color="auto"/>
                <w:right w:val="none" w:sz="0" w:space="0" w:color="auto"/>
              </w:divBdr>
              <w:divsChild>
                <w:div w:id="14360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6700">
      <w:bodyDiv w:val="1"/>
      <w:marLeft w:val="0"/>
      <w:marRight w:val="0"/>
      <w:marTop w:val="0"/>
      <w:marBottom w:val="0"/>
      <w:divBdr>
        <w:top w:val="none" w:sz="0" w:space="0" w:color="auto"/>
        <w:left w:val="none" w:sz="0" w:space="0" w:color="auto"/>
        <w:bottom w:val="none" w:sz="0" w:space="0" w:color="auto"/>
        <w:right w:val="none" w:sz="0" w:space="0" w:color="auto"/>
      </w:divBdr>
      <w:divsChild>
        <w:div w:id="1531339896">
          <w:marLeft w:val="0"/>
          <w:marRight w:val="0"/>
          <w:marTop w:val="0"/>
          <w:marBottom w:val="0"/>
          <w:divBdr>
            <w:top w:val="none" w:sz="0" w:space="0" w:color="auto"/>
            <w:left w:val="none" w:sz="0" w:space="0" w:color="auto"/>
            <w:bottom w:val="none" w:sz="0" w:space="0" w:color="auto"/>
            <w:right w:val="none" w:sz="0" w:space="0" w:color="auto"/>
          </w:divBdr>
          <w:divsChild>
            <w:div w:id="793326855">
              <w:marLeft w:val="0"/>
              <w:marRight w:val="0"/>
              <w:marTop w:val="100"/>
              <w:marBottom w:val="100"/>
              <w:divBdr>
                <w:top w:val="none" w:sz="0" w:space="0" w:color="auto"/>
                <w:left w:val="none" w:sz="0" w:space="0" w:color="auto"/>
                <w:bottom w:val="none" w:sz="0" w:space="0" w:color="auto"/>
                <w:right w:val="none" w:sz="0" w:space="0" w:color="auto"/>
              </w:divBdr>
              <w:divsChild>
                <w:div w:id="5048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499">
      <w:bodyDiv w:val="1"/>
      <w:marLeft w:val="0"/>
      <w:marRight w:val="0"/>
      <w:marTop w:val="0"/>
      <w:marBottom w:val="0"/>
      <w:divBdr>
        <w:top w:val="none" w:sz="0" w:space="0" w:color="auto"/>
        <w:left w:val="none" w:sz="0" w:space="0" w:color="auto"/>
        <w:bottom w:val="none" w:sz="0" w:space="0" w:color="auto"/>
        <w:right w:val="none" w:sz="0" w:space="0" w:color="auto"/>
      </w:divBdr>
      <w:divsChild>
        <w:div w:id="329993809">
          <w:marLeft w:val="0"/>
          <w:marRight w:val="0"/>
          <w:marTop w:val="0"/>
          <w:marBottom w:val="0"/>
          <w:divBdr>
            <w:top w:val="none" w:sz="0" w:space="0" w:color="auto"/>
            <w:left w:val="none" w:sz="0" w:space="0" w:color="auto"/>
            <w:bottom w:val="none" w:sz="0" w:space="0" w:color="auto"/>
            <w:right w:val="none" w:sz="0" w:space="0" w:color="auto"/>
          </w:divBdr>
          <w:divsChild>
            <w:div w:id="1361466241">
              <w:marLeft w:val="0"/>
              <w:marRight w:val="0"/>
              <w:marTop w:val="100"/>
              <w:marBottom w:val="100"/>
              <w:divBdr>
                <w:top w:val="none" w:sz="0" w:space="0" w:color="auto"/>
                <w:left w:val="none" w:sz="0" w:space="0" w:color="auto"/>
                <w:bottom w:val="none" w:sz="0" w:space="0" w:color="auto"/>
                <w:right w:val="none" w:sz="0" w:space="0" w:color="auto"/>
              </w:divBdr>
              <w:divsChild>
                <w:div w:id="2549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71573">
      <w:bodyDiv w:val="1"/>
      <w:marLeft w:val="0"/>
      <w:marRight w:val="0"/>
      <w:marTop w:val="0"/>
      <w:marBottom w:val="0"/>
      <w:divBdr>
        <w:top w:val="none" w:sz="0" w:space="0" w:color="auto"/>
        <w:left w:val="none" w:sz="0" w:space="0" w:color="auto"/>
        <w:bottom w:val="none" w:sz="0" w:space="0" w:color="auto"/>
        <w:right w:val="none" w:sz="0" w:space="0" w:color="auto"/>
      </w:divBdr>
      <w:divsChild>
        <w:div w:id="1064917138">
          <w:marLeft w:val="0"/>
          <w:marRight w:val="0"/>
          <w:marTop w:val="0"/>
          <w:marBottom w:val="0"/>
          <w:divBdr>
            <w:top w:val="none" w:sz="0" w:space="0" w:color="auto"/>
            <w:left w:val="none" w:sz="0" w:space="0" w:color="auto"/>
            <w:bottom w:val="none" w:sz="0" w:space="0" w:color="auto"/>
            <w:right w:val="none" w:sz="0" w:space="0" w:color="auto"/>
          </w:divBdr>
          <w:divsChild>
            <w:div w:id="420033111">
              <w:marLeft w:val="0"/>
              <w:marRight w:val="0"/>
              <w:marTop w:val="100"/>
              <w:marBottom w:val="100"/>
              <w:divBdr>
                <w:top w:val="none" w:sz="0" w:space="0" w:color="auto"/>
                <w:left w:val="none" w:sz="0" w:space="0" w:color="auto"/>
                <w:bottom w:val="none" w:sz="0" w:space="0" w:color="auto"/>
                <w:right w:val="none" w:sz="0" w:space="0" w:color="auto"/>
              </w:divBdr>
              <w:divsChild>
                <w:div w:id="19549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428">
      <w:bodyDiv w:val="1"/>
      <w:marLeft w:val="0"/>
      <w:marRight w:val="0"/>
      <w:marTop w:val="0"/>
      <w:marBottom w:val="0"/>
      <w:divBdr>
        <w:top w:val="none" w:sz="0" w:space="0" w:color="auto"/>
        <w:left w:val="none" w:sz="0" w:space="0" w:color="auto"/>
        <w:bottom w:val="none" w:sz="0" w:space="0" w:color="auto"/>
        <w:right w:val="none" w:sz="0" w:space="0" w:color="auto"/>
      </w:divBdr>
      <w:divsChild>
        <w:div w:id="453796765">
          <w:marLeft w:val="0"/>
          <w:marRight w:val="0"/>
          <w:marTop w:val="0"/>
          <w:marBottom w:val="0"/>
          <w:divBdr>
            <w:top w:val="none" w:sz="0" w:space="0" w:color="auto"/>
            <w:left w:val="none" w:sz="0" w:space="0" w:color="auto"/>
            <w:bottom w:val="none" w:sz="0" w:space="0" w:color="auto"/>
            <w:right w:val="none" w:sz="0" w:space="0" w:color="auto"/>
          </w:divBdr>
          <w:divsChild>
            <w:div w:id="47343711">
              <w:marLeft w:val="0"/>
              <w:marRight w:val="0"/>
              <w:marTop w:val="100"/>
              <w:marBottom w:val="100"/>
              <w:divBdr>
                <w:top w:val="none" w:sz="0" w:space="0" w:color="auto"/>
                <w:left w:val="none" w:sz="0" w:space="0" w:color="auto"/>
                <w:bottom w:val="none" w:sz="0" w:space="0" w:color="auto"/>
                <w:right w:val="none" w:sz="0" w:space="0" w:color="auto"/>
              </w:divBdr>
              <w:divsChild>
                <w:div w:id="5662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8833">
      <w:bodyDiv w:val="1"/>
      <w:marLeft w:val="0"/>
      <w:marRight w:val="0"/>
      <w:marTop w:val="0"/>
      <w:marBottom w:val="0"/>
      <w:divBdr>
        <w:top w:val="none" w:sz="0" w:space="0" w:color="auto"/>
        <w:left w:val="none" w:sz="0" w:space="0" w:color="auto"/>
        <w:bottom w:val="none" w:sz="0" w:space="0" w:color="auto"/>
        <w:right w:val="none" w:sz="0" w:space="0" w:color="auto"/>
      </w:divBdr>
    </w:div>
    <w:div w:id="780077946">
      <w:bodyDiv w:val="1"/>
      <w:marLeft w:val="0"/>
      <w:marRight w:val="0"/>
      <w:marTop w:val="0"/>
      <w:marBottom w:val="0"/>
      <w:divBdr>
        <w:top w:val="none" w:sz="0" w:space="0" w:color="auto"/>
        <w:left w:val="none" w:sz="0" w:space="0" w:color="auto"/>
        <w:bottom w:val="none" w:sz="0" w:space="0" w:color="auto"/>
        <w:right w:val="none" w:sz="0" w:space="0" w:color="auto"/>
      </w:divBdr>
      <w:divsChild>
        <w:div w:id="2082214130">
          <w:marLeft w:val="0"/>
          <w:marRight w:val="0"/>
          <w:marTop w:val="0"/>
          <w:marBottom w:val="0"/>
          <w:divBdr>
            <w:top w:val="none" w:sz="0" w:space="0" w:color="auto"/>
            <w:left w:val="none" w:sz="0" w:space="0" w:color="auto"/>
            <w:bottom w:val="none" w:sz="0" w:space="0" w:color="auto"/>
            <w:right w:val="none" w:sz="0" w:space="0" w:color="auto"/>
          </w:divBdr>
          <w:divsChild>
            <w:div w:id="1114012500">
              <w:marLeft w:val="0"/>
              <w:marRight w:val="0"/>
              <w:marTop w:val="100"/>
              <w:marBottom w:val="100"/>
              <w:divBdr>
                <w:top w:val="none" w:sz="0" w:space="0" w:color="auto"/>
                <w:left w:val="none" w:sz="0" w:space="0" w:color="auto"/>
                <w:bottom w:val="none" w:sz="0" w:space="0" w:color="auto"/>
                <w:right w:val="none" w:sz="0" w:space="0" w:color="auto"/>
              </w:divBdr>
              <w:divsChild>
                <w:div w:id="186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49362">
      <w:bodyDiv w:val="1"/>
      <w:marLeft w:val="0"/>
      <w:marRight w:val="0"/>
      <w:marTop w:val="0"/>
      <w:marBottom w:val="0"/>
      <w:divBdr>
        <w:top w:val="none" w:sz="0" w:space="0" w:color="auto"/>
        <w:left w:val="none" w:sz="0" w:space="0" w:color="auto"/>
        <w:bottom w:val="none" w:sz="0" w:space="0" w:color="auto"/>
        <w:right w:val="none" w:sz="0" w:space="0" w:color="auto"/>
      </w:divBdr>
    </w:div>
    <w:div w:id="892472847">
      <w:bodyDiv w:val="1"/>
      <w:marLeft w:val="0"/>
      <w:marRight w:val="0"/>
      <w:marTop w:val="0"/>
      <w:marBottom w:val="0"/>
      <w:divBdr>
        <w:top w:val="none" w:sz="0" w:space="0" w:color="auto"/>
        <w:left w:val="none" w:sz="0" w:space="0" w:color="auto"/>
        <w:bottom w:val="none" w:sz="0" w:space="0" w:color="auto"/>
        <w:right w:val="none" w:sz="0" w:space="0" w:color="auto"/>
      </w:divBdr>
      <w:divsChild>
        <w:div w:id="104734156">
          <w:marLeft w:val="0"/>
          <w:marRight w:val="0"/>
          <w:marTop w:val="0"/>
          <w:marBottom w:val="0"/>
          <w:divBdr>
            <w:top w:val="none" w:sz="0" w:space="0" w:color="auto"/>
            <w:left w:val="none" w:sz="0" w:space="0" w:color="auto"/>
            <w:bottom w:val="none" w:sz="0" w:space="0" w:color="auto"/>
            <w:right w:val="none" w:sz="0" w:space="0" w:color="auto"/>
          </w:divBdr>
          <w:divsChild>
            <w:div w:id="1837646709">
              <w:marLeft w:val="0"/>
              <w:marRight w:val="0"/>
              <w:marTop w:val="100"/>
              <w:marBottom w:val="100"/>
              <w:divBdr>
                <w:top w:val="none" w:sz="0" w:space="0" w:color="auto"/>
                <w:left w:val="none" w:sz="0" w:space="0" w:color="auto"/>
                <w:bottom w:val="none" w:sz="0" w:space="0" w:color="auto"/>
                <w:right w:val="none" w:sz="0" w:space="0" w:color="auto"/>
              </w:divBdr>
              <w:divsChild>
                <w:div w:id="1877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0566">
      <w:bodyDiv w:val="1"/>
      <w:marLeft w:val="0"/>
      <w:marRight w:val="0"/>
      <w:marTop w:val="0"/>
      <w:marBottom w:val="0"/>
      <w:divBdr>
        <w:top w:val="none" w:sz="0" w:space="0" w:color="auto"/>
        <w:left w:val="none" w:sz="0" w:space="0" w:color="auto"/>
        <w:bottom w:val="none" w:sz="0" w:space="0" w:color="auto"/>
        <w:right w:val="none" w:sz="0" w:space="0" w:color="auto"/>
      </w:divBdr>
    </w:div>
    <w:div w:id="967005036">
      <w:bodyDiv w:val="1"/>
      <w:marLeft w:val="0"/>
      <w:marRight w:val="0"/>
      <w:marTop w:val="0"/>
      <w:marBottom w:val="0"/>
      <w:divBdr>
        <w:top w:val="none" w:sz="0" w:space="0" w:color="auto"/>
        <w:left w:val="none" w:sz="0" w:space="0" w:color="auto"/>
        <w:bottom w:val="none" w:sz="0" w:space="0" w:color="auto"/>
        <w:right w:val="none" w:sz="0" w:space="0" w:color="auto"/>
      </w:divBdr>
      <w:divsChild>
        <w:div w:id="1652446219">
          <w:marLeft w:val="0"/>
          <w:marRight w:val="0"/>
          <w:marTop w:val="0"/>
          <w:marBottom w:val="0"/>
          <w:divBdr>
            <w:top w:val="none" w:sz="0" w:space="0" w:color="auto"/>
            <w:left w:val="none" w:sz="0" w:space="0" w:color="auto"/>
            <w:bottom w:val="none" w:sz="0" w:space="0" w:color="auto"/>
            <w:right w:val="none" w:sz="0" w:space="0" w:color="auto"/>
          </w:divBdr>
          <w:divsChild>
            <w:div w:id="1297641796">
              <w:marLeft w:val="0"/>
              <w:marRight w:val="0"/>
              <w:marTop w:val="100"/>
              <w:marBottom w:val="100"/>
              <w:divBdr>
                <w:top w:val="none" w:sz="0" w:space="0" w:color="auto"/>
                <w:left w:val="none" w:sz="0" w:space="0" w:color="auto"/>
                <w:bottom w:val="none" w:sz="0" w:space="0" w:color="auto"/>
                <w:right w:val="none" w:sz="0" w:space="0" w:color="auto"/>
              </w:divBdr>
              <w:divsChild>
                <w:div w:id="18502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7310">
      <w:bodyDiv w:val="1"/>
      <w:marLeft w:val="0"/>
      <w:marRight w:val="0"/>
      <w:marTop w:val="0"/>
      <w:marBottom w:val="0"/>
      <w:divBdr>
        <w:top w:val="none" w:sz="0" w:space="0" w:color="auto"/>
        <w:left w:val="none" w:sz="0" w:space="0" w:color="auto"/>
        <w:bottom w:val="none" w:sz="0" w:space="0" w:color="auto"/>
        <w:right w:val="none" w:sz="0" w:space="0" w:color="auto"/>
      </w:divBdr>
    </w:div>
    <w:div w:id="991369703">
      <w:bodyDiv w:val="1"/>
      <w:marLeft w:val="0"/>
      <w:marRight w:val="0"/>
      <w:marTop w:val="0"/>
      <w:marBottom w:val="0"/>
      <w:divBdr>
        <w:top w:val="none" w:sz="0" w:space="0" w:color="auto"/>
        <w:left w:val="none" w:sz="0" w:space="0" w:color="auto"/>
        <w:bottom w:val="none" w:sz="0" w:space="0" w:color="auto"/>
        <w:right w:val="none" w:sz="0" w:space="0" w:color="auto"/>
      </w:divBdr>
    </w:div>
    <w:div w:id="1138229298">
      <w:bodyDiv w:val="1"/>
      <w:marLeft w:val="0"/>
      <w:marRight w:val="0"/>
      <w:marTop w:val="0"/>
      <w:marBottom w:val="0"/>
      <w:divBdr>
        <w:top w:val="none" w:sz="0" w:space="0" w:color="auto"/>
        <w:left w:val="none" w:sz="0" w:space="0" w:color="auto"/>
        <w:bottom w:val="none" w:sz="0" w:space="0" w:color="auto"/>
        <w:right w:val="none" w:sz="0" w:space="0" w:color="auto"/>
      </w:divBdr>
    </w:div>
    <w:div w:id="1157846000">
      <w:bodyDiv w:val="1"/>
      <w:marLeft w:val="0"/>
      <w:marRight w:val="0"/>
      <w:marTop w:val="0"/>
      <w:marBottom w:val="0"/>
      <w:divBdr>
        <w:top w:val="none" w:sz="0" w:space="0" w:color="auto"/>
        <w:left w:val="none" w:sz="0" w:space="0" w:color="auto"/>
        <w:bottom w:val="none" w:sz="0" w:space="0" w:color="auto"/>
        <w:right w:val="none" w:sz="0" w:space="0" w:color="auto"/>
      </w:divBdr>
    </w:div>
    <w:div w:id="1327129617">
      <w:bodyDiv w:val="1"/>
      <w:marLeft w:val="0"/>
      <w:marRight w:val="0"/>
      <w:marTop w:val="0"/>
      <w:marBottom w:val="0"/>
      <w:divBdr>
        <w:top w:val="none" w:sz="0" w:space="0" w:color="auto"/>
        <w:left w:val="none" w:sz="0" w:space="0" w:color="auto"/>
        <w:bottom w:val="none" w:sz="0" w:space="0" w:color="auto"/>
        <w:right w:val="none" w:sz="0" w:space="0" w:color="auto"/>
      </w:divBdr>
      <w:divsChild>
        <w:div w:id="71393429">
          <w:marLeft w:val="0"/>
          <w:marRight w:val="0"/>
          <w:marTop w:val="0"/>
          <w:marBottom w:val="0"/>
          <w:divBdr>
            <w:top w:val="none" w:sz="0" w:space="0" w:color="auto"/>
            <w:left w:val="none" w:sz="0" w:space="0" w:color="auto"/>
            <w:bottom w:val="none" w:sz="0" w:space="0" w:color="auto"/>
            <w:right w:val="none" w:sz="0" w:space="0" w:color="auto"/>
          </w:divBdr>
          <w:divsChild>
            <w:div w:id="1005404192">
              <w:marLeft w:val="0"/>
              <w:marRight w:val="0"/>
              <w:marTop w:val="100"/>
              <w:marBottom w:val="100"/>
              <w:divBdr>
                <w:top w:val="none" w:sz="0" w:space="0" w:color="auto"/>
                <w:left w:val="none" w:sz="0" w:space="0" w:color="auto"/>
                <w:bottom w:val="none" w:sz="0" w:space="0" w:color="auto"/>
                <w:right w:val="none" w:sz="0" w:space="0" w:color="auto"/>
              </w:divBdr>
              <w:divsChild>
                <w:div w:id="721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7997">
      <w:bodyDiv w:val="1"/>
      <w:marLeft w:val="0"/>
      <w:marRight w:val="0"/>
      <w:marTop w:val="0"/>
      <w:marBottom w:val="0"/>
      <w:divBdr>
        <w:top w:val="none" w:sz="0" w:space="0" w:color="auto"/>
        <w:left w:val="none" w:sz="0" w:space="0" w:color="auto"/>
        <w:bottom w:val="none" w:sz="0" w:space="0" w:color="auto"/>
        <w:right w:val="none" w:sz="0" w:space="0" w:color="auto"/>
      </w:divBdr>
      <w:divsChild>
        <w:div w:id="1049568394">
          <w:marLeft w:val="0"/>
          <w:marRight w:val="0"/>
          <w:marTop w:val="0"/>
          <w:marBottom w:val="0"/>
          <w:divBdr>
            <w:top w:val="none" w:sz="0" w:space="0" w:color="auto"/>
            <w:left w:val="none" w:sz="0" w:space="0" w:color="auto"/>
            <w:bottom w:val="none" w:sz="0" w:space="0" w:color="auto"/>
            <w:right w:val="none" w:sz="0" w:space="0" w:color="auto"/>
          </w:divBdr>
          <w:divsChild>
            <w:div w:id="1278945665">
              <w:marLeft w:val="0"/>
              <w:marRight w:val="0"/>
              <w:marTop w:val="100"/>
              <w:marBottom w:val="100"/>
              <w:divBdr>
                <w:top w:val="none" w:sz="0" w:space="0" w:color="auto"/>
                <w:left w:val="none" w:sz="0" w:space="0" w:color="auto"/>
                <w:bottom w:val="none" w:sz="0" w:space="0" w:color="auto"/>
                <w:right w:val="none" w:sz="0" w:space="0" w:color="auto"/>
              </w:divBdr>
              <w:divsChild>
                <w:div w:id="1725520073">
                  <w:marLeft w:val="0"/>
                  <w:marRight w:val="0"/>
                  <w:marTop w:val="0"/>
                  <w:marBottom w:val="0"/>
                  <w:divBdr>
                    <w:top w:val="none" w:sz="0" w:space="0" w:color="auto"/>
                    <w:left w:val="none" w:sz="0" w:space="0" w:color="auto"/>
                    <w:bottom w:val="none" w:sz="0" w:space="0" w:color="auto"/>
                    <w:right w:val="none" w:sz="0" w:space="0" w:color="auto"/>
                  </w:divBdr>
                  <w:divsChild>
                    <w:div w:id="3536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7226">
      <w:bodyDiv w:val="1"/>
      <w:marLeft w:val="0"/>
      <w:marRight w:val="0"/>
      <w:marTop w:val="0"/>
      <w:marBottom w:val="0"/>
      <w:divBdr>
        <w:top w:val="none" w:sz="0" w:space="0" w:color="auto"/>
        <w:left w:val="none" w:sz="0" w:space="0" w:color="auto"/>
        <w:bottom w:val="none" w:sz="0" w:space="0" w:color="auto"/>
        <w:right w:val="none" w:sz="0" w:space="0" w:color="auto"/>
      </w:divBdr>
      <w:divsChild>
        <w:div w:id="1499344444">
          <w:marLeft w:val="0"/>
          <w:marRight w:val="0"/>
          <w:marTop w:val="0"/>
          <w:marBottom w:val="0"/>
          <w:divBdr>
            <w:top w:val="none" w:sz="0" w:space="0" w:color="auto"/>
            <w:left w:val="none" w:sz="0" w:space="0" w:color="auto"/>
            <w:bottom w:val="none" w:sz="0" w:space="0" w:color="auto"/>
            <w:right w:val="none" w:sz="0" w:space="0" w:color="auto"/>
          </w:divBdr>
          <w:divsChild>
            <w:div w:id="21339427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1069719">
      <w:bodyDiv w:val="1"/>
      <w:marLeft w:val="0"/>
      <w:marRight w:val="0"/>
      <w:marTop w:val="0"/>
      <w:marBottom w:val="0"/>
      <w:divBdr>
        <w:top w:val="none" w:sz="0" w:space="0" w:color="auto"/>
        <w:left w:val="none" w:sz="0" w:space="0" w:color="auto"/>
        <w:bottom w:val="none" w:sz="0" w:space="0" w:color="auto"/>
        <w:right w:val="none" w:sz="0" w:space="0" w:color="auto"/>
      </w:divBdr>
      <w:divsChild>
        <w:div w:id="213280471">
          <w:marLeft w:val="0"/>
          <w:marRight w:val="0"/>
          <w:marTop w:val="0"/>
          <w:marBottom w:val="0"/>
          <w:divBdr>
            <w:top w:val="none" w:sz="0" w:space="0" w:color="auto"/>
            <w:left w:val="none" w:sz="0" w:space="0" w:color="auto"/>
            <w:bottom w:val="none" w:sz="0" w:space="0" w:color="auto"/>
            <w:right w:val="none" w:sz="0" w:space="0" w:color="auto"/>
          </w:divBdr>
          <w:divsChild>
            <w:div w:id="1309557368">
              <w:marLeft w:val="0"/>
              <w:marRight w:val="0"/>
              <w:marTop w:val="100"/>
              <w:marBottom w:val="100"/>
              <w:divBdr>
                <w:top w:val="none" w:sz="0" w:space="0" w:color="auto"/>
                <w:left w:val="none" w:sz="0" w:space="0" w:color="auto"/>
                <w:bottom w:val="none" w:sz="0" w:space="0" w:color="auto"/>
                <w:right w:val="none" w:sz="0" w:space="0" w:color="auto"/>
              </w:divBdr>
              <w:divsChild>
                <w:div w:id="4248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0481">
      <w:bodyDiv w:val="1"/>
      <w:marLeft w:val="0"/>
      <w:marRight w:val="0"/>
      <w:marTop w:val="0"/>
      <w:marBottom w:val="0"/>
      <w:divBdr>
        <w:top w:val="none" w:sz="0" w:space="0" w:color="auto"/>
        <w:left w:val="none" w:sz="0" w:space="0" w:color="auto"/>
        <w:bottom w:val="none" w:sz="0" w:space="0" w:color="auto"/>
        <w:right w:val="none" w:sz="0" w:space="0" w:color="auto"/>
      </w:divBdr>
      <w:divsChild>
        <w:div w:id="1493721851">
          <w:marLeft w:val="0"/>
          <w:marRight w:val="0"/>
          <w:marTop w:val="0"/>
          <w:marBottom w:val="0"/>
          <w:divBdr>
            <w:top w:val="none" w:sz="0" w:space="0" w:color="auto"/>
            <w:left w:val="none" w:sz="0" w:space="0" w:color="auto"/>
            <w:bottom w:val="none" w:sz="0" w:space="0" w:color="auto"/>
            <w:right w:val="none" w:sz="0" w:space="0" w:color="auto"/>
          </w:divBdr>
          <w:divsChild>
            <w:div w:id="513225006">
              <w:marLeft w:val="0"/>
              <w:marRight w:val="0"/>
              <w:marTop w:val="100"/>
              <w:marBottom w:val="100"/>
              <w:divBdr>
                <w:top w:val="none" w:sz="0" w:space="0" w:color="auto"/>
                <w:left w:val="none" w:sz="0" w:space="0" w:color="auto"/>
                <w:bottom w:val="none" w:sz="0" w:space="0" w:color="auto"/>
                <w:right w:val="none" w:sz="0" w:space="0" w:color="auto"/>
              </w:divBdr>
              <w:divsChild>
                <w:div w:id="443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0254">
      <w:bodyDiv w:val="1"/>
      <w:marLeft w:val="0"/>
      <w:marRight w:val="0"/>
      <w:marTop w:val="0"/>
      <w:marBottom w:val="0"/>
      <w:divBdr>
        <w:top w:val="none" w:sz="0" w:space="0" w:color="auto"/>
        <w:left w:val="none" w:sz="0" w:space="0" w:color="auto"/>
        <w:bottom w:val="none" w:sz="0" w:space="0" w:color="auto"/>
        <w:right w:val="none" w:sz="0" w:space="0" w:color="auto"/>
      </w:divBdr>
    </w:div>
    <w:div w:id="1602906810">
      <w:bodyDiv w:val="1"/>
      <w:marLeft w:val="0"/>
      <w:marRight w:val="0"/>
      <w:marTop w:val="0"/>
      <w:marBottom w:val="0"/>
      <w:divBdr>
        <w:top w:val="none" w:sz="0" w:space="0" w:color="auto"/>
        <w:left w:val="none" w:sz="0" w:space="0" w:color="auto"/>
        <w:bottom w:val="none" w:sz="0" w:space="0" w:color="auto"/>
        <w:right w:val="none" w:sz="0" w:space="0" w:color="auto"/>
      </w:divBdr>
      <w:divsChild>
        <w:div w:id="950012047">
          <w:marLeft w:val="0"/>
          <w:marRight w:val="0"/>
          <w:marTop w:val="0"/>
          <w:marBottom w:val="0"/>
          <w:divBdr>
            <w:top w:val="none" w:sz="0" w:space="0" w:color="auto"/>
            <w:left w:val="none" w:sz="0" w:space="0" w:color="auto"/>
            <w:bottom w:val="none" w:sz="0" w:space="0" w:color="auto"/>
            <w:right w:val="none" w:sz="0" w:space="0" w:color="auto"/>
          </w:divBdr>
          <w:divsChild>
            <w:div w:id="1636762779">
              <w:marLeft w:val="0"/>
              <w:marRight w:val="0"/>
              <w:marTop w:val="100"/>
              <w:marBottom w:val="100"/>
              <w:divBdr>
                <w:top w:val="none" w:sz="0" w:space="0" w:color="auto"/>
                <w:left w:val="none" w:sz="0" w:space="0" w:color="auto"/>
                <w:bottom w:val="none" w:sz="0" w:space="0" w:color="auto"/>
                <w:right w:val="none" w:sz="0" w:space="0" w:color="auto"/>
              </w:divBdr>
              <w:divsChild>
                <w:div w:id="2144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5273">
      <w:bodyDiv w:val="1"/>
      <w:marLeft w:val="0"/>
      <w:marRight w:val="0"/>
      <w:marTop w:val="0"/>
      <w:marBottom w:val="0"/>
      <w:divBdr>
        <w:top w:val="none" w:sz="0" w:space="0" w:color="auto"/>
        <w:left w:val="none" w:sz="0" w:space="0" w:color="auto"/>
        <w:bottom w:val="none" w:sz="0" w:space="0" w:color="auto"/>
        <w:right w:val="none" w:sz="0" w:space="0" w:color="auto"/>
      </w:divBdr>
      <w:divsChild>
        <w:div w:id="264927293">
          <w:marLeft w:val="0"/>
          <w:marRight w:val="0"/>
          <w:marTop w:val="0"/>
          <w:marBottom w:val="0"/>
          <w:divBdr>
            <w:top w:val="none" w:sz="0" w:space="0" w:color="auto"/>
            <w:left w:val="none" w:sz="0" w:space="0" w:color="auto"/>
            <w:bottom w:val="none" w:sz="0" w:space="0" w:color="auto"/>
            <w:right w:val="none" w:sz="0" w:space="0" w:color="auto"/>
          </w:divBdr>
          <w:divsChild>
            <w:div w:id="1450205451">
              <w:marLeft w:val="0"/>
              <w:marRight w:val="0"/>
              <w:marTop w:val="0"/>
              <w:marBottom w:val="0"/>
              <w:divBdr>
                <w:top w:val="none" w:sz="0" w:space="0" w:color="auto"/>
                <w:left w:val="none" w:sz="0" w:space="0" w:color="auto"/>
                <w:bottom w:val="none" w:sz="0" w:space="0" w:color="auto"/>
                <w:right w:val="none" w:sz="0" w:space="0" w:color="auto"/>
              </w:divBdr>
              <w:divsChild>
                <w:div w:id="698628145">
                  <w:marLeft w:val="0"/>
                  <w:marRight w:val="0"/>
                  <w:marTop w:val="0"/>
                  <w:marBottom w:val="0"/>
                  <w:divBdr>
                    <w:top w:val="none" w:sz="0" w:space="0" w:color="auto"/>
                    <w:left w:val="none" w:sz="0" w:space="0" w:color="auto"/>
                    <w:bottom w:val="none" w:sz="0" w:space="0" w:color="auto"/>
                    <w:right w:val="none" w:sz="0" w:space="0" w:color="auto"/>
                  </w:divBdr>
                  <w:divsChild>
                    <w:div w:id="1936011262">
                      <w:marLeft w:val="0"/>
                      <w:marRight w:val="0"/>
                      <w:marTop w:val="0"/>
                      <w:marBottom w:val="0"/>
                      <w:divBdr>
                        <w:top w:val="none" w:sz="0" w:space="0" w:color="auto"/>
                        <w:left w:val="none" w:sz="0" w:space="0" w:color="auto"/>
                        <w:bottom w:val="none" w:sz="0" w:space="0" w:color="auto"/>
                        <w:right w:val="none" w:sz="0" w:space="0" w:color="auto"/>
                      </w:divBdr>
                    </w:div>
                    <w:div w:id="9141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2834">
      <w:bodyDiv w:val="1"/>
      <w:marLeft w:val="0"/>
      <w:marRight w:val="0"/>
      <w:marTop w:val="0"/>
      <w:marBottom w:val="0"/>
      <w:divBdr>
        <w:top w:val="none" w:sz="0" w:space="0" w:color="auto"/>
        <w:left w:val="none" w:sz="0" w:space="0" w:color="auto"/>
        <w:bottom w:val="none" w:sz="0" w:space="0" w:color="auto"/>
        <w:right w:val="none" w:sz="0" w:space="0" w:color="auto"/>
      </w:divBdr>
      <w:divsChild>
        <w:div w:id="1070540105">
          <w:marLeft w:val="0"/>
          <w:marRight w:val="0"/>
          <w:marTop w:val="0"/>
          <w:marBottom w:val="0"/>
          <w:divBdr>
            <w:top w:val="none" w:sz="0" w:space="0" w:color="auto"/>
            <w:left w:val="none" w:sz="0" w:space="0" w:color="auto"/>
            <w:bottom w:val="none" w:sz="0" w:space="0" w:color="auto"/>
            <w:right w:val="none" w:sz="0" w:space="0" w:color="auto"/>
          </w:divBdr>
          <w:divsChild>
            <w:div w:id="2025475946">
              <w:marLeft w:val="0"/>
              <w:marRight w:val="0"/>
              <w:marTop w:val="100"/>
              <w:marBottom w:val="100"/>
              <w:divBdr>
                <w:top w:val="none" w:sz="0" w:space="0" w:color="auto"/>
                <w:left w:val="none" w:sz="0" w:space="0" w:color="auto"/>
                <w:bottom w:val="none" w:sz="0" w:space="0" w:color="auto"/>
                <w:right w:val="none" w:sz="0" w:space="0" w:color="auto"/>
              </w:divBdr>
              <w:divsChild>
                <w:div w:id="14409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200">
      <w:bodyDiv w:val="1"/>
      <w:marLeft w:val="0"/>
      <w:marRight w:val="0"/>
      <w:marTop w:val="0"/>
      <w:marBottom w:val="0"/>
      <w:divBdr>
        <w:top w:val="none" w:sz="0" w:space="0" w:color="auto"/>
        <w:left w:val="none" w:sz="0" w:space="0" w:color="auto"/>
        <w:bottom w:val="none" w:sz="0" w:space="0" w:color="auto"/>
        <w:right w:val="none" w:sz="0" w:space="0" w:color="auto"/>
      </w:divBdr>
      <w:divsChild>
        <w:div w:id="441848552">
          <w:marLeft w:val="0"/>
          <w:marRight w:val="0"/>
          <w:marTop w:val="0"/>
          <w:marBottom w:val="0"/>
          <w:divBdr>
            <w:top w:val="none" w:sz="0" w:space="0" w:color="auto"/>
            <w:left w:val="none" w:sz="0" w:space="0" w:color="auto"/>
            <w:bottom w:val="none" w:sz="0" w:space="0" w:color="auto"/>
            <w:right w:val="none" w:sz="0" w:space="0" w:color="auto"/>
          </w:divBdr>
          <w:divsChild>
            <w:div w:id="1921671461">
              <w:marLeft w:val="0"/>
              <w:marRight w:val="0"/>
              <w:marTop w:val="100"/>
              <w:marBottom w:val="100"/>
              <w:divBdr>
                <w:top w:val="none" w:sz="0" w:space="0" w:color="auto"/>
                <w:left w:val="none" w:sz="0" w:space="0" w:color="auto"/>
                <w:bottom w:val="none" w:sz="0" w:space="0" w:color="auto"/>
                <w:right w:val="none" w:sz="0" w:space="0" w:color="auto"/>
              </w:divBdr>
              <w:divsChild>
                <w:div w:id="17139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7150">
      <w:bodyDiv w:val="1"/>
      <w:marLeft w:val="0"/>
      <w:marRight w:val="0"/>
      <w:marTop w:val="0"/>
      <w:marBottom w:val="0"/>
      <w:divBdr>
        <w:top w:val="none" w:sz="0" w:space="0" w:color="auto"/>
        <w:left w:val="none" w:sz="0" w:space="0" w:color="auto"/>
        <w:bottom w:val="none" w:sz="0" w:space="0" w:color="auto"/>
        <w:right w:val="none" w:sz="0" w:space="0" w:color="auto"/>
      </w:divBdr>
      <w:divsChild>
        <w:div w:id="913927071">
          <w:marLeft w:val="0"/>
          <w:marRight w:val="0"/>
          <w:marTop w:val="0"/>
          <w:marBottom w:val="0"/>
          <w:divBdr>
            <w:top w:val="none" w:sz="0" w:space="0" w:color="auto"/>
            <w:left w:val="none" w:sz="0" w:space="0" w:color="auto"/>
            <w:bottom w:val="none" w:sz="0" w:space="0" w:color="auto"/>
            <w:right w:val="none" w:sz="0" w:space="0" w:color="auto"/>
          </w:divBdr>
          <w:divsChild>
            <w:div w:id="1720668708">
              <w:marLeft w:val="0"/>
              <w:marRight w:val="0"/>
              <w:marTop w:val="100"/>
              <w:marBottom w:val="100"/>
              <w:divBdr>
                <w:top w:val="none" w:sz="0" w:space="0" w:color="auto"/>
                <w:left w:val="none" w:sz="0" w:space="0" w:color="auto"/>
                <w:bottom w:val="none" w:sz="0" w:space="0" w:color="auto"/>
                <w:right w:val="none" w:sz="0" w:space="0" w:color="auto"/>
              </w:divBdr>
              <w:divsChild>
                <w:div w:id="7262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32058">
      <w:bodyDiv w:val="1"/>
      <w:marLeft w:val="0"/>
      <w:marRight w:val="0"/>
      <w:marTop w:val="0"/>
      <w:marBottom w:val="0"/>
      <w:divBdr>
        <w:top w:val="none" w:sz="0" w:space="0" w:color="auto"/>
        <w:left w:val="none" w:sz="0" w:space="0" w:color="auto"/>
        <w:bottom w:val="none" w:sz="0" w:space="0" w:color="auto"/>
        <w:right w:val="none" w:sz="0" w:space="0" w:color="auto"/>
      </w:divBdr>
    </w:div>
    <w:div w:id="1948268855">
      <w:bodyDiv w:val="1"/>
      <w:marLeft w:val="0"/>
      <w:marRight w:val="0"/>
      <w:marTop w:val="0"/>
      <w:marBottom w:val="0"/>
      <w:divBdr>
        <w:top w:val="none" w:sz="0" w:space="0" w:color="auto"/>
        <w:left w:val="none" w:sz="0" w:space="0" w:color="auto"/>
        <w:bottom w:val="none" w:sz="0" w:space="0" w:color="auto"/>
        <w:right w:val="none" w:sz="0" w:space="0" w:color="auto"/>
      </w:divBdr>
      <w:divsChild>
        <w:div w:id="1967613442">
          <w:marLeft w:val="0"/>
          <w:marRight w:val="0"/>
          <w:marTop w:val="0"/>
          <w:marBottom w:val="0"/>
          <w:divBdr>
            <w:top w:val="none" w:sz="0" w:space="0" w:color="auto"/>
            <w:left w:val="none" w:sz="0" w:space="0" w:color="auto"/>
            <w:bottom w:val="none" w:sz="0" w:space="0" w:color="auto"/>
            <w:right w:val="none" w:sz="0" w:space="0" w:color="auto"/>
          </w:divBdr>
          <w:divsChild>
            <w:div w:id="1635601035">
              <w:marLeft w:val="0"/>
              <w:marRight w:val="0"/>
              <w:marTop w:val="100"/>
              <w:marBottom w:val="100"/>
              <w:divBdr>
                <w:top w:val="none" w:sz="0" w:space="0" w:color="auto"/>
                <w:left w:val="none" w:sz="0" w:space="0" w:color="auto"/>
                <w:bottom w:val="none" w:sz="0" w:space="0" w:color="auto"/>
                <w:right w:val="none" w:sz="0" w:space="0" w:color="auto"/>
              </w:divBdr>
              <w:divsChild>
                <w:div w:id="6218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7107">
      <w:bodyDiv w:val="1"/>
      <w:marLeft w:val="0"/>
      <w:marRight w:val="0"/>
      <w:marTop w:val="0"/>
      <w:marBottom w:val="0"/>
      <w:divBdr>
        <w:top w:val="none" w:sz="0" w:space="0" w:color="auto"/>
        <w:left w:val="none" w:sz="0" w:space="0" w:color="auto"/>
        <w:bottom w:val="none" w:sz="0" w:space="0" w:color="auto"/>
        <w:right w:val="none" w:sz="0" w:space="0" w:color="auto"/>
      </w:divBdr>
      <w:divsChild>
        <w:div w:id="54747219">
          <w:marLeft w:val="0"/>
          <w:marRight w:val="0"/>
          <w:marTop w:val="0"/>
          <w:marBottom w:val="0"/>
          <w:divBdr>
            <w:top w:val="none" w:sz="0" w:space="0" w:color="auto"/>
            <w:left w:val="none" w:sz="0" w:space="0" w:color="auto"/>
            <w:bottom w:val="none" w:sz="0" w:space="0" w:color="auto"/>
            <w:right w:val="none" w:sz="0" w:space="0" w:color="auto"/>
          </w:divBdr>
          <w:divsChild>
            <w:div w:id="960451657">
              <w:marLeft w:val="0"/>
              <w:marRight w:val="0"/>
              <w:marTop w:val="100"/>
              <w:marBottom w:val="100"/>
              <w:divBdr>
                <w:top w:val="none" w:sz="0" w:space="0" w:color="auto"/>
                <w:left w:val="none" w:sz="0" w:space="0" w:color="auto"/>
                <w:bottom w:val="none" w:sz="0" w:space="0" w:color="auto"/>
                <w:right w:val="none" w:sz="0" w:space="0" w:color="auto"/>
              </w:divBdr>
              <w:divsChild>
                <w:div w:id="2132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364">
      <w:bodyDiv w:val="1"/>
      <w:marLeft w:val="0"/>
      <w:marRight w:val="0"/>
      <w:marTop w:val="0"/>
      <w:marBottom w:val="0"/>
      <w:divBdr>
        <w:top w:val="none" w:sz="0" w:space="0" w:color="auto"/>
        <w:left w:val="none" w:sz="0" w:space="0" w:color="auto"/>
        <w:bottom w:val="none" w:sz="0" w:space="0" w:color="auto"/>
        <w:right w:val="none" w:sz="0" w:space="0" w:color="auto"/>
      </w:divBdr>
    </w:div>
    <w:div w:id="20630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nla-service.scli.ru:8080/rnla-links/ws/content/act/99249e7b-f9c8-4d12-b906-bb583b820a63.html" TargetMode="External"/><Relationship Id="rId68" Type="http://schemas.openxmlformats.org/officeDocument/2006/relationships/hyperlink" Target="http://www.torgi.gov.ru" TargetMode="External"/><Relationship Id="rId76" Type="http://schemas.openxmlformats.org/officeDocument/2006/relationships/hyperlink" Target="https://kadastr.ru/services/vyezdnoe-obsluzhivanie/" TargetMode="External"/><Relationship Id="rId84" Type="http://schemas.openxmlformats.org/officeDocument/2006/relationships/hyperlink" Target="https://forms.yandex.ru/u/6798983f84227c85553e3750/" TargetMode="External"/><Relationship Id="rId89"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rosreestr.gov.ru/wps/portal/online_request"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s://www.consultant.ru/document/cons_doc_LAW_5490/815edc9896435be7118ac0d2bfccfcdc4caea94a/" TargetMode="External"/><Relationship Id="rId79" Type="http://schemas.openxmlformats.org/officeDocument/2006/relationships/hyperlink" Target="https://rosreestr.gov.ru/open-service/statistika-i-analitika/kompleksnye-kadastrovye-rabotyNovosibirskayaOblast/" TargetMode="External"/><Relationship Id="rId87" Type="http://schemas.openxmlformats.org/officeDocument/2006/relationships/hyperlink" Target="https://vk.com/away.php?to=http%3A%2F%2F%D0%BF%D0%BE%D0%BC%D0%BD%D1%8E%D1%82%D0%B2%D0%BE%D0%B9%D0%BF%D0%BE%D0%B4%D0%B2%D0%B8%D0%B3.%D1%80%D1%84&amp;utf=1" TargetMode="External"/><Relationship Id="rId5" Type="http://schemas.openxmlformats.org/officeDocument/2006/relationships/footnotes" Target="footnotes.xml"/><Relationship Id="rId61" Type="http://schemas.openxmlformats.org/officeDocument/2006/relationships/hyperlink" Target="http://pravo.minjust.ru/" TargetMode="External"/><Relationship Id="rId82" Type="http://schemas.openxmlformats.org/officeDocument/2006/relationships/hyperlink" Target="https://www.consultant.ru/document/cons_doc_LAW_182661/eb949852dbe72671f46c225fd6c28e9cecbe64da/"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nla-service.scli.ru:8080/rnla-links/ws/content/act/99249e7b-f9c8-4d12-b906-bb583b820a63.html" TargetMode="External"/><Relationship Id="rId69" Type="http://schemas.openxmlformats.org/officeDocument/2006/relationships/hyperlink" Target="https://www.tekltorg.ru/" TargetMode="External"/><Relationship Id="rId77" Type="http://schemas.openxmlformats.org/officeDocument/2006/relationships/hyperlink" Target="http://publication.pravo.gov.ru/document/0001202407220023?ysclid=m98dratup3180622058" TargetMode="Externa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72" Type="http://schemas.openxmlformats.org/officeDocument/2006/relationships/hyperlink" Target="https://pkk.rosreestr.ru/" TargetMode="External"/><Relationship Id="rId80" Type="http://schemas.openxmlformats.org/officeDocument/2006/relationships/hyperlink" Target="https://kadastr.ru/" TargetMode="External"/><Relationship Id="rId85" Type="http://schemas.openxmlformats.org/officeDocument/2006/relationships/hyperlink" Target="http://xn--b1aadcvdtihdbfg2b9m.xn--p1ai./"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s://prokudskoe.nso.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www.may9.ru/" TargetMode="External"/><Relationship Id="rId75" Type="http://schemas.openxmlformats.org/officeDocument/2006/relationships/hyperlink" Target="https://www.mfc-nso.ru/" TargetMode="External"/><Relationship Id="rId83" Type="http://schemas.openxmlformats.org/officeDocument/2006/relationships/hyperlink" Target="https://xn--b1aadcvdtihdbfg2b9m.xn--p1ai/"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s://www.consultant.ru/document/cons_doc_LAW_491153/2ff7a8c72de3994f30496a0ccbb1ddafdaddf518/" TargetMode="External"/><Relationship Id="rId78" Type="http://schemas.openxmlformats.org/officeDocument/2006/relationships/hyperlink" Target="https://kadastr.ru/services/gosudarstvennyy-katalog-geograficheskikh-nazvaniy/" TargetMode="External"/><Relationship Id="rId81" Type="http://schemas.openxmlformats.org/officeDocument/2006/relationships/hyperlink" Target="https://www.mfc-nso.ru/" TargetMode="External"/><Relationship Id="rId86" Type="http://schemas.openxmlformats.org/officeDocument/2006/relationships/hyperlink" Target="https://vk.com/away.php?to=http%3A%2F%2Fforms.yandex.ru%2Fu%2F6798983f&amp;ut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17533</Words>
  <Characters>99943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2025-05-21T02:23:00Z</dcterms:created>
  <dcterms:modified xsi:type="dcterms:W3CDTF">2025-05-27T07:58:00Z</dcterms:modified>
</cp:coreProperties>
</file>