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42" w:rsidRDefault="005D3E42" w:rsidP="005D3E42">
      <w:pPr>
        <w:ind w:left="284" w:hanging="284"/>
        <w:jc w:val="center"/>
        <w:rPr>
          <w:b/>
          <w:i/>
          <w:sz w:val="140"/>
          <w:szCs w:val="140"/>
        </w:rPr>
      </w:pPr>
      <w:r>
        <w:rPr>
          <w:b/>
          <w:i/>
          <w:sz w:val="140"/>
          <w:szCs w:val="140"/>
        </w:rPr>
        <w:t>ВЕСТНИК</w:t>
      </w:r>
    </w:p>
    <w:p w:rsidR="005D3E42" w:rsidRDefault="005D3E42" w:rsidP="005D3E42">
      <w:pPr>
        <w:jc w:val="center"/>
        <w:rPr>
          <w:i/>
          <w:sz w:val="60"/>
          <w:szCs w:val="60"/>
        </w:rPr>
      </w:pPr>
    </w:p>
    <w:p w:rsidR="005D3E42" w:rsidRDefault="005D3E42" w:rsidP="005D3E42">
      <w:pPr>
        <w:jc w:val="center"/>
        <w:rPr>
          <w:i/>
          <w:sz w:val="60"/>
          <w:szCs w:val="60"/>
        </w:rPr>
      </w:pPr>
    </w:p>
    <w:p w:rsidR="005D3E42" w:rsidRDefault="005D3E42" w:rsidP="005D3E42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№ 19</w:t>
      </w:r>
      <w:r>
        <w:rPr>
          <w:b/>
          <w:sz w:val="44"/>
          <w:szCs w:val="44"/>
        </w:rPr>
        <w:tab/>
        <w:t>25 ноября 2022 года</w:t>
      </w:r>
    </w:p>
    <w:p w:rsidR="005D3E42" w:rsidRDefault="005D3E42" w:rsidP="005D3E42">
      <w:pPr>
        <w:jc w:val="both"/>
        <w:rPr>
          <w:b/>
          <w:sz w:val="44"/>
          <w:szCs w:val="44"/>
        </w:rPr>
      </w:pPr>
    </w:p>
    <w:p w:rsidR="005D3E42" w:rsidRDefault="005D3E42" w:rsidP="005D3E42">
      <w:pPr>
        <w:jc w:val="both"/>
        <w:rPr>
          <w:b/>
          <w:sz w:val="44"/>
          <w:szCs w:val="44"/>
        </w:rPr>
      </w:pPr>
    </w:p>
    <w:p w:rsidR="005D3E42" w:rsidRDefault="005D3E42" w:rsidP="005D3E42">
      <w:pPr>
        <w:jc w:val="both"/>
        <w:rPr>
          <w:b/>
          <w:sz w:val="44"/>
          <w:szCs w:val="44"/>
        </w:rPr>
      </w:pPr>
    </w:p>
    <w:p w:rsidR="005D3E42" w:rsidRDefault="005D3E42" w:rsidP="005D3E42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Периодическое печатное издание</w:t>
      </w:r>
    </w:p>
    <w:p w:rsidR="005D3E42" w:rsidRDefault="005D3E42" w:rsidP="005D3E42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Совета депутатов и администрации</w:t>
      </w:r>
    </w:p>
    <w:p w:rsidR="005D3E42" w:rsidRDefault="005D3E42" w:rsidP="005D3E42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Прокудского сельсовета</w:t>
      </w:r>
    </w:p>
    <w:p w:rsidR="005D3E42" w:rsidRDefault="005D3E42" w:rsidP="005D3E42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Коченевского района</w:t>
      </w:r>
    </w:p>
    <w:p w:rsidR="005D3E42" w:rsidRDefault="005D3E42" w:rsidP="005D3E42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Новосибирской области</w:t>
      </w:r>
    </w:p>
    <w:p w:rsidR="005D3E42" w:rsidRDefault="005D3E42" w:rsidP="005D3E42">
      <w:pPr>
        <w:jc w:val="both"/>
        <w:rPr>
          <w:b/>
          <w:sz w:val="40"/>
          <w:szCs w:val="40"/>
        </w:rPr>
      </w:pPr>
    </w:p>
    <w:p w:rsidR="005D3E42" w:rsidRDefault="005D3E42" w:rsidP="005D3E42">
      <w:pPr>
        <w:jc w:val="both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Раздел</w:t>
      </w:r>
      <w:r>
        <w:rPr>
          <w:b/>
          <w:sz w:val="80"/>
          <w:szCs w:val="80"/>
        </w:rPr>
        <w:tab/>
      </w:r>
      <w:r>
        <w:rPr>
          <w:b/>
          <w:sz w:val="80"/>
          <w:szCs w:val="80"/>
          <w:lang w:val="en-US"/>
        </w:rPr>
        <w:t>I</w:t>
      </w:r>
    </w:p>
    <w:p w:rsidR="005D3E42" w:rsidRDefault="005D3E42" w:rsidP="005D3E42">
      <w:pPr>
        <w:jc w:val="center"/>
        <w:rPr>
          <w:b/>
          <w:sz w:val="80"/>
          <w:szCs w:val="80"/>
        </w:rPr>
      </w:pPr>
    </w:p>
    <w:p w:rsidR="005D3E42" w:rsidRDefault="005D3E42" w:rsidP="005D3E42">
      <w:pPr>
        <w:jc w:val="center"/>
        <w:rPr>
          <w:b/>
          <w:sz w:val="80"/>
          <w:szCs w:val="80"/>
        </w:rPr>
      </w:pPr>
    </w:p>
    <w:p w:rsidR="005D3E42" w:rsidRDefault="005D3E42" w:rsidP="005D3E42">
      <w:pPr>
        <w:jc w:val="center"/>
        <w:rPr>
          <w:b/>
          <w:sz w:val="80"/>
          <w:szCs w:val="8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с. Прокудское</w:t>
      </w:r>
    </w:p>
    <w:p w:rsidR="005D3E42" w:rsidRDefault="005D3E42" w:rsidP="005D3E42">
      <w:pPr>
        <w:rPr>
          <w:b/>
          <w:sz w:val="40"/>
          <w:szCs w:val="40"/>
        </w:rPr>
        <w:sectPr w:rsidR="005D3E42">
          <w:head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Раздел</w:t>
      </w:r>
      <w:r>
        <w:rPr>
          <w:b/>
          <w:sz w:val="80"/>
          <w:szCs w:val="80"/>
        </w:rPr>
        <w:tab/>
      </w:r>
      <w:r>
        <w:rPr>
          <w:b/>
          <w:sz w:val="80"/>
          <w:szCs w:val="80"/>
          <w:lang w:val="en-US"/>
        </w:rPr>
        <w:t>II</w:t>
      </w:r>
    </w:p>
    <w:p w:rsidR="005D3E42" w:rsidRDefault="005D3E42" w:rsidP="005D3E42">
      <w:pPr>
        <w:jc w:val="center"/>
        <w:rPr>
          <w:b/>
          <w:sz w:val="80"/>
          <w:szCs w:val="80"/>
        </w:rPr>
      </w:pPr>
    </w:p>
    <w:p w:rsidR="005D3E42" w:rsidRDefault="005D3E42" w:rsidP="005D3E42">
      <w:pPr>
        <w:jc w:val="center"/>
        <w:rPr>
          <w:b/>
          <w:sz w:val="80"/>
          <w:szCs w:val="8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40"/>
          <w:szCs w:val="40"/>
        </w:rPr>
      </w:pPr>
    </w:p>
    <w:p w:rsidR="005D3E42" w:rsidRDefault="005D3E42" w:rsidP="005D3E42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Раздел</w:t>
      </w:r>
      <w:r>
        <w:rPr>
          <w:b/>
          <w:sz w:val="80"/>
          <w:szCs w:val="80"/>
        </w:rPr>
        <w:tab/>
      </w:r>
      <w:r>
        <w:rPr>
          <w:b/>
          <w:sz w:val="80"/>
          <w:szCs w:val="80"/>
          <w:lang w:val="en-US"/>
        </w:rPr>
        <w:t>III</w:t>
      </w:r>
    </w:p>
    <w:p w:rsidR="005D3E42" w:rsidRDefault="005D3E42" w:rsidP="005D3E42">
      <w:pPr>
        <w:jc w:val="center"/>
        <w:rPr>
          <w:b/>
          <w:sz w:val="80"/>
          <w:szCs w:val="80"/>
        </w:rPr>
      </w:pPr>
    </w:p>
    <w:p w:rsidR="005D3E42" w:rsidRDefault="005D3E42" w:rsidP="005D3E42">
      <w:pPr>
        <w:jc w:val="center"/>
        <w:rPr>
          <w:b/>
          <w:sz w:val="80"/>
          <w:szCs w:val="80"/>
        </w:rPr>
      </w:pPr>
    </w:p>
    <w:p w:rsidR="005D3E42" w:rsidRDefault="005D3E42" w:rsidP="005D3E42">
      <w:pPr>
        <w:jc w:val="center"/>
        <w:rPr>
          <w:b/>
          <w:sz w:val="80"/>
          <w:szCs w:val="80"/>
        </w:rPr>
      </w:pPr>
    </w:p>
    <w:p w:rsidR="005D3E42" w:rsidRDefault="005D3E42" w:rsidP="005D3E42">
      <w:pPr>
        <w:jc w:val="center"/>
        <w:rPr>
          <w:b/>
          <w:sz w:val="80"/>
          <w:szCs w:val="80"/>
        </w:rPr>
      </w:pPr>
    </w:p>
    <w:p w:rsidR="005D3E42" w:rsidRDefault="005D3E42" w:rsidP="005D3E42">
      <w:pPr>
        <w:jc w:val="center"/>
        <w:rPr>
          <w:b/>
          <w:sz w:val="80"/>
          <w:szCs w:val="80"/>
        </w:rPr>
      </w:pPr>
    </w:p>
    <w:p w:rsidR="000D4E82" w:rsidRDefault="000D4E82" w:rsidP="005D3E42">
      <w:pPr>
        <w:jc w:val="center"/>
        <w:rPr>
          <w:b/>
          <w:sz w:val="80"/>
          <w:szCs w:val="80"/>
        </w:rPr>
      </w:pPr>
    </w:p>
    <w:p w:rsidR="000D4E82" w:rsidRDefault="000D4E82" w:rsidP="000D4E82">
      <w:pPr>
        <w:jc w:val="center"/>
        <w:rPr>
          <w:b/>
        </w:rPr>
      </w:pPr>
    </w:p>
    <w:p w:rsidR="000D4E82" w:rsidRDefault="000D4E82" w:rsidP="000D4E82">
      <w:pPr>
        <w:jc w:val="center"/>
        <w:rPr>
          <w:b/>
        </w:rPr>
      </w:pPr>
    </w:p>
    <w:p w:rsidR="000D4E82" w:rsidRDefault="000D4E82" w:rsidP="000D4E82">
      <w:pPr>
        <w:jc w:val="center"/>
        <w:rPr>
          <w:b/>
        </w:rPr>
      </w:pPr>
    </w:p>
    <w:p w:rsidR="000D4E82" w:rsidRDefault="000D4E82" w:rsidP="000D4E82">
      <w:pPr>
        <w:jc w:val="center"/>
        <w:rPr>
          <w:b/>
        </w:rPr>
      </w:pPr>
    </w:p>
    <w:p w:rsidR="000D4E82" w:rsidRDefault="000D4E82" w:rsidP="000D4E82">
      <w:pPr>
        <w:jc w:val="center"/>
        <w:rPr>
          <w:b/>
        </w:rPr>
      </w:pPr>
    </w:p>
    <w:p w:rsidR="000D4E82" w:rsidRDefault="000D4E82" w:rsidP="000D4E82">
      <w:pPr>
        <w:jc w:val="center"/>
        <w:rPr>
          <w:b/>
        </w:rPr>
      </w:pPr>
    </w:p>
    <w:p w:rsidR="000D4E82" w:rsidRDefault="000D4E82" w:rsidP="000D4E82">
      <w:pPr>
        <w:jc w:val="center"/>
        <w:rPr>
          <w:b/>
        </w:rPr>
      </w:pPr>
    </w:p>
    <w:p w:rsidR="000D4E82" w:rsidRPr="00FA278B" w:rsidRDefault="000D4E82" w:rsidP="000D4E82"/>
    <w:p w:rsidR="005D3E42" w:rsidRPr="004E7A22" w:rsidRDefault="005D3E42" w:rsidP="005D3E42">
      <w:pPr>
        <w:jc w:val="center"/>
        <w:rPr>
          <w:b/>
          <w:sz w:val="40"/>
          <w:szCs w:val="40"/>
        </w:rPr>
      </w:pPr>
      <w:r w:rsidRPr="004E7A22">
        <w:rPr>
          <w:b/>
          <w:sz w:val="40"/>
          <w:szCs w:val="40"/>
        </w:rPr>
        <w:lastRenderedPageBreak/>
        <w:t>Извещение</w:t>
      </w:r>
    </w:p>
    <w:p w:rsidR="005D3E42" w:rsidRPr="000D4E82" w:rsidRDefault="005D3E42" w:rsidP="005D3E42">
      <w:pPr>
        <w:jc w:val="center"/>
      </w:pPr>
    </w:p>
    <w:p w:rsidR="005D3E42" w:rsidRPr="000D4E82" w:rsidRDefault="005D3E42" w:rsidP="005D3E42">
      <w:pPr>
        <w:jc w:val="center"/>
      </w:pPr>
      <w:r w:rsidRPr="000D4E82">
        <w:t>департамента имущества и земельных отношений Новосибирской области о возможности предоставления земельного участка в соответствии со ст. 39.18 Земельного кодекса Российской Федерации</w:t>
      </w:r>
    </w:p>
    <w:p w:rsidR="005D3E42" w:rsidRPr="000D4E82" w:rsidRDefault="005D3E42" w:rsidP="005D3E42">
      <w:pPr>
        <w:ind w:firstLine="567"/>
        <w:jc w:val="both"/>
      </w:pPr>
    </w:p>
    <w:p w:rsidR="005D3E42" w:rsidRPr="000D4E82" w:rsidRDefault="005D3E42" w:rsidP="005D3E42">
      <w:pPr>
        <w:ind w:firstLine="567"/>
        <w:jc w:val="both"/>
      </w:pPr>
      <w:r w:rsidRPr="000D4E82">
        <w:t>В соответствии со ст. 39.18 Земельного кодекса Российской Федерации департамент имущества и земельных отношений Новосибирской области извещает о возможном предоставлении в аренду земельного участка с кадастровым номером 54:11:011833:73, площадью 707 кв.м, местоположение: Новосибирская область, Коченевский район, Прокудский сельсовет, с. Прокудское, ул. Политотдельская, цель предоставления: для ведения личного подсобного хозяйства.</w:t>
      </w:r>
    </w:p>
    <w:p w:rsidR="005D3E42" w:rsidRPr="000D4E82" w:rsidRDefault="005D3E42" w:rsidP="005D3E42">
      <w:pPr>
        <w:ind w:firstLine="567"/>
        <w:jc w:val="both"/>
      </w:pPr>
      <w:r w:rsidRPr="000D4E82">
        <w:t>Граждане, 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:rsidR="005D3E42" w:rsidRPr="000D4E82" w:rsidRDefault="005D3E42" w:rsidP="005D3E42">
      <w:pPr>
        <w:ind w:firstLine="567"/>
        <w:jc w:val="both"/>
      </w:pPr>
      <w:r w:rsidRPr="000D4E82">
        <w:t>Заявления могут быть поданы:</w:t>
      </w:r>
    </w:p>
    <w:p w:rsidR="005D3E42" w:rsidRPr="000D4E82" w:rsidRDefault="005D3E42" w:rsidP="005D3E42">
      <w:pPr>
        <w:numPr>
          <w:ilvl w:val="0"/>
          <w:numId w:val="1"/>
        </w:numPr>
        <w:ind w:left="0" w:firstLine="567"/>
        <w:jc w:val="both"/>
      </w:pPr>
      <w:r w:rsidRPr="000D4E82">
        <w:t>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5D3E42" w:rsidRPr="000D4E82" w:rsidRDefault="005D3E42" w:rsidP="005D3E42">
      <w:pPr>
        <w:numPr>
          <w:ilvl w:val="0"/>
          <w:numId w:val="1"/>
        </w:numPr>
        <w:ind w:left="0" w:firstLine="567"/>
        <w:jc w:val="both"/>
      </w:pPr>
      <w:r w:rsidRPr="000D4E82">
        <w:t xml:space="preserve">в форме электронного документа (при наличии электронной подписи). </w:t>
      </w:r>
    </w:p>
    <w:p w:rsidR="005D3E42" w:rsidRPr="000D4E82" w:rsidRDefault="005D3E42" w:rsidP="005D3E42">
      <w:pPr>
        <w:ind w:firstLine="567"/>
        <w:jc w:val="both"/>
      </w:pPr>
      <w:r w:rsidRPr="000D4E82">
        <w:t xml:space="preserve">Почтовый адрес и адрес для приема заявлений в письменной форме: 630007, г. Новосибирск, Красный проспект, 18, каб. 117, департамент имущества и земельных отношений Новосибирской области. Время приема заявлений: Пн-Чт с 10-00 до 16-00, Пт с 10:00 до 15:00, обед с 12:30 до 13:30, Сб-Вс – выходной. </w:t>
      </w:r>
    </w:p>
    <w:p w:rsidR="005D3E42" w:rsidRPr="000D4E82" w:rsidRDefault="005D3E42" w:rsidP="005D3E42">
      <w:pPr>
        <w:ind w:firstLine="567"/>
        <w:jc w:val="both"/>
      </w:pPr>
      <w:r w:rsidRPr="000D4E82">
        <w:t xml:space="preserve">Электронный адрес для приема заявлений в форме электронного документа: </w:t>
      </w:r>
      <w:r w:rsidRPr="000D4E82">
        <w:rPr>
          <w:lang w:val="en-US"/>
        </w:rPr>
        <w:t>dgi</w:t>
      </w:r>
      <w:r w:rsidRPr="000D4E82">
        <w:t>@</w:t>
      </w:r>
      <w:r w:rsidRPr="000D4E82">
        <w:rPr>
          <w:lang w:val="en-US"/>
        </w:rPr>
        <w:t>nso</w:t>
      </w:r>
      <w:r w:rsidRPr="000D4E82">
        <w:t>.</w:t>
      </w:r>
      <w:r w:rsidRPr="000D4E82">
        <w:rPr>
          <w:lang w:val="en-US"/>
        </w:rPr>
        <w:t>ru</w:t>
      </w:r>
    </w:p>
    <w:p w:rsidR="005D3E42" w:rsidRPr="000D4E82" w:rsidRDefault="005D3E42" w:rsidP="005D3E42">
      <w:pPr>
        <w:ind w:firstLine="567"/>
        <w:jc w:val="both"/>
      </w:pPr>
      <w:r w:rsidRPr="000D4E82">
        <w:t>Дата окончания приема заявлений: по истечении тридцати дней со дня опубликования и размещения извещения.</w:t>
      </w:r>
    </w:p>
    <w:p w:rsidR="005D3E42" w:rsidRDefault="005D3E42" w:rsidP="005D3E42">
      <w:pPr>
        <w:jc w:val="center"/>
        <w:rPr>
          <w:b/>
          <w:sz w:val="80"/>
          <w:szCs w:val="80"/>
        </w:rPr>
      </w:pPr>
    </w:p>
    <w:p w:rsidR="005D3E42" w:rsidRDefault="005D3E42" w:rsidP="005D3E42">
      <w:pPr>
        <w:jc w:val="center"/>
        <w:rPr>
          <w:b/>
          <w:sz w:val="80"/>
          <w:szCs w:val="80"/>
        </w:rPr>
      </w:pPr>
    </w:p>
    <w:p w:rsidR="005D3E42" w:rsidRDefault="005D3E42" w:rsidP="005D3E42">
      <w:pPr>
        <w:jc w:val="center"/>
        <w:rPr>
          <w:b/>
          <w:sz w:val="80"/>
          <w:szCs w:val="80"/>
        </w:rPr>
      </w:pPr>
    </w:p>
    <w:p w:rsidR="005D3E42" w:rsidRDefault="005D3E42" w:rsidP="005D3E42">
      <w:pPr>
        <w:jc w:val="center"/>
        <w:rPr>
          <w:b/>
          <w:sz w:val="80"/>
          <w:szCs w:val="80"/>
        </w:rPr>
      </w:pPr>
    </w:p>
    <w:p w:rsidR="000D4E82" w:rsidRDefault="000D4E82" w:rsidP="004E7A22">
      <w:pPr>
        <w:jc w:val="both"/>
        <w:rPr>
          <w:b/>
          <w:bCs/>
          <w:sz w:val="40"/>
          <w:szCs w:val="40"/>
        </w:rPr>
      </w:pPr>
    </w:p>
    <w:p w:rsidR="000D4E82" w:rsidRDefault="000D4E82" w:rsidP="004E7A22">
      <w:pPr>
        <w:jc w:val="both"/>
        <w:rPr>
          <w:b/>
          <w:bCs/>
          <w:sz w:val="40"/>
          <w:szCs w:val="40"/>
        </w:rPr>
      </w:pPr>
    </w:p>
    <w:p w:rsidR="000D4E82" w:rsidRDefault="000D4E82" w:rsidP="004E7A22">
      <w:pPr>
        <w:jc w:val="both"/>
        <w:rPr>
          <w:b/>
          <w:bCs/>
          <w:sz w:val="40"/>
          <w:szCs w:val="40"/>
        </w:rPr>
      </w:pPr>
    </w:p>
    <w:p w:rsidR="000D4E82" w:rsidRDefault="000D4E82" w:rsidP="004E7A22">
      <w:pPr>
        <w:jc w:val="both"/>
        <w:rPr>
          <w:b/>
          <w:bCs/>
          <w:sz w:val="40"/>
          <w:szCs w:val="40"/>
        </w:rPr>
      </w:pPr>
    </w:p>
    <w:p w:rsidR="000D4E82" w:rsidRDefault="000D4E82" w:rsidP="004E7A22">
      <w:pPr>
        <w:jc w:val="both"/>
        <w:rPr>
          <w:b/>
          <w:bCs/>
          <w:sz w:val="40"/>
          <w:szCs w:val="40"/>
        </w:rPr>
      </w:pPr>
    </w:p>
    <w:p w:rsidR="00780026" w:rsidRPr="004E7A22" w:rsidRDefault="00780026" w:rsidP="004E7A22">
      <w:pPr>
        <w:jc w:val="both"/>
        <w:rPr>
          <w:b/>
          <w:bCs/>
          <w:sz w:val="40"/>
          <w:szCs w:val="40"/>
        </w:rPr>
      </w:pPr>
      <w:r w:rsidRPr="004E7A22">
        <w:rPr>
          <w:b/>
          <w:bCs/>
          <w:sz w:val="40"/>
          <w:szCs w:val="40"/>
        </w:rPr>
        <w:lastRenderedPageBreak/>
        <w:t>Прямая телефонная линия «Об обязанностях управляющей организации по уборке придомовой территории в зимнее время»</w:t>
      </w:r>
    </w:p>
    <w:p w:rsidR="00780026" w:rsidRDefault="00780026" w:rsidP="00780026">
      <w:r>
        <w:rPr>
          <w:noProof/>
        </w:rPr>
        <w:drawing>
          <wp:inline distT="0" distB="0" distL="0" distR="0">
            <wp:extent cx="3808730" cy="2894330"/>
            <wp:effectExtent l="19050" t="0" r="1270" b="0"/>
            <wp:docPr id="1" name="Рисунок 1" descr="https://prokudskoe.nso.ru/sites/prokudskoe.nso.ru/wodby_files/files/styles/image_without_gallery/public/news/2022/11/pryamaya_liniya.jpg?itok=AQwZr2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kudskoe.nso.ru/sites/prokudskoe.nso.ru/wodby_files/files/styles/image_without_gallery/public/news/2022/11/pryamaya_liniya.jpg?itok=AQwZr2X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026" w:rsidRPr="000D4E82" w:rsidRDefault="00780026" w:rsidP="00780026">
      <w:pPr>
        <w:pStyle w:val="a8"/>
        <w:shd w:val="clear" w:color="auto" w:fill="FFFFFF"/>
        <w:spacing w:before="0" w:beforeAutospacing="0" w:after="263" w:afterAutospacing="0" w:line="326" w:lineRule="atLeast"/>
        <w:rPr>
          <w:color w:val="000000" w:themeColor="text1"/>
        </w:rPr>
      </w:pPr>
      <w:r w:rsidRPr="000D4E82">
        <w:rPr>
          <w:rStyle w:val="a9"/>
          <w:color w:val="000000" w:themeColor="text1"/>
        </w:rPr>
        <w:t>Прямая телефонная линия «Об обязанностях управляющей организации по уборке придомовой территории в зимнее время»</w:t>
      </w:r>
    </w:p>
    <w:p w:rsidR="00780026" w:rsidRPr="000D4E82" w:rsidRDefault="00780026" w:rsidP="00780026">
      <w:pPr>
        <w:pStyle w:val="a8"/>
        <w:shd w:val="clear" w:color="auto" w:fill="FFFFFF"/>
        <w:spacing w:before="0" w:beforeAutospacing="0" w:after="263" w:afterAutospacing="0" w:line="326" w:lineRule="atLeast"/>
        <w:rPr>
          <w:color w:val="000000" w:themeColor="text1"/>
        </w:rPr>
      </w:pPr>
      <w:r w:rsidRPr="000D4E82">
        <w:rPr>
          <w:color w:val="000000" w:themeColor="text1"/>
        </w:rPr>
        <w:t>В общественной приёмной Губернатора области </w:t>
      </w:r>
      <w:r w:rsidRPr="000D4E82">
        <w:rPr>
          <w:rStyle w:val="a9"/>
          <w:color w:val="000000" w:themeColor="text1"/>
        </w:rPr>
        <w:t>23.11.2022 с 15.00 до 16.00</w:t>
      </w:r>
      <w:r w:rsidRPr="000D4E82">
        <w:rPr>
          <w:color w:val="000000" w:themeColor="text1"/>
        </w:rPr>
        <w:t> по бесплатному </w:t>
      </w:r>
      <w:r w:rsidRPr="000D4E82">
        <w:rPr>
          <w:rStyle w:val="a9"/>
          <w:color w:val="000000" w:themeColor="text1"/>
        </w:rPr>
        <w:t>тел.: 8-800-700-84-73</w:t>
      </w:r>
      <w:r w:rsidRPr="000D4E82">
        <w:rPr>
          <w:color w:val="000000" w:themeColor="text1"/>
        </w:rPr>
        <w:t> будет проведена </w:t>
      </w:r>
      <w:r w:rsidRPr="000D4E82">
        <w:rPr>
          <w:rStyle w:val="a9"/>
          <w:color w:val="000000" w:themeColor="text1"/>
        </w:rPr>
        <w:t>«прямая телефонная линия»</w:t>
      </w:r>
      <w:r w:rsidRPr="000D4E82">
        <w:rPr>
          <w:color w:val="000000" w:themeColor="text1"/>
        </w:rPr>
        <w:t> по теме: «Обязанности управляющей организации по уборке придомовой территории в зимнее время».</w:t>
      </w:r>
    </w:p>
    <w:p w:rsidR="00780026" w:rsidRPr="000D4E82" w:rsidRDefault="00780026" w:rsidP="00780026">
      <w:pPr>
        <w:pStyle w:val="a8"/>
        <w:shd w:val="clear" w:color="auto" w:fill="FFFFFF"/>
        <w:spacing w:before="0" w:beforeAutospacing="0" w:after="263" w:afterAutospacing="0" w:line="326" w:lineRule="atLeast"/>
        <w:rPr>
          <w:color w:val="000000" w:themeColor="text1"/>
        </w:rPr>
      </w:pPr>
      <w:r w:rsidRPr="000D4E82">
        <w:rPr>
          <w:color w:val="000000" w:themeColor="text1"/>
        </w:rPr>
        <w:t>В «прямой телефонной линии» примут участие специалисты государственной жилищной инспекции Новосибирской области».</w:t>
      </w:r>
    </w:p>
    <w:p w:rsidR="00780026" w:rsidRDefault="00780026" w:rsidP="00780026">
      <w:pPr>
        <w:pStyle w:val="a8"/>
        <w:shd w:val="clear" w:color="auto" w:fill="FFFFFF"/>
        <w:spacing w:before="0" w:beforeAutospacing="0" w:after="263" w:afterAutospacing="0" w:line="326" w:lineRule="atLeast"/>
        <w:rPr>
          <w:color w:val="000000" w:themeColor="text1"/>
          <w:sz w:val="28"/>
          <w:szCs w:val="28"/>
        </w:rPr>
      </w:pPr>
    </w:p>
    <w:p w:rsidR="00780026" w:rsidRDefault="00780026" w:rsidP="00780026">
      <w:pPr>
        <w:pStyle w:val="a8"/>
        <w:shd w:val="clear" w:color="auto" w:fill="FFFFFF"/>
        <w:spacing w:before="0" w:beforeAutospacing="0" w:after="263" w:afterAutospacing="0" w:line="326" w:lineRule="atLeast"/>
        <w:rPr>
          <w:color w:val="000000" w:themeColor="text1"/>
          <w:sz w:val="28"/>
          <w:szCs w:val="28"/>
        </w:rPr>
      </w:pPr>
    </w:p>
    <w:p w:rsidR="00780026" w:rsidRDefault="00780026" w:rsidP="00780026">
      <w:pPr>
        <w:pStyle w:val="a8"/>
        <w:shd w:val="clear" w:color="auto" w:fill="FFFFFF"/>
        <w:spacing w:before="0" w:beforeAutospacing="0" w:after="263" w:afterAutospacing="0" w:line="326" w:lineRule="atLeast"/>
        <w:rPr>
          <w:color w:val="000000" w:themeColor="text1"/>
          <w:sz w:val="28"/>
          <w:szCs w:val="28"/>
        </w:rPr>
      </w:pPr>
    </w:p>
    <w:p w:rsidR="00780026" w:rsidRDefault="00780026" w:rsidP="00780026">
      <w:pPr>
        <w:pStyle w:val="a8"/>
        <w:shd w:val="clear" w:color="auto" w:fill="FFFFFF"/>
        <w:spacing w:before="0" w:beforeAutospacing="0" w:after="263" w:afterAutospacing="0" w:line="326" w:lineRule="atLeast"/>
        <w:rPr>
          <w:color w:val="000000" w:themeColor="text1"/>
          <w:sz w:val="28"/>
          <w:szCs w:val="28"/>
        </w:rPr>
      </w:pPr>
    </w:p>
    <w:p w:rsidR="00780026" w:rsidRDefault="00780026" w:rsidP="00780026">
      <w:pPr>
        <w:pStyle w:val="a8"/>
        <w:shd w:val="clear" w:color="auto" w:fill="FFFFFF"/>
        <w:spacing w:before="0" w:beforeAutospacing="0" w:after="263" w:afterAutospacing="0" w:line="326" w:lineRule="atLeast"/>
        <w:rPr>
          <w:color w:val="000000" w:themeColor="text1"/>
          <w:sz w:val="28"/>
          <w:szCs w:val="28"/>
        </w:rPr>
      </w:pPr>
    </w:p>
    <w:p w:rsidR="00780026" w:rsidRDefault="00780026" w:rsidP="00780026">
      <w:pPr>
        <w:pStyle w:val="a8"/>
        <w:shd w:val="clear" w:color="auto" w:fill="FFFFFF"/>
        <w:spacing w:before="0" w:beforeAutospacing="0" w:after="263" w:afterAutospacing="0" w:line="326" w:lineRule="atLeast"/>
        <w:rPr>
          <w:color w:val="000000" w:themeColor="text1"/>
          <w:sz w:val="28"/>
          <w:szCs w:val="28"/>
        </w:rPr>
      </w:pPr>
    </w:p>
    <w:p w:rsidR="00780026" w:rsidRDefault="00780026" w:rsidP="00780026">
      <w:pPr>
        <w:pStyle w:val="a8"/>
        <w:shd w:val="clear" w:color="auto" w:fill="FFFFFF"/>
        <w:spacing w:before="0" w:beforeAutospacing="0" w:after="263" w:afterAutospacing="0" w:line="326" w:lineRule="atLeast"/>
        <w:rPr>
          <w:color w:val="000000" w:themeColor="text1"/>
          <w:sz w:val="28"/>
          <w:szCs w:val="28"/>
        </w:rPr>
      </w:pPr>
    </w:p>
    <w:p w:rsidR="00780026" w:rsidRDefault="00780026" w:rsidP="00780026">
      <w:pPr>
        <w:pStyle w:val="a8"/>
        <w:shd w:val="clear" w:color="auto" w:fill="FFFFFF"/>
        <w:spacing w:before="0" w:beforeAutospacing="0" w:after="263" w:afterAutospacing="0" w:line="326" w:lineRule="atLeast"/>
        <w:rPr>
          <w:color w:val="000000" w:themeColor="text1"/>
          <w:sz w:val="28"/>
          <w:szCs w:val="28"/>
        </w:rPr>
      </w:pPr>
    </w:p>
    <w:p w:rsidR="00780026" w:rsidRPr="004E7A22" w:rsidRDefault="00780026" w:rsidP="00780026">
      <w:pPr>
        <w:jc w:val="both"/>
        <w:rPr>
          <w:b/>
          <w:bCs/>
          <w:sz w:val="40"/>
          <w:szCs w:val="40"/>
        </w:rPr>
      </w:pPr>
      <w:r w:rsidRPr="004E7A22">
        <w:rPr>
          <w:b/>
          <w:bCs/>
          <w:sz w:val="40"/>
          <w:szCs w:val="40"/>
        </w:rPr>
        <w:lastRenderedPageBreak/>
        <w:t>Топ-5 вопросов о правах детей в сделках с недвижимостью</w:t>
      </w:r>
    </w:p>
    <w:p w:rsidR="00780026" w:rsidRDefault="00780026" w:rsidP="00780026">
      <w:pPr>
        <w:pStyle w:val="a8"/>
        <w:shd w:val="clear" w:color="auto" w:fill="FFFFFF"/>
        <w:spacing w:before="0" w:beforeAutospacing="0" w:after="0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 </w:t>
      </w:r>
    </w:p>
    <w:p w:rsidR="00780026" w:rsidRPr="000D4E82" w:rsidRDefault="00780026" w:rsidP="00780026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color w:val="000000" w:themeColor="text1"/>
        </w:rPr>
      </w:pPr>
      <w:bookmarkStart w:id="0" w:name="_GoBack"/>
      <w:r w:rsidRPr="000D4E82">
        <w:rPr>
          <w:rStyle w:val="a9"/>
          <w:color w:val="000000" w:themeColor="text1"/>
        </w:rPr>
        <w:t xml:space="preserve">                      Топ-5 вопросов о правах детей в сделках с недвижимостью</w:t>
      </w:r>
      <w:bookmarkEnd w:id="0"/>
    </w:p>
    <w:p w:rsidR="00780026" w:rsidRPr="000D4E82" w:rsidRDefault="00780026" w:rsidP="00780026">
      <w:pPr>
        <w:pStyle w:val="a8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0D4E82">
        <w:rPr>
          <w:color w:val="000000" w:themeColor="text1"/>
        </w:rPr>
        <w:t xml:space="preserve"> </w:t>
      </w:r>
      <w:r w:rsidRPr="000D4E82">
        <w:rPr>
          <w:color w:val="000000" w:themeColor="text1"/>
        </w:rPr>
        <w:tab/>
        <w:t>В рамках проведения 18.11.2022 Всероссийского дня правовой помощи детям Управление Росреестра по Новосибирской области публикует ответы на наиболее часто задаваемые вопросы по сделкам с участием несовершеннолетних.</w:t>
      </w:r>
    </w:p>
    <w:p w:rsidR="00780026" w:rsidRPr="000D4E82" w:rsidRDefault="00780026" w:rsidP="00780026">
      <w:pPr>
        <w:pStyle w:val="a8"/>
        <w:shd w:val="clear" w:color="auto" w:fill="FFFFFF"/>
        <w:spacing w:before="0" w:beforeAutospacing="0" w:after="0" w:afterAutospacing="0" w:line="326" w:lineRule="atLeast"/>
        <w:ind w:firstLine="709"/>
        <w:jc w:val="both"/>
        <w:rPr>
          <w:color w:val="000000" w:themeColor="text1"/>
        </w:rPr>
      </w:pPr>
      <w:r w:rsidRPr="000D4E82">
        <w:rPr>
          <w:rStyle w:val="a9"/>
          <w:color w:val="000000" w:themeColor="text1"/>
        </w:rPr>
        <w:t>Кто может заключить сделку и обратиться с заявлением о регистрации прав от имени малолетнего?</w:t>
      </w:r>
    </w:p>
    <w:p w:rsidR="00780026" w:rsidRPr="000D4E82" w:rsidRDefault="00780026" w:rsidP="00780026">
      <w:pPr>
        <w:pStyle w:val="a8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0D4E82">
        <w:rPr>
          <w:color w:val="000000" w:themeColor="text1"/>
        </w:rPr>
        <w:t>          Дети, не достигшие четырнадцати лет, являются малолетними. При заключении сделок и представлении документов для государственной регистрации прав от имени малолетних действуют их законные представители.</w:t>
      </w:r>
    </w:p>
    <w:p w:rsidR="00780026" w:rsidRPr="000D4E82" w:rsidRDefault="00780026" w:rsidP="00780026">
      <w:pPr>
        <w:pStyle w:val="a8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0D4E82">
        <w:rPr>
          <w:color w:val="000000" w:themeColor="text1"/>
        </w:rPr>
        <w:t>          Законными представителями малолетних являются их родители или усыновители.</w:t>
      </w:r>
    </w:p>
    <w:p w:rsidR="00780026" w:rsidRPr="000D4E82" w:rsidRDefault="00780026" w:rsidP="00780026">
      <w:pPr>
        <w:pStyle w:val="a8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0D4E82">
        <w:rPr>
          <w:color w:val="000000" w:themeColor="text1"/>
        </w:rPr>
        <w:t>          Если малолетние остались без родительского попечения (например,        в случае смерти родителей, при лишении судом родителей родительских прав) законным представителем ребенка будет опекун.</w:t>
      </w:r>
    </w:p>
    <w:p w:rsidR="00780026" w:rsidRPr="000D4E82" w:rsidRDefault="00780026" w:rsidP="00780026">
      <w:pPr>
        <w:pStyle w:val="a8"/>
        <w:shd w:val="clear" w:color="auto" w:fill="FFFFFF"/>
        <w:spacing w:before="0" w:beforeAutospacing="0" w:after="0" w:afterAutospacing="0" w:line="326" w:lineRule="atLeast"/>
        <w:ind w:firstLine="709"/>
        <w:jc w:val="both"/>
        <w:rPr>
          <w:color w:val="000000" w:themeColor="text1"/>
        </w:rPr>
      </w:pPr>
      <w:r w:rsidRPr="000D4E82">
        <w:rPr>
          <w:rStyle w:val="a9"/>
          <w:color w:val="000000" w:themeColor="text1"/>
        </w:rPr>
        <w:t>В каких случаях несовершеннолетний может сам участвовать        в сделке по продаже недвижимости?</w:t>
      </w:r>
    </w:p>
    <w:p w:rsidR="00780026" w:rsidRPr="000D4E82" w:rsidRDefault="00780026" w:rsidP="00780026">
      <w:pPr>
        <w:pStyle w:val="a8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0D4E82">
        <w:rPr>
          <w:color w:val="000000" w:themeColor="text1"/>
        </w:rPr>
        <w:t>         При оформлении прав на недвижимость несовершеннолетний                   в возрасте от четырнадцати до восемнадцати лет самостоятельно расписывается в необходимых документах (договоре, заявлении).</w:t>
      </w:r>
    </w:p>
    <w:p w:rsidR="00780026" w:rsidRPr="000D4E82" w:rsidRDefault="00780026" w:rsidP="00780026">
      <w:pPr>
        <w:pStyle w:val="a8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0D4E82">
        <w:rPr>
          <w:color w:val="000000" w:themeColor="text1"/>
        </w:rPr>
        <w:t>         При этом заключить сделку с недвижимостью ребенок в возрасте           от четырнадцати до восемнадцати лет может только с письменного согласия своих законных представителей - родителей, усыновителей или попечителя.</w:t>
      </w:r>
    </w:p>
    <w:p w:rsidR="00780026" w:rsidRPr="000D4E82" w:rsidRDefault="00780026" w:rsidP="00780026">
      <w:pPr>
        <w:pStyle w:val="a8"/>
        <w:shd w:val="clear" w:color="auto" w:fill="FFFFFF"/>
        <w:spacing w:before="0" w:beforeAutospacing="0" w:after="0" w:afterAutospacing="0" w:line="326" w:lineRule="atLeast"/>
        <w:ind w:firstLine="709"/>
        <w:jc w:val="both"/>
        <w:rPr>
          <w:color w:val="000000" w:themeColor="text1"/>
        </w:rPr>
      </w:pPr>
      <w:r w:rsidRPr="000D4E82">
        <w:rPr>
          <w:rStyle w:val="a9"/>
          <w:color w:val="000000" w:themeColor="text1"/>
        </w:rPr>
        <w:t>Установлены ли специальные требования к сделкам с участием несовершеннолетних?</w:t>
      </w:r>
    </w:p>
    <w:p w:rsidR="00780026" w:rsidRPr="000D4E82" w:rsidRDefault="00780026" w:rsidP="00780026">
      <w:pPr>
        <w:pStyle w:val="a8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0D4E82">
        <w:rPr>
          <w:color w:val="000000" w:themeColor="text1"/>
        </w:rPr>
        <w:t>          Законом предусмотрено, что сделки по отчуждению имущества несовершеннолетних подлежат обязательному нотариальному удостоверению.</w:t>
      </w:r>
    </w:p>
    <w:p w:rsidR="00780026" w:rsidRPr="000D4E82" w:rsidRDefault="00780026" w:rsidP="00780026">
      <w:pPr>
        <w:pStyle w:val="a8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0D4E82">
        <w:rPr>
          <w:color w:val="000000" w:themeColor="text1"/>
        </w:rPr>
        <w:t>          Если договор продажи, дарения недвижимости несовершеннолетнего заключен в простой письменной форме, такая сделка является ничтожной.</w:t>
      </w:r>
    </w:p>
    <w:p w:rsidR="00780026" w:rsidRPr="000D4E82" w:rsidRDefault="00780026" w:rsidP="00780026">
      <w:pPr>
        <w:pStyle w:val="a8"/>
        <w:shd w:val="clear" w:color="auto" w:fill="FFFFFF"/>
        <w:spacing w:before="0" w:beforeAutospacing="0" w:after="0" w:afterAutospacing="0" w:line="326" w:lineRule="atLeast"/>
        <w:ind w:firstLine="709"/>
        <w:jc w:val="both"/>
        <w:rPr>
          <w:color w:val="000000" w:themeColor="text1"/>
        </w:rPr>
      </w:pPr>
      <w:r w:rsidRPr="000D4E82">
        <w:rPr>
          <w:rStyle w:val="a9"/>
          <w:color w:val="000000" w:themeColor="text1"/>
        </w:rPr>
        <w:t>   Если квартира оформлена на ребенка, могут ли родители ее продать?</w:t>
      </w:r>
    </w:p>
    <w:p w:rsidR="00780026" w:rsidRPr="000D4E82" w:rsidRDefault="00780026" w:rsidP="00780026">
      <w:pPr>
        <w:pStyle w:val="a8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0D4E82">
        <w:rPr>
          <w:color w:val="000000" w:themeColor="text1"/>
        </w:rPr>
        <w:t>          Сделка по отчуждению имущества ребенка возможна. Для продажи принадлежащей несовершеннолетнему квартиры его законному представителю  необходимо получить предварительное письменное согласие органов опеки и попечительства.</w:t>
      </w:r>
    </w:p>
    <w:p w:rsidR="00780026" w:rsidRPr="000D4E82" w:rsidRDefault="00780026" w:rsidP="00780026">
      <w:pPr>
        <w:pStyle w:val="a8"/>
        <w:shd w:val="clear" w:color="auto" w:fill="FFFFFF"/>
        <w:spacing w:before="0" w:beforeAutospacing="0" w:after="0" w:afterAutospacing="0" w:line="326" w:lineRule="atLeast"/>
        <w:ind w:firstLine="709"/>
        <w:jc w:val="both"/>
        <w:rPr>
          <w:color w:val="000000" w:themeColor="text1"/>
        </w:rPr>
      </w:pPr>
      <w:r w:rsidRPr="000D4E82">
        <w:rPr>
          <w:rStyle w:val="a9"/>
          <w:color w:val="000000" w:themeColor="text1"/>
        </w:rPr>
        <w:t>В случае покупки квартиры с использованием материнского капитала обязательно выделять долю ребенку?</w:t>
      </w:r>
    </w:p>
    <w:p w:rsidR="00780026" w:rsidRPr="000D4E82" w:rsidRDefault="00780026" w:rsidP="00780026">
      <w:pPr>
        <w:pStyle w:val="a8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0D4E82">
        <w:rPr>
          <w:color w:val="000000" w:themeColor="text1"/>
        </w:rPr>
        <w:t>          Да. Законом установлена обязанность лица, получившего материнский (семейный) сертификат, передать квартиру в общую долевую собственность детей и супруга.</w:t>
      </w:r>
    </w:p>
    <w:p w:rsidR="00780026" w:rsidRPr="000D4E82" w:rsidRDefault="00780026" w:rsidP="00780026">
      <w:pPr>
        <w:pStyle w:val="a8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0D4E82">
        <w:rPr>
          <w:color w:val="000000" w:themeColor="text1"/>
        </w:rPr>
        <w:t>          В случае нарушения родителями такой обязанности, права ребенка       на жилье оформляются в судебном порядке. В суд с иском об обязании родителей оформить квартиру или дом в долевую собственность несовершеннолетнего ребенка обращается прокурор.</w:t>
      </w:r>
    </w:p>
    <w:p w:rsidR="00780026" w:rsidRPr="004E7A22" w:rsidRDefault="00780026" w:rsidP="00780026">
      <w:pPr>
        <w:rPr>
          <w:b/>
          <w:bCs/>
          <w:sz w:val="40"/>
          <w:szCs w:val="40"/>
        </w:rPr>
      </w:pPr>
      <w:r w:rsidRPr="004E7A22">
        <w:rPr>
          <w:b/>
          <w:bCs/>
          <w:sz w:val="40"/>
          <w:szCs w:val="40"/>
        </w:rPr>
        <w:lastRenderedPageBreak/>
        <w:t>Почему необходимо регистрировать право на дом</w:t>
      </w:r>
    </w:p>
    <w:p w:rsidR="00780026" w:rsidRDefault="00780026" w:rsidP="00780026">
      <w:pPr>
        <w:pStyle w:val="a8"/>
        <w:shd w:val="clear" w:color="auto" w:fill="FFFFFF"/>
        <w:spacing w:before="0" w:beforeAutospacing="0" w:after="0" w:afterAutospacing="0" w:line="326" w:lineRule="atLeast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 </w:t>
      </w:r>
    </w:p>
    <w:p w:rsidR="00780026" w:rsidRPr="002914A0" w:rsidRDefault="002914A0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color w:val="000000" w:themeColor="text1"/>
          <w:sz w:val="28"/>
          <w:szCs w:val="28"/>
        </w:rPr>
      </w:pPr>
      <w:r w:rsidRPr="002914A0">
        <w:rPr>
          <w:rStyle w:val="a9"/>
          <w:color w:val="000000" w:themeColor="text1"/>
          <w:sz w:val="28"/>
          <w:szCs w:val="28"/>
        </w:rPr>
        <w:t xml:space="preserve">                         </w:t>
      </w:r>
      <w:r w:rsidR="00780026" w:rsidRPr="002914A0">
        <w:rPr>
          <w:rStyle w:val="a9"/>
          <w:color w:val="000000" w:themeColor="text1"/>
          <w:sz w:val="28"/>
          <w:szCs w:val="28"/>
        </w:rPr>
        <w:t>Почему необходимо регистрировать право на дом</w:t>
      </w:r>
    </w:p>
    <w:p w:rsidR="00780026" w:rsidRPr="00AC2390" w:rsidRDefault="002914A0" w:rsidP="002914A0">
      <w:pPr>
        <w:pStyle w:val="a8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AC2390">
        <w:rPr>
          <w:color w:val="000000" w:themeColor="text1"/>
        </w:rPr>
        <w:t xml:space="preserve">   </w:t>
      </w:r>
      <w:r w:rsidR="00780026" w:rsidRPr="00AC2390">
        <w:rPr>
          <w:color w:val="000000" w:themeColor="text1"/>
        </w:rPr>
        <w:t xml:space="preserve"> После покупки или строительства дома некоторые владельцы недвижимости не спешат зарегистрировать свои права в Едином государственном реестре недвижимости (ЕГРН).</w:t>
      </w:r>
    </w:p>
    <w:p w:rsidR="00780026" w:rsidRPr="00AC2390" w:rsidRDefault="00780026" w:rsidP="002914A0">
      <w:pPr>
        <w:pStyle w:val="a8"/>
        <w:shd w:val="clear" w:color="auto" w:fill="FFFFFF"/>
        <w:spacing w:before="0" w:beforeAutospacing="0" w:after="0" w:afterAutospacing="0" w:line="326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Важно понимать, что государственное признание прав владельца на недвижимое имущество подтверждается внесением в ЕГРН регистрационной записи о праве и возникает с момента внесения данной записи.</w:t>
      </w:r>
    </w:p>
    <w:p w:rsidR="00780026" w:rsidRPr="00AC2390" w:rsidRDefault="00780026" w:rsidP="002914A0">
      <w:pPr>
        <w:pStyle w:val="a8"/>
        <w:shd w:val="clear" w:color="auto" w:fill="FFFFFF"/>
        <w:spacing w:before="0" w:beforeAutospacing="0" w:after="0" w:afterAutospacing="0" w:line="326" w:lineRule="atLeast"/>
        <w:ind w:firstLine="709"/>
        <w:jc w:val="both"/>
        <w:rPr>
          <w:color w:val="000000" w:themeColor="text1"/>
        </w:rPr>
      </w:pPr>
      <w:r w:rsidRPr="00AC2390">
        <w:rPr>
          <w:rStyle w:val="ac"/>
          <w:color w:val="000000" w:themeColor="text1"/>
        </w:rPr>
        <w:t>«Регистрация в Росреестре - это единственное доказательство существования того или иного права на недвижимость,</w:t>
      </w:r>
      <w:r w:rsidRPr="00AC2390">
        <w:rPr>
          <w:color w:val="000000" w:themeColor="text1"/>
        </w:rPr>
        <w:t> сообщила заместитель руководителя Управления Росреестра по Новосибирской области </w:t>
      </w:r>
      <w:r w:rsidRPr="00AC2390">
        <w:rPr>
          <w:rStyle w:val="a9"/>
          <w:color w:val="000000" w:themeColor="text1"/>
        </w:rPr>
        <w:t>Наталья Ивчатова.</w:t>
      </w:r>
      <w:r w:rsidRPr="00AC2390">
        <w:rPr>
          <w:color w:val="000000" w:themeColor="text1"/>
        </w:rPr>
        <w:t> </w:t>
      </w:r>
      <w:r w:rsidRPr="00AC2390">
        <w:rPr>
          <w:rStyle w:val="ac"/>
          <w:color w:val="000000" w:themeColor="text1"/>
        </w:rPr>
        <w:t>– Только после регистрации права владелец объекта становится его законным правообладателем и может без ограничений владеть, пользоваться и распоряжаться недвижимостью».</w:t>
      </w:r>
    </w:p>
    <w:p w:rsidR="00780026" w:rsidRPr="00AC2390" w:rsidRDefault="00780026" w:rsidP="002914A0">
      <w:pPr>
        <w:pStyle w:val="a8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AC2390">
        <w:rPr>
          <w:color w:val="000000" w:themeColor="text1"/>
          <w:shd w:val="clear" w:color="auto" w:fill="FFFFFF"/>
        </w:rPr>
        <w:t>          Без регистрации своих прав невозможно продать, подарить, заложить или иным образом распорядиться недвижимым имуществом.</w:t>
      </w:r>
      <w:r w:rsidRPr="00AC2390">
        <w:rPr>
          <w:color w:val="000000" w:themeColor="text1"/>
        </w:rPr>
        <w:t> Например, получить в наследство дом, права на который не зарегистрированы, </w:t>
      </w:r>
      <w:r w:rsidRPr="00AC2390">
        <w:rPr>
          <w:color w:val="000000" w:themeColor="text1"/>
          <w:shd w:val="clear" w:color="auto" w:fill="FFFFFF"/>
        </w:rPr>
        <w:t>возможно только в судебном прядке, а это требует значительных временных и материальных затрат.</w:t>
      </w:r>
    </w:p>
    <w:p w:rsidR="00780026" w:rsidRPr="00AC2390" w:rsidRDefault="00780026" w:rsidP="002914A0">
      <w:pPr>
        <w:pStyle w:val="a8"/>
        <w:shd w:val="clear" w:color="auto" w:fill="FFFFFF"/>
        <w:spacing w:before="0" w:beforeAutospacing="0" w:after="0" w:afterAutospacing="0" w:line="326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Откладывая регистрацию прав на дом, или вовсе отказываясь от процедуры, собственник лишается возможности подключиться к коммунальным сетям тепло-водо-газо-электроснабжения. Невозможным становится </w:t>
      </w:r>
      <w:r w:rsidRPr="00AC2390">
        <w:rPr>
          <w:color w:val="000000" w:themeColor="text1"/>
          <w:shd w:val="clear" w:color="auto" w:fill="FFFFFF"/>
        </w:rPr>
        <w:t>получение страховых и компенсационных выплат  в случае изъятия земельного участка для государственных или муниципальных нужд или гибели недвижимости при пожаре, наводнении и иных стихийных бедствиях.</w:t>
      </w:r>
    </w:p>
    <w:p w:rsidR="00780026" w:rsidRPr="00AC2390" w:rsidRDefault="00780026" w:rsidP="002914A0">
      <w:pPr>
        <w:pStyle w:val="a8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AC2390">
        <w:rPr>
          <w:color w:val="000000" w:themeColor="text1"/>
          <w:shd w:val="clear" w:color="auto" w:fill="FFFFFF"/>
        </w:rPr>
        <w:t>          Главным риском при о</w:t>
      </w:r>
      <w:r w:rsidRPr="00AC2390">
        <w:rPr>
          <w:color w:val="000000" w:themeColor="text1"/>
        </w:rPr>
        <w:t>тсутствии регистрации прав на дом является то, что такой объект привлекает внимание мошенников. Это является потенциальной угрозой для собственника потерять построенную недвижимость.</w:t>
      </w:r>
    </w:p>
    <w:p w:rsidR="00780026" w:rsidRPr="00AC2390" w:rsidRDefault="00780026" w:rsidP="002914A0">
      <w:pPr>
        <w:pStyle w:val="a8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AC2390">
        <w:rPr>
          <w:color w:val="000000" w:themeColor="text1"/>
        </w:rPr>
        <w:t>          Оформить документы просто. Регистрация права на дом занимает максимум 5 рабочих дней - при предоставлении документов в МФЦ, 1 рабочий день – при направлении документов в электронном виде.</w:t>
      </w:r>
    </w:p>
    <w:p w:rsidR="00780026" w:rsidRPr="00AC2390" w:rsidRDefault="00780026" w:rsidP="002914A0">
      <w:pPr>
        <w:pStyle w:val="a8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AC2390">
        <w:rPr>
          <w:color w:val="000000" w:themeColor="text1"/>
        </w:rPr>
        <w:t>          Представить документы можно в любом офисе МФЦ, не зависимо от места нахождения недвижимости, а также через </w:t>
      </w:r>
      <w:hyperlink r:id="rId9" w:history="1">
        <w:r w:rsidRPr="00AC2390">
          <w:rPr>
            <w:rStyle w:val="ad"/>
            <w:color w:val="000000" w:themeColor="text1"/>
          </w:rPr>
          <w:t>Госуслуги</w:t>
        </w:r>
      </w:hyperlink>
      <w:r w:rsidRPr="00AC2390">
        <w:rPr>
          <w:color w:val="000000" w:themeColor="text1"/>
        </w:rPr>
        <w:t> (при наличии усиленной квалифицированной электронной подписи).</w:t>
      </w:r>
    </w:p>
    <w:p w:rsidR="00780026" w:rsidRPr="00AC2390" w:rsidRDefault="00780026" w:rsidP="002914A0">
      <w:pPr>
        <w:pStyle w:val="a8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AC2390">
        <w:rPr>
          <w:color w:val="000000" w:themeColor="text1"/>
        </w:rPr>
        <w:t>          Государственная пошлина на вновь построенный дом составляет 350 рублей, на приобретенный по договору купли-продажи, дарения, иной сделке – 2000 рублей.</w:t>
      </w:r>
    </w:p>
    <w:p w:rsidR="00780026" w:rsidRPr="00AC2390" w:rsidRDefault="00780026" w:rsidP="002914A0">
      <w:pPr>
        <w:pStyle w:val="a8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AC2390">
        <w:rPr>
          <w:color w:val="000000" w:themeColor="text1"/>
        </w:rPr>
        <w:t> </w:t>
      </w:r>
    </w:p>
    <w:p w:rsidR="00AC2390" w:rsidRDefault="00AC2390" w:rsidP="00630045">
      <w:pPr>
        <w:jc w:val="both"/>
        <w:rPr>
          <w:b/>
          <w:bCs/>
          <w:sz w:val="40"/>
          <w:szCs w:val="40"/>
        </w:rPr>
      </w:pPr>
    </w:p>
    <w:p w:rsidR="00AC2390" w:rsidRDefault="00AC2390" w:rsidP="00630045">
      <w:pPr>
        <w:jc w:val="both"/>
        <w:rPr>
          <w:b/>
          <w:bCs/>
          <w:sz w:val="40"/>
          <w:szCs w:val="40"/>
        </w:rPr>
      </w:pPr>
    </w:p>
    <w:p w:rsidR="00AC2390" w:rsidRDefault="00AC2390" w:rsidP="00630045">
      <w:pPr>
        <w:jc w:val="both"/>
        <w:rPr>
          <w:b/>
          <w:bCs/>
          <w:sz w:val="40"/>
          <w:szCs w:val="40"/>
        </w:rPr>
      </w:pPr>
    </w:p>
    <w:p w:rsidR="00AC2390" w:rsidRDefault="00AC2390" w:rsidP="00630045">
      <w:pPr>
        <w:jc w:val="both"/>
        <w:rPr>
          <w:b/>
          <w:bCs/>
          <w:sz w:val="40"/>
          <w:szCs w:val="40"/>
        </w:rPr>
      </w:pPr>
    </w:p>
    <w:p w:rsidR="002914A0" w:rsidRPr="00630045" w:rsidRDefault="002914A0" w:rsidP="00630045">
      <w:pPr>
        <w:jc w:val="both"/>
        <w:rPr>
          <w:b/>
          <w:bCs/>
          <w:sz w:val="40"/>
          <w:szCs w:val="40"/>
        </w:rPr>
      </w:pPr>
      <w:r w:rsidRPr="00630045">
        <w:rPr>
          <w:b/>
          <w:bCs/>
          <w:sz w:val="40"/>
          <w:szCs w:val="40"/>
        </w:rPr>
        <w:lastRenderedPageBreak/>
        <w:t>Кадастровая палата разъяснила порядок оказания услуг в рамках выездного обслуживания</w:t>
      </w:r>
    </w:p>
    <w:p w:rsidR="002914A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rStyle w:val="a9"/>
          <w:color w:val="000000" w:themeColor="text1"/>
          <w:sz w:val="28"/>
          <w:szCs w:val="28"/>
        </w:rPr>
      </w:pP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rStyle w:val="a9"/>
          <w:color w:val="000000" w:themeColor="text1"/>
        </w:rPr>
        <w:t>Кадастровая палата по Новосибирской области оказывает жителям региона услуги по выездному приему и курьерской доставке документов. В ходя горячей линии эксперты рассказали гражданам, как подать документы на оформление недвижимости не выходя из дома.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rStyle w:val="a9"/>
          <w:color w:val="000000" w:themeColor="text1"/>
        </w:rPr>
        <w:t>На какие услуги распространяется выездное обслуживание?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В рамках выездного приема заявители могут подать документы на кадастровый учет, регистрацию прав, исправление технических и реестровых ошибок. По результатам оказания государственных услуг Росреестра заявители могут заказать курьерскую доставку документов, подлежащих выдаче после осуществления учетно-регистрационных процедур или исправления ошибок в записях ЕГРН.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Кроме того, у граждан есть возможность подать документы по экстерриториальному принципу – в отношении объектов недвижимости, расположенных на всей территории страны.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rStyle w:val="a9"/>
          <w:color w:val="000000" w:themeColor="text1"/>
        </w:rPr>
        <w:t>Осуществляется ли выездной прием за пределы Новосибирска?</w:t>
      </w:r>
    </w:p>
    <w:p w:rsidR="002914A0" w:rsidRPr="00AC2390" w:rsidRDefault="00A455D8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hyperlink r:id="rId10" w:history="1">
        <w:r w:rsidR="002914A0" w:rsidRPr="00AC2390">
          <w:rPr>
            <w:rStyle w:val="ad"/>
            <w:color w:val="000000" w:themeColor="text1"/>
          </w:rPr>
          <w:t>Услуги</w:t>
        </w:r>
      </w:hyperlink>
      <w:r w:rsidR="002914A0" w:rsidRPr="00AC2390">
        <w:rPr>
          <w:color w:val="000000" w:themeColor="text1"/>
        </w:rPr>
        <w:t> доступны как для новосибирцев, так и для жителей области. Удаленность населенного пункта должна составлять не более 250 км от офиса Кадастровой палаты, расположенного по адресу: г. Новосибирск, ул. Немировича-Данченко, 167.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rStyle w:val="a9"/>
          <w:color w:val="000000" w:themeColor="text1"/>
        </w:rPr>
        <w:t>Для каких категорий граждан услуги оказываются бесплатно?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Услуги по выездному приему и курьерской доставке документов предоставляются на платной основе. Бесплатно услуги оказываются ветеранам и инвалидам Великой Отечественной войны, инвалидам I и II групп (указанные лица должны быть правообладателями объектов недвижимости).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rStyle w:val="a9"/>
          <w:color w:val="000000" w:themeColor="text1"/>
        </w:rPr>
        <w:t>Куда следует обратиться за получением услуг?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Подать заявку на выездной прием или курьерскую доставку документов можно через сервис выездного обслуживания Кадастровой палаты: </w:t>
      </w:r>
      <w:hyperlink r:id="rId11" w:history="1">
        <w:r w:rsidRPr="00AC2390">
          <w:rPr>
            <w:rStyle w:val="a9"/>
            <w:color w:val="000000" w:themeColor="text1"/>
            <w:u w:val="single"/>
          </w:rPr>
          <w:t>https://svo.kadastr.ru</w:t>
        </w:r>
      </w:hyperlink>
      <w:r w:rsidRPr="00AC2390">
        <w:rPr>
          <w:color w:val="000000" w:themeColor="text1"/>
        </w:rPr>
        <w:t>; по телефону: </w:t>
      </w:r>
      <w:r w:rsidRPr="00AC2390">
        <w:rPr>
          <w:rStyle w:val="a9"/>
          <w:color w:val="000000" w:themeColor="text1"/>
        </w:rPr>
        <w:t>8 (383) 349-95-69, доб. 7</w:t>
      </w:r>
      <w:r w:rsidRPr="00AC2390">
        <w:rPr>
          <w:color w:val="000000" w:themeColor="text1"/>
        </w:rPr>
        <w:t>; по электронной почте: </w:t>
      </w:r>
      <w:hyperlink r:id="rId12" w:history="1">
        <w:r w:rsidRPr="00AC2390">
          <w:rPr>
            <w:rStyle w:val="a9"/>
            <w:color w:val="000000" w:themeColor="text1"/>
            <w:u w:val="single"/>
          </w:rPr>
          <w:t>vpd@54.kadastr.ru</w:t>
        </w:r>
      </w:hyperlink>
      <w:r w:rsidRPr="00AC2390">
        <w:rPr>
          <w:color w:val="000000" w:themeColor="text1"/>
        </w:rPr>
        <w:t>.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</w:p>
    <w:p w:rsidR="00AC2390" w:rsidRDefault="00AC2390" w:rsidP="00630045">
      <w:pPr>
        <w:jc w:val="both"/>
        <w:rPr>
          <w:b/>
          <w:bCs/>
          <w:sz w:val="40"/>
          <w:szCs w:val="40"/>
        </w:rPr>
      </w:pPr>
    </w:p>
    <w:p w:rsidR="00AC2390" w:rsidRDefault="00AC2390" w:rsidP="00630045">
      <w:pPr>
        <w:jc w:val="both"/>
        <w:rPr>
          <w:b/>
          <w:bCs/>
          <w:sz w:val="40"/>
          <w:szCs w:val="40"/>
        </w:rPr>
      </w:pPr>
    </w:p>
    <w:p w:rsidR="00AC2390" w:rsidRDefault="00AC2390" w:rsidP="00630045">
      <w:pPr>
        <w:jc w:val="both"/>
        <w:rPr>
          <w:b/>
          <w:bCs/>
          <w:sz w:val="40"/>
          <w:szCs w:val="40"/>
        </w:rPr>
      </w:pPr>
    </w:p>
    <w:p w:rsidR="002914A0" w:rsidRPr="00630045" w:rsidRDefault="002914A0" w:rsidP="00630045">
      <w:pPr>
        <w:jc w:val="both"/>
        <w:rPr>
          <w:b/>
          <w:bCs/>
          <w:sz w:val="40"/>
          <w:szCs w:val="40"/>
        </w:rPr>
      </w:pPr>
      <w:r w:rsidRPr="00630045">
        <w:rPr>
          <w:b/>
          <w:bCs/>
          <w:sz w:val="40"/>
          <w:szCs w:val="40"/>
        </w:rPr>
        <w:lastRenderedPageBreak/>
        <w:t>В новосибирском Росреестре перечислили способы защиты недвижимости от мошеннических действий</w:t>
      </w:r>
    </w:p>
    <w:p w:rsidR="002914A0" w:rsidRDefault="002914A0" w:rsidP="002914A0">
      <w:pPr>
        <w:pStyle w:val="a8"/>
        <w:shd w:val="clear" w:color="auto" w:fill="FFFFFF"/>
        <w:spacing w:before="0" w:beforeAutospacing="0" w:after="263" w:afterAutospacing="0" w:line="326" w:lineRule="atLeast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 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center"/>
        <w:rPr>
          <w:color w:val="000000" w:themeColor="text1"/>
        </w:rPr>
      </w:pPr>
      <w:r w:rsidRPr="00AC2390">
        <w:rPr>
          <w:rStyle w:val="a9"/>
          <w:color w:val="000000" w:themeColor="text1"/>
        </w:rPr>
        <w:t>В новосибирском Росреестре перечислили способы защиты недвижимости от мошеннических действий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В сфере оборота недвижимости мошенники придумывают различные уловки, чтобы завладеть чужой собственностью. Чтобы уберечь свою недвижимость, владельцам нужно знать основные методы защиты и своевременно их применять. Региональный Росреестр назвал несколько способов предотвращения недобросовестных действий со стороны третьих лиц в отношении недвижимости, принадлежащей законным владельцам.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rStyle w:val="a9"/>
          <w:color w:val="000000" w:themeColor="text1"/>
        </w:rPr>
        <w:t>Заявление о невозможности проведения сделок без личного участия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Каждый собственник может бесплатно подать заявление о том, что сделки с принадлежащим ему имуществом могут производиться только при его личном участии. При подаче такого заявления в ЕГРН вносится соответствующая запись, и в случае обращения третьих лиц заявление о государственной регистрации перехода права будет возвращено без рассмотрения.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Исключение составляют вступившие в силу решения суда, в которых обжалован сам запрет, а также требования судебных приставов-исполнителей. Но без решения суда никто не сможет осуществить распоряжение недвижимостью, даже при наличии доверенности.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263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Заявление о невозможности регистрации перехода, прекращения, ограничения права и обременения объекта недвижимости без личного участия его собственника можно подать в личном кабинете на сайте </w:t>
      </w:r>
      <w:hyperlink r:id="rId13" w:history="1">
        <w:r w:rsidRPr="00AC2390">
          <w:rPr>
            <w:rStyle w:val="ad"/>
            <w:color w:val="000000" w:themeColor="text1"/>
          </w:rPr>
          <w:t>Росреестра</w:t>
        </w:r>
      </w:hyperlink>
      <w:r w:rsidRPr="00AC2390">
        <w:rPr>
          <w:color w:val="000000" w:themeColor="text1"/>
        </w:rPr>
        <w:t>, а также в любом офисе центра «</w:t>
      </w:r>
      <w:hyperlink r:id="rId14" w:history="1">
        <w:r w:rsidRPr="00AC2390">
          <w:rPr>
            <w:rStyle w:val="ad"/>
            <w:color w:val="000000" w:themeColor="text1"/>
          </w:rPr>
          <w:t>Мои Документы</w:t>
        </w:r>
      </w:hyperlink>
      <w:r w:rsidRPr="00AC2390">
        <w:rPr>
          <w:color w:val="000000" w:themeColor="text1"/>
        </w:rPr>
        <w:t>».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263" w:afterAutospacing="0" w:line="338" w:lineRule="atLeast"/>
        <w:ind w:firstLine="709"/>
        <w:rPr>
          <w:color w:val="000000" w:themeColor="text1"/>
        </w:rPr>
      </w:pPr>
      <w:r w:rsidRPr="00AC2390">
        <w:rPr>
          <w:rStyle w:val="a9"/>
          <w:color w:val="000000" w:themeColor="text1"/>
        </w:rPr>
        <w:t>Справка о лицах, получивших сведения об объекте недвижимости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С целью выявления незаконных действий в отношении своей недвижимости правообладатель может заказать справку о лицах, которые запрашивали информацию в отношении принадлежащего ему объекта, и в случае каких-либо подозрений предпринять меры.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Справка о лицах, получивших сведения об объекте недвижимости, выдается в таком же порядке, как и другие сведения ЕГРН ограниченного доступа. В Новосибирской области по состоянию на 1 ноября 2022 года выдано порядка 150  таких справок, при этом 84% документов – в электронном виде.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Справка  содержит информацию в зависимости от лица, которое осуществляло запрос: о физическом лице (ФИО, дату выдачи и исходящий номер выписки); о юридическом лице, органе местного самоуправления, органе власти (полное наименование, ИНН); о должностном лице органа власти, органа местного самоуправления (ФИО, полное наименование должности, наименование органа).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lastRenderedPageBreak/>
        <w:t>В справке о лицах, получивших сведения об объекте недвижимости, не отображается информация об органах, которые осуществляли запрос в ходе оперативно-розыскных мероприятий.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rStyle w:val="a9"/>
          <w:color w:val="000000" w:themeColor="text1"/>
        </w:rPr>
        <w:t>Контактные данные в ЕГРН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Региональный Росреестр рекомендует собственникам внести или актуализировать свои контактные данные в ЕГРН. При наличии контактной информации в ЕГРН правообладатель может получать извещения о проведении юридически значимых действий в отношении принадлежащей ему недвижимости: о наложении ареста, о принятых документах и т.д.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Уведомить владельца недвижимости о попытках проведения дистанционных сделок с его имуществом без наличия в ЕГРН актуальных контактных данных невозможно. Обращаем внимание, контактная информация о правообладателях недвижимости является конфиденциальной и не предоставляется по запросу третьих лиц.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rStyle w:val="a9"/>
          <w:color w:val="000000" w:themeColor="text1"/>
        </w:rPr>
        <w:t>Запрет на использование сайтов-двойников Росреестра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Поддельные страницы зачастую имеют схожие с официальными сайтами символику и оформление, а также активно предлагают онлайн-услуги по предоставлению сведений из ЕГРН. Сайты с припиской online, удвоенными согласными и прочими путающими пользователей элементами не имеют никакого отношения к официальному предоставлению сведений из реестра недвижимости, а также к государственным услугам по кадастровому учету и регистрации прав.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rStyle w:val="ac"/>
          <w:color w:val="000000" w:themeColor="text1"/>
        </w:rPr>
        <w:t>Оказание услуг через сайты-двойники, выдающие себя за официальные сайты государственных структур, является незаконным, создает предпосылки к мошенническим действиям в сфере оборота недвижимости и нарушает режим конфиденциальности персональных данных.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Обращаем внимание на официальные сайты, на которых можно получить достоверную и актуальную информацию из ЕГРН, а также другие государственные услуги Росреестра:</w:t>
      </w: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Росреестр </w:t>
      </w:r>
      <w:hyperlink r:id="rId15" w:history="1">
        <w:r w:rsidRPr="00AC2390">
          <w:rPr>
            <w:rStyle w:val="ad"/>
            <w:color w:val="000000" w:themeColor="text1"/>
          </w:rPr>
          <w:t>https://rosreestr.gov.ru</w:t>
        </w:r>
      </w:hyperlink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Федеральная кадастровая палата </w:t>
      </w:r>
      <w:hyperlink r:id="rId16" w:history="1">
        <w:r w:rsidRPr="00AC2390">
          <w:rPr>
            <w:rStyle w:val="ad"/>
            <w:color w:val="000000" w:themeColor="text1"/>
          </w:rPr>
          <w:t>https://kadastr.ru</w:t>
        </w:r>
      </w:hyperlink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Портал Госуслуг </w:t>
      </w:r>
      <w:hyperlink r:id="rId17" w:history="1">
        <w:r w:rsidRPr="00AC2390">
          <w:rPr>
            <w:rStyle w:val="ad"/>
            <w:color w:val="000000" w:themeColor="text1"/>
          </w:rPr>
          <w:t>https://www.gosuslugi.ru</w:t>
        </w:r>
      </w:hyperlink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</w:p>
    <w:p w:rsidR="002914A0" w:rsidRPr="00AC239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</w:p>
    <w:p w:rsidR="002914A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AC2390" w:rsidRDefault="00630045" w:rsidP="00630045">
      <w:pPr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 xml:space="preserve">                    </w:t>
      </w:r>
    </w:p>
    <w:p w:rsidR="00AC2390" w:rsidRDefault="00AC2390" w:rsidP="00630045">
      <w:pPr>
        <w:rPr>
          <w:rFonts w:ascii="Segoe UI" w:hAnsi="Segoe UI" w:cs="Segoe UI"/>
          <w:b/>
          <w:bCs/>
          <w:sz w:val="40"/>
          <w:szCs w:val="40"/>
        </w:rPr>
      </w:pPr>
    </w:p>
    <w:p w:rsidR="00AC2390" w:rsidRDefault="00AC2390" w:rsidP="00630045">
      <w:pPr>
        <w:rPr>
          <w:rFonts w:ascii="Segoe UI" w:hAnsi="Segoe UI" w:cs="Segoe UI"/>
          <w:b/>
          <w:bCs/>
          <w:sz w:val="40"/>
          <w:szCs w:val="40"/>
        </w:rPr>
      </w:pPr>
    </w:p>
    <w:p w:rsidR="00AC2390" w:rsidRDefault="00AC2390" w:rsidP="00630045">
      <w:pPr>
        <w:rPr>
          <w:rFonts w:ascii="Segoe UI" w:hAnsi="Segoe UI" w:cs="Segoe UI"/>
          <w:b/>
          <w:bCs/>
          <w:sz w:val="40"/>
          <w:szCs w:val="40"/>
        </w:rPr>
      </w:pPr>
    </w:p>
    <w:p w:rsidR="00AC2390" w:rsidRDefault="00AC2390" w:rsidP="00630045">
      <w:pPr>
        <w:rPr>
          <w:rFonts w:ascii="Segoe UI" w:hAnsi="Segoe UI" w:cs="Segoe UI"/>
          <w:b/>
          <w:bCs/>
          <w:sz w:val="40"/>
          <w:szCs w:val="40"/>
        </w:rPr>
      </w:pPr>
    </w:p>
    <w:p w:rsidR="00630045" w:rsidRDefault="00AC2390" w:rsidP="00630045">
      <w:pPr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 xml:space="preserve">                      </w:t>
      </w:r>
      <w:r w:rsidR="00630045">
        <w:rPr>
          <w:rFonts w:ascii="Segoe UI" w:hAnsi="Segoe UI" w:cs="Segoe UI"/>
          <w:b/>
          <w:bCs/>
          <w:sz w:val="40"/>
          <w:szCs w:val="40"/>
        </w:rPr>
        <w:t>Выход на лед опасен!</w:t>
      </w:r>
    </w:p>
    <w:p w:rsidR="00630045" w:rsidRDefault="00630045" w:rsidP="00630045"/>
    <w:p w:rsidR="00630045" w:rsidRDefault="00630045" w:rsidP="00630045">
      <w:pPr>
        <w:pStyle w:val="rtecenter"/>
        <w:shd w:val="clear" w:color="auto" w:fill="FFFFFF"/>
        <w:spacing w:before="0" w:beforeAutospacing="0" w:after="263" w:afterAutospacing="0" w:line="326" w:lineRule="atLeast"/>
        <w:jc w:val="center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noProof/>
          <w:color w:val="3F4758"/>
          <w:sz w:val="23"/>
          <w:szCs w:val="23"/>
        </w:rPr>
        <w:drawing>
          <wp:inline distT="0" distB="0" distL="0" distR="0">
            <wp:extent cx="5940425" cy="4455979"/>
            <wp:effectExtent l="19050" t="0" r="3175" b="0"/>
            <wp:docPr id="5" name="Рисунок 5" descr="C:\Users\Admin\Desktop\картинки по водным объектам\08f414c96b58a4558af14266935a9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артинки по водным объектам\08f414c96b58a4558af14266935a923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4A0" w:rsidRDefault="002914A0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30045" w:rsidRDefault="00630045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30045" w:rsidRDefault="00630045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30045" w:rsidRDefault="00630045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30045" w:rsidRDefault="00630045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30045" w:rsidRDefault="00630045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30045" w:rsidRDefault="00630045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30045" w:rsidRDefault="00630045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30045" w:rsidRDefault="00630045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30045" w:rsidRDefault="00630045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30045" w:rsidRDefault="00630045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30045" w:rsidRDefault="00630045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30045" w:rsidRDefault="00630045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30045" w:rsidRDefault="00630045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30045" w:rsidRDefault="00630045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30045" w:rsidRDefault="00630045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30045" w:rsidRDefault="00630045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30045" w:rsidRDefault="00630045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30045" w:rsidRDefault="00630045" w:rsidP="00630045">
      <w:pPr>
        <w:jc w:val="both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Единый день приема граждан и прямая телефонная линия о мерах поддержки мобилизованных граждан пройдут в администрации Коченевского района</w:t>
      </w:r>
    </w:p>
    <w:p w:rsidR="00630045" w:rsidRPr="00AC2390" w:rsidRDefault="00630045" w:rsidP="00630045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Style w:val="a9"/>
          <w:color w:val="000000" w:themeColor="text1"/>
        </w:rPr>
      </w:pPr>
    </w:p>
    <w:p w:rsidR="00630045" w:rsidRPr="00AC2390" w:rsidRDefault="00630045" w:rsidP="00630045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color w:val="000000" w:themeColor="text1"/>
        </w:rPr>
      </w:pPr>
      <w:r w:rsidRPr="00AC2390">
        <w:rPr>
          <w:rStyle w:val="a9"/>
          <w:color w:val="000000" w:themeColor="text1"/>
        </w:rPr>
        <w:t>Единый день приема граждан и прямая телефонная линия о мерах поддержки мобилизованных граждан пройдут в администрации Коченевского района</w:t>
      </w:r>
    </w:p>
    <w:p w:rsidR="00630045" w:rsidRPr="00AC2390" w:rsidRDefault="00630045" w:rsidP="00630045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color w:val="000000" w:themeColor="text1"/>
        </w:rPr>
      </w:pPr>
      <w:r w:rsidRPr="00AC2390">
        <w:rPr>
          <w:color w:val="000000" w:themeColor="text1"/>
        </w:rPr>
        <w:t>В общественной приёмной Главы Коченевского района  (р.п. Коченево, ул. Октябрьская, 43, каб. № 6) 25.11.2022 с 10.00 до 16.00 проводится единый день приёма граждан, в том числе с 10.00 до 12.00 «прямая телефонная линия» по тел. 8-383-51-238-07 по теме: «Меры социальной поддержки семей мобилизованных граждан».</w:t>
      </w:r>
    </w:p>
    <w:p w:rsidR="00630045" w:rsidRPr="00AC2390" w:rsidRDefault="00630045" w:rsidP="00630045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color w:val="000000" w:themeColor="text1"/>
        </w:rPr>
      </w:pPr>
      <w:r w:rsidRPr="00AC2390">
        <w:rPr>
          <w:color w:val="000000" w:themeColor="text1"/>
        </w:rPr>
        <w:t>В «прямой телефонной линии» примут участие специалисты органов социальной защиты, образования, здравоохранения и отдела судебных приставов.</w:t>
      </w:r>
    </w:p>
    <w:p w:rsidR="00630045" w:rsidRPr="00AC2390" w:rsidRDefault="00630045" w:rsidP="002914A0">
      <w:pPr>
        <w:pStyle w:val="a8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 w:themeColor="text1"/>
        </w:rPr>
      </w:pPr>
    </w:p>
    <w:p w:rsidR="002914A0" w:rsidRDefault="002914A0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 </w:t>
      </w:r>
    </w:p>
    <w:p w:rsidR="004E7A22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4E7A22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4E7A22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4E7A22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4E7A22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4E7A22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4E7A22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4E7A22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4E7A22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4E7A22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4E7A22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4E7A22" w:rsidRPr="004E7A22" w:rsidRDefault="004E7A22" w:rsidP="004E7A22">
      <w:pPr>
        <w:jc w:val="both"/>
        <w:rPr>
          <w:b/>
          <w:bCs/>
          <w:sz w:val="40"/>
          <w:szCs w:val="40"/>
        </w:rPr>
      </w:pPr>
      <w:r w:rsidRPr="004E7A22">
        <w:rPr>
          <w:b/>
          <w:bCs/>
          <w:sz w:val="40"/>
          <w:szCs w:val="40"/>
        </w:rPr>
        <w:lastRenderedPageBreak/>
        <w:t>Новосибирский Росреестр проведет тематическую горячую линию в День матери</w:t>
      </w:r>
    </w:p>
    <w:p w:rsidR="004E7A22" w:rsidRDefault="004E7A22" w:rsidP="004E7A22">
      <w:pPr>
        <w:pStyle w:val="a8"/>
        <w:shd w:val="clear" w:color="auto" w:fill="FFFFFF"/>
        <w:spacing w:before="0" w:beforeAutospacing="0" w:after="263" w:afterAutospacing="0" w:line="326" w:lineRule="atLeast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 </w:t>
      </w:r>
    </w:p>
    <w:p w:rsidR="004E7A22" w:rsidRPr="00AC2390" w:rsidRDefault="004E7A22" w:rsidP="004E7A22">
      <w:pPr>
        <w:pStyle w:val="a8"/>
        <w:shd w:val="clear" w:color="auto" w:fill="FFFFFF"/>
        <w:spacing w:before="0" w:beforeAutospacing="0" w:after="0" w:afterAutospacing="0" w:line="326" w:lineRule="atLeast"/>
        <w:jc w:val="center"/>
        <w:rPr>
          <w:color w:val="000000" w:themeColor="text1"/>
        </w:rPr>
      </w:pPr>
      <w:r w:rsidRPr="00AC2390">
        <w:rPr>
          <w:rStyle w:val="a9"/>
          <w:color w:val="000000" w:themeColor="text1"/>
        </w:rPr>
        <w:t>Новосибирский Росреестр проведет</w:t>
      </w:r>
    </w:p>
    <w:p w:rsidR="004E7A22" w:rsidRPr="00AC2390" w:rsidRDefault="004E7A22" w:rsidP="004E7A22">
      <w:pPr>
        <w:pStyle w:val="a8"/>
        <w:shd w:val="clear" w:color="auto" w:fill="FFFFFF"/>
        <w:spacing w:before="0" w:beforeAutospacing="0" w:after="0" w:afterAutospacing="0" w:line="326" w:lineRule="atLeast"/>
        <w:jc w:val="center"/>
        <w:rPr>
          <w:color w:val="000000" w:themeColor="text1"/>
        </w:rPr>
      </w:pPr>
      <w:r w:rsidRPr="00AC2390">
        <w:rPr>
          <w:rStyle w:val="a9"/>
          <w:color w:val="000000" w:themeColor="text1"/>
        </w:rPr>
        <w:t>тематическую горячую линию в День матери</w:t>
      </w:r>
    </w:p>
    <w:p w:rsidR="004E7A22" w:rsidRPr="00AC2390" w:rsidRDefault="004E7A22" w:rsidP="004E7A22">
      <w:pPr>
        <w:pStyle w:val="a8"/>
        <w:shd w:val="clear" w:color="auto" w:fill="FFFFFF"/>
        <w:spacing w:before="0" w:beforeAutospacing="0" w:after="0" w:afterAutospacing="0" w:line="326" w:lineRule="atLeast"/>
        <w:jc w:val="center"/>
        <w:rPr>
          <w:color w:val="000000" w:themeColor="text1"/>
        </w:rPr>
      </w:pPr>
    </w:p>
    <w:p w:rsidR="004E7A22" w:rsidRPr="00AC2390" w:rsidRDefault="004E7A22" w:rsidP="004E7A22">
      <w:pPr>
        <w:pStyle w:val="a8"/>
        <w:shd w:val="clear" w:color="auto" w:fill="FFFFFF"/>
        <w:spacing w:before="0" w:beforeAutospacing="0" w:after="263" w:afterAutospacing="0" w:line="326" w:lineRule="atLeast"/>
        <w:ind w:firstLine="709"/>
        <w:jc w:val="both"/>
        <w:rPr>
          <w:color w:val="000000" w:themeColor="text1"/>
        </w:rPr>
      </w:pPr>
      <w:r w:rsidRPr="00AC2390">
        <w:rPr>
          <w:rStyle w:val="a9"/>
          <w:color w:val="000000" w:themeColor="text1"/>
        </w:rPr>
        <w:t>25 ноября</w:t>
      </w:r>
      <w:r w:rsidRPr="00AC2390">
        <w:rPr>
          <w:color w:val="000000" w:themeColor="text1"/>
        </w:rPr>
        <w:t> специалисты Управления Росреестра по Новосибирской области ответят на вопросы граждан в рамках телефонного консультирования, приуроченного ко Дню матери.</w:t>
      </w:r>
    </w:p>
    <w:p w:rsidR="004E7A22" w:rsidRPr="00AC2390" w:rsidRDefault="004E7A22" w:rsidP="004E7A22">
      <w:pPr>
        <w:pStyle w:val="a8"/>
        <w:shd w:val="clear" w:color="auto" w:fill="FFFFFF"/>
        <w:spacing w:before="0" w:beforeAutospacing="0" w:after="263" w:afterAutospacing="0" w:line="326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-Как использовать материнский капитал при покупке жилья;</w:t>
      </w:r>
    </w:p>
    <w:p w:rsidR="004E7A22" w:rsidRPr="00AC2390" w:rsidRDefault="004E7A22" w:rsidP="004E7A22">
      <w:pPr>
        <w:pStyle w:val="a8"/>
        <w:shd w:val="clear" w:color="auto" w:fill="FFFFFF"/>
        <w:spacing w:before="0" w:beforeAutospacing="0" w:after="263" w:afterAutospacing="0" w:line="326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-Как выделить доли детям и правильно определить размер долей;</w:t>
      </w:r>
    </w:p>
    <w:p w:rsidR="004E7A22" w:rsidRPr="00AC2390" w:rsidRDefault="004E7A22" w:rsidP="004E7A22">
      <w:pPr>
        <w:pStyle w:val="a8"/>
        <w:shd w:val="clear" w:color="auto" w:fill="FFFFFF"/>
        <w:spacing w:before="0" w:beforeAutospacing="0" w:after="263" w:afterAutospacing="0" w:line="326" w:lineRule="atLeast"/>
        <w:ind w:left="709"/>
        <w:jc w:val="both"/>
        <w:rPr>
          <w:color w:val="000000" w:themeColor="text1"/>
        </w:rPr>
      </w:pPr>
      <w:r w:rsidRPr="00AC2390">
        <w:rPr>
          <w:color w:val="000000" w:themeColor="text1"/>
        </w:rPr>
        <w:t>-Как провести сделку с недвижимостью при участии несовершеннолетних детей.</w:t>
      </w:r>
    </w:p>
    <w:p w:rsidR="004E7A22" w:rsidRPr="00AC2390" w:rsidRDefault="004E7A22" w:rsidP="004E7A22">
      <w:pPr>
        <w:pStyle w:val="a8"/>
        <w:shd w:val="clear" w:color="auto" w:fill="FFFFFF"/>
        <w:spacing w:before="0" w:beforeAutospacing="0" w:after="263" w:afterAutospacing="0" w:line="326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Эти и другие вопросы можно задать специалистам </w:t>
      </w:r>
      <w:r w:rsidRPr="00AC2390">
        <w:rPr>
          <w:rStyle w:val="a9"/>
          <w:color w:val="000000" w:themeColor="text1"/>
        </w:rPr>
        <w:t>25 ноября</w:t>
      </w:r>
      <w:r w:rsidRPr="00AC2390">
        <w:rPr>
          <w:color w:val="000000" w:themeColor="text1"/>
        </w:rPr>
        <w:t>               </w:t>
      </w:r>
      <w:r w:rsidRPr="00AC2390">
        <w:rPr>
          <w:rStyle w:val="a9"/>
          <w:color w:val="000000" w:themeColor="text1"/>
        </w:rPr>
        <w:t>с 10:00 до 11:00 </w:t>
      </w:r>
      <w:r w:rsidRPr="00AC2390">
        <w:rPr>
          <w:color w:val="000000" w:themeColor="text1"/>
        </w:rPr>
        <w:t>по телефонам </w:t>
      </w:r>
      <w:r w:rsidRPr="00AC2390">
        <w:rPr>
          <w:rStyle w:val="a9"/>
          <w:color w:val="000000" w:themeColor="text1"/>
        </w:rPr>
        <w:t>227-10-60, 220-96-46.</w:t>
      </w:r>
    </w:p>
    <w:p w:rsidR="004E7A22" w:rsidRPr="00AC2390" w:rsidRDefault="004E7A22" w:rsidP="004E7A22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color w:val="000000" w:themeColor="text1"/>
        </w:rPr>
      </w:pPr>
      <w:r w:rsidRPr="00AC2390">
        <w:rPr>
          <w:color w:val="000000" w:themeColor="text1"/>
        </w:rPr>
        <w:t> </w:t>
      </w:r>
    </w:p>
    <w:p w:rsidR="004E7A22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4E7A22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4E7A22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4E7A22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4E7A22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4E7A22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4E7A22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4E7A22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4E7A22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4E7A22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4E7A22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4E7A22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4E7A22" w:rsidRPr="00224E72" w:rsidRDefault="004E7A22" w:rsidP="00224E72">
      <w:pPr>
        <w:jc w:val="both"/>
        <w:rPr>
          <w:b/>
          <w:bCs/>
          <w:sz w:val="40"/>
          <w:szCs w:val="40"/>
        </w:rPr>
      </w:pPr>
      <w:r w:rsidRPr="00224E72">
        <w:rPr>
          <w:b/>
          <w:bCs/>
          <w:sz w:val="40"/>
          <w:szCs w:val="40"/>
        </w:rPr>
        <w:lastRenderedPageBreak/>
        <w:t>В Новосибирской области еще 17 га земли передано для строительства</w:t>
      </w:r>
    </w:p>
    <w:p w:rsidR="004E7A22" w:rsidRDefault="004E7A22" w:rsidP="004E7A22">
      <w:pPr>
        <w:pStyle w:val="a8"/>
        <w:shd w:val="clear" w:color="auto" w:fill="FFFFFF"/>
        <w:spacing w:before="0" w:beforeAutospacing="0" w:after="263" w:afterAutospacing="0" w:line="326" w:lineRule="atLeast"/>
        <w:jc w:val="center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 </w:t>
      </w:r>
    </w:p>
    <w:p w:rsidR="004E7A22" w:rsidRPr="00AC2390" w:rsidRDefault="004E7A22" w:rsidP="00224E72">
      <w:pPr>
        <w:pStyle w:val="a8"/>
        <w:shd w:val="clear" w:color="auto" w:fill="FFFFFF"/>
        <w:spacing w:before="0" w:beforeAutospacing="0" w:after="0" w:afterAutospacing="0" w:line="326" w:lineRule="atLeast"/>
        <w:jc w:val="center"/>
        <w:rPr>
          <w:color w:val="000000" w:themeColor="text1"/>
        </w:rPr>
      </w:pPr>
      <w:r w:rsidRPr="00AC2390">
        <w:rPr>
          <w:rStyle w:val="a9"/>
          <w:color w:val="000000" w:themeColor="text1"/>
        </w:rPr>
        <w:t>В Новосибирской области еще 17 га земли передано</w:t>
      </w:r>
    </w:p>
    <w:p w:rsidR="004E7A22" w:rsidRPr="00AC2390" w:rsidRDefault="004E7A22" w:rsidP="00224E72">
      <w:pPr>
        <w:pStyle w:val="a8"/>
        <w:shd w:val="clear" w:color="auto" w:fill="FFFFFF"/>
        <w:spacing w:before="0" w:beforeAutospacing="0" w:after="0" w:afterAutospacing="0" w:line="326" w:lineRule="atLeast"/>
        <w:jc w:val="center"/>
        <w:rPr>
          <w:color w:val="000000" w:themeColor="text1"/>
        </w:rPr>
      </w:pPr>
      <w:r w:rsidRPr="00AC2390">
        <w:rPr>
          <w:rStyle w:val="a9"/>
          <w:color w:val="000000" w:themeColor="text1"/>
        </w:rPr>
        <w:t>для строительства</w:t>
      </w:r>
    </w:p>
    <w:p w:rsidR="004E7A22" w:rsidRPr="00AC2390" w:rsidRDefault="004E7A22" w:rsidP="00224E72">
      <w:pPr>
        <w:pStyle w:val="a8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AC2390">
        <w:rPr>
          <w:color w:val="000000" w:themeColor="text1"/>
        </w:rPr>
        <w:t> </w:t>
      </w:r>
    </w:p>
    <w:p w:rsidR="004E7A22" w:rsidRPr="00AC2390" w:rsidRDefault="004E7A22" w:rsidP="00224E72">
      <w:pPr>
        <w:pStyle w:val="a8"/>
        <w:shd w:val="clear" w:color="auto" w:fill="FFFFFF"/>
        <w:spacing w:before="0" w:beforeAutospacing="0" w:after="0" w:afterAutospacing="0" w:line="326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Решение было принято на очередном заседании оперативного штаба при Управлении Росреестра по Новосибирской области. Всего в регионе насчитывается 203 земельных участка общей площадью 957 гектаров, которые могут быть использованы для строительства многоквартирных жилых домов и  индивидуальной жилой застройки.</w:t>
      </w:r>
    </w:p>
    <w:p w:rsidR="004E7A22" w:rsidRPr="00AC2390" w:rsidRDefault="004E7A22" w:rsidP="00224E72">
      <w:pPr>
        <w:pStyle w:val="a8"/>
        <w:shd w:val="clear" w:color="auto" w:fill="FFFFFF"/>
        <w:spacing w:before="0" w:beforeAutospacing="0" w:after="0" w:afterAutospacing="0" w:line="326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Работа по выявлению земельных участков и вовлечению их в строительство проводится региональным Росреестром совместно с филиалом Кадастровой палаты, Федеральным агентством по управлению государственным имуществом, налоговой службой, Правительством Новосибирской области и мэрией города в рамках реализации национального проекта «Жилье и городская среда». Оперативный штаб собирает сведения о земельных участках, которые находятся в государственной и муниципальной собственности и могут быть использованы для жилищного строительства. Штаб на постоянной основе проводит анализ неиспользуемых земель и каждый месяц обновляет списки земельных участков и территорий. В Новосибирской области земельные участки для строительства выявлены в Новосибирске, Бердске, Оби, Искитиме, Чулыме, Карасуке и еще в 14 населенных пунктах области.</w:t>
      </w:r>
    </w:p>
    <w:p w:rsidR="004E7A22" w:rsidRPr="00AC2390" w:rsidRDefault="004E7A22" w:rsidP="00224E72">
      <w:pPr>
        <w:pStyle w:val="a8"/>
        <w:shd w:val="clear" w:color="auto" w:fill="FFFFFF"/>
        <w:spacing w:before="0" w:beforeAutospacing="0" w:after="263" w:afterAutospacing="0" w:line="326" w:lineRule="atLeast"/>
        <w:ind w:firstLine="709"/>
        <w:jc w:val="both"/>
        <w:rPr>
          <w:color w:val="000000" w:themeColor="text1"/>
        </w:rPr>
      </w:pPr>
      <w:r w:rsidRPr="00AC2390">
        <w:rPr>
          <w:color w:val="000000" w:themeColor="text1"/>
        </w:rPr>
        <w:t>Сведения о выявленных участках отражены на </w:t>
      </w:r>
      <w:hyperlink r:id="rId19" w:history="1">
        <w:r w:rsidRPr="00AC2390">
          <w:rPr>
            <w:rStyle w:val="ad"/>
            <w:color w:val="000000" w:themeColor="text1"/>
          </w:rPr>
          <w:t>Публичной кадастровой карте</w:t>
        </w:r>
      </w:hyperlink>
      <w:r w:rsidRPr="00AC2390">
        <w:rPr>
          <w:color w:val="000000" w:themeColor="text1"/>
        </w:rPr>
        <w:t> и доступны для просмотра в сервисе «Земля для стройки». С помощью сервиса можно также напрямую подать обращение в орган на предоставление участка. </w:t>
      </w:r>
      <w:r w:rsidRPr="00AC2390">
        <w:rPr>
          <w:rStyle w:val="ac"/>
          <w:color w:val="000000" w:themeColor="text1"/>
        </w:rPr>
        <w:t>«На сегодняшний день в Новосибирской области определены земельные участки с наиболее перспективным развитием в жилищном строительстве. Для вовлечения данных территорий Росреестр создал специальный сервис, который поможет инвесторам и застройщикам планировать свою деятельность, развивать жилищное строительство, повышать комфортность проживания людей на территории региона, эффективно управлять землей и недвижимостью»,</w:t>
      </w:r>
      <w:r w:rsidRPr="00AC2390">
        <w:rPr>
          <w:color w:val="000000" w:themeColor="text1"/>
        </w:rPr>
        <w:t> - комментирует заместитель руководителя новосибирского Росреестра </w:t>
      </w:r>
      <w:r w:rsidRPr="00AC2390">
        <w:rPr>
          <w:rStyle w:val="a9"/>
          <w:color w:val="000000" w:themeColor="text1"/>
        </w:rPr>
        <w:t>Наталья Ивчатова.</w:t>
      </w:r>
    </w:p>
    <w:p w:rsidR="004E7A22" w:rsidRPr="00AC2390" w:rsidRDefault="004E7A2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</w:rPr>
      </w:pPr>
    </w:p>
    <w:p w:rsidR="00224E72" w:rsidRPr="00AC2390" w:rsidRDefault="00224E7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</w:rPr>
      </w:pPr>
    </w:p>
    <w:p w:rsidR="00224E72" w:rsidRDefault="00224E7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3F4758"/>
          <w:sz w:val="23"/>
          <w:szCs w:val="23"/>
        </w:rPr>
      </w:pPr>
    </w:p>
    <w:p w:rsidR="00224E72" w:rsidRDefault="00224E72" w:rsidP="00224E72">
      <w:pPr>
        <w:spacing w:line="240" w:lineRule="exact"/>
        <w:ind w:left="4820"/>
        <w:rPr>
          <w:sz w:val="28"/>
          <w:szCs w:val="28"/>
        </w:rPr>
      </w:pPr>
    </w:p>
    <w:p w:rsidR="00224E72" w:rsidRPr="00841441" w:rsidRDefault="00224E72" w:rsidP="00224E72">
      <w:pPr>
        <w:spacing w:line="240" w:lineRule="exact"/>
        <w:ind w:right="5669"/>
        <w:jc w:val="both"/>
        <w:rPr>
          <w:b/>
          <w:sz w:val="28"/>
        </w:rPr>
      </w:pPr>
      <w:r>
        <w:rPr>
          <w:sz w:val="28"/>
          <w:szCs w:val="28"/>
        </w:rPr>
        <w:t xml:space="preserve">                          </w:t>
      </w:r>
      <w:bookmarkStart w:id="1" w:name="_Hlk117588847"/>
    </w:p>
    <w:p w:rsidR="00AC2390" w:rsidRDefault="00AC2390" w:rsidP="00224E72">
      <w:pPr>
        <w:ind w:firstLine="709"/>
        <w:jc w:val="center"/>
        <w:rPr>
          <w:rFonts w:eastAsiaTheme="minorHAnsi"/>
          <w:b/>
          <w:sz w:val="40"/>
          <w:szCs w:val="40"/>
          <w:lang w:eastAsia="en-US"/>
        </w:rPr>
      </w:pPr>
    </w:p>
    <w:p w:rsidR="00224E72" w:rsidRPr="00224E72" w:rsidRDefault="00224E72" w:rsidP="00224E72">
      <w:pPr>
        <w:ind w:firstLine="709"/>
        <w:jc w:val="center"/>
        <w:rPr>
          <w:b/>
          <w:sz w:val="40"/>
          <w:szCs w:val="40"/>
        </w:rPr>
      </w:pPr>
      <w:r w:rsidRPr="00224E72">
        <w:rPr>
          <w:rFonts w:eastAsiaTheme="minorHAnsi"/>
          <w:b/>
          <w:sz w:val="40"/>
          <w:szCs w:val="40"/>
          <w:lang w:eastAsia="en-US"/>
        </w:rPr>
        <w:lastRenderedPageBreak/>
        <w:t>Об уголовной ответственности за незаконн</w:t>
      </w:r>
      <w:r>
        <w:rPr>
          <w:rFonts w:eastAsiaTheme="minorHAnsi"/>
          <w:b/>
          <w:sz w:val="40"/>
          <w:szCs w:val="40"/>
          <w:lang w:eastAsia="en-US"/>
        </w:rPr>
        <w:t>ый оборот наркотических средств</w:t>
      </w:r>
      <w:r w:rsidRPr="00224E72">
        <w:rPr>
          <w:rFonts w:eastAsiaTheme="minorHAnsi"/>
          <w:b/>
          <w:sz w:val="40"/>
          <w:szCs w:val="40"/>
          <w:lang w:eastAsia="en-US"/>
        </w:rPr>
        <w:t>.</w:t>
      </w:r>
    </w:p>
    <w:p w:rsidR="00224E72" w:rsidRPr="00224E72" w:rsidRDefault="00224E72" w:rsidP="00224E72">
      <w:pPr>
        <w:shd w:val="clear" w:color="auto" w:fill="FFFFFF"/>
        <w:ind w:firstLine="709"/>
        <w:jc w:val="center"/>
        <w:outlineLvl w:val="1"/>
        <w:rPr>
          <w:color w:val="212529"/>
          <w:sz w:val="40"/>
          <w:szCs w:val="40"/>
          <w:shd w:val="clear" w:color="auto" w:fill="FFFFFF"/>
        </w:rPr>
      </w:pPr>
    </w:p>
    <w:p w:rsidR="00224E72" w:rsidRPr="00AC2390" w:rsidRDefault="00224E72" w:rsidP="00224E72">
      <w:pPr>
        <w:shd w:val="clear" w:color="auto" w:fill="FFFFFF"/>
        <w:ind w:firstLine="709"/>
        <w:jc w:val="both"/>
        <w:outlineLvl w:val="1"/>
        <w:rPr>
          <w:b/>
          <w:color w:val="000000" w:themeColor="text1"/>
        </w:rPr>
      </w:pPr>
      <w:r w:rsidRPr="00AC2390">
        <w:rPr>
          <w:color w:val="000000" w:themeColor="text1"/>
          <w:shd w:val="clear" w:color="auto" w:fill="FFFFFF"/>
        </w:rPr>
        <w:t>Основополагающей целью реализации государственной антинаркотической политики в Российской Федерации является сокращение масштабов негативных последствий незаконного оборота наркотиков для жизни и здоровья граждан, государственной и общественной безопасности.</w:t>
      </w:r>
      <w:r w:rsidRPr="00AC2390">
        <w:rPr>
          <w:color w:val="000000" w:themeColor="text1"/>
        </w:rPr>
        <w:br/>
      </w:r>
      <w:r w:rsidRPr="00AC2390">
        <w:rPr>
          <w:color w:val="000000" w:themeColor="text1"/>
          <w:shd w:val="clear" w:color="auto" w:fill="FFFFFF"/>
        </w:rPr>
        <w:t>В соответствии с Федеральным законом от 08.01.1998 № 3-ФЗ «О наркотических средствах и психотропных веществах» в Российской Федерации действует государственная монополия на основные виды деятельности, связанные с оборотом наркотических средств, психотропных веществ и их прекурсоров, а также на культивирование наркосодержащих растений.</w:t>
      </w:r>
      <w:r w:rsidRPr="00AC2390">
        <w:rPr>
          <w:color w:val="000000" w:themeColor="text1"/>
        </w:rPr>
        <w:br/>
      </w:r>
      <w:r w:rsidRPr="00AC2390">
        <w:rPr>
          <w:color w:val="000000" w:themeColor="text1"/>
          <w:shd w:val="clear" w:color="auto" w:fill="FFFFFF"/>
        </w:rPr>
        <w:t>Оборот наркотических средств, психотропных веществ включает в себя разработку, производство, изготовление, переработку, хранение, перевозку, пересылку, отпуск, реализацию, распределение, приобретение, использование, ввоз на территорию Российской Федерации, вывоз с территории Российской Федерации, уничтожение наркотических средств, психотропных веществ, разрешенные и контролируемые в соответствии с законодательством Российской Федерации.</w:t>
      </w:r>
      <w:r w:rsidRPr="00AC2390">
        <w:rPr>
          <w:color w:val="000000" w:themeColor="text1"/>
        </w:rPr>
        <w:br/>
      </w:r>
      <w:r w:rsidRPr="00AC2390">
        <w:rPr>
          <w:color w:val="000000" w:themeColor="text1"/>
          <w:shd w:val="clear" w:color="auto" w:fill="FFFFFF"/>
        </w:rPr>
        <w:t>В случае осуществления оборота наркотических средств и психотропных веществ в нарушение законодательства Российской Федерации предусмотрена уголовная ответственность.</w:t>
      </w:r>
      <w:r w:rsidRPr="00AC2390">
        <w:rPr>
          <w:color w:val="000000" w:themeColor="text1"/>
        </w:rPr>
        <w:br/>
      </w:r>
      <w:r w:rsidRPr="00AC2390">
        <w:rPr>
          <w:color w:val="000000" w:themeColor="text1"/>
          <w:shd w:val="clear" w:color="auto" w:fill="FFFFFF"/>
        </w:rPr>
        <w:t>Согласно статье 228 Уголовного кодекса Российской Федерации уголовно наказуемыми являются действия по незаконному приобретению, хранению, перевозке, изготовлению, переработке без цели сбыта наркотических средств, психотропных веществ или их аналогов, а также по незаконному приобретению, хранению, перевозке без цели сбыта растений либо их частей, содержащих наркотические средства или психотропные вещества.</w:t>
      </w:r>
      <w:r w:rsidRPr="00AC2390">
        <w:rPr>
          <w:color w:val="000000" w:themeColor="text1"/>
        </w:rPr>
        <w:br/>
      </w:r>
      <w:r w:rsidRPr="00AC2390">
        <w:rPr>
          <w:color w:val="000000" w:themeColor="text1"/>
          <w:shd w:val="clear" w:color="auto" w:fill="FFFFFF"/>
        </w:rPr>
        <w:t>Условием для наступления уголовной ответственности является наличие значительного размера наркотических средств и психотропных веществ, а также растений либо их частей. Согласно Постановлению Правительства Российской Федерации от 01.10.2012 № 1002 в зависимости от вида наркотического средства и психотропного вещества значительным может быть размер, превышающий 0,0001 грамма, 0,0002 грамма.</w:t>
      </w:r>
      <w:r w:rsidRPr="00AC2390">
        <w:rPr>
          <w:color w:val="000000" w:themeColor="text1"/>
        </w:rPr>
        <w:br/>
      </w:r>
      <w:r w:rsidRPr="00AC2390">
        <w:rPr>
          <w:color w:val="000000" w:themeColor="text1"/>
          <w:shd w:val="clear" w:color="auto" w:fill="FFFFFF"/>
        </w:rPr>
        <w:t>За совершение указанного преступления предусмотрено максимальное наказание в виде лишения свободы до 3 лет. При этом совершение данных деяний в крупном либо особо крупном размере влечет наказание в виде лишения свободы до 10 лет и до 15 лет соответственно.</w:t>
      </w:r>
      <w:r w:rsidRPr="00AC2390">
        <w:rPr>
          <w:color w:val="000000" w:themeColor="text1"/>
        </w:rPr>
        <w:br/>
      </w:r>
      <w:r w:rsidRPr="00AC2390">
        <w:rPr>
          <w:color w:val="000000" w:themeColor="text1"/>
          <w:shd w:val="clear" w:color="auto" w:fill="FFFFFF"/>
        </w:rPr>
        <w:t>Также статьей 228.1 Уголовного кодекса Российской Федерации предусмотрена уголовная ответственность за незаконное производство, сбыт или пересылку наркотических средств, психотропных веществ или их аналогов, а также незаконные сбыт или пересылку растений либо их частей, содержащих наркотические средства или психотропные вещества.</w:t>
      </w:r>
      <w:r w:rsidRPr="00AC2390">
        <w:rPr>
          <w:color w:val="000000" w:themeColor="text1"/>
        </w:rPr>
        <w:br/>
      </w:r>
      <w:r w:rsidRPr="00AC2390">
        <w:rPr>
          <w:color w:val="000000" w:themeColor="text1"/>
          <w:shd w:val="clear" w:color="auto" w:fill="FFFFFF"/>
        </w:rPr>
        <w:t>Такие действия наказываются лишением свободы на срок от 4 до 8 лет с ограничением свободы на срок до 1 года либо без такового. Для лиц, совершивших указанные деяния в особо крупном размере, санкцией</w:t>
      </w:r>
      <w:r w:rsidRPr="00AC2390">
        <w:rPr>
          <w:color w:val="000000" w:themeColor="text1"/>
        </w:rPr>
        <w:br/>
      </w:r>
      <w:r w:rsidRPr="00AC2390">
        <w:rPr>
          <w:color w:val="000000" w:themeColor="text1"/>
          <w:shd w:val="clear" w:color="auto" w:fill="FFFFFF"/>
        </w:rPr>
        <w:t>ч. 5 ст. 228.1 Уголовного кодекса Российской Федерации предусмотрено наказание в виде лишения свободы на срок от 15 до 20 лет.</w:t>
      </w:r>
    </w:p>
    <w:bookmarkEnd w:id="1"/>
    <w:p w:rsidR="00224E72" w:rsidRPr="00AC2390" w:rsidRDefault="00224E72" w:rsidP="00224E72">
      <w:pPr>
        <w:spacing w:line="240" w:lineRule="exact"/>
        <w:jc w:val="both"/>
        <w:rPr>
          <w:color w:val="000000" w:themeColor="text1"/>
        </w:rPr>
      </w:pPr>
    </w:p>
    <w:p w:rsidR="00224E72" w:rsidRPr="00224E72" w:rsidRDefault="00224E72" w:rsidP="00224E72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224E72" w:rsidRPr="00224E72" w:rsidRDefault="00224E72" w:rsidP="002914A0">
      <w:pPr>
        <w:pStyle w:val="a8"/>
        <w:shd w:val="clear" w:color="auto" w:fill="FFFFFF"/>
        <w:spacing w:before="0" w:beforeAutospacing="0" w:after="263" w:afterAutospacing="0" w:line="326" w:lineRule="atLeast"/>
        <w:jc w:val="both"/>
        <w:rPr>
          <w:rFonts w:ascii="Segoe UI" w:hAnsi="Segoe UI" w:cs="Segoe UI"/>
          <w:color w:val="000000" w:themeColor="text1"/>
          <w:sz w:val="23"/>
          <w:szCs w:val="23"/>
        </w:rPr>
      </w:pPr>
    </w:p>
    <w:p w:rsidR="005D3E42" w:rsidRDefault="00A455D8" w:rsidP="005D3E42">
      <w:pPr>
        <w:jc w:val="center"/>
        <w:rPr>
          <w:sz w:val="28"/>
          <w:szCs w:val="28"/>
        </w:rPr>
      </w:pPr>
      <w:r w:rsidRPr="00A455D8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4.55pt;margin-top:95.9pt;width:0;height:10.75pt;z-index:251658240" o:connectortype="straight" strokecolor="#f2f2f2" strokeweight="3pt">
            <v:shadow type="perspective" color="#622423" opacity=".5" offset="1pt" offset2="-1pt"/>
          </v:shape>
        </w:pict>
      </w:r>
      <w:r w:rsidR="005D3E42">
        <w:rPr>
          <w:sz w:val="28"/>
          <w:szCs w:val="28"/>
        </w:rPr>
        <w:t>ПЕРЕЧЕНЬ</w:t>
      </w:r>
    </w:p>
    <w:p w:rsidR="005D3E42" w:rsidRDefault="005D3E42" w:rsidP="005D3E4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адресатов периодического печатного издания Совета депутатов и администрации Прокудского сельсовета Коченевского района Новосибирской области «Вестник»</w:t>
      </w:r>
    </w:p>
    <w:p w:rsidR="005D3E42" w:rsidRDefault="005D3E42" w:rsidP="005D3E42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120"/>
        <w:gridCol w:w="2700"/>
      </w:tblGrid>
      <w:tr w:rsidR="005D3E42" w:rsidTr="005D3E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</w:t>
            </w:r>
          </w:p>
        </w:tc>
      </w:tr>
      <w:tr w:rsidR="005D3E42" w:rsidTr="005D3E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Прокудского сельсовета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3E42" w:rsidTr="005D3E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 Прокудского сельсовета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заявками</w:t>
            </w:r>
          </w:p>
        </w:tc>
      </w:tr>
      <w:tr w:rsidR="005D3E42" w:rsidTr="005D3E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Коченевского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3E42" w:rsidTr="005D3E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Прокудская врачебная амбулатория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D3E42" w:rsidTr="005D3E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ООО «Рассвет»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3E42" w:rsidTr="005D3E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АО «ПРОДО Птицефабрика Чикская»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3E42" w:rsidTr="005D3E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Новосибирского отделения филиала Сибирского территориального округа ФГУП «ФЭО»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D3E42" w:rsidTr="005D3E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ФГКУ комбинат «Восход Росрезерва»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3E42" w:rsidTr="005D3E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сельского клуба п. Светлый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5D3E42" w:rsidTr="005D3E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r>
              <w:rPr>
                <w:sz w:val="28"/>
                <w:szCs w:val="28"/>
              </w:rPr>
              <w:t>Здание сельского клуба д. Буньково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5D3E42" w:rsidTr="005D3E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r>
              <w:rPr>
                <w:sz w:val="28"/>
                <w:szCs w:val="28"/>
              </w:rPr>
              <w:t>Здание сельского клуба д. Чик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5D3E42" w:rsidTr="005D3E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r>
              <w:rPr>
                <w:sz w:val="28"/>
                <w:szCs w:val="28"/>
              </w:rPr>
              <w:t>Здание магазина с. Катково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5D3E42" w:rsidTr="005D3E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r>
              <w:rPr>
                <w:sz w:val="28"/>
                <w:szCs w:val="28"/>
              </w:rPr>
              <w:t>Здание магазина д. Крохалевка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5D3E42" w:rsidTr="005D3E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КДЦ «Гармония»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5D3E42" w:rsidTr="005D3E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Муниципального казенного учреждения физической культуры и спорта Спорткомплекса «Сокол»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2" w:rsidRDefault="005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D3E42" w:rsidRDefault="005D3E42" w:rsidP="005D3E42">
      <w:pPr>
        <w:jc w:val="center"/>
        <w:rPr>
          <w:sz w:val="28"/>
          <w:szCs w:val="28"/>
        </w:rPr>
      </w:pPr>
    </w:p>
    <w:p w:rsidR="005D3E42" w:rsidRDefault="005D3E42" w:rsidP="005D3E4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3E42" w:rsidRDefault="005D3E42" w:rsidP="005D3E4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 редакционного совета периодического печатного издания Совета депутатов и администрации Прокудского сельсовета Коченевского района Новосибирской области «Вестник»</w:t>
      </w:r>
    </w:p>
    <w:p w:rsidR="005D3E42" w:rsidRDefault="005D3E42" w:rsidP="005D3E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3E42" w:rsidRDefault="005D3E42" w:rsidP="005D3E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 «ВЕСТНИКА»:</w:t>
      </w:r>
    </w:p>
    <w:p w:rsidR="005D3E42" w:rsidRDefault="005D3E42" w:rsidP="005D3E4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Прокудского сельсовета</w:t>
      </w:r>
    </w:p>
    <w:p w:rsidR="005D3E42" w:rsidRDefault="005D3E42" w:rsidP="005D3E42">
      <w:pPr>
        <w:jc w:val="both"/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</w:t>
      </w:r>
    </w:p>
    <w:p w:rsidR="005D3E42" w:rsidRDefault="005D3E42" w:rsidP="005D3E42">
      <w:pPr>
        <w:jc w:val="both"/>
        <w:rPr>
          <w:sz w:val="28"/>
          <w:szCs w:val="28"/>
        </w:rPr>
      </w:pPr>
    </w:p>
    <w:p w:rsidR="005D3E42" w:rsidRDefault="005D3E42" w:rsidP="005D3E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РЕДАКЦИОННОГО СОВЕТА:</w:t>
      </w:r>
    </w:p>
    <w:p w:rsidR="005D3E42" w:rsidRDefault="005D3E42" w:rsidP="005D3E42">
      <w:pPr>
        <w:jc w:val="both"/>
        <w:rPr>
          <w:sz w:val="28"/>
          <w:szCs w:val="28"/>
        </w:rPr>
      </w:pPr>
      <w:r>
        <w:rPr>
          <w:sz w:val="28"/>
          <w:szCs w:val="28"/>
        </w:rPr>
        <w:t>Цурбанов В.А.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Глава Прокудского сельсовета</w:t>
      </w:r>
    </w:p>
    <w:p w:rsidR="005D3E42" w:rsidRDefault="005D3E42" w:rsidP="005D3E42">
      <w:pPr>
        <w:jc w:val="both"/>
        <w:rPr>
          <w:sz w:val="28"/>
          <w:szCs w:val="28"/>
        </w:rPr>
      </w:pPr>
    </w:p>
    <w:p w:rsidR="005D3E42" w:rsidRDefault="005D3E42" w:rsidP="005D3E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РЕДАКЦИОННОГО СОВЕТА:</w:t>
      </w:r>
    </w:p>
    <w:p w:rsidR="005D3E42" w:rsidRDefault="005D3E42" w:rsidP="005D3E42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Темербаев А.З.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заместитель главы администрации </w:t>
      </w:r>
    </w:p>
    <w:p w:rsidR="005D3E42" w:rsidRDefault="005D3E42" w:rsidP="005D3E42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Осадчий С.В.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 Совета депутатов Прокудского сельсовета</w:t>
      </w:r>
    </w:p>
    <w:p w:rsidR="005D3E42" w:rsidRDefault="005D3E42" w:rsidP="005D3E42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Куринная О. 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депутат Совета депутатов Прокудского сельсовета</w:t>
      </w:r>
    </w:p>
    <w:p w:rsidR="005D3E42" w:rsidRDefault="005D3E42" w:rsidP="005D3E42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Цветкова Л. 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депутат Совета депутатов Прокудского сельсовета</w:t>
      </w:r>
    </w:p>
    <w:p w:rsidR="005D3E42" w:rsidRDefault="005D3E42" w:rsidP="005D3E42">
      <w:pPr>
        <w:ind w:left="4950" w:hanging="4950"/>
        <w:jc w:val="both"/>
        <w:rPr>
          <w:sz w:val="28"/>
          <w:szCs w:val="28"/>
        </w:rPr>
      </w:pPr>
    </w:p>
    <w:p w:rsidR="005D3E42" w:rsidRDefault="005D3E42" w:rsidP="005D3E42">
      <w:pPr>
        <w:ind w:left="4950" w:hanging="49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АДРЕС ИЗДАТЕЛЯ:</w:t>
      </w:r>
    </w:p>
    <w:p w:rsidR="005D3E42" w:rsidRDefault="005D3E42" w:rsidP="005D3E42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632660, Новосибирская область, Коченевский район</w:t>
      </w:r>
    </w:p>
    <w:p w:rsidR="005D3E42" w:rsidRDefault="005D3E42" w:rsidP="005D3E42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с. Прокудское, ул. Совхозная, д. 22</w:t>
      </w:r>
    </w:p>
    <w:p w:rsidR="005D3E42" w:rsidRDefault="005D3E42" w:rsidP="005D3E42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телефон 8(383)51-42-145</w:t>
      </w:r>
    </w:p>
    <w:p w:rsidR="005D3E42" w:rsidRDefault="005D3E42" w:rsidP="005D3E42">
      <w:pPr>
        <w:ind w:left="4950" w:hanging="4950"/>
        <w:jc w:val="both"/>
        <w:rPr>
          <w:sz w:val="28"/>
          <w:szCs w:val="28"/>
        </w:rPr>
      </w:pPr>
    </w:p>
    <w:p w:rsidR="005D3E42" w:rsidRDefault="005D3E42" w:rsidP="005D3E4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 «Вестник» выходит не реже одного раза в квартал.</w:t>
      </w:r>
    </w:p>
    <w:p w:rsidR="005D3E42" w:rsidRDefault="005D3E42" w:rsidP="005D3E42">
      <w:pPr>
        <w:rPr>
          <w:sz w:val="28"/>
          <w:szCs w:val="28"/>
        </w:rPr>
      </w:pPr>
      <w:r>
        <w:rPr>
          <w:sz w:val="28"/>
          <w:szCs w:val="28"/>
        </w:rPr>
        <w:t>Тираж 25 экземпляров. Распространяется бесплатно.</w:t>
      </w:r>
    </w:p>
    <w:p w:rsidR="000D35DF" w:rsidRDefault="000D35DF"/>
    <w:sectPr w:rsidR="000D35DF" w:rsidSect="000D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BB8" w:rsidRDefault="00CB0BB8" w:rsidP="005D3E42">
      <w:r>
        <w:separator/>
      </w:r>
    </w:p>
  </w:endnote>
  <w:endnote w:type="continuationSeparator" w:id="0">
    <w:p w:rsidR="00CB0BB8" w:rsidRDefault="00CB0BB8" w:rsidP="005D3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BB8" w:rsidRDefault="00CB0BB8" w:rsidP="005D3E42">
      <w:r>
        <w:separator/>
      </w:r>
    </w:p>
  </w:footnote>
  <w:footnote w:type="continuationSeparator" w:id="0">
    <w:p w:rsidR="00CB0BB8" w:rsidRDefault="00CB0BB8" w:rsidP="005D3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E42" w:rsidRDefault="005D3E42" w:rsidP="005D3E42">
    <w:pPr>
      <w:pStyle w:val="a4"/>
      <w:tabs>
        <w:tab w:val="clear" w:pos="4677"/>
        <w:tab w:val="clear" w:pos="9355"/>
        <w:tab w:val="right" w:pos="14570"/>
      </w:tabs>
    </w:pPr>
    <w:r>
      <w:rPr>
        <w:rFonts w:ascii="Cambria" w:hAnsi="Cambria"/>
      </w:rPr>
      <w:t>ВЕСТНИК»                                                                                             №19 от 25 ноября 2022 года</w:t>
    </w:r>
  </w:p>
  <w:p w:rsidR="005D3E42" w:rsidRDefault="005D3E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22D6"/>
    <w:multiLevelType w:val="hybridMultilevel"/>
    <w:tmpl w:val="D98093B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E42"/>
    <w:rsid w:val="00073AEC"/>
    <w:rsid w:val="000D35DF"/>
    <w:rsid w:val="000D4E82"/>
    <w:rsid w:val="00224E72"/>
    <w:rsid w:val="002914A0"/>
    <w:rsid w:val="004E7A22"/>
    <w:rsid w:val="005D3E42"/>
    <w:rsid w:val="00630045"/>
    <w:rsid w:val="00780026"/>
    <w:rsid w:val="008D03C7"/>
    <w:rsid w:val="00A455D8"/>
    <w:rsid w:val="00A758BE"/>
    <w:rsid w:val="00AA0215"/>
    <w:rsid w:val="00AC2390"/>
    <w:rsid w:val="00CB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E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D3E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3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D3E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3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800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8002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800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002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780026"/>
    <w:rPr>
      <w:i/>
      <w:iCs/>
    </w:rPr>
  </w:style>
  <w:style w:type="character" w:styleId="ad">
    <w:name w:val="Hyperlink"/>
    <w:basedOn w:val="a0"/>
    <w:uiPriority w:val="99"/>
    <w:semiHidden/>
    <w:unhideWhenUsed/>
    <w:rsid w:val="00780026"/>
    <w:rPr>
      <w:color w:val="0000FF"/>
      <w:u w:val="single"/>
    </w:rPr>
  </w:style>
  <w:style w:type="paragraph" w:customStyle="1" w:styleId="rtecenter">
    <w:name w:val="rtecenter"/>
    <w:basedOn w:val="a"/>
    <w:rsid w:val="00630045"/>
    <w:pPr>
      <w:spacing w:before="100" w:beforeAutospacing="1" w:after="100" w:afterAutospacing="1"/>
    </w:pPr>
  </w:style>
  <w:style w:type="paragraph" w:customStyle="1" w:styleId="ConsPlusNormal">
    <w:name w:val="ConsPlusNormal"/>
    <w:rsid w:val="000D4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4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694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26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8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502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677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43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9661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33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42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9158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54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0291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66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9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976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888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122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31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2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5916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66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541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99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osreestr.ru/site/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vpd@54.kadastr.ru" TargetMode="External"/><Relationship Id="rId1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dastr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vo.kadast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sreestr.gov.ru/" TargetMode="External"/><Relationship Id="rId10" Type="http://schemas.openxmlformats.org/officeDocument/2006/relationships/hyperlink" Target="https://kadastr.ru/services/vyezdnoe-obsluzhivanie/" TargetMode="External"/><Relationship Id="rId19" Type="http://schemas.openxmlformats.org/officeDocument/2006/relationships/hyperlink" Target="https://pkk.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www.mfc-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3341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2022-11-24T03:44:00Z</dcterms:created>
  <dcterms:modified xsi:type="dcterms:W3CDTF">2022-11-25T07:56:00Z</dcterms:modified>
</cp:coreProperties>
</file>