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D7" w:rsidRDefault="00384FD7" w:rsidP="00384FD7">
      <w:pPr>
        <w:ind w:left="284" w:hanging="284"/>
        <w:jc w:val="center"/>
        <w:rPr>
          <w:b/>
          <w:i/>
          <w:sz w:val="140"/>
          <w:szCs w:val="140"/>
        </w:rPr>
      </w:pPr>
      <w:r>
        <w:rPr>
          <w:b/>
          <w:i/>
          <w:sz w:val="140"/>
          <w:szCs w:val="140"/>
        </w:rPr>
        <w:t>ВЕСТНИК</w:t>
      </w:r>
    </w:p>
    <w:p w:rsidR="00384FD7" w:rsidRDefault="00384FD7" w:rsidP="00384FD7">
      <w:pPr>
        <w:jc w:val="center"/>
        <w:rPr>
          <w:i/>
          <w:sz w:val="60"/>
          <w:szCs w:val="60"/>
        </w:rPr>
      </w:pPr>
    </w:p>
    <w:p w:rsidR="00384FD7" w:rsidRDefault="00384FD7" w:rsidP="00384FD7">
      <w:pPr>
        <w:jc w:val="center"/>
        <w:rPr>
          <w:i/>
          <w:sz w:val="60"/>
          <w:szCs w:val="60"/>
        </w:rPr>
      </w:pPr>
    </w:p>
    <w:p w:rsidR="00384FD7" w:rsidRDefault="00384FD7" w:rsidP="00384FD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№ 14</w:t>
      </w:r>
      <w:r>
        <w:rPr>
          <w:b/>
          <w:sz w:val="44"/>
          <w:szCs w:val="44"/>
        </w:rPr>
        <w:tab/>
        <w:t>08 сентября 2022 года</w:t>
      </w:r>
    </w:p>
    <w:p w:rsidR="00384FD7" w:rsidRDefault="00384FD7" w:rsidP="00384FD7">
      <w:pPr>
        <w:jc w:val="both"/>
        <w:rPr>
          <w:b/>
          <w:sz w:val="44"/>
          <w:szCs w:val="44"/>
        </w:rPr>
      </w:pPr>
    </w:p>
    <w:p w:rsidR="00384FD7" w:rsidRDefault="00384FD7" w:rsidP="00384FD7">
      <w:pPr>
        <w:jc w:val="both"/>
        <w:rPr>
          <w:b/>
          <w:sz w:val="44"/>
          <w:szCs w:val="44"/>
        </w:rPr>
      </w:pPr>
    </w:p>
    <w:p w:rsidR="00384FD7" w:rsidRDefault="00384FD7" w:rsidP="00384FD7">
      <w:pPr>
        <w:jc w:val="both"/>
        <w:rPr>
          <w:b/>
          <w:sz w:val="44"/>
          <w:szCs w:val="44"/>
        </w:rPr>
      </w:pPr>
    </w:p>
    <w:p w:rsidR="00384FD7" w:rsidRDefault="00384FD7" w:rsidP="00384FD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Периодическое печатное издание</w:t>
      </w:r>
    </w:p>
    <w:p w:rsidR="00384FD7" w:rsidRDefault="00384FD7" w:rsidP="00384FD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Совета депутатов и администрации</w:t>
      </w:r>
    </w:p>
    <w:p w:rsidR="00384FD7" w:rsidRDefault="00384FD7" w:rsidP="00384FD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Прокудского сельсовета</w:t>
      </w:r>
    </w:p>
    <w:p w:rsidR="00384FD7" w:rsidRDefault="00384FD7" w:rsidP="00384FD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Коченевского района</w:t>
      </w:r>
    </w:p>
    <w:p w:rsidR="00384FD7" w:rsidRDefault="00384FD7" w:rsidP="00384FD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Новосибирской области</w:t>
      </w:r>
    </w:p>
    <w:p w:rsidR="00384FD7" w:rsidRDefault="00384FD7" w:rsidP="00384FD7">
      <w:pPr>
        <w:jc w:val="both"/>
        <w:rPr>
          <w:b/>
          <w:sz w:val="40"/>
          <w:szCs w:val="40"/>
        </w:rPr>
      </w:pPr>
    </w:p>
    <w:p w:rsidR="00384FD7" w:rsidRDefault="00384FD7" w:rsidP="00384FD7">
      <w:pPr>
        <w:jc w:val="both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</w:t>
      </w: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с. Прокудское</w:t>
      </w:r>
    </w:p>
    <w:p w:rsidR="00384FD7" w:rsidRDefault="00384FD7" w:rsidP="00384FD7">
      <w:pPr>
        <w:rPr>
          <w:b/>
          <w:sz w:val="40"/>
          <w:szCs w:val="40"/>
        </w:rPr>
        <w:sectPr w:rsidR="00384FD7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E66B5B" w:rsidRDefault="00E66B5B" w:rsidP="00384FD7">
      <w:pPr>
        <w:jc w:val="center"/>
        <w:rPr>
          <w:b/>
          <w:sz w:val="80"/>
          <w:szCs w:val="80"/>
        </w:rPr>
      </w:pPr>
    </w:p>
    <w:p w:rsidR="00E66B5B" w:rsidRDefault="00E66B5B" w:rsidP="00384FD7">
      <w:pPr>
        <w:jc w:val="center"/>
        <w:rPr>
          <w:b/>
          <w:sz w:val="80"/>
          <w:szCs w:val="80"/>
        </w:rPr>
      </w:pPr>
    </w:p>
    <w:p w:rsidR="00E66B5B" w:rsidRDefault="00E66B5B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</w:t>
      </w: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A41964" w:rsidRDefault="00A41964" w:rsidP="00A4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ПРОКУДСКОГО СЕЛЬСОВЕТА</w:t>
      </w:r>
    </w:p>
    <w:p w:rsidR="00A41964" w:rsidRDefault="00A41964" w:rsidP="00A4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A41964" w:rsidRDefault="00A41964" w:rsidP="00A41964">
      <w:pPr>
        <w:rPr>
          <w:b/>
          <w:sz w:val="28"/>
          <w:szCs w:val="28"/>
          <w:u w:val="single"/>
        </w:rPr>
      </w:pPr>
    </w:p>
    <w:p w:rsidR="00A41964" w:rsidRDefault="00A41964" w:rsidP="00A4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1964" w:rsidRDefault="00A41964" w:rsidP="00A41964">
      <w:pPr>
        <w:jc w:val="center"/>
        <w:rPr>
          <w:sz w:val="28"/>
          <w:szCs w:val="28"/>
        </w:rPr>
      </w:pPr>
    </w:p>
    <w:p w:rsidR="00A41964" w:rsidRDefault="00A41964" w:rsidP="00A4196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08.09.2022 № 214</w:t>
      </w:r>
    </w:p>
    <w:p w:rsidR="00A41964" w:rsidRDefault="00A41964" w:rsidP="00A41964">
      <w:pPr>
        <w:jc w:val="center"/>
        <w:rPr>
          <w:sz w:val="28"/>
          <w:szCs w:val="28"/>
        </w:rPr>
      </w:pPr>
    </w:p>
    <w:p w:rsidR="00A41964" w:rsidRDefault="00A41964" w:rsidP="00A41964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 утратившим силу  постановления администрации Прокудского сельсовета </w:t>
      </w:r>
      <w:r>
        <w:rPr>
          <w:sz w:val="28"/>
          <w:szCs w:val="28"/>
        </w:rPr>
        <w:t xml:space="preserve">Коченевского района Новосибирской области от 01.02.2012 № 08 «Об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области» </w:t>
      </w:r>
    </w:p>
    <w:p w:rsidR="00A41964" w:rsidRDefault="00A41964" w:rsidP="00A41964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постановлениями администрации</w:t>
      </w:r>
    </w:p>
    <w:p w:rsidR="00A41964" w:rsidRDefault="00A41964" w:rsidP="00A419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Прокудского сельсовета Коченевского района Новосибирской области</w:t>
      </w:r>
    </w:p>
    <w:p w:rsidR="00A41964" w:rsidRDefault="00A41964" w:rsidP="00A4196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09.04.2014 № 67, от 23.03.2015 № 78, от 29.07.2015 № 351, от 20.08.2015 </w:t>
      </w:r>
    </w:p>
    <w:p w:rsidR="00A41964" w:rsidRDefault="00A41964" w:rsidP="00A4196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№ 427, от 26.12.2016 № 328, от 29.12.2017 № 566</w:t>
      </w:r>
      <w:r>
        <w:rPr>
          <w:sz w:val="28"/>
          <w:szCs w:val="28"/>
        </w:rPr>
        <w:t>)</w:t>
      </w:r>
    </w:p>
    <w:p w:rsidR="00A41964" w:rsidRDefault="00A41964" w:rsidP="00A41964">
      <w:pPr>
        <w:jc w:val="center"/>
        <w:rPr>
          <w:bCs/>
          <w:sz w:val="28"/>
          <w:szCs w:val="28"/>
        </w:rPr>
      </w:pPr>
    </w:p>
    <w:p w:rsidR="00A41964" w:rsidRPr="00597356" w:rsidRDefault="00A41964" w:rsidP="00A41964">
      <w:pPr>
        <w:autoSpaceDE w:val="0"/>
        <w:autoSpaceDN w:val="0"/>
        <w:adjustRightInd w:val="0"/>
        <w:ind w:firstLine="851"/>
        <w:jc w:val="both"/>
        <w:rPr>
          <w:sz w:val="21"/>
          <w:szCs w:val="21"/>
          <w:shd w:val="clear" w:color="auto" w:fill="FFFFFF"/>
        </w:rPr>
      </w:pPr>
      <w:r w:rsidRPr="00597356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частью 4 статьи 7, части 2 статьи 43 Федерального закона</w:t>
      </w:r>
      <w:r w:rsidRPr="00597356">
        <w:rPr>
          <w:color w:val="000000"/>
          <w:sz w:val="28"/>
          <w:szCs w:val="28"/>
        </w:rPr>
        <w:t xml:space="preserve"> от 06.10.2003 № 131-ФЗ " Об общих принципах организации местного самоуправления в Российской Федерации", </w:t>
      </w:r>
      <w:r w:rsidRPr="00597356">
        <w:rPr>
          <w:sz w:val="28"/>
          <w:szCs w:val="28"/>
          <w:shd w:val="clear" w:color="auto" w:fill="FFFFFF"/>
        </w:rPr>
        <w:t>администрация Прокудского сельсовета</w:t>
      </w:r>
    </w:p>
    <w:p w:rsidR="00A41964" w:rsidRPr="00597356" w:rsidRDefault="00A41964" w:rsidP="00A4196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97356">
        <w:rPr>
          <w:b/>
          <w:sz w:val="28"/>
          <w:szCs w:val="28"/>
        </w:rPr>
        <w:t>ПОСТАНОВЛЯЕТ:</w:t>
      </w:r>
    </w:p>
    <w:p w:rsidR="00A41964" w:rsidRPr="00B11E3E" w:rsidRDefault="00A41964" w:rsidP="00A41964">
      <w:pPr>
        <w:ind w:firstLine="709"/>
        <w:jc w:val="both"/>
        <w:rPr>
          <w:sz w:val="28"/>
          <w:szCs w:val="28"/>
        </w:rPr>
      </w:pPr>
      <w:r w:rsidRPr="00597356">
        <w:rPr>
          <w:sz w:val="28"/>
          <w:szCs w:val="28"/>
        </w:rPr>
        <w:t xml:space="preserve">1. Постановление </w:t>
      </w:r>
      <w:r>
        <w:rPr>
          <w:rFonts w:eastAsiaTheme="minorHAnsi"/>
          <w:sz w:val="28"/>
          <w:szCs w:val="28"/>
          <w:lang w:eastAsia="en-US"/>
        </w:rPr>
        <w:t xml:space="preserve">постановления администрации Прокудского сельсовета </w:t>
      </w:r>
      <w:r>
        <w:rPr>
          <w:sz w:val="28"/>
          <w:szCs w:val="28"/>
        </w:rPr>
        <w:t xml:space="preserve">Коченевского района Новосибирской области от 01.02.2012 № 08 «Об утверждении административного регламента проведения проверок при осуществлении муниципального контроля на территории Прокудского сельсовета Коченевского района Новосибирской области» (с изменениями, внесенными постановлениями администрации Прокудского сельсовета Коченевского района Новосибирской области </w:t>
      </w:r>
      <w:r>
        <w:rPr>
          <w:bCs/>
          <w:sz w:val="28"/>
          <w:szCs w:val="28"/>
        </w:rPr>
        <w:t xml:space="preserve">от 09.04.2014 № 67, от 23.03.2015 № 78, от 29.07.2015 № 351, от 20.08.2015 № 427, от 26.12.2016 № 328, от 29.12.2017 № 566) – признать утратившим силу. </w:t>
      </w:r>
    </w:p>
    <w:p w:rsidR="00A41964" w:rsidRPr="00597356" w:rsidRDefault="00A41964" w:rsidP="00A419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97356">
        <w:rPr>
          <w:rFonts w:ascii="Times New Roman" w:hAnsi="Times New Roman"/>
          <w:sz w:val="28"/>
          <w:szCs w:val="28"/>
        </w:rPr>
        <w:t>. Опубликовать настоящее постановление в периодическом печатном издании Совета депутатов и администрации Прокудского сельсовета Коченевского района Новосибирской области «Вестник» и разместить на официальном сайте администрации Прокудского сельсовета Коченевского района Новосибирской области в информационной коммуникационной сети Интернет.</w:t>
      </w:r>
    </w:p>
    <w:p w:rsidR="00A41964" w:rsidRDefault="00A41964" w:rsidP="00A419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7356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A41964" w:rsidRDefault="00A41964" w:rsidP="00A419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964" w:rsidRPr="00597356" w:rsidRDefault="00A41964" w:rsidP="00A419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964" w:rsidRPr="00597356" w:rsidRDefault="00A41964" w:rsidP="00A41964">
      <w:pPr>
        <w:rPr>
          <w:sz w:val="28"/>
          <w:szCs w:val="28"/>
        </w:rPr>
      </w:pPr>
      <w:r>
        <w:rPr>
          <w:sz w:val="28"/>
          <w:szCs w:val="28"/>
        </w:rPr>
        <w:t>Глава Прокудского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В.А. Цурбанов</w:t>
      </w: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Раздел</w:t>
      </w:r>
      <w:r>
        <w:rPr>
          <w:b/>
          <w:sz w:val="80"/>
          <w:szCs w:val="80"/>
        </w:rPr>
        <w:tab/>
      </w:r>
      <w:r>
        <w:rPr>
          <w:b/>
          <w:sz w:val="80"/>
          <w:szCs w:val="80"/>
          <w:lang w:val="en-US"/>
        </w:rPr>
        <w:t>III</w:t>
      </w: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80"/>
          <w:szCs w:val="8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384FD7" w:rsidRPr="00CF181C" w:rsidRDefault="00384FD7" w:rsidP="00384FD7">
      <w:pPr>
        <w:ind w:left="561" w:right="561" w:firstLine="147"/>
        <w:jc w:val="center"/>
        <w:outlineLvl w:val="0"/>
        <w:rPr>
          <w:b/>
          <w:iCs/>
          <w:color w:val="000000"/>
        </w:rPr>
      </w:pPr>
      <w:r w:rsidRPr="00CF181C">
        <w:rPr>
          <w:b/>
          <w:iCs/>
          <w:color w:val="000000"/>
        </w:rPr>
        <w:lastRenderedPageBreak/>
        <w:t xml:space="preserve">                                           </w:t>
      </w:r>
    </w:p>
    <w:p w:rsidR="00384FD7" w:rsidRPr="00AD3E85" w:rsidRDefault="00384FD7" w:rsidP="00384FD7">
      <w:pPr>
        <w:ind w:left="561" w:right="561" w:firstLine="147"/>
        <w:jc w:val="center"/>
        <w:outlineLvl w:val="0"/>
        <w:rPr>
          <w:b/>
          <w:iCs/>
          <w:color w:val="000000"/>
        </w:rPr>
      </w:pPr>
      <w:r w:rsidRPr="00AD3E85">
        <w:rPr>
          <w:b/>
          <w:iCs/>
          <w:color w:val="000000"/>
        </w:rPr>
        <w:t>Извещение</w:t>
      </w:r>
    </w:p>
    <w:p w:rsidR="00384FD7" w:rsidRPr="00AD3E85" w:rsidRDefault="00384FD7" w:rsidP="00384FD7">
      <w:pPr>
        <w:ind w:left="561" w:right="561" w:firstLine="147"/>
        <w:jc w:val="center"/>
        <w:rPr>
          <w:b/>
          <w:iCs/>
          <w:color w:val="000000"/>
        </w:rPr>
      </w:pPr>
      <w:r w:rsidRPr="00AD3E85">
        <w:rPr>
          <w:b/>
          <w:iCs/>
          <w:color w:val="000000"/>
        </w:rPr>
        <w:t xml:space="preserve">о проведении аукциона на право заключения договора аренды  земельного участка, расположенного на территории Прокудского сельсовета </w:t>
      </w:r>
    </w:p>
    <w:p w:rsidR="00384FD7" w:rsidRPr="00AD3E85" w:rsidRDefault="00384FD7" w:rsidP="00384FD7">
      <w:pPr>
        <w:ind w:left="561" w:right="561" w:firstLine="147"/>
        <w:jc w:val="center"/>
        <w:rPr>
          <w:b/>
          <w:iCs/>
          <w:color w:val="000000"/>
        </w:rPr>
      </w:pPr>
      <w:r w:rsidRPr="00AD3E85">
        <w:rPr>
          <w:b/>
          <w:iCs/>
          <w:color w:val="000000"/>
        </w:rPr>
        <w:t>Коченевского района Новосибирской области</w:t>
      </w:r>
    </w:p>
    <w:p w:rsidR="00384FD7" w:rsidRPr="00AD3E85" w:rsidRDefault="00384FD7" w:rsidP="00384FD7">
      <w:pPr>
        <w:jc w:val="both"/>
        <w:rPr>
          <w:b/>
          <w:iCs/>
          <w:color w:val="000000"/>
        </w:rPr>
      </w:pPr>
    </w:p>
    <w:p w:rsidR="00384FD7" w:rsidRPr="00AD3E85" w:rsidRDefault="00384FD7" w:rsidP="00384FD7">
      <w:pPr>
        <w:ind w:firstLine="561"/>
        <w:jc w:val="both"/>
        <w:rPr>
          <w:iCs/>
          <w:color w:val="000000"/>
        </w:rPr>
      </w:pPr>
      <w:r w:rsidRPr="00AD3E85">
        <w:rPr>
          <w:iCs/>
          <w:color w:val="000000"/>
        </w:rPr>
        <w:t>Администрация Коченевского района Новосибирской области сообщает о проведении открытого аукциона на право заключения договора аренды земельного участка, государственная собственность на который не разграничена.</w:t>
      </w:r>
    </w:p>
    <w:p w:rsidR="00384FD7" w:rsidRPr="00AD3E85" w:rsidRDefault="00384FD7" w:rsidP="00384FD7">
      <w:pPr>
        <w:ind w:firstLine="561"/>
        <w:jc w:val="both"/>
        <w:rPr>
          <w:iCs/>
          <w:color w:val="000000"/>
        </w:rPr>
      </w:pPr>
      <w:r w:rsidRPr="00AD3E85">
        <w:rPr>
          <w:b/>
          <w:iCs/>
          <w:color w:val="000000"/>
        </w:rPr>
        <w:t>Организатор аукциона:</w:t>
      </w:r>
      <w:r w:rsidRPr="00AD3E85">
        <w:rPr>
          <w:iCs/>
          <w:color w:val="000000"/>
        </w:rPr>
        <w:t xml:space="preserve"> Администрация Коченевского района Новосибирской области.</w:t>
      </w:r>
    </w:p>
    <w:p w:rsidR="00384FD7" w:rsidRPr="00AD3E85" w:rsidRDefault="00384FD7" w:rsidP="00384FD7">
      <w:pPr>
        <w:ind w:firstLine="561"/>
        <w:jc w:val="both"/>
        <w:rPr>
          <w:iCs/>
          <w:color w:val="000000"/>
        </w:rPr>
      </w:pPr>
      <w:r w:rsidRPr="00AD3E85">
        <w:rPr>
          <w:iCs/>
          <w:color w:val="000000"/>
        </w:rPr>
        <w:t>Месторасположение: 632640, Новосибирская область, Коченевский район, р.п. Коченево, ул. Октябрьская, 43.</w:t>
      </w:r>
    </w:p>
    <w:p w:rsidR="00384FD7" w:rsidRPr="00AD3E85" w:rsidRDefault="00384FD7" w:rsidP="00384FD7">
      <w:pPr>
        <w:pStyle w:val="a4"/>
        <w:ind w:firstLine="546"/>
        <w:jc w:val="both"/>
        <w:outlineLvl w:val="0"/>
        <w:rPr>
          <w:color w:val="000000"/>
        </w:rPr>
      </w:pPr>
      <w:r w:rsidRPr="00AD3E85">
        <w:rPr>
          <w:color w:val="000000"/>
        </w:rPr>
        <w:t>Контактные телефоны организатора аукциона: 8(383-51)231-67.</w:t>
      </w:r>
    </w:p>
    <w:p w:rsidR="00384FD7" w:rsidRPr="00106B08" w:rsidRDefault="00384FD7" w:rsidP="00384FD7">
      <w:pPr>
        <w:pStyle w:val="a4"/>
        <w:shd w:val="clear" w:color="auto" w:fill="FFFFFF"/>
        <w:jc w:val="both"/>
      </w:pPr>
      <w:r w:rsidRPr="00AD3E85">
        <w:rPr>
          <w:color w:val="000000"/>
        </w:rPr>
        <w:t xml:space="preserve">    Аукцион на </w:t>
      </w:r>
      <w:r w:rsidRPr="00AD3E85">
        <w:rPr>
          <w:iCs/>
          <w:color w:val="000000"/>
        </w:rPr>
        <w:t xml:space="preserve">право заключения договора аренды земельного участка, </w:t>
      </w:r>
      <w:r w:rsidRPr="00AD3E85">
        <w:rPr>
          <w:color w:val="000000"/>
        </w:rPr>
        <w:t xml:space="preserve">состоится </w:t>
      </w:r>
      <w:r w:rsidRPr="00106B08">
        <w:rPr>
          <w:b/>
        </w:rPr>
        <w:t>14.10.2022</w:t>
      </w:r>
      <w:r w:rsidRPr="00106B08">
        <w:t xml:space="preserve"> в </w:t>
      </w:r>
      <w:r w:rsidRPr="00106B08">
        <w:rPr>
          <w:b/>
          <w:bCs/>
        </w:rPr>
        <w:t xml:space="preserve">10:00 </w:t>
      </w:r>
      <w:r w:rsidRPr="00106B08">
        <w:t>по адресу: Новосибирская область, Коченевский район, р.п. Коченево, ул. Октябрьская, 43, каб. №17.</w:t>
      </w:r>
    </w:p>
    <w:p w:rsidR="00384FD7" w:rsidRPr="00AD3E85" w:rsidRDefault="00384FD7" w:rsidP="00384FD7">
      <w:pPr>
        <w:pStyle w:val="a4"/>
        <w:shd w:val="clear" w:color="auto" w:fill="FFFFFF"/>
        <w:jc w:val="both"/>
        <w:rPr>
          <w:color w:val="000000"/>
        </w:rPr>
      </w:pPr>
      <w:r w:rsidRPr="00106B08">
        <w:t xml:space="preserve">   Регистрация участников производится в день проведения аукциона  </w:t>
      </w:r>
      <w:r w:rsidRPr="00106B08">
        <w:rPr>
          <w:b/>
        </w:rPr>
        <w:t>14.10.2022</w:t>
      </w:r>
      <w:r w:rsidRPr="00106B08">
        <w:t xml:space="preserve"> года</w:t>
      </w:r>
      <w:r w:rsidRPr="00AD3E85">
        <w:rPr>
          <w:color w:val="000000"/>
        </w:rPr>
        <w:t xml:space="preserve"> с </w:t>
      </w:r>
      <w:r w:rsidRPr="00AD3E85">
        <w:rPr>
          <w:b/>
          <w:color w:val="000000"/>
        </w:rPr>
        <w:t>9 час. 00 мин</w:t>
      </w:r>
      <w:r w:rsidRPr="00AD3E85">
        <w:rPr>
          <w:color w:val="000000"/>
        </w:rPr>
        <w:t xml:space="preserve">. до </w:t>
      </w:r>
      <w:r w:rsidRPr="00AD3E85">
        <w:rPr>
          <w:b/>
          <w:color w:val="000000"/>
        </w:rPr>
        <w:t>09 час. 45 мин</w:t>
      </w:r>
      <w:r w:rsidRPr="00AD3E85">
        <w:rPr>
          <w:color w:val="000000"/>
        </w:rPr>
        <w:t>. по адресу: Новосибирская область, Коченевский  район, р.п. Коченево, ул. Октябрьская, 51,   2 этаж, каб. № 210.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 xml:space="preserve">   </w:t>
      </w:r>
      <w:r w:rsidRPr="00AD3E85">
        <w:rPr>
          <w:b/>
          <w:color w:val="000000"/>
        </w:rPr>
        <w:t>Форма торгов</w:t>
      </w:r>
      <w:r w:rsidRPr="00AD3E85">
        <w:rPr>
          <w:color w:val="000000"/>
        </w:rPr>
        <w:t xml:space="preserve"> - аукцион, открытый по составу участников на право заключения договора аренды земельного участка.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b/>
          <w:color w:val="000000"/>
        </w:rPr>
        <w:t xml:space="preserve">   </w:t>
      </w:r>
      <w:r w:rsidRPr="00AD3E85">
        <w:rPr>
          <w:b/>
          <w:bCs/>
          <w:color w:val="000000"/>
        </w:rPr>
        <w:t>Предмет аукциона</w:t>
      </w:r>
      <w:r w:rsidRPr="00AD3E85">
        <w:rPr>
          <w:color w:val="000000"/>
        </w:rPr>
        <w:t>: право на заключение договора аренды земельного участка.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AD3E85">
        <w:rPr>
          <w:color w:val="000000"/>
        </w:rPr>
        <w:t xml:space="preserve">Аукцион проводится в соответствии с Земельным Кодексом Российской Федерации,  </w:t>
      </w:r>
      <w:r w:rsidRPr="00AD3E85">
        <w:rPr>
          <w:bCs/>
          <w:color w:val="000000"/>
          <w:shd w:val="clear" w:color="auto" w:fill="FFFFFF"/>
        </w:rPr>
        <w:t>Гражданским Кодексом</w:t>
      </w:r>
      <w:r w:rsidRPr="00AD3E85">
        <w:rPr>
          <w:rStyle w:val="apple-converted-space"/>
          <w:color w:val="000000"/>
          <w:shd w:val="clear" w:color="auto" w:fill="FFFFFF"/>
        </w:rPr>
        <w:t> </w:t>
      </w:r>
      <w:r w:rsidRPr="00AD3E85">
        <w:rPr>
          <w:color w:val="000000"/>
          <w:shd w:val="clear" w:color="auto" w:fill="FFFFFF"/>
        </w:rPr>
        <w:t>Российской Федерации</w:t>
      </w:r>
      <w:r w:rsidRPr="00AD3E85">
        <w:rPr>
          <w:color w:val="000000"/>
        </w:rPr>
        <w:t xml:space="preserve">, Положением «О порядке предоставления земельных участков на территории муниципального образования Коченевский район Новосибирской области», принятым третьей сессией Совета депутатов Коченевского района Новосибирской области от 23.12.2015 № 32, распоряжением администрации Коченевского района Новосибирской области от </w:t>
      </w:r>
      <w:r>
        <w:rPr>
          <w:color w:val="000000"/>
        </w:rPr>
        <w:t>11.08</w:t>
      </w:r>
      <w:r w:rsidRPr="00AD3E85">
        <w:rPr>
          <w:color w:val="000000"/>
        </w:rPr>
        <w:t xml:space="preserve">.2022 № </w:t>
      </w:r>
      <w:r>
        <w:rPr>
          <w:color w:val="000000"/>
        </w:rPr>
        <w:t>6</w:t>
      </w:r>
      <w:r w:rsidRPr="00AD3E85">
        <w:rPr>
          <w:color w:val="000000"/>
        </w:rPr>
        <w:t>16-р «Об организации и проведении  аукциона на право заключения договора аренды земельного участка, расположенного на территории Прокудского сельсовета Коченевского района Новосибирской области».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 xml:space="preserve"> Ознакомление с земельным участком на местности будет проводиться каждый вторник, четверг, время ознакомления по согласованию с организатором аукциона.</w:t>
      </w:r>
    </w:p>
    <w:p w:rsidR="00384FD7" w:rsidRPr="00106B08" w:rsidRDefault="00384FD7" w:rsidP="00384FD7">
      <w:pPr>
        <w:pStyle w:val="a4"/>
        <w:jc w:val="both"/>
      </w:pPr>
      <w:r w:rsidRPr="00AD3E85">
        <w:rPr>
          <w:color w:val="000000"/>
        </w:rPr>
        <w:t xml:space="preserve">Заявки на участие в аукционе принимаются </w:t>
      </w:r>
      <w:r w:rsidRPr="00106B08">
        <w:t xml:space="preserve">с </w:t>
      </w:r>
      <w:r w:rsidRPr="00106B08">
        <w:rPr>
          <w:b/>
        </w:rPr>
        <w:t>12.09.2022 по 10.10.2022</w:t>
      </w:r>
      <w:r w:rsidRPr="00106B08">
        <w:t>.</w:t>
      </w:r>
    </w:p>
    <w:p w:rsidR="00384FD7" w:rsidRPr="00106B08" w:rsidRDefault="00384FD7" w:rsidP="00384FD7">
      <w:pPr>
        <w:pStyle w:val="a4"/>
        <w:jc w:val="both"/>
      </w:pPr>
      <w:r w:rsidRPr="00106B08">
        <w:t>Время и место приема заявок - рабочие дни с 8 час. 00 мин. до 16 час. 00 мин. по адресу: Новосибирская область, Коченёвский район, р.п. Коченево, ул. Октябрьская, 51, 2 этаж, отдел имущества и земельных отношений.</w:t>
      </w:r>
    </w:p>
    <w:p w:rsidR="00384FD7" w:rsidRPr="00106B08" w:rsidRDefault="00384FD7" w:rsidP="00384FD7">
      <w:pPr>
        <w:pStyle w:val="a4"/>
        <w:jc w:val="both"/>
      </w:pPr>
      <w:r w:rsidRPr="00106B08">
        <w:t>Претендент может ознакомиться с документацией в отношении земельного участка в рабочие дни с 9 час. 00 мин. до 16 час. 00 мин. по адресу: Новосибирская область, Коченёвский район, р.п. Коченёво, ул. Октябрьская, 51, второй этаж, отдел имущества и земельных отношений.</w:t>
      </w:r>
    </w:p>
    <w:p w:rsidR="00384FD7" w:rsidRPr="00106B08" w:rsidRDefault="00384FD7" w:rsidP="00384FD7">
      <w:pPr>
        <w:pStyle w:val="a4"/>
        <w:jc w:val="both"/>
      </w:pPr>
      <w:r w:rsidRPr="00106B08">
        <w:rPr>
          <w:b/>
        </w:rPr>
        <w:t>Дата, время и место определения участников аукциона</w:t>
      </w:r>
      <w:r w:rsidRPr="00106B08">
        <w:t xml:space="preserve"> – </w:t>
      </w:r>
      <w:r w:rsidRPr="00106B08">
        <w:rPr>
          <w:b/>
        </w:rPr>
        <w:t>12.10.2022 года в 16 час.00</w:t>
      </w:r>
      <w:r w:rsidRPr="00106B08">
        <w:t xml:space="preserve"> мин. по адресу: Новосибирская область, Коченевский район, р.п. Коченево, ул. Октябрьская, 43, кабинет № 17.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106B08">
        <w:rPr>
          <w:b/>
        </w:rPr>
        <w:t>Дата, время и место подведения итогов аукциона</w:t>
      </w:r>
      <w:r w:rsidRPr="00106B08">
        <w:t xml:space="preserve"> – </w:t>
      </w:r>
      <w:r w:rsidRPr="00106B08">
        <w:rPr>
          <w:b/>
        </w:rPr>
        <w:t>14.10.2022</w:t>
      </w:r>
      <w:r w:rsidRPr="00106B08">
        <w:t xml:space="preserve"> года после завершения аукциона по адресу: Новосибирская область, Коченевский район, р.п. Коченево, ул</w:t>
      </w:r>
      <w:r w:rsidRPr="00AD3E85">
        <w:rPr>
          <w:color w:val="000000"/>
        </w:rPr>
        <w:t>. Октябрьская, 43, каб. №17.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</w:p>
    <w:p w:rsidR="00384FD7" w:rsidRPr="00AD3E85" w:rsidRDefault="00384FD7" w:rsidP="00384FD7">
      <w:pPr>
        <w:pStyle w:val="a4"/>
        <w:jc w:val="both"/>
        <w:outlineLvl w:val="0"/>
        <w:rPr>
          <w:b/>
          <w:bCs/>
          <w:color w:val="000000"/>
        </w:rPr>
      </w:pPr>
      <w:r w:rsidRPr="00AD3E85">
        <w:rPr>
          <w:b/>
          <w:bCs/>
          <w:color w:val="000000"/>
        </w:rPr>
        <w:t xml:space="preserve"> Сведения о выставляемом на аукцион земельном участке:</w:t>
      </w:r>
    </w:p>
    <w:p w:rsidR="00384FD7" w:rsidRPr="00AD3E85" w:rsidRDefault="00384FD7" w:rsidP="00384FD7">
      <w:pPr>
        <w:pStyle w:val="a4"/>
        <w:jc w:val="both"/>
        <w:outlineLvl w:val="0"/>
        <w:rPr>
          <w:b/>
          <w:bCs/>
          <w:color w:val="000000"/>
        </w:rPr>
      </w:pPr>
    </w:p>
    <w:p w:rsidR="00384FD7" w:rsidRPr="00AD3E85" w:rsidRDefault="00384FD7" w:rsidP="00384FD7">
      <w:pPr>
        <w:pStyle w:val="consnonformat"/>
        <w:jc w:val="both"/>
        <w:outlineLvl w:val="0"/>
        <w:rPr>
          <w:color w:val="000000"/>
        </w:rPr>
      </w:pPr>
      <w:r w:rsidRPr="00AD3E85">
        <w:rPr>
          <w:b/>
          <w:bCs/>
          <w:i/>
          <w:iCs/>
          <w:color w:val="000000"/>
        </w:rPr>
        <w:t xml:space="preserve">  ЛОТ № 1</w:t>
      </w:r>
    </w:p>
    <w:p w:rsidR="00384FD7" w:rsidRPr="00AD3E85" w:rsidRDefault="00384FD7" w:rsidP="00384FD7">
      <w:pPr>
        <w:jc w:val="both"/>
        <w:rPr>
          <w:color w:val="000000"/>
        </w:rPr>
      </w:pPr>
      <w:r w:rsidRPr="00AD3E85">
        <w:rPr>
          <w:color w:val="000000"/>
        </w:rPr>
        <w:t xml:space="preserve">      Площадь участка </w:t>
      </w:r>
      <w:r>
        <w:rPr>
          <w:color w:val="000000"/>
        </w:rPr>
        <w:t>83</w:t>
      </w:r>
      <w:r w:rsidRPr="00AD3E85">
        <w:rPr>
          <w:color w:val="000000"/>
        </w:rPr>
        <w:t>0 кв.м. Кадастровый номер 54:11:</w:t>
      </w:r>
      <w:r>
        <w:rPr>
          <w:color w:val="000000"/>
        </w:rPr>
        <w:t>011810:10</w:t>
      </w:r>
      <w:r w:rsidRPr="00AD3E85">
        <w:rPr>
          <w:color w:val="000000"/>
        </w:rPr>
        <w:t xml:space="preserve">. Категория земель – земли населенных пунктов. Земельный участок, государственная собственность на который не разграничена. Разрешенное использование – </w:t>
      </w:r>
      <w:r>
        <w:rPr>
          <w:color w:val="000000"/>
        </w:rPr>
        <w:t xml:space="preserve">для </w:t>
      </w:r>
      <w:r w:rsidRPr="00AD3E85">
        <w:rPr>
          <w:color w:val="000000"/>
        </w:rPr>
        <w:t>строи</w:t>
      </w:r>
      <w:r>
        <w:rPr>
          <w:color w:val="000000"/>
        </w:rPr>
        <w:t>тельства и эксплуатации индивидуального</w:t>
      </w:r>
      <w:r w:rsidRPr="00AD3E85">
        <w:rPr>
          <w:color w:val="000000"/>
        </w:rPr>
        <w:t xml:space="preserve"> жилого дома. Местоположение: Новосибирская область, Коченевский район, с. Прокудское, </w:t>
      </w:r>
      <w:r>
        <w:rPr>
          <w:color w:val="000000"/>
        </w:rPr>
        <w:t xml:space="preserve">земельный участок расположен в южной части кадастрового квартала </w:t>
      </w:r>
      <w:r w:rsidRPr="00AD3E85">
        <w:rPr>
          <w:color w:val="000000"/>
        </w:rPr>
        <w:t>54:11:</w:t>
      </w:r>
      <w:r>
        <w:rPr>
          <w:color w:val="000000"/>
        </w:rPr>
        <w:t>011810</w:t>
      </w:r>
      <w:r w:rsidRPr="00AD3E85">
        <w:rPr>
          <w:color w:val="000000"/>
        </w:rPr>
        <w:t>. Существующие обременения (ограничения) не зарегистрированы.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 xml:space="preserve"> Начальный размер годовой арендной платы – </w:t>
      </w:r>
      <w:r>
        <w:rPr>
          <w:color w:val="000000"/>
        </w:rPr>
        <w:t>14 6</w:t>
      </w:r>
      <w:r w:rsidRPr="00AD3E85">
        <w:rPr>
          <w:color w:val="000000"/>
        </w:rPr>
        <w:t>00 (</w:t>
      </w:r>
      <w:r>
        <w:rPr>
          <w:color w:val="000000"/>
        </w:rPr>
        <w:t>четырнадцать</w:t>
      </w:r>
      <w:r w:rsidRPr="00AD3E85">
        <w:rPr>
          <w:color w:val="000000"/>
        </w:rPr>
        <w:t xml:space="preserve"> тысяч</w:t>
      </w:r>
      <w:r>
        <w:rPr>
          <w:color w:val="000000"/>
        </w:rPr>
        <w:t xml:space="preserve"> шестьсот</w:t>
      </w:r>
      <w:r w:rsidRPr="00AD3E85">
        <w:rPr>
          <w:color w:val="000000"/>
        </w:rPr>
        <w:t xml:space="preserve">) рублей 00 копеек. Задаток – </w:t>
      </w:r>
      <w:r w:rsidRPr="009211CD">
        <w:rPr>
          <w:color w:val="000000"/>
        </w:rPr>
        <w:t>14 600 (четырнадцать тысяч шестьсот) рублей 00 копеек</w:t>
      </w:r>
      <w:r w:rsidRPr="00AD3E85">
        <w:rPr>
          <w:color w:val="000000"/>
        </w:rPr>
        <w:t xml:space="preserve">. Шаг аукциона – </w:t>
      </w:r>
      <w:r>
        <w:rPr>
          <w:color w:val="000000"/>
        </w:rPr>
        <w:t>440</w:t>
      </w:r>
      <w:r w:rsidRPr="00AD3E85">
        <w:rPr>
          <w:color w:val="000000"/>
        </w:rPr>
        <w:t xml:space="preserve"> (</w:t>
      </w:r>
      <w:r>
        <w:rPr>
          <w:color w:val="000000"/>
        </w:rPr>
        <w:t>четыреста сорок</w:t>
      </w:r>
      <w:r w:rsidRPr="00AD3E85">
        <w:rPr>
          <w:color w:val="000000"/>
        </w:rPr>
        <w:t>) рублей 00 копеек. Рыночная стоимость годовой арендной платы определена на основании отчёта № 1</w:t>
      </w:r>
      <w:r>
        <w:rPr>
          <w:color w:val="000000"/>
        </w:rPr>
        <w:t>53</w:t>
      </w:r>
      <w:r w:rsidRPr="00AD3E85">
        <w:rPr>
          <w:color w:val="000000"/>
        </w:rPr>
        <w:t xml:space="preserve">/2022 Частнопрактикующего оценщика Жирнова Ю.П. 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>Срок аренды: 20 лет. Арендная плата вносится ежеквартально не позднее 10 числа месяца следующего за отчётным кварталом.</w:t>
      </w:r>
    </w:p>
    <w:p w:rsidR="00384FD7" w:rsidRPr="00AD3E85" w:rsidRDefault="00384FD7" w:rsidP="00384FD7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3E85">
        <w:rPr>
          <w:color w:val="000000"/>
        </w:rPr>
        <w:t>Допустимые параметры разрешенного строительства объекта капитального строительства: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>-  максимальный процент застройки в границах земельного участка – 53%;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>- предельное количество этажей – 3 этажа.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>Технологическое присоединение объекта к сетям водоснабжения: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 xml:space="preserve">Поставщик холодного водоснабжения: МУП Коченевского района «Единый расчетный центр». Холодное водоснабжение предусмотреть от основного водопровода </w:t>
      </w:r>
      <w:r w:rsidRPr="00AD3E85">
        <w:rPr>
          <w:color w:val="000000"/>
          <w:lang w:val="en-US"/>
        </w:rPr>
        <w:t>P</w:t>
      </w:r>
      <w:r w:rsidRPr="00AD3E85">
        <w:rPr>
          <w:color w:val="000000"/>
        </w:rPr>
        <w:t>=1,6 кг/см2, диаметром 50 мм, проложенного по ул. Мостовая, с. Прокудское. Диаметр подводящих водопроводов: диаметр трубы не более 25 мм – полиэтилен. Подключаемая максимальная нагрузка - 0,</w:t>
      </w:r>
      <w:r>
        <w:rPr>
          <w:color w:val="000000"/>
        </w:rPr>
        <w:t>0</w:t>
      </w:r>
      <w:r w:rsidRPr="00AD3E85">
        <w:rPr>
          <w:color w:val="000000"/>
        </w:rPr>
        <w:t xml:space="preserve">358 (м3/час). Договорная нагрузка: общая – 310 м3/год. Способ прокладки: земляные работы. Граница раздела ответственности в колодце на месте врезки. Прокладка водопровода должна производиться организацией, имеющей лицензию на право производства работ. По окончанию работ произвести благоустройство территории, составить схему разграничения сетей и договор на водопотребление с МУП Коченевского района «Единый расчетный центр». 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 xml:space="preserve">В связи с отсутствием централизованных канализационных сетей на данном участке территории </w:t>
      </w:r>
      <w:r>
        <w:rPr>
          <w:color w:val="000000"/>
        </w:rPr>
        <w:t xml:space="preserve">по </w:t>
      </w:r>
      <w:r w:rsidRPr="00AD3E85">
        <w:rPr>
          <w:color w:val="000000"/>
        </w:rPr>
        <w:t>ул. Мостовая</w:t>
      </w:r>
      <w:r>
        <w:rPr>
          <w:color w:val="000000"/>
        </w:rPr>
        <w:t xml:space="preserve"> </w:t>
      </w:r>
      <w:r w:rsidRPr="00AD3E85">
        <w:rPr>
          <w:color w:val="000000"/>
        </w:rPr>
        <w:t xml:space="preserve">в с. Прокудское Коченевского района Новосибирской области, канализацию объекта предусмотреть в </w:t>
      </w:r>
      <w:r>
        <w:rPr>
          <w:color w:val="000000"/>
        </w:rPr>
        <w:t xml:space="preserve">индивидуальную </w:t>
      </w:r>
      <w:r w:rsidRPr="00AD3E85">
        <w:rPr>
          <w:color w:val="000000"/>
        </w:rPr>
        <w:t xml:space="preserve">выгребную емкость. 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>Технологическое присоединение объекта к сетям теплоснабжения: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>Поставщик тепловой энергии: МУП Коченевского района «Единый расчетный центр». В связи с отсутствием централизованных тепловых сетей на данном участке территории в с. Прокудское, Коченевского района Новосибирской области, кадастровый номер земельного участка 54:11:01181</w:t>
      </w:r>
      <w:r>
        <w:rPr>
          <w:color w:val="000000"/>
        </w:rPr>
        <w:t>0:</w:t>
      </w:r>
      <w:r w:rsidRPr="00AD3E85">
        <w:rPr>
          <w:color w:val="000000"/>
        </w:rPr>
        <w:t>1</w:t>
      </w:r>
      <w:r>
        <w:rPr>
          <w:color w:val="000000"/>
        </w:rPr>
        <w:t>0</w:t>
      </w:r>
      <w:r w:rsidRPr="00AD3E85">
        <w:rPr>
          <w:color w:val="000000"/>
        </w:rPr>
        <w:t xml:space="preserve"> – теплоснабжение объекта предусмотреть индивидуальное или подключение других альтернативных источников.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bCs/>
          <w:iCs/>
          <w:color w:val="000000"/>
        </w:rPr>
        <w:t xml:space="preserve"> Согласно полученным </w:t>
      </w:r>
      <w:r w:rsidRPr="00AD3E85">
        <w:rPr>
          <w:bCs/>
          <w:iCs/>
          <w:color w:val="000000"/>
          <w:u w:val="single"/>
        </w:rPr>
        <w:t>предварительным техническим</w:t>
      </w:r>
      <w:r w:rsidRPr="00AD3E85">
        <w:rPr>
          <w:bCs/>
          <w:iCs/>
          <w:color w:val="000000"/>
        </w:rPr>
        <w:t xml:space="preserve"> условиям на подключение к сетям газораспределения от ООО «Новосибирскоблгаз», возможность подключения проектируемого жилого дома расположенного по адресу: </w:t>
      </w:r>
      <w:r w:rsidRPr="00AD3E85">
        <w:rPr>
          <w:color w:val="000000"/>
        </w:rPr>
        <w:t>Новосибирская область, К</w:t>
      </w:r>
      <w:r>
        <w:rPr>
          <w:color w:val="000000"/>
        </w:rPr>
        <w:t>оченевский район, с. Прокудское</w:t>
      </w:r>
      <w:r w:rsidRPr="00AD3E85">
        <w:rPr>
          <w:color w:val="000000"/>
        </w:rPr>
        <w:t>, кадастровый номер земельного участка 54:11:</w:t>
      </w:r>
      <w:r>
        <w:rPr>
          <w:color w:val="000000"/>
        </w:rPr>
        <w:t>011810:</w:t>
      </w:r>
      <w:r w:rsidRPr="00AD3E85">
        <w:rPr>
          <w:color w:val="000000"/>
        </w:rPr>
        <w:t>1</w:t>
      </w:r>
      <w:r>
        <w:rPr>
          <w:color w:val="000000"/>
        </w:rPr>
        <w:t>0</w:t>
      </w:r>
      <w:r w:rsidRPr="00AD3E85">
        <w:rPr>
          <w:color w:val="000000"/>
        </w:rPr>
        <w:t>, возможна с максимальной нагрузкой (часовым расходом газа): 3,5 м</w:t>
      </w:r>
      <w:r w:rsidRPr="00AD3E85">
        <w:rPr>
          <w:color w:val="000000"/>
          <w:vertAlign w:val="superscript"/>
        </w:rPr>
        <w:t>3</w:t>
      </w:r>
      <w:r w:rsidRPr="00AD3E85">
        <w:rPr>
          <w:color w:val="000000"/>
        </w:rPr>
        <w:t>/час.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 xml:space="preserve">Срок подключения (технологического присоединения) к сетям газораспределения </w:t>
      </w:r>
      <w:r w:rsidRPr="00AD3E85">
        <w:rPr>
          <w:color w:val="000000"/>
          <w:u w:val="single"/>
        </w:rPr>
        <w:t>1,5</w:t>
      </w:r>
      <w:r w:rsidRPr="00AD3E85">
        <w:rPr>
          <w:color w:val="000000"/>
        </w:rPr>
        <w:t xml:space="preserve"> года.</w:t>
      </w:r>
    </w:p>
    <w:p w:rsidR="00384FD7" w:rsidRPr="00AD3E85" w:rsidRDefault="00384FD7" w:rsidP="00384FD7">
      <w:pPr>
        <w:suppressAutoHyphens/>
        <w:ind w:firstLine="709"/>
        <w:jc w:val="both"/>
        <w:rPr>
          <w:color w:val="000000"/>
        </w:rPr>
      </w:pPr>
      <w:r w:rsidRPr="00AD3E85">
        <w:rPr>
          <w:color w:val="000000"/>
        </w:rPr>
        <w:t xml:space="preserve">Срок действия информации о возможности подключения составляет 3 месяца. </w:t>
      </w:r>
    </w:p>
    <w:p w:rsidR="00384FD7" w:rsidRPr="00AD3E85" w:rsidRDefault="00384FD7" w:rsidP="00384FD7">
      <w:pPr>
        <w:pStyle w:val="a4"/>
        <w:jc w:val="both"/>
        <w:rPr>
          <w:color w:val="000000"/>
        </w:rPr>
      </w:pPr>
      <w:r w:rsidRPr="00AD3E85">
        <w:rPr>
          <w:color w:val="000000"/>
        </w:rPr>
        <w:t>Для участия в аукционе заявители представляют следующие документы: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1) заявка на участие в аукционе по установленной форме (приложение №1);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2) копия документа, удостоверяющего личность заявителя (для граждан);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lastRenderedPageBreak/>
        <w:t>3) заверенные копии учредительных документов;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4)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5)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6) документы, подтверждающие внесение задатка.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В случае подачи заявки представителем заявителя предъявляется оригинал доверенности.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Один заявитель вправе подать только одну заявку на участие в аукционе.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AD3E85">
        <w:rPr>
          <w:rFonts w:eastAsia="MS Mincho"/>
          <w:color w:val="000000"/>
          <w:lang w:eastAsia="ja-JP"/>
        </w:rPr>
        <w:t xml:space="preserve">Заявитель становится участником аукциона с момента подписания организатором аукциона протокола рассмотрения заявок. </w:t>
      </w:r>
      <w:r w:rsidRPr="00AD3E85">
        <w:rPr>
          <w:rFonts w:eastAsia="Calibri"/>
          <w:color w:val="000000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</w:t>
      </w:r>
      <w:r w:rsidRPr="00AD3E85">
        <w:rPr>
          <w:rFonts w:eastAsia="MS Mincho"/>
          <w:color w:val="000000"/>
          <w:lang w:eastAsia="ja-JP"/>
        </w:rPr>
        <w:t xml:space="preserve">. </w:t>
      </w:r>
      <w:r w:rsidRPr="00AD3E85">
        <w:rPr>
          <w:rFonts w:eastAsia="Calibri"/>
          <w:color w:val="000000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</w:t>
      </w:r>
      <w:r w:rsidRPr="00AD3E85">
        <w:rPr>
          <w:rFonts w:eastAsia="MS Mincho"/>
          <w:color w:val="000000"/>
          <w:lang w:eastAsia="ja-JP"/>
        </w:rPr>
        <w:t>. Заявитель имеет право отозвать принятую организатором аукциона заявку до дня окончания срока приёма заявок, уведомив об этом в письменной форме организатора аукциона.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D3E85">
        <w:rPr>
          <w:color w:val="000000"/>
        </w:rPr>
        <w:t>Организатор аукциона ведёт протокол аукциона, в котором фиксируется последнее предложение о размере арендной платы. Результаты аукциона оформляются протоколом, который подписывается организатором аукциона и победителем аукциона в день проведения аукциона. Победитель аукциона обязан заключить договор аренды земельного участка не ранее чем через десять дней со дня размещения информации о результатах аукциона на официальном сайте, но не позднее чем через тридцать дней со дня направления ему организатором аукциона проекта указанного договора.</w:t>
      </w:r>
      <w:r w:rsidRPr="00AD3E85">
        <w:rPr>
          <w:bCs/>
          <w:color w:val="000000"/>
        </w:rPr>
        <w:t xml:space="preserve"> Проект договора </w:t>
      </w:r>
      <w:r w:rsidRPr="00AD3E85">
        <w:rPr>
          <w:color w:val="000000"/>
        </w:rPr>
        <w:t>аренды земельного участка (приложение № 2).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AD3E85">
        <w:rPr>
          <w:rFonts w:eastAsia="Calibri"/>
          <w:color w:val="000000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84FD7" w:rsidRPr="00AD3E85" w:rsidRDefault="00384FD7" w:rsidP="00384F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85">
        <w:rPr>
          <w:rFonts w:ascii="Times New Roman" w:hAnsi="Times New Roman" w:cs="Times New Roman"/>
          <w:color w:val="000000"/>
          <w:sz w:val="24"/>
          <w:szCs w:val="24"/>
        </w:rPr>
        <w:t xml:space="preserve">Существенные условия договора: победитель аукциона несет все расходы, связанные с проектно-изыскательскими, строительными работами по обеспечению внешних инженерных сетей в соответствии с генеральным планом застройки, а также расходы по государственной регистрации права аренды  на земельный участок в </w:t>
      </w:r>
      <w:r w:rsidRPr="00AD3E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Управлении Федеральной службы государственной регистрации, кадастра и картографии по Новосибирской области</w:t>
      </w:r>
      <w:r w:rsidRPr="00AD3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AD3E85">
        <w:rPr>
          <w:color w:val="000000"/>
        </w:rPr>
        <w:t xml:space="preserve">Организатор аукциона вправе отказаться от проведения аукциона не позднее, чем за три дня до наступления даты проведения аукциона. </w:t>
      </w:r>
      <w:r w:rsidRPr="00AD3E85">
        <w:rPr>
          <w:rFonts w:eastAsia="Calibri"/>
          <w:color w:val="000000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 w:rsidRPr="00AD3E85">
        <w:rPr>
          <w:color w:val="000000"/>
        </w:rPr>
        <w:t>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noProof/>
          <w:color w:val="000000"/>
        </w:rPr>
      </w:pPr>
      <w:r w:rsidRPr="00AD3E85">
        <w:rPr>
          <w:color w:val="000000"/>
        </w:rPr>
        <w:t xml:space="preserve">Задаток вносится до момента окончания приема заявок на участие в аукционе по следующим реквизитам:  путем перечисления через УФК по Новосибирской области (Администрация Коченевского района, л.сч. 04513032270), ИНН 5425000045, КПП 542501001, номер банковского счета, входящего в состав ЕКС 40102810445370000043, </w:t>
      </w:r>
      <w:r w:rsidRPr="00AD3E85">
        <w:rPr>
          <w:color w:val="000000"/>
        </w:rPr>
        <w:lastRenderedPageBreak/>
        <w:t>номер казначейского счета 03232643506230005100, БИК 015004950 в СИБИРСКОЕ ГУ БАНКА РОССИИ //УФК по Новосибирской области г. Новосибирск</w:t>
      </w:r>
      <w:r w:rsidRPr="00AD3E85">
        <w:rPr>
          <w:bCs/>
          <w:color w:val="000000"/>
        </w:rPr>
        <w:t xml:space="preserve">, </w:t>
      </w:r>
      <w:r w:rsidRPr="00AD3E85">
        <w:rPr>
          <w:color w:val="000000"/>
        </w:rPr>
        <w:t xml:space="preserve">ОКТМО </w:t>
      </w:r>
      <w:r w:rsidRPr="00AD3E85">
        <w:rPr>
          <w:bCs/>
          <w:color w:val="000000"/>
        </w:rPr>
        <w:t>50623000.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AD3E85">
        <w:rPr>
          <w:color w:val="000000"/>
        </w:rPr>
        <w:t xml:space="preserve">В текстовой части платежного документа необходимо указать: задаток для участия в аукционе на право заключения договора аренды земельного участка, кадастровый номер земельного участка. </w:t>
      </w:r>
      <w:r w:rsidRPr="00AD3E85">
        <w:rPr>
          <w:rFonts w:eastAsia="Calibri"/>
          <w:color w:val="000000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right="0"/>
        <w:jc w:val="both"/>
        <w:rPr>
          <w:color w:val="000000"/>
        </w:rPr>
      </w:pPr>
      <w:r w:rsidRPr="00AD3E85">
        <w:rPr>
          <w:color w:val="000000"/>
        </w:rPr>
        <w:t xml:space="preserve">    Возврат задатка производится в следующих случаях: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- 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- 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- 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384FD7" w:rsidRPr="00AD3E85" w:rsidRDefault="00384FD7" w:rsidP="00384FD7">
      <w:pPr>
        <w:pStyle w:val="a4"/>
        <w:suppressAutoHyphens/>
        <w:spacing w:before="0" w:after="0" w:line="240" w:lineRule="atLeast"/>
        <w:ind w:left="0" w:right="0" w:firstLine="709"/>
        <w:jc w:val="both"/>
        <w:rPr>
          <w:color w:val="000000"/>
        </w:rPr>
      </w:pPr>
      <w:r w:rsidRPr="00AD3E85">
        <w:rPr>
          <w:color w:val="000000"/>
        </w:rPr>
        <w:t>- 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аукциона;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AD3E85">
        <w:rPr>
          <w:color w:val="000000"/>
        </w:rPr>
        <w:t xml:space="preserve">- если организатор аукциона </w:t>
      </w:r>
      <w:r w:rsidRPr="00AD3E85">
        <w:rPr>
          <w:rFonts w:eastAsia="Calibri"/>
          <w:color w:val="000000"/>
        </w:rPr>
        <w:t>принял решение об отказе в проведении аукциона, возврат задатка заявителя осуществляется в течение трех дней со дня принятия такого решения.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noProof/>
          <w:color w:val="000000"/>
        </w:rPr>
      </w:pPr>
      <w:r w:rsidRPr="00AD3E85">
        <w:rPr>
          <w:color w:val="000000"/>
        </w:rPr>
        <w:t xml:space="preserve">Информация размещается </w:t>
      </w:r>
      <w:r w:rsidRPr="00AD3E85">
        <w:rPr>
          <w:rFonts w:eastAsia="MS Mincho"/>
          <w:color w:val="000000"/>
        </w:rPr>
        <w:t>в периодическом печатном издании Совета депутатов и администрации Прокудского сельсовета Коченевского района Новосибирской области «Вестник»</w:t>
      </w:r>
      <w:r w:rsidRPr="00AD3E85">
        <w:rPr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hyperlink r:id="rId9" w:history="1">
        <w:r w:rsidRPr="00AD3E85">
          <w:rPr>
            <w:rStyle w:val="aa"/>
            <w:color w:val="000000"/>
            <w:lang w:val="en-US"/>
          </w:rPr>
          <w:t>www</w:t>
        </w:r>
        <w:r w:rsidRPr="00AD3E85">
          <w:rPr>
            <w:rStyle w:val="aa"/>
            <w:color w:val="000000"/>
          </w:rPr>
          <w:t>.</w:t>
        </w:r>
        <w:r w:rsidRPr="00AD3E85">
          <w:rPr>
            <w:rStyle w:val="aa"/>
            <w:color w:val="000000"/>
            <w:lang w:val="en-US"/>
          </w:rPr>
          <w:t>torgi</w:t>
        </w:r>
        <w:r w:rsidRPr="00AD3E85">
          <w:rPr>
            <w:rStyle w:val="aa"/>
            <w:color w:val="000000"/>
          </w:rPr>
          <w:t>.</w:t>
        </w:r>
        <w:r w:rsidRPr="00AD3E85">
          <w:rPr>
            <w:rStyle w:val="aa"/>
            <w:color w:val="000000"/>
            <w:lang w:val="en-US"/>
          </w:rPr>
          <w:t>gov</w:t>
        </w:r>
        <w:r w:rsidRPr="00AD3E85">
          <w:rPr>
            <w:rStyle w:val="aa"/>
            <w:color w:val="000000"/>
          </w:rPr>
          <w:t>.</w:t>
        </w:r>
        <w:r w:rsidRPr="00AD3E85">
          <w:rPr>
            <w:rStyle w:val="aa"/>
            <w:color w:val="000000"/>
            <w:lang w:val="en-US"/>
          </w:rPr>
          <w:t>ru</w:t>
        </w:r>
      </w:hyperlink>
      <w:r w:rsidRPr="00AD3E85">
        <w:rPr>
          <w:color w:val="000000"/>
        </w:rPr>
        <w:t xml:space="preserve">, а также на официальном сайте администрации Коченевского района Новосибирской области </w:t>
      </w:r>
      <w:r w:rsidRPr="00AD3E85">
        <w:rPr>
          <w:color w:val="000000"/>
          <w:u w:val="single"/>
          <w:lang w:val="en-US"/>
        </w:rPr>
        <w:t>www</w:t>
      </w:r>
      <w:r w:rsidRPr="00AD3E85">
        <w:rPr>
          <w:color w:val="000000"/>
          <w:u w:val="single"/>
        </w:rPr>
        <w:t>.</w:t>
      </w:r>
      <w:r w:rsidRPr="00AD3E85">
        <w:rPr>
          <w:color w:val="000000"/>
          <w:u w:val="single"/>
          <w:lang w:val="en-US"/>
        </w:rPr>
        <w:t>kochenevo</w:t>
      </w:r>
      <w:r w:rsidRPr="00AD3E85">
        <w:rPr>
          <w:color w:val="000000"/>
          <w:u w:val="single"/>
        </w:rPr>
        <w:t>.</w:t>
      </w:r>
      <w:r w:rsidRPr="00AD3E85">
        <w:rPr>
          <w:color w:val="000000"/>
          <w:u w:val="single"/>
          <w:lang w:val="en-US"/>
        </w:rPr>
        <w:t>nso</w:t>
      </w:r>
      <w:r w:rsidRPr="00AD3E85">
        <w:rPr>
          <w:color w:val="000000"/>
          <w:u w:val="single"/>
        </w:rPr>
        <w:t>.</w:t>
      </w:r>
      <w:r w:rsidRPr="00AD3E85">
        <w:rPr>
          <w:color w:val="000000"/>
          <w:u w:val="single"/>
          <w:lang w:val="en-US"/>
        </w:rPr>
        <w:t>ru</w:t>
      </w:r>
      <w:r w:rsidRPr="00AD3E85">
        <w:rPr>
          <w:color w:val="000000"/>
          <w:u w:val="single"/>
        </w:rPr>
        <w:t>/.</w:t>
      </w:r>
    </w:p>
    <w:p w:rsidR="00384FD7" w:rsidRPr="00AD3E85" w:rsidRDefault="00384FD7" w:rsidP="00384FD7">
      <w:pPr>
        <w:autoSpaceDE w:val="0"/>
        <w:autoSpaceDN w:val="0"/>
        <w:adjustRightInd w:val="0"/>
        <w:ind w:firstLine="540"/>
        <w:jc w:val="both"/>
        <w:rPr>
          <w:noProof/>
          <w:color w:val="000000"/>
        </w:rPr>
      </w:pPr>
    </w:p>
    <w:p w:rsidR="00384FD7" w:rsidRPr="00AD3E85" w:rsidRDefault="00384FD7" w:rsidP="00384FD7">
      <w:pPr>
        <w:outlineLvl w:val="0"/>
        <w:rPr>
          <w:color w:val="000000"/>
        </w:rPr>
      </w:pPr>
      <w:r w:rsidRPr="00AD3E8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84FD7" w:rsidRPr="00AD3E85" w:rsidRDefault="00384FD7" w:rsidP="00384FD7">
      <w:pPr>
        <w:jc w:val="right"/>
        <w:outlineLvl w:val="0"/>
        <w:rPr>
          <w:color w:val="000000"/>
        </w:rPr>
      </w:pPr>
      <w:r w:rsidRPr="00AD3E85">
        <w:rPr>
          <w:color w:val="000000"/>
        </w:rPr>
        <w:t xml:space="preserve">                            </w:t>
      </w: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E66B5B" w:rsidRDefault="00E66B5B" w:rsidP="00384FD7">
      <w:pPr>
        <w:jc w:val="right"/>
        <w:outlineLvl w:val="0"/>
        <w:rPr>
          <w:color w:val="000000"/>
        </w:rPr>
      </w:pPr>
    </w:p>
    <w:p w:rsidR="00384FD7" w:rsidRPr="00AD3E85" w:rsidRDefault="00384FD7" w:rsidP="00384FD7">
      <w:pPr>
        <w:jc w:val="right"/>
        <w:outlineLvl w:val="0"/>
        <w:rPr>
          <w:color w:val="000000"/>
        </w:rPr>
      </w:pPr>
      <w:r w:rsidRPr="00AD3E85">
        <w:rPr>
          <w:color w:val="000000"/>
        </w:rPr>
        <w:lastRenderedPageBreak/>
        <w:t xml:space="preserve"> приложение 1</w:t>
      </w:r>
    </w:p>
    <w:p w:rsidR="00384FD7" w:rsidRPr="00AD3E85" w:rsidRDefault="00384FD7" w:rsidP="00384FD7">
      <w:pPr>
        <w:outlineLvl w:val="0"/>
        <w:rPr>
          <w:color w:val="000000"/>
        </w:rPr>
      </w:pPr>
      <w:r w:rsidRPr="00AD3E85">
        <w:rPr>
          <w:color w:val="000000"/>
        </w:rPr>
        <w:t xml:space="preserve">                                                                                              Главе Коченевского  района</w:t>
      </w:r>
    </w:p>
    <w:p w:rsidR="00384FD7" w:rsidRPr="00AD3E85" w:rsidRDefault="00384FD7" w:rsidP="00384FD7">
      <w:pPr>
        <w:pStyle w:val="a6"/>
        <w:ind w:left="5664"/>
        <w:rPr>
          <w:rFonts w:ascii="Times New Roman" w:hAnsi="Times New Roman"/>
          <w:color w:val="000000"/>
        </w:rPr>
      </w:pPr>
      <w:r w:rsidRPr="00AD3E85">
        <w:rPr>
          <w:rFonts w:ascii="Times New Roman" w:hAnsi="Times New Roman"/>
          <w:color w:val="000000"/>
        </w:rPr>
        <w:t>Е.П. Антипову</w:t>
      </w:r>
    </w:p>
    <w:p w:rsidR="00384FD7" w:rsidRPr="00AD3E85" w:rsidRDefault="00384FD7" w:rsidP="00384FD7">
      <w:pPr>
        <w:pStyle w:val="FR1"/>
        <w:spacing w:before="0" w:line="240" w:lineRule="atLeast"/>
        <w:rPr>
          <w:color w:val="000000"/>
          <w:sz w:val="24"/>
          <w:szCs w:val="24"/>
        </w:rPr>
      </w:pPr>
    </w:p>
    <w:p w:rsidR="00384FD7" w:rsidRPr="00AD3E85" w:rsidRDefault="00384FD7" w:rsidP="00384FD7">
      <w:pPr>
        <w:pStyle w:val="FR1"/>
        <w:spacing w:before="0" w:line="240" w:lineRule="atLeast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</w:p>
    <w:p w:rsidR="00384FD7" w:rsidRPr="00AD3E85" w:rsidRDefault="00384FD7" w:rsidP="00384FD7">
      <w:pPr>
        <w:pStyle w:val="FR1"/>
        <w:spacing w:before="0" w:line="240" w:lineRule="atLeast"/>
        <w:outlineLvl w:val="0"/>
        <w:rPr>
          <w:color w:val="000000"/>
          <w:sz w:val="24"/>
          <w:szCs w:val="24"/>
        </w:rPr>
      </w:pPr>
      <w:r w:rsidRPr="00AD3E85">
        <w:rPr>
          <w:color w:val="000000"/>
          <w:sz w:val="24"/>
          <w:szCs w:val="24"/>
        </w:rPr>
        <w:t xml:space="preserve">ЗАЯВКА № </w:t>
      </w:r>
    </w:p>
    <w:p w:rsidR="00384FD7" w:rsidRPr="00AD3E85" w:rsidRDefault="00384FD7" w:rsidP="00384FD7">
      <w:pPr>
        <w:pStyle w:val="FR1"/>
        <w:spacing w:before="0" w:line="240" w:lineRule="atLeast"/>
        <w:rPr>
          <w:color w:val="000000"/>
          <w:sz w:val="24"/>
          <w:szCs w:val="24"/>
        </w:rPr>
      </w:pPr>
      <w:r w:rsidRPr="00AD3E85">
        <w:rPr>
          <w:color w:val="000000"/>
          <w:sz w:val="24"/>
          <w:szCs w:val="24"/>
        </w:rPr>
        <w:t xml:space="preserve">на участие в аукционе </w:t>
      </w:r>
      <w:r w:rsidRPr="00106B08">
        <w:rPr>
          <w:sz w:val="24"/>
          <w:szCs w:val="24"/>
        </w:rPr>
        <w:t>14.10.2022</w:t>
      </w:r>
      <w:r w:rsidRPr="00AD3E85">
        <w:rPr>
          <w:color w:val="000000"/>
          <w:sz w:val="24"/>
          <w:szCs w:val="24"/>
        </w:rPr>
        <w:t xml:space="preserve"> на право заключения договора аренды  </w:t>
      </w:r>
    </w:p>
    <w:p w:rsidR="00384FD7" w:rsidRPr="00AD3E85" w:rsidRDefault="00384FD7" w:rsidP="00384FD7">
      <w:pPr>
        <w:pStyle w:val="FR1"/>
        <w:spacing w:before="0" w:line="240" w:lineRule="atLeast"/>
        <w:rPr>
          <w:color w:val="000000"/>
          <w:sz w:val="24"/>
          <w:szCs w:val="24"/>
        </w:rPr>
      </w:pPr>
      <w:r w:rsidRPr="00AD3E85">
        <w:rPr>
          <w:color w:val="000000"/>
          <w:sz w:val="24"/>
          <w:szCs w:val="24"/>
        </w:rPr>
        <w:t xml:space="preserve">земельного участка, расположенного на территории Прокудского сельсовета </w:t>
      </w:r>
    </w:p>
    <w:p w:rsidR="00384FD7" w:rsidRPr="00AD3E85" w:rsidRDefault="00384FD7" w:rsidP="00384FD7">
      <w:pPr>
        <w:pStyle w:val="FR1"/>
        <w:spacing w:before="0" w:line="240" w:lineRule="atLeast"/>
        <w:rPr>
          <w:color w:val="000000"/>
          <w:sz w:val="24"/>
          <w:szCs w:val="24"/>
        </w:rPr>
      </w:pPr>
      <w:r w:rsidRPr="00AD3E85">
        <w:rPr>
          <w:color w:val="000000"/>
          <w:sz w:val="24"/>
          <w:szCs w:val="24"/>
        </w:rPr>
        <w:t>Коченевского района Новосибирской области</w:t>
      </w:r>
    </w:p>
    <w:p w:rsidR="00384FD7" w:rsidRPr="00AD3E85" w:rsidRDefault="00384FD7" w:rsidP="00384FD7">
      <w:pPr>
        <w:pStyle w:val="FR1"/>
        <w:spacing w:before="0" w:line="240" w:lineRule="atLeast"/>
        <w:rPr>
          <w:color w:val="000000"/>
          <w:sz w:val="24"/>
          <w:szCs w:val="24"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2"/>
      </w:tblGrid>
      <w:tr w:rsidR="00384FD7" w:rsidRPr="00AD3E85" w:rsidTr="00D84035">
        <w:trPr>
          <w:trHeight w:val="416"/>
        </w:trPr>
        <w:tc>
          <w:tcPr>
            <w:tcW w:w="10332" w:type="dxa"/>
          </w:tcPr>
          <w:p w:rsidR="00384FD7" w:rsidRPr="00AD3E85" w:rsidRDefault="00193DE3" w:rsidP="00D84035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rect id="_x0000_s1028" style="position:absolute;left:0;text-align:left;margin-left:355.3pt;margin-top:2.35pt;width:18pt;height:18pt;z-index:251661312"/>
              </w:pict>
            </w:r>
            <w:r>
              <w:rPr>
                <w:noProof/>
                <w:color w:val="000000"/>
              </w:rPr>
              <w:pict>
                <v:rect id="_x0000_s1027" style="position:absolute;left:0;text-align:left;margin-left:225.45pt;margin-top:2.15pt;width:18pt;height:18pt;z-index:251660288"/>
              </w:pict>
            </w:r>
            <w:r w:rsidR="00384FD7" w:rsidRPr="00AD3E85">
              <w:rPr>
                <w:noProof/>
                <w:color w:val="000000"/>
              </w:rPr>
              <w:t xml:space="preserve">Заявитель(претендент) - физическое лицо          ,   юридическое лицо 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 xml:space="preserve">ФИО/Наименование претендента  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AD3E85">
              <w:rPr>
                <w:color w:val="000000"/>
                <w:u w:val="single"/>
              </w:rPr>
              <w:t>Для физических лиц: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Документ, удостоверяющий личность: 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Серия __________№ ___________, выдан «___ » ___________20   г.(кем, когда)_________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Местожительства/регистрации: 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телефон 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AD3E85">
              <w:rPr>
                <w:color w:val="000000"/>
                <w:u w:val="single"/>
              </w:rPr>
              <w:t>Для юридических лиц: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Документ о государственной регистрации в качестве юридического лица: 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 xml:space="preserve">серия ___________ № __________, дата регистрации «___» ________________ г. 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орган, осуществивший регистрацию 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ИНН 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Юридический адрес/почтовый адрес 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</w:t>
            </w:r>
          </w:p>
          <w:p w:rsidR="00384FD7" w:rsidRPr="00AD3E85" w:rsidRDefault="00384FD7" w:rsidP="00D84035">
            <w:pPr>
              <w:pStyle w:val="FR1"/>
              <w:spacing w:before="0"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AD3E85">
              <w:rPr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Телефон ______________, факс __________________</w:t>
            </w:r>
          </w:p>
        </w:tc>
      </w:tr>
      <w:tr w:rsidR="00384FD7" w:rsidRPr="00AD3E85" w:rsidTr="00D84035">
        <w:tblPrEx>
          <w:tblLook w:val="0000"/>
        </w:tblPrEx>
        <w:trPr>
          <w:trHeight w:val="1708"/>
        </w:trPr>
        <w:tc>
          <w:tcPr>
            <w:tcW w:w="10332" w:type="dxa"/>
          </w:tcPr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Банковские реквизиты заявителя для возврата задатка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center"/>
              <w:rPr>
                <w:color w:val="000000"/>
              </w:rPr>
            </w:pPr>
            <w:r w:rsidRPr="00AD3E85">
              <w:rPr>
                <w:color w:val="000000"/>
              </w:rPr>
              <w:t>(счет в банке, на который перечисляется сумма возвращаемого задатка)</w:t>
            </w:r>
          </w:p>
        </w:tc>
      </w:tr>
      <w:tr w:rsidR="00384FD7" w:rsidRPr="00AD3E85" w:rsidTr="00D84035">
        <w:tblPrEx>
          <w:tblLook w:val="0000"/>
        </w:tblPrEx>
        <w:trPr>
          <w:trHeight w:val="1708"/>
        </w:trPr>
        <w:tc>
          <w:tcPr>
            <w:tcW w:w="10332" w:type="dxa"/>
          </w:tcPr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Представитель претендента 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__________________________________________________________(ФИО/наименование),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действует на основании 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</w:t>
            </w:r>
          </w:p>
          <w:p w:rsidR="00384FD7" w:rsidRPr="00AD3E85" w:rsidRDefault="00384FD7" w:rsidP="00D84035">
            <w:pPr>
              <w:autoSpaceDE w:val="0"/>
              <w:autoSpaceDN w:val="0"/>
              <w:adjustRightInd w:val="0"/>
              <w:ind w:left="108"/>
              <w:jc w:val="both"/>
              <w:rPr>
                <w:color w:val="000000"/>
              </w:rPr>
            </w:pPr>
            <w:r w:rsidRPr="00AD3E85">
              <w:rPr>
                <w:color w:val="000000"/>
              </w:rPr>
              <w:t>_____________________________________________________________________________</w:t>
            </w:r>
          </w:p>
        </w:tc>
      </w:tr>
    </w:tbl>
    <w:p w:rsidR="00384FD7" w:rsidRPr="00AD3E85" w:rsidRDefault="00384FD7" w:rsidP="00384FD7">
      <w:pPr>
        <w:autoSpaceDE w:val="0"/>
        <w:autoSpaceDN w:val="0"/>
        <w:adjustRightInd w:val="0"/>
        <w:jc w:val="both"/>
        <w:rPr>
          <w:color w:val="000000"/>
        </w:rPr>
      </w:pPr>
    </w:p>
    <w:p w:rsidR="00384FD7" w:rsidRPr="00AD3E85" w:rsidRDefault="00384FD7" w:rsidP="00384FD7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AD3E85">
        <w:rPr>
          <w:rStyle w:val="txt1"/>
        </w:rPr>
        <w:t xml:space="preserve">       Изучив документацию об аукционе на право заключения договора аренды земельного участка, расположенного на территории Прокудского сельсовета Коченевского района Новосибирской области (далее - аукцион), а также применимое к данному аукциону законодательство </w:t>
      </w:r>
      <w:r w:rsidRPr="00AD3E85">
        <w:rPr>
          <w:noProof/>
          <w:color w:val="000000"/>
        </w:rPr>
        <w:t>заявляю о своем намерении на заключение договора аренды  земельного участка: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 xml:space="preserve"> Лот № ________Местоположение земельного участка:__________________________________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>_________________________________________________________________________________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>_________________________________________________________________________________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>Кадастровый номер_________________________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>Общая площадь _____________ кв. м.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____________________________________________________________________________________________________________________________________________________________________________</w:t>
      </w:r>
    </w:p>
    <w:p w:rsidR="00384FD7" w:rsidRPr="00AD3E85" w:rsidRDefault="00384FD7" w:rsidP="00384FD7">
      <w:pPr>
        <w:autoSpaceDE w:val="0"/>
        <w:autoSpaceDN w:val="0"/>
        <w:adjustRightInd w:val="0"/>
        <w:rPr>
          <w:noProof/>
          <w:color w:val="000000"/>
        </w:rPr>
      </w:pPr>
      <w:r w:rsidRPr="00AD3E85">
        <w:rPr>
          <w:noProof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</w:p>
    <w:p w:rsidR="00384FD7" w:rsidRPr="00AD3E85" w:rsidRDefault="00384FD7" w:rsidP="00384FD7">
      <w:pPr>
        <w:autoSpaceDE w:val="0"/>
        <w:autoSpaceDN w:val="0"/>
        <w:adjustRightInd w:val="0"/>
        <w:jc w:val="both"/>
        <w:rPr>
          <w:noProof/>
          <w:color w:val="000000"/>
        </w:rPr>
      </w:pPr>
      <w:r w:rsidRPr="00AD3E85">
        <w:rPr>
          <w:noProof/>
          <w:color w:val="000000"/>
        </w:rPr>
        <w:t>______________________________________________________________________________________</w:t>
      </w:r>
    </w:p>
    <w:p w:rsidR="00384FD7" w:rsidRPr="00AD3E85" w:rsidRDefault="00384FD7" w:rsidP="00384F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D3E85">
        <w:rPr>
          <w:noProof/>
          <w:color w:val="000000"/>
        </w:rPr>
        <w:t xml:space="preserve">обязуюсь </w:t>
      </w:r>
      <w:r w:rsidRPr="00AD3E85">
        <w:rPr>
          <w:rStyle w:val="txt1"/>
        </w:rPr>
        <w:t xml:space="preserve">соблюдать условия аукциона, содержащиеся в информационном сообщении о проведении аукциона, опубликованном </w:t>
      </w:r>
      <w:r w:rsidRPr="00AD3E85">
        <w:rPr>
          <w:rFonts w:eastAsia="MS Mincho"/>
          <w:color w:val="000000"/>
        </w:rPr>
        <w:t>в периодическом печатном издании Совета депутатов и администрации Прокудского сельсовета Коченевского района Новосибирской области «Вестник»</w:t>
      </w:r>
      <w:r w:rsidRPr="00AD3E85">
        <w:rPr>
          <w:color w:val="000000"/>
        </w:rPr>
        <w:t>,</w:t>
      </w:r>
      <w:r w:rsidRPr="00AD3E85">
        <w:rPr>
          <w:rStyle w:val="txt1"/>
        </w:rPr>
        <w:t xml:space="preserve"> размещенном на официальном сайте администрации Коченевского района Новосибирской области </w:t>
      </w:r>
      <w:r w:rsidRPr="00AD3E85">
        <w:rPr>
          <w:rStyle w:val="txt1"/>
          <w:u w:val="single"/>
        </w:rPr>
        <w:t>www.kochenevo.nso.ru</w:t>
      </w:r>
      <w:r w:rsidRPr="00AD3E85">
        <w:rPr>
          <w:rStyle w:val="txt1"/>
        </w:rPr>
        <w:t xml:space="preserve">, размещенном на официальном сайте Российской Федерации для размещения информации о проведении торгов </w:t>
      </w:r>
      <w:r w:rsidRPr="00AD3E85">
        <w:rPr>
          <w:rStyle w:val="txt1"/>
          <w:u w:val="single"/>
          <w:lang w:val="en-US"/>
        </w:rPr>
        <w:t>www</w:t>
      </w:r>
      <w:r w:rsidRPr="00AD3E85">
        <w:rPr>
          <w:rStyle w:val="txt1"/>
          <w:u w:val="single"/>
        </w:rPr>
        <w:t>.</w:t>
      </w:r>
      <w:r w:rsidRPr="00AD3E85">
        <w:rPr>
          <w:rStyle w:val="txt1"/>
          <w:u w:val="single"/>
          <w:lang w:val="en-US"/>
        </w:rPr>
        <w:t>torgi</w:t>
      </w:r>
      <w:r w:rsidRPr="00AD3E85">
        <w:rPr>
          <w:rStyle w:val="txt1"/>
          <w:u w:val="single"/>
        </w:rPr>
        <w:t>.</w:t>
      </w:r>
      <w:r w:rsidRPr="00AD3E85">
        <w:rPr>
          <w:rStyle w:val="txt1"/>
          <w:u w:val="single"/>
          <w:lang w:val="en-US"/>
        </w:rPr>
        <w:t>gov</w:t>
      </w:r>
      <w:r w:rsidRPr="00AD3E85">
        <w:rPr>
          <w:rStyle w:val="txt1"/>
          <w:u w:val="single"/>
        </w:rPr>
        <w:t>.</w:t>
      </w:r>
      <w:r w:rsidRPr="00AD3E85">
        <w:rPr>
          <w:rStyle w:val="txt1"/>
          <w:u w:val="single"/>
          <w:lang w:val="en-US"/>
        </w:rPr>
        <w:t>ru</w:t>
      </w:r>
      <w:r w:rsidRPr="00AD3E85">
        <w:rPr>
          <w:rStyle w:val="txt1"/>
        </w:rPr>
        <w:t xml:space="preserve">, а также порядок проведения аукциона, установленный Земельным кодексом Российской Федерации от 25.10.2001г. № 136-ФЗ </w:t>
      </w:r>
      <w:r w:rsidRPr="00AD3E85">
        <w:rPr>
          <w:noProof/>
          <w:color w:val="000000"/>
        </w:rPr>
        <w:t>(ст. 39.11, ст. 39.12, ст. 39.13, ст. 39.18).</w:t>
      </w:r>
    </w:p>
    <w:p w:rsidR="00384FD7" w:rsidRPr="00AD3E85" w:rsidRDefault="00384FD7" w:rsidP="00384F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txt1"/>
        </w:rPr>
      </w:pPr>
      <w:r w:rsidRPr="00AD3E85">
        <w:rPr>
          <w:noProof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</w:p>
    <w:p w:rsidR="00384FD7" w:rsidRPr="00AD3E85" w:rsidRDefault="00384FD7" w:rsidP="00384F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D3E85">
        <w:rPr>
          <w:rStyle w:val="txt1"/>
        </w:rPr>
        <w:t>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384FD7" w:rsidRPr="00AD3E85" w:rsidRDefault="00384FD7" w:rsidP="00384FD7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AD3E85">
        <w:rPr>
          <w:color w:val="000000"/>
        </w:rPr>
        <w:t xml:space="preserve">Со сведениями, изложенными в информационном сообщении о проведении аукциона, </w:t>
      </w:r>
      <w:r w:rsidRPr="00AD3E85">
        <w:rPr>
          <w:rStyle w:val="txt1"/>
        </w:rPr>
        <w:t>опубликованном</w:t>
      </w:r>
      <w:r w:rsidRPr="00AD3E85">
        <w:rPr>
          <w:rFonts w:eastAsia="MS Mincho"/>
          <w:color w:val="000000"/>
        </w:rPr>
        <w:t xml:space="preserve"> в периодическом печатном издании Совета депутатов и администрации Прокудского сельсовета Коченевского района Новосибирской области «Вестник»</w:t>
      </w:r>
      <w:r w:rsidRPr="00AD3E85">
        <w:rPr>
          <w:color w:val="000000"/>
        </w:rPr>
        <w:t>,</w:t>
      </w:r>
      <w:r w:rsidRPr="00AD3E85">
        <w:rPr>
          <w:rStyle w:val="txt1"/>
        </w:rPr>
        <w:t xml:space="preserve"> на официальном сайте администрации Коченевского района Новосибирской области </w:t>
      </w:r>
      <w:r w:rsidRPr="00AD3E85">
        <w:rPr>
          <w:rStyle w:val="txt1"/>
          <w:u w:val="single"/>
        </w:rPr>
        <w:t>www.kochenevo.nso.ru</w:t>
      </w:r>
      <w:r w:rsidRPr="00AD3E85">
        <w:rPr>
          <w:rStyle w:val="txt1"/>
        </w:rPr>
        <w:t xml:space="preserve">, на официальном сайте Российской Федерации для размещения информации о проведении торгов </w:t>
      </w:r>
      <w:r w:rsidRPr="00AD3E85">
        <w:rPr>
          <w:rStyle w:val="txt1"/>
          <w:u w:val="single"/>
          <w:lang w:val="en-US"/>
        </w:rPr>
        <w:t>www</w:t>
      </w:r>
      <w:r w:rsidRPr="00AD3E85">
        <w:rPr>
          <w:rStyle w:val="txt1"/>
          <w:u w:val="single"/>
        </w:rPr>
        <w:t>.</w:t>
      </w:r>
      <w:r w:rsidRPr="00AD3E85">
        <w:rPr>
          <w:rStyle w:val="txt1"/>
          <w:u w:val="single"/>
          <w:lang w:val="en-US"/>
        </w:rPr>
        <w:t>torgi</w:t>
      </w:r>
      <w:r w:rsidRPr="00AD3E85">
        <w:rPr>
          <w:rStyle w:val="txt1"/>
          <w:u w:val="single"/>
        </w:rPr>
        <w:t>.</w:t>
      </w:r>
      <w:r w:rsidRPr="00AD3E85">
        <w:rPr>
          <w:rStyle w:val="txt1"/>
          <w:u w:val="single"/>
          <w:lang w:val="en-US"/>
        </w:rPr>
        <w:t>gov</w:t>
      </w:r>
      <w:r w:rsidRPr="00AD3E85">
        <w:rPr>
          <w:rStyle w:val="txt1"/>
          <w:u w:val="single"/>
        </w:rPr>
        <w:t>.</w:t>
      </w:r>
      <w:r w:rsidRPr="00AD3E85">
        <w:rPr>
          <w:rStyle w:val="txt1"/>
          <w:u w:val="single"/>
          <w:lang w:val="en-US"/>
        </w:rPr>
        <w:t>ru</w:t>
      </w:r>
      <w:r w:rsidRPr="00AD3E85">
        <w:rPr>
          <w:rStyle w:val="txt1"/>
        </w:rPr>
        <w:t xml:space="preserve"> ознакомлен </w:t>
      </w:r>
      <w:r w:rsidRPr="00AD3E85">
        <w:rPr>
          <w:color w:val="000000"/>
        </w:rPr>
        <w:t>и полностью согласен.</w:t>
      </w:r>
    </w:p>
    <w:p w:rsidR="00384FD7" w:rsidRPr="00AD3E85" w:rsidRDefault="00384FD7" w:rsidP="00384FD7">
      <w:pPr>
        <w:spacing w:before="180"/>
        <w:jc w:val="both"/>
        <w:rPr>
          <w:color w:val="000000"/>
        </w:rPr>
      </w:pPr>
      <w:r w:rsidRPr="00AD3E85">
        <w:rPr>
          <w:color w:val="000000"/>
        </w:rPr>
        <w:lastRenderedPageBreak/>
        <w:tab/>
        <w:t>Заявка составляется в 2-х экземплярах, один из которых остается у претендента, другой в администрации Коченевского района Новосибирской области.</w:t>
      </w:r>
    </w:p>
    <w:p w:rsidR="00384FD7" w:rsidRPr="00AD3E85" w:rsidRDefault="00384FD7" w:rsidP="00384FD7">
      <w:pPr>
        <w:spacing w:before="180"/>
        <w:jc w:val="both"/>
        <w:rPr>
          <w:color w:val="000000"/>
        </w:rPr>
      </w:pPr>
      <w:r w:rsidRPr="00AD3E85">
        <w:rPr>
          <w:color w:val="000000"/>
        </w:rPr>
        <w:t>Перечень документов, прилагаемых к заявке:</w:t>
      </w:r>
    </w:p>
    <w:p w:rsidR="00384FD7" w:rsidRPr="00AD3E85" w:rsidRDefault="00384FD7" w:rsidP="00384FD7">
      <w:pPr>
        <w:spacing w:before="180"/>
        <w:jc w:val="both"/>
        <w:rPr>
          <w:color w:val="000000"/>
        </w:rPr>
      </w:pPr>
      <w:r w:rsidRPr="00AD3E8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FD7" w:rsidRPr="00AD3E85" w:rsidRDefault="00384FD7" w:rsidP="00384FD7">
      <w:pPr>
        <w:spacing w:before="180"/>
        <w:jc w:val="both"/>
        <w:rPr>
          <w:color w:val="000000"/>
        </w:rPr>
      </w:pPr>
      <w:r w:rsidRPr="00AD3E85">
        <w:rPr>
          <w:color w:val="000000"/>
        </w:rPr>
        <w:tab/>
        <w:t>Подпись претендента (его полномочного представителя) _______________________________</w:t>
      </w:r>
    </w:p>
    <w:p w:rsidR="00384FD7" w:rsidRPr="00AD3E85" w:rsidRDefault="00384FD7" w:rsidP="00384FD7">
      <w:pPr>
        <w:spacing w:before="180"/>
        <w:jc w:val="both"/>
        <w:rPr>
          <w:color w:val="000000"/>
        </w:rPr>
      </w:pPr>
      <w:r w:rsidRPr="00AD3E85">
        <w:rPr>
          <w:color w:val="000000"/>
        </w:rPr>
        <w:t xml:space="preserve">   _____________________________________________________________________________________                                                                                                                                                                        (расшифровка подписи)</w:t>
      </w:r>
    </w:p>
    <w:p w:rsidR="00384FD7" w:rsidRPr="00AD3E85" w:rsidRDefault="00384FD7" w:rsidP="00384FD7">
      <w:pPr>
        <w:spacing w:before="180"/>
        <w:ind w:firstLine="480"/>
        <w:jc w:val="both"/>
        <w:rPr>
          <w:color w:val="000000"/>
        </w:rPr>
      </w:pPr>
      <w:r w:rsidRPr="00AD3E85">
        <w:rPr>
          <w:color w:val="000000"/>
        </w:rPr>
        <w:tab/>
      </w:r>
      <w:r w:rsidRPr="00AD3E85">
        <w:rPr>
          <w:color w:val="000000"/>
        </w:rPr>
        <w:tab/>
      </w:r>
      <w:r w:rsidRPr="00AD3E85">
        <w:rPr>
          <w:color w:val="000000"/>
        </w:rPr>
        <w:tab/>
      </w:r>
      <w:r w:rsidRPr="00AD3E85">
        <w:rPr>
          <w:color w:val="000000"/>
        </w:rPr>
        <w:tab/>
      </w:r>
      <w:r w:rsidRPr="00AD3E85">
        <w:rPr>
          <w:color w:val="000000"/>
        </w:rPr>
        <w:tab/>
      </w:r>
      <w:r w:rsidRPr="00AD3E85">
        <w:rPr>
          <w:color w:val="000000"/>
        </w:rPr>
        <w:tab/>
      </w:r>
      <w:r w:rsidRPr="00AD3E85">
        <w:rPr>
          <w:color w:val="000000"/>
        </w:rPr>
        <w:tab/>
        <w:t xml:space="preserve">                             Дата «_____» ____________ 20___ г.            Заявка принята администрацией Коченевского района (его полномочным представителем)</w:t>
      </w:r>
    </w:p>
    <w:p w:rsidR="00384FD7" w:rsidRPr="00AD3E85" w:rsidRDefault="00384FD7" w:rsidP="00384FD7">
      <w:pPr>
        <w:spacing w:before="180"/>
        <w:jc w:val="both"/>
        <w:rPr>
          <w:color w:val="000000"/>
        </w:rPr>
      </w:pPr>
      <w:r w:rsidRPr="00AD3E85">
        <w:rPr>
          <w:color w:val="000000"/>
        </w:rPr>
        <w:t>«___» ______________ 20___ года в ______ часов ____ минут.</w:t>
      </w:r>
    </w:p>
    <w:p w:rsidR="00384FD7" w:rsidRPr="00AD3E85" w:rsidRDefault="00384FD7" w:rsidP="00384FD7">
      <w:pPr>
        <w:rPr>
          <w:color w:val="000000"/>
        </w:rPr>
      </w:pPr>
      <w:r w:rsidRPr="00AD3E85">
        <w:rPr>
          <w:color w:val="000000"/>
        </w:rPr>
        <w:t xml:space="preserve">Подпись уполномоченного лица, принявшего заявку  _______________________________      </w:t>
      </w:r>
    </w:p>
    <w:p w:rsidR="00384FD7" w:rsidRPr="00AD3E85" w:rsidRDefault="00384FD7" w:rsidP="00384FD7">
      <w:pPr>
        <w:rPr>
          <w:color w:val="000000"/>
        </w:rPr>
      </w:pPr>
    </w:p>
    <w:p w:rsidR="00384FD7" w:rsidRPr="00AD3E85" w:rsidRDefault="00384FD7" w:rsidP="00384FD7">
      <w:pPr>
        <w:rPr>
          <w:color w:val="000000"/>
        </w:rPr>
      </w:pPr>
    </w:p>
    <w:p w:rsidR="00EF3B2A" w:rsidRDefault="00EF3B2A" w:rsidP="00384FD7">
      <w:pPr>
        <w:pStyle w:val="a8"/>
        <w:keepNext/>
        <w:ind w:left="0" w:right="0" w:firstLine="0"/>
        <w:jc w:val="right"/>
        <w:rPr>
          <w:color w:val="000000"/>
          <w:sz w:val="25"/>
          <w:szCs w:val="25"/>
        </w:rPr>
      </w:pPr>
    </w:p>
    <w:p w:rsidR="00EF3B2A" w:rsidRDefault="00EF3B2A" w:rsidP="00384FD7">
      <w:pPr>
        <w:pStyle w:val="a8"/>
        <w:keepNext/>
        <w:ind w:left="0" w:right="0" w:firstLine="0"/>
        <w:jc w:val="right"/>
        <w:rPr>
          <w:color w:val="000000"/>
          <w:sz w:val="25"/>
          <w:szCs w:val="25"/>
        </w:rPr>
      </w:pPr>
    </w:p>
    <w:p w:rsidR="00384FD7" w:rsidRPr="00AD3E85" w:rsidRDefault="00384FD7" w:rsidP="00384FD7">
      <w:pPr>
        <w:pStyle w:val="a8"/>
        <w:keepNext/>
        <w:ind w:left="0" w:right="0" w:firstLine="0"/>
        <w:jc w:val="right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Приложение 2</w:t>
      </w:r>
    </w:p>
    <w:p w:rsidR="00EF3B2A" w:rsidRDefault="00EF3B2A" w:rsidP="00384FD7">
      <w:pPr>
        <w:pStyle w:val="a8"/>
        <w:keepNext/>
        <w:ind w:left="0" w:right="0" w:firstLine="0"/>
        <w:rPr>
          <w:color w:val="000000"/>
          <w:sz w:val="25"/>
          <w:szCs w:val="25"/>
        </w:rPr>
      </w:pPr>
    </w:p>
    <w:p w:rsidR="00384FD7" w:rsidRPr="00AD3E85" w:rsidRDefault="00384FD7" w:rsidP="00384FD7">
      <w:pPr>
        <w:pStyle w:val="a8"/>
        <w:keepNext/>
        <w:ind w:left="0" w:right="0" w:firstLine="0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ДОГОВОР (проект)</w:t>
      </w:r>
    </w:p>
    <w:p w:rsidR="00384FD7" w:rsidRPr="00AD3E85" w:rsidRDefault="00384FD7" w:rsidP="00384FD7">
      <w:pPr>
        <w:pStyle w:val="a8"/>
        <w:keepNext/>
        <w:ind w:left="0" w:right="0" w:firstLine="0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аренды земельного участка на территории </w:t>
      </w:r>
    </w:p>
    <w:p w:rsidR="00384FD7" w:rsidRPr="00AD3E85" w:rsidRDefault="00384FD7" w:rsidP="00384FD7">
      <w:pPr>
        <w:pStyle w:val="a8"/>
        <w:keepNext/>
        <w:ind w:left="0" w:right="0" w:firstLine="0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Прокудского сельсовета Коченевского района Новосибирской области</w:t>
      </w:r>
    </w:p>
    <w:p w:rsidR="00384FD7" w:rsidRPr="00AD3E85" w:rsidRDefault="00384FD7" w:rsidP="00384FD7">
      <w:pPr>
        <w:pStyle w:val="a8"/>
        <w:keepNext/>
        <w:keepLines/>
        <w:ind w:left="0" w:right="0" w:firstLine="0"/>
        <w:rPr>
          <w:b w:val="0"/>
          <w:bCs w:val="0"/>
          <w:color w:val="000000"/>
          <w:sz w:val="25"/>
          <w:szCs w:val="25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384FD7" w:rsidRPr="00AD3E85" w:rsidTr="00D84035">
        <w:tc>
          <w:tcPr>
            <w:tcW w:w="2458" w:type="pct"/>
            <w:hideMark/>
          </w:tcPr>
          <w:p w:rsidR="00384FD7" w:rsidRPr="00AD3E85" w:rsidRDefault="00384FD7" w:rsidP="00D84035">
            <w:pPr>
              <w:pStyle w:val="a8"/>
              <w:keepNext/>
              <w:ind w:left="0" w:right="0" w:firstLine="0"/>
              <w:jc w:val="left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р.п. Коченево</w:t>
            </w:r>
          </w:p>
        </w:tc>
        <w:tc>
          <w:tcPr>
            <w:tcW w:w="2542" w:type="pct"/>
            <w:hideMark/>
          </w:tcPr>
          <w:p w:rsidR="00384FD7" w:rsidRPr="00AD3E85" w:rsidRDefault="00384FD7" w:rsidP="00D84035">
            <w:pPr>
              <w:pStyle w:val="a8"/>
              <w:keepNext/>
              <w:ind w:left="0" w:right="0" w:firstLine="0"/>
              <w:jc w:val="right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______________2022 г.</w:t>
            </w:r>
          </w:p>
        </w:tc>
      </w:tr>
    </w:tbl>
    <w:p w:rsidR="00384FD7" w:rsidRPr="00AD3E85" w:rsidRDefault="00384FD7" w:rsidP="00384FD7">
      <w:pPr>
        <w:keepNext/>
        <w:spacing w:before="120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Регистрационный № </w:t>
      </w:r>
    </w:p>
    <w:p w:rsidR="00384FD7" w:rsidRPr="00AD3E85" w:rsidRDefault="00384FD7" w:rsidP="00384FD7">
      <w:pPr>
        <w:jc w:val="both"/>
        <w:rPr>
          <w:color w:val="000000"/>
          <w:sz w:val="25"/>
          <w:szCs w:val="25"/>
        </w:rPr>
      </w:pPr>
      <w:r w:rsidRPr="00AD3E85">
        <w:rPr>
          <w:b/>
          <w:bCs/>
          <w:color w:val="000000"/>
          <w:sz w:val="25"/>
          <w:szCs w:val="25"/>
        </w:rPr>
        <w:t xml:space="preserve">Администрация Коченевского района Новосибирской области </w:t>
      </w:r>
      <w:r w:rsidRPr="00AD3E85">
        <w:rPr>
          <w:color w:val="000000"/>
          <w:sz w:val="25"/>
          <w:szCs w:val="25"/>
        </w:rPr>
        <w:t xml:space="preserve">(далее – </w:t>
      </w:r>
      <w:r w:rsidRPr="00AD3E85">
        <w:rPr>
          <w:b/>
          <w:bCs/>
          <w:color w:val="000000"/>
          <w:sz w:val="25"/>
          <w:szCs w:val="25"/>
        </w:rPr>
        <w:t>Администрация</w:t>
      </w:r>
      <w:r w:rsidRPr="00AD3E85">
        <w:rPr>
          <w:color w:val="000000"/>
          <w:sz w:val="25"/>
          <w:szCs w:val="25"/>
        </w:rPr>
        <w:t xml:space="preserve">), именуемая в дальнейшем </w:t>
      </w:r>
      <w:r w:rsidRPr="00AD3E85">
        <w:rPr>
          <w:b/>
          <w:bCs/>
          <w:color w:val="000000"/>
          <w:sz w:val="25"/>
          <w:szCs w:val="25"/>
        </w:rPr>
        <w:t>Арендодатель</w:t>
      </w:r>
      <w:r w:rsidRPr="00AD3E85">
        <w:rPr>
          <w:color w:val="000000"/>
          <w:sz w:val="25"/>
          <w:szCs w:val="25"/>
        </w:rPr>
        <w:t xml:space="preserve">, в лице </w:t>
      </w:r>
      <w:r w:rsidRPr="00AD3E85">
        <w:rPr>
          <w:b/>
          <w:color w:val="000000"/>
          <w:sz w:val="25"/>
          <w:szCs w:val="25"/>
        </w:rPr>
        <w:t>Антипова Евгения Петровича</w:t>
      </w:r>
      <w:r w:rsidRPr="00AD3E85">
        <w:rPr>
          <w:color w:val="000000"/>
          <w:sz w:val="25"/>
          <w:szCs w:val="25"/>
        </w:rPr>
        <w:t xml:space="preserve"> – главы района, действующего на основании Устава, с одной стороны, и </w:t>
      </w:r>
      <w:r w:rsidRPr="00AD3E85">
        <w:rPr>
          <w:b/>
          <w:bCs/>
          <w:color w:val="000000"/>
          <w:sz w:val="25"/>
          <w:szCs w:val="25"/>
        </w:rPr>
        <w:t>_______________________</w:t>
      </w:r>
      <w:r w:rsidRPr="00AD3E85">
        <w:rPr>
          <w:color w:val="000000"/>
          <w:sz w:val="25"/>
          <w:szCs w:val="25"/>
        </w:rPr>
        <w:t xml:space="preserve">, именуемый в дальнейшем </w:t>
      </w: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, с другой стороны, а вместе именуемые </w:t>
      </w:r>
      <w:r w:rsidRPr="00AD3E85">
        <w:rPr>
          <w:b/>
          <w:bCs/>
          <w:color w:val="000000"/>
          <w:sz w:val="25"/>
          <w:szCs w:val="25"/>
        </w:rPr>
        <w:t>Стороны</w:t>
      </w:r>
      <w:r w:rsidRPr="00AD3E85">
        <w:rPr>
          <w:color w:val="000000"/>
          <w:sz w:val="25"/>
          <w:szCs w:val="25"/>
        </w:rPr>
        <w:t xml:space="preserve">, в соответствии с Протоколом  о результатах торгов от ____________2022  № _______ , заключили настоящий договор (далее по тексту - </w:t>
      </w:r>
      <w:r w:rsidRPr="00AD3E85">
        <w:rPr>
          <w:b/>
          <w:bCs/>
          <w:color w:val="000000"/>
          <w:sz w:val="25"/>
          <w:szCs w:val="25"/>
        </w:rPr>
        <w:t>Договор</w:t>
      </w:r>
      <w:r w:rsidRPr="00AD3E85">
        <w:rPr>
          <w:color w:val="000000"/>
          <w:sz w:val="25"/>
          <w:szCs w:val="25"/>
        </w:rPr>
        <w:t>) о нижеследующем: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Предмет Договора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b/>
          <w:bCs/>
          <w:color w:val="000000"/>
          <w:sz w:val="25"/>
          <w:szCs w:val="25"/>
        </w:rPr>
        <w:t>Арендодатель</w:t>
      </w:r>
      <w:r w:rsidRPr="00AD3E85">
        <w:rPr>
          <w:color w:val="000000"/>
          <w:sz w:val="25"/>
          <w:szCs w:val="25"/>
        </w:rPr>
        <w:t xml:space="preserve"> предоставляет, а </w:t>
      </w: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принимает в аренду земельный участок </w:t>
      </w:r>
      <w:r w:rsidRPr="00AD3E85">
        <w:rPr>
          <w:b/>
          <w:bCs/>
          <w:color w:val="000000"/>
          <w:sz w:val="25"/>
          <w:szCs w:val="25"/>
        </w:rPr>
        <w:t>земель ______________________________________________</w:t>
      </w:r>
      <w:r w:rsidRPr="00AD3E85">
        <w:rPr>
          <w:color w:val="000000"/>
          <w:sz w:val="25"/>
          <w:szCs w:val="25"/>
        </w:rPr>
        <w:t xml:space="preserve">, с кадастровым номером ___________________, площадью _______ кв.м, имеющий местоположение: Новосибирская область, Коченевский район, _________________________________________, с разрешенным использованием: ______________________________________,  именуемый далее - </w:t>
      </w:r>
      <w:r w:rsidRPr="00AD3E85">
        <w:rPr>
          <w:b/>
          <w:bCs/>
          <w:color w:val="000000"/>
          <w:sz w:val="25"/>
          <w:szCs w:val="25"/>
        </w:rPr>
        <w:t>Участок</w:t>
      </w:r>
      <w:r w:rsidRPr="00AD3E85">
        <w:rPr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Обременения в отношении </w:t>
      </w:r>
      <w:r w:rsidRPr="00AD3E85">
        <w:rPr>
          <w:b/>
          <w:bCs/>
          <w:color w:val="000000"/>
          <w:sz w:val="25"/>
          <w:szCs w:val="25"/>
        </w:rPr>
        <w:t>Участка</w:t>
      </w:r>
      <w:r w:rsidRPr="00AD3E85">
        <w:rPr>
          <w:color w:val="000000"/>
          <w:sz w:val="25"/>
          <w:szCs w:val="25"/>
        </w:rPr>
        <w:t xml:space="preserve"> не установлены.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lastRenderedPageBreak/>
        <w:t>Срок Договора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b/>
          <w:bCs/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Срок действия </w:t>
      </w:r>
      <w:r w:rsidRPr="00AD3E85">
        <w:rPr>
          <w:b/>
          <w:bCs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устанавливается с ___________</w:t>
      </w:r>
      <w:r w:rsidRPr="00AD3E85">
        <w:rPr>
          <w:b/>
          <w:bCs/>
          <w:color w:val="000000"/>
          <w:sz w:val="25"/>
          <w:szCs w:val="25"/>
        </w:rPr>
        <w:t>20__ г.</w:t>
      </w:r>
      <w:r w:rsidRPr="00AD3E85">
        <w:rPr>
          <w:color w:val="000000"/>
          <w:sz w:val="25"/>
          <w:szCs w:val="25"/>
        </w:rPr>
        <w:t xml:space="preserve"> по ___________</w:t>
      </w:r>
      <w:r w:rsidRPr="00AD3E85">
        <w:rPr>
          <w:b/>
          <w:color w:val="000000"/>
          <w:sz w:val="25"/>
          <w:szCs w:val="25"/>
        </w:rPr>
        <w:t>20__</w:t>
      </w:r>
      <w:r w:rsidRPr="00AD3E85">
        <w:rPr>
          <w:b/>
          <w:bCs/>
          <w:color w:val="000000"/>
          <w:sz w:val="25"/>
          <w:szCs w:val="25"/>
        </w:rPr>
        <w:t xml:space="preserve"> г.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b/>
          <w:i/>
          <w:color w:val="000000"/>
          <w:sz w:val="25"/>
          <w:szCs w:val="25"/>
        </w:rPr>
      </w:pPr>
      <w:r w:rsidRPr="00AD3E85">
        <w:rPr>
          <w:b/>
          <w:bCs/>
          <w:i/>
          <w:iCs/>
          <w:color w:val="000000"/>
          <w:sz w:val="25"/>
          <w:szCs w:val="25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Арендная плата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Размер годовой арендной платы составляет  _______________________ в соответствии с Протоколом  о результатах торгов от ____________2022  № _______.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Арендная плата по </w:t>
      </w:r>
      <w:r w:rsidRPr="00AD3E85">
        <w:rPr>
          <w:b/>
          <w:bCs/>
          <w:color w:val="000000"/>
          <w:sz w:val="25"/>
          <w:szCs w:val="25"/>
        </w:rPr>
        <w:t>Договору</w:t>
      </w:r>
      <w:r w:rsidRPr="00AD3E85">
        <w:rPr>
          <w:color w:val="000000"/>
          <w:sz w:val="25"/>
          <w:szCs w:val="25"/>
        </w:rPr>
        <w:t xml:space="preserve"> вносится </w:t>
      </w:r>
      <w:r w:rsidRPr="00AD3E85">
        <w:rPr>
          <w:b/>
          <w:bCs/>
          <w:color w:val="000000"/>
          <w:sz w:val="25"/>
          <w:szCs w:val="25"/>
        </w:rPr>
        <w:t>Арендатором</w:t>
      </w:r>
      <w:r w:rsidRPr="00AD3E85">
        <w:rPr>
          <w:color w:val="000000"/>
          <w:sz w:val="25"/>
          <w:szCs w:val="25"/>
        </w:rPr>
        <w:t xml:space="preserve"> ежеквартально не позднее 10 числа месяца следующего за отчётным кварталом, путем перечисления через УФК по Новосибирской области (Администрация Коченевского района, л.сч.04513032270), ИНН 5425000045, КПП 542501001, номер банковского счета, входящего в состав ЕКС 40102810445370000043, номер казначейского счета 03100643000000015100 в СИБИРСКОЕ ГУ БАНКА РОССИИ //УФК по Новосибирской области г. Новосибирск, БИК банка получателя: 015004950, код бюджетной классификации: 444 111 05013 05 0000 120, ОКТМО: </w:t>
      </w:r>
      <w:r w:rsidRPr="00AD3E85">
        <w:rPr>
          <w:bCs/>
          <w:color w:val="000000"/>
          <w:sz w:val="25"/>
          <w:szCs w:val="25"/>
        </w:rPr>
        <w:t>50623422</w:t>
      </w:r>
      <w:r w:rsidRPr="00AD3E85">
        <w:rPr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В случае неуплаты в установленный </w:t>
      </w:r>
      <w:r w:rsidRPr="00AD3E85">
        <w:rPr>
          <w:b/>
          <w:bCs/>
          <w:color w:val="000000"/>
          <w:sz w:val="25"/>
          <w:szCs w:val="25"/>
        </w:rPr>
        <w:t>Договором</w:t>
      </w:r>
      <w:r w:rsidRPr="00AD3E85">
        <w:rPr>
          <w:color w:val="000000"/>
          <w:sz w:val="25"/>
          <w:szCs w:val="25"/>
        </w:rPr>
        <w:t xml:space="preserve"> срок </w:t>
      </w: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уплачивает </w:t>
      </w:r>
      <w:r w:rsidRPr="00AD3E85">
        <w:rPr>
          <w:b/>
          <w:bCs/>
          <w:color w:val="000000"/>
          <w:sz w:val="25"/>
          <w:szCs w:val="25"/>
        </w:rPr>
        <w:t>Арендодателю</w:t>
      </w:r>
      <w:r w:rsidRPr="00AD3E85">
        <w:rPr>
          <w:color w:val="000000"/>
          <w:sz w:val="25"/>
          <w:szCs w:val="25"/>
        </w:rPr>
        <w:t xml:space="preserve"> пеню в размере </w:t>
      </w:r>
      <w:r w:rsidRPr="00AD3E85">
        <w:rPr>
          <w:b/>
          <w:bCs/>
          <w:color w:val="000000"/>
          <w:sz w:val="25"/>
          <w:szCs w:val="25"/>
        </w:rPr>
        <w:t>0,05</w:t>
      </w:r>
      <w:r w:rsidRPr="00AD3E85">
        <w:rPr>
          <w:color w:val="000000"/>
          <w:sz w:val="25"/>
          <w:szCs w:val="25"/>
        </w:rPr>
        <w:t xml:space="preserve"> </w:t>
      </w:r>
      <w:r w:rsidRPr="00AD3E85">
        <w:rPr>
          <w:b/>
          <w:bCs/>
          <w:color w:val="000000"/>
          <w:sz w:val="25"/>
          <w:szCs w:val="25"/>
        </w:rPr>
        <w:t>%</w:t>
      </w:r>
      <w:r w:rsidRPr="00AD3E85">
        <w:rPr>
          <w:color w:val="000000"/>
          <w:sz w:val="25"/>
          <w:szCs w:val="25"/>
        </w:rPr>
        <w:t xml:space="preserve"> от суммы неуплаты за каждый день просрочки.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Не использование </w:t>
      </w:r>
      <w:r w:rsidRPr="00AD3E85">
        <w:rPr>
          <w:b/>
          <w:bCs/>
          <w:color w:val="000000"/>
          <w:sz w:val="25"/>
          <w:szCs w:val="25"/>
        </w:rPr>
        <w:t>Участка</w:t>
      </w:r>
      <w:r w:rsidRPr="00AD3E85">
        <w:rPr>
          <w:color w:val="000000"/>
          <w:sz w:val="25"/>
          <w:szCs w:val="25"/>
        </w:rPr>
        <w:t xml:space="preserve"> </w:t>
      </w:r>
      <w:r w:rsidRPr="00AD3E85">
        <w:rPr>
          <w:b/>
          <w:bCs/>
          <w:color w:val="000000"/>
          <w:sz w:val="25"/>
          <w:szCs w:val="25"/>
        </w:rPr>
        <w:t>Арендатором</w:t>
      </w:r>
      <w:r w:rsidRPr="00AD3E85">
        <w:rPr>
          <w:color w:val="000000"/>
          <w:sz w:val="25"/>
          <w:szCs w:val="25"/>
        </w:rPr>
        <w:t xml:space="preserve"> не может служить основанием для неуплаты арендной платы.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rFonts w:eastAsia="Calibri"/>
          <w:color w:val="000000"/>
          <w:sz w:val="25"/>
          <w:szCs w:val="25"/>
        </w:rPr>
        <w:t xml:space="preserve">Задаток, внесенный ранее,  составляющий </w:t>
      </w:r>
      <w:r w:rsidRPr="00AD3E85">
        <w:rPr>
          <w:color w:val="000000"/>
          <w:sz w:val="25"/>
          <w:szCs w:val="25"/>
        </w:rPr>
        <w:t>____________ (_______________________) рублей 00 копеек</w:t>
      </w:r>
      <w:r w:rsidRPr="00AD3E85">
        <w:rPr>
          <w:rFonts w:eastAsia="Calibri"/>
          <w:color w:val="000000"/>
          <w:sz w:val="25"/>
          <w:szCs w:val="25"/>
        </w:rPr>
        <w:t xml:space="preserve">, засчитывается в счет арендной платы за </w:t>
      </w:r>
      <w:r w:rsidRPr="00AD3E85">
        <w:rPr>
          <w:rFonts w:eastAsia="Calibri"/>
          <w:b/>
          <w:color w:val="000000"/>
          <w:sz w:val="25"/>
          <w:szCs w:val="25"/>
        </w:rPr>
        <w:t>Участок</w:t>
      </w:r>
      <w:r w:rsidRPr="00AD3E85">
        <w:rPr>
          <w:rFonts w:eastAsia="Calibri"/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Исполнением обязательства по уплате арендной платы является поступление перечисленных сумм на расчетный счет, указанный в пункте 3.2 </w:t>
      </w:r>
      <w:r w:rsidRPr="00AD3E85">
        <w:rPr>
          <w:b/>
          <w:color w:val="000000"/>
          <w:sz w:val="25"/>
          <w:szCs w:val="25"/>
        </w:rPr>
        <w:t>Договора.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b/>
          <w:color w:val="000000"/>
          <w:sz w:val="25"/>
          <w:szCs w:val="25"/>
        </w:rPr>
        <w:t xml:space="preserve">Арендатор </w:t>
      </w:r>
      <w:r w:rsidRPr="00AD3E85">
        <w:rPr>
          <w:color w:val="000000"/>
          <w:sz w:val="25"/>
          <w:szCs w:val="25"/>
        </w:rPr>
        <w:t xml:space="preserve">обязан в 10-дневный срок с момента предъявления в банк поручения либо внесения денежных средств, представить </w:t>
      </w:r>
      <w:r w:rsidRPr="00AD3E85">
        <w:rPr>
          <w:b/>
          <w:color w:val="000000"/>
          <w:sz w:val="25"/>
          <w:szCs w:val="25"/>
        </w:rPr>
        <w:t>Арендодателю</w:t>
      </w:r>
      <w:r w:rsidRPr="00AD3E85">
        <w:rPr>
          <w:color w:val="000000"/>
          <w:sz w:val="25"/>
          <w:szCs w:val="25"/>
        </w:rPr>
        <w:t xml:space="preserve"> платежные поручения (квитанции) с подлинной отметкой банка, приложив светокопии указанных платежных поручений (квитанций).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Права и обязанности Арендодателя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b/>
          <w:bCs/>
          <w:color w:val="000000"/>
          <w:sz w:val="25"/>
          <w:szCs w:val="25"/>
        </w:rPr>
        <w:t>Арендодатель</w:t>
      </w:r>
      <w:r w:rsidRPr="00AD3E85">
        <w:rPr>
          <w:color w:val="000000"/>
          <w:sz w:val="25"/>
          <w:szCs w:val="25"/>
        </w:rPr>
        <w:t xml:space="preserve"> имеет право: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досрочно расторгнуть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порядке и случаях, предусмотренных законодательством Российской Федерации и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Договором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, направив не менее чем за 30 календарных дней уведомление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Арендатору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о намерении расторгнуть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с указанием причин расторжения;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вносить по согласованию с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Арендатором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необходимые изменения и уточнения в случае внесения таковых в действующее законодательство или нормативные акты, регулирующие использование земель;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на беспрепятственный доступ на территорию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с целью осуществления контроля за использованием и охраной земель;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>осуществлять контроль за использованием и охраной земель, представленных в аренду;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вносить в государственные органы, осуществляющие государственный контроль за использованием и охраной земель, требование о приостановлении работ, ведущихся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Арендатором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с нарушением законодательства, нормативных актов или условий, установленных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Договором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lastRenderedPageBreak/>
        <w:t xml:space="preserve">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Арендатора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требовать в судебном порядке выполнение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Арендатором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всех условий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пользоваться другими правами, если их реализация не противоречит требованиям действующего законодательства Российской Федерации и условиям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b/>
          <w:bCs/>
          <w:color w:val="000000"/>
          <w:sz w:val="25"/>
          <w:szCs w:val="25"/>
        </w:rPr>
        <w:t>Арендодатель</w:t>
      </w:r>
      <w:r w:rsidRPr="00AD3E85">
        <w:rPr>
          <w:color w:val="000000"/>
          <w:sz w:val="25"/>
          <w:szCs w:val="25"/>
        </w:rPr>
        <w:t xml:space="preserve"> обязан: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выполнять в полном объеме все условия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передать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Арендатору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Участок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состоянии, соответствующем условиям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не вмешиваться в хозяйственную деятельность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Арендатора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, если она не противоречит условиям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и земельному законодательству Российской Федерации;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 случае изъятия для государственных и муниципальных нужд, гарантировать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Арендатору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возмещения затрат в соответствии с действующим законодательством Российской Федерации.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Права и обязанности Арендатора: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имеет право: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использовать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Участок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соответствии с его разрешенным использованием;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требовать в судебном порядке выполнение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Арендодателем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всех условий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досрочно, при исчезновении необходимости аренды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, расторгнуть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, направив не менее чем за 30 календарных дней уведомление об этом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Арендодателю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с согласия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Арендодателя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передать свои права и обязанности по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Договору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третьему лицу, в том числе отдать арендные права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залог и внести их в качестве вклада в уставный капитал хозяйственного товарищества или общества, либо паевого взноса в производственный кооператив в пределах срока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с письменного согласия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Арендодателя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передать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субаренду в пределах срока действия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. При досрочном расторжении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, договор субаренды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прекращает свое действие;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обязан: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использовать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Участок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соответствии с разрешенным использованием;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выполнять в полном объеме все условия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>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своевременно в соответствии с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Договором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вносить арендную плату;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10-дневный срок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извещать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Арендодателя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о внесении арендной платы;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не допускать действий, приводящих к ухудшению качественных характеристик </w:t>
      </w:r>
      <w:r w:rsidRPr="00AD3E85">
        <w:rPr>
          <w:rFonts w:ascii="Times New Roman" w:hAnsi="Times New Roman"/>
          <w:b/>
          <w:bCs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>, экологической обстановки на арендуемой территории;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>не нарушать права других землепользователей;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приступить к использованию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после выдачи документов, удостоверяющих право аренды, при условии получения всех необходимых согласий и разрешений;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содержать в порядке и чистоте территорию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/>
          <w:color w:val="000000"/>
          <w:sz w:val="25"/>
          <w:szCs w:val="25"/>
        </w:rPr>
        <w:t>, выполнять все требования надзорных органов;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после окончания срока действия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Арендатор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обязан передать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в надлежащем состоянии, пригодном для его использования;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обеспечить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Арендодателю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(его законным представителям), представителям органов муниципального земельного контроля, государственного земельного надзора и иных государственных и муниципальных органов доступ на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Участок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по их требованию, с целью осуществления контроля за использованием и охраной земель;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lastRenderedPageBreak/>
        <w:t xml:space="preserve">письменно в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10-дневный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срок уведомить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 xml:space="preserve">Арендодателя </w:t>
      </w:r>
      <w:r w:rsidRPr="00AD3E85">
        <w:rPr>
          <w:rFonts w:ascii="Times New Roman" w:hAnsi="Times New Roman"/>
          <w:color w:val="000000"/>
          <w:sz w:val="25"/>
          <w:szCs w:val="25"/>
        </w:rPr>
        <w:t>об изменении своих реквизитов;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 xml:space="preserve">возмещать </w:t>
      </w:r>
      <w:r w:rsidRPr="00AD3E85">
        <w:rPr>
          <w:rFonts w:ascii="Times New Roman" w:hAnsi="Times New Roman"/>
          <w:b/>
          <w:color w:val="000000"/>
          <w:sz w:val="25"/>
          <w:szCs w:val="25"/>
        </w:rPr>
        <w:t>Арендодателю</w:t>
      </w:r>
      <w:r w:rsidRPr="00AD3E85">
        <w:rPr>
          <w:rFonts w:ascii="Times New Roman" w:hAnsi="Times New Roman"/>
          <w:color w:val="000000"/>
          <w:sz w:val="25"/>
          <w:szCs w:val="25"/>
        </w:rPr>
        <w:t xml:space="preserve">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384FD7" w:rsidRPr="00AD3E85" w:rsidRDefault="00384FD7" w:rsidP="00384FD7">
      <w:pPr>
        <w:pStyle w:val="22"/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D3E85">
        <w:rPr>
          <w:rFonts w:ascii="Times New Roman" w:hAnsi="Times New Roman"/>
          <w:color w:val="000000"/>
          <w:sz w:val="25"/>
          <w:szCs w:val="25"/>
        </w:rPr>
        <w:t>нести другие обязанности, предусмотренные действующим законодательством Российской Федерации;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Ответственность </w:t>
      </w:r>
      <w:r w:rsidRPr="00AD3E85">
        <w:rPr>
          <w:color w:val="000000"/>
          <w:sz w:val="25"/>
          <w:szCs w:val="25"/>
          <w:lang w:val="en-US"/>
        </w:rPr>
        <w:t>C</w:t>
      </w:r>
      <w:r w:rsidRPr="00AD3E85">
        <w:rPr>
          <w:color w:val="000000"/>
          <w:sz w:val="25"/>
          <w:szCs w:val="25"/>
        </w:rPr>
        <w:t>торон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В случае невыполнения одной из </w:t>
      </w:r>
      <w:r w:rsidRPr="00AD3E85">
        <w:rPr>
          <w:b/>
          <w:bCs/>
          <w:color w:val="000000"/>
          <w:sz w:val="25"/>
          <w:szCs w:val="25"/>
        </w:rPr>
        <w:t>Сторон</w:t>
      </w:r>
      <w:r w:rsidRPr="00AD3E85">
        <w:rPr>
          <w:color w:val="000000"/>
          <w:sz w:val="25"/>
          <w:szCs w:val="25"/>
        </w:rPr>
        <w:t xml:space="preserve"> (нарушившая сторона) должным образом обязательств по </w:t>
      </w:r>
      <w:r w:rsidRPr="00AD3E85">
        <w:rPr>
          <w:b/>
          <w:bCs/>
          <w:color w:val="000000"/>
          <w:sz w:val="25"/>
          <w:szCs w:val="25"/>
        </w:rPr>
        <w:t>Договору</w:t>
      </w:r>
      <w:r w:rsidRPr="00AD3E85">
        <w:rPr>
          <w:color w:val="000000"/>
          <w:sz w:val="25"/>
          <w:szCs w:val="25"/>
        </w:rPr>
        <w:t xml:space="preserve">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 В случае не устранения нарушения соответствующая Сторона имеет право обратиться в суд.  Нарушение, которое может быть устранено в оговоренные </w:t>
      </w:r>
      <w:r w:rsidRPr="00AD3E85">
        <w:rPr>
          <w:b/>
          <w:bCs/>
          <w:color w:val="000000"/>
          <w:sz w:val="25"/>
          <w:szCs w:val="25"/>
        </w:rPr>
        <w:t>Сторонами</w:t>
      </w:r>
      <w:r w:rsidRPr="00AD3E85">
        <w:rPr>
          <w:color w:val="000000"/>
          <w:sz w:val="25"/>
          <w:szCs w:val="25"/>
        </w:rPr>
        <w:t xml:space="preserve"> сроки, не влечет за собой расторжение </w:t>
      </w:r>
      <w:r w:rsidRPr="00AD3E85">
        <w:rPr>
          <w:b/>
          <w:bCs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За нарушение иных условий </w:t>
      </w:r>
      <w:r w:rsidRPr="00AD3E85">
        <w:rPr>
          <w:b/>
          <w:bCs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</w:t>
      </w:r>
      <w:r w:rsidRPr="00AD3E85">
        <w:rPr>
          <w:b/>
          <w:bCs/>
          <w:color w:val="000000"/>
          <w:sz w:val="25"/>
          <w:szCs w:val="25"/>
        </w:rPr>
        <w:t>Стороны</w:t>
      </w:r>
      <w:r w:rsidRPr="00AD3E85">
        <w:rPr>
          <w:color w:val="000000"/>
          <w:sz w:val="25"/>
          <w:szCs w:val="25"/>
        </w:rPr>
        <w:t xml:space="preserve"> несут ответственность в соответствии с действующим законодательством.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Ответственность </w:t>
      </w:r>
      <w:r w:rsidRPr="00AD3E85">
        <w:rPr>
          <w:b/>
          <w:color w:val="000000"/>
          <w:sz w:val="25"/>
          <w:szCs w:val="25"/>
        </w:rPr>
        <w:t>Сторон</w:t>
      </w:r>
      <w:r w:rsidRPr="00AD3E85">
        <w:rPr>
          <w:color w:val="000000"/>
          <w:sz w:val="25"/>
          <w:szCs w:val="25"/>
        </w:rPr>
        <w:t xml:space="preserve"> за нарушение обязательств по </w:t>
      </w:r>
      <w:r w:rsidRPr="00AD3E85">
        <w:rPr>
          <w:b/>
          <w:color w:val="000000"/>
          <w:sz w:val="25"/>
          <w:szCs w:val="25"/>
        </w:rPr>
        <w:t>Договору</w:t>
      </w:r>
      <w:r w:rsidRPr="00AD3E85">
        <w:rPr>
          <w:color w:val="000000"/>
          <w:sz w:val="25"/>
          <w:szCs w:val="25"/>
        </w:rPr>
        <w:t>, вызванных действием обстоятельств непреодолимой силы, регулируется действующим законодательством Российской Федерации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Изменение, расторжение и прекращение Договора 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Изменения, дополнения и поправки к условиям </w:t>
      </w:r>
      <w:r w:rsidRPr="00AD3E85">
        <w:rPr>
          <w:b/>
          <w:bCs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будут действительными только когда они сделаны в письменной форме и подписаны уполномоченными представителями договаривающихся </w:t>
      </w:r>
      <w:r w:rsidRPr="00AD3E85">
        <w:rPr>
          <w:b/>
          <w:bCs/>
          <w:color w:val="000000"/>
          <w:sz w:val="25"/>
          <w:szCs w:val="25"/>
        </w:rPr>
        <w:t>Сторон</w:t>
      </w:r>
      <w:r w:rsidRPr="00AD3E85">
        <w:rPr>
          <w:color w:val="000000"/>
          <w:sz w:val="25"/>
          <w:szCs w:val="25"/>
        </w:rPr>
        <w:t>, за исключением случаев предусмотренных действующим законодательством.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Настоящий </w:t>
      </w:r>
      <w:r w:rsidRPr="00AD3E85">
        <w:rPr>
          <w:b/>
          <w:color w:val="000000"/>
          <w:sz w:val="25"/>
          <w:szCs w:val="25"/>
        </w:rPr>
        <w:t>Договор</w:t>
      </w:r>
      <w:r w:rsidRPr="00AD3E85">
        <w:rPr>
          <w:color w:val="000000"/>
          <w:sz w:val="25"/>
          <w:szCs w:val="25"/>
        </w:rPr>
        <w:t xml:space="preserve"> может быть досрочно расторгнут по требованию </w:t>
      </w:r>
      <w:r w:rsidRPr="00AD3E85">
        <w:rPr>
          <w:b/>
          <w:bCs/>
          <w:color w:val="000000"/>
          <w:sz w:val="25"/>
          <w:szCs w:val="25"/>
        </w:rPr>
        <w:t>Арендодателя</w:t>
      </w:r>
      <w:r w:rsidRPr="00AD3E85">
        <w:rPr>
          <w:color w:val="000000"/>
          <w:sz w:val="25"/>
          <w:szCs w:val="25"/>
        </w:rPr>
        <w:t xml:space="preserve"> по решению суда на основании и в порядке, установленном гражданским законодательством, а также в случаях, указанных в пунктах 4.1 и 5.1 </w:t>
      </w:r>
      <w:r w:rsidRPr="00AD3E85">
        <w:rPr>
          <w:b/>
          <w:color w:val="000000"/>
          <w:sz w:val="25"/>
          <w:szCs w:val="25"/>
        </w:rPr>
        <w:t>Договора.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Истечение срока действия </w:t>
      </w:r>
      <w:r w:rsidRPr="00AD3E85">
        <w:rPr>
          <w:b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влечёт за собой его прекращение.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При прекращении </w:t>
      </w:r>
      <w:r w:rsidRPr="00AD3E85">
        <w:rPr>
          <w:b/>
          <w:bCs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</w:t>
      </w: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обязан вернуть </w:t>
      </w:r>
      <w:r w:rsidRPr="00AD3E85">
        <w:rPr>
          <w:b/>
          <w:bCs/>
          <w:color w:val="000000"/>
          <w:sz w:val="25"/>
          <w:szCs w:val="25"/>
        </w:rPr>
        <w:t>Арендодателю</w:t>
      </w:r>
      <w:r w:rsidRPr="00AD3E85">
        <w:rPr>
          <w:color w:val="000000"/>
          <w:sz w:val="25"/>
          <w:szCs w:val="25"/>
        </w:rPr>
        <w:t xml:space="preserve"> </w:t>
      </w:r>
      <w:r w:rsidRPr="00AD3E85">
        <w:rPr>
          <w:b/>
          <w:color w:val="000000"/>
          <w:sz w:val="25"/>
          <w:szCs w:val="25"/>
        </w:rPr>
        <w:t>Участок</w:t>
      </w:r>
      <w:r w:rsidRPr="00AD3E85">
        <w:rPr>
          <w:color w:val="000000"/>
          <w:sz w:val="25"/>
          <w:szCs w:val="25"/>
        </w:rPr>
        <w:t xml:space="preserve"> в надлежащем состоянии.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При направлении </w:t>
      </w:r>
      <w:r w:rsidRPr="00AD3E85">
        <w:rPr>
          <w:b/>
          <w:bCs/>
          <w:color w:val="000000"/>
          <w:sz w:val="25"/>
          <w:szCs w:val="25"/>
        </w:rPr>
        <w:t>Арендатору</w:t>
      </w:r>
      <w:r w:rsidRPr="00AD3E85">
        <w:rPr>
          <w:color w:val="000000"/>
          <w:sz w:val="25"/>
          <w:szCs w:val="25"/>
        </w:rPr>
        <w:t xml:space="preserve"> уведомлений </w:t>
      </w:r>
      <w:r w:rsidRPr="00AD3E85">
        <w:rPr>
          <w:b/>
          <w:bCs/>
          <w:color w:val="000000"/>
          <w:sz w:val="25"/>
          <w:szCs w:val="25"/>
        </w:rPr>
        <w:t>Арендодателя</w:t>
      </w:r>
      <w:r w:rsidRPr="00AD3E85">
        <w:rPr>
          <w:color w:val="000000"/>
          <w:sz w:val="25"/>
          <w:szCs w:val="25"/>
        </w:rPr>
        <w:t xml:space="preserve">, связанных с исполнением, изменением, расторжением </w:t>
      </w:r>
      <w:r w:rsidRPr="00AD3E85">
        <w:rPr>
          <w:b/>
          <w:bCs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, </w:t>
      </w:r>
      <w:r w:rsidRPr="00AD3E85">
        <w:rPr>
          <w:b/>
          <w:bCs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считается надлежащим образом, уведомлённым с момента получения заказного письма с уведомлением по адресу, указанному в </w:t>
      </w:r>
      <w:r w:rsidRPr="00AD3E85">
        <w:rPr>
          <w:b/>
          <w:bCs/>
          <w:color w:val="000000"/>
          <w:sz w:val="25"/>
          <w:szCs w:val="25"/>
        </w:rPr>
        <w:t>Договоре</w:t>
      </w:r>
      <w:r w:rsidRPr="00AD3E85">
        <w:rPr>
          <w:color w:val="000000"/>
          <w:sz w:val="25"/>
          <w:szCs w:val="25"/>
        </w:rPr>
        <w:t xml:space="preserve"> «реквизиты сторон».</w:t>
      </w:r>
    </w:p>
    <w:p w:rsidR="00384FD7" w:rsidRPr="00AD3E85" w:rsidRDefault="00384FD7" w:rsidP="00384FD7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В случае, если </w:t>
      </w:r>
      <w:r w:rsidRPr="00AD3E85">
        <w:rPr>
          <w:b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не вносит арендную плату установленную пунктом 3.1 </w:t>
      </w:r>
      <w:r w:rsidRPr="00AD3E85">
        <w:rPr>
          <w:b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и (или) вносит арендную плату не в полном размере, определенном </w:t>
      </w:r>
      <w:r w:rsidRPr="00AD3E85">
        <w:rPr>
          <w:b/>
          <w:color w:val="000000"/>
          <w:sz w:val="25"/>
          <w:szCs w:val="25"/>
        </w:rPr>
        <w:t>Договором</w:t>
      </w:r>
      <w:r w:rsidRPr="00AD3E85">
        <w:rPr>
          <w:color w:val="000000"/>
          <w:sz w:val="25"/>
          <w:szCs w:val="25"/>
        </w:rPr>
        <w:t xml:space="preserve">, </w:t>
      </w:r>
      <w:r w:rsidRPr="00AD3E85">
        <w:rPr>
          <w:b/>
          <w:color w:val="000000"/>
          <w:sz w:val="25"/>
          <w:szCs w:val="25"/>
        </w:rPr>
        <w:t>Арендодатель</w:t>
      </w:r>
      <w:r w:rsidRPr="00AD3E85">
        <w:rPr>
          <w:color w:val="000000"/>
          <w:sz w:val="25"/>
          <w:szCs w:val="25"/>
        </w:rPr>
        <w:t xml:space="preserve"> вправе направить </w:t>
      </w:r>
      <w:r w:rsidRPr="00AD3E85">
        <w:rPr>
          <w:b/>
          <w:color w:val="000000"/>
          <w:sz w:val="25"/>
          <w:szCs w:val="25"/>
        </w:rPr>
        <w:t>Арендатору</w:t>
      </w:r>
      <w:r w:rsidRPr="00AD3E85">
        <w:rPr>
          <w:color w:val="000000"/>
          <w:sz w:val="25"/>
          <w:szCs w:val="25"/>
        </w:rPr>
        <w:t xml:space="preserve"> заказным письмом предупреждение о необходимости исполнения им обязательств по уплате арендной платы до даты, указанной в предупреждении. В случае, если </w:t>
      </w:r>
      <w:r w:rsidRPr="00AD3E85">
        <w:rPr>
          <w:b/>
          <w:color w:val="000000"/>
          <w:sz w:val="25"/>
          <w:szCs w:val="25"/>
        </w:rPr>
        <w:t>Арендатор</w:t>
      </w:r>
      <w:r w:rsidRPr="00AD3E85">
        <w:rPr>
          <w:color w:val="000000"/>
          <w:sz w:val="25"/>
          <w:szCs w:val="25"/>
        </w:rPr>
        <w:t xml:space="preserve"> не устранил нарушение до даты указанной в предупреждении, </w:t>
      </w:r>
      <w:r w:rsidRPr="00AD3E85">
        <w:rPr>
          <w:b/>
          <w:color w:val="000000"/>
          <w:sz w:val="25"/>
          <w:szCs w:val="25"/>
        </w:rPr>
        <w:t>Арендодатель</w:t>
      </w:r>
      <w:r w:rsidRPr="00AD3E85">
        <w:rPr>
          <w:color w:val="000000"/>
          <w:sz w:val="25"/>
          <w:szCs w:val="25"/>
        </w:rPr>
        <w:t xml:space="preserve"> направляет </w:t>
      </w:r>
      <w:r w:rsidRPr="00AD3E85">
        <w:rPr>
          <w:b/>
          <w:color w:val="000000"/>
          <w:sz w:val="25"/>
          <w:szCs w:val="25"/>
        </w:rPr>
        <w:t>Арендатору</w:t>
      </w:r>
      <w:r w:rsidRPr="00AD3E85">
        <w:rPr>
          <w:color w:val="000000"/>
          <w:sz w:val="25"/>
          <w:szCs w:val="25"/>
        </w:rPr>
        <w:t xml:space="preserve"> уведомление об одностороннем отказе от исполнения </w:t>
      </w:r>
      <w:r w:rsidRPr="00AD3E85">
        <w:rPr>
          <w:b/>
          <w:color w:val="000000"/>
          <w:sz w:val="25"/>
          <w:szCs w:val="25"/>
        </w:rPr>
        <w:t>Договора</w:t>
      </w:r>
      <w:r w:rsidRPr="00AD3E85">
        <w:rPr>
          <w:color w:val="000000"/>
          <w:sz w:val="25"/>
          <w:szCs w:val="25"/>
        </w:rPr>
        <w:t xml:space="preserve"> заказным письмом. </w:t>
      </w:r>
      <w:r w:rsidRPr="00AD3E85">
        <w:rPr>
          <w:b/>
          <w:color w:val="000000"/>
          <w:sz w:val="25"/>
          <w:szCs w:val="25"/>
        </w:rPr>
        <w:t>Договор</w:t>
      </w:r>
      <w:r w:rsidRPr="00AD3E85">
        <w:rPr>
          <w:color w:val="000000"/>
          <w:sz w:val="25"/>
          <w:szCs w:val="25"/>
        </w:rPr>
        <w:t xml:space="preserve"> считается расторгнутым без обращения в суд с даты, указанной в уведомлении.</w:t>
      </w:r>
    </w:p>
    <w:p w:rsidR="00384FD7" w:rsidRPr="00AD3E85" w:rsidRDefault="00384FD7" w:rsidP="00384FD7">
      <w:pPr>
        <w:pStyle w:val="1"/>
        <w:tabs>
          <w:tab w:val="left" w:pos="3402"/>
        </w:tabs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>Рассмотрение и урегулирование споров</w:t>
      </w:r>
    </w:p>
    <w:p w:rsidR="00384FD7" w:rsidRPr="00AD3E85" w:rsidRDefault="00384FD7" w:rsidP="00384FD7">
      <w:pPr>
        <w:jc w:val="both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8.1 Все споры между </w:t>
      </w:r>
      <w:r w:rsidRPr="00AD3E85">
        <w:rPr>
          <w:b/>
          <w:color w:val="000000"/>
          <w:sz w:val="25"/>
          <w:szCs w:val="25"/>
        </w:rPr>
        <w:t>Сторонами</w:t>
      </w:r>
      <w:r w:rsidRPr="00AD3E85">
        <w:rPr>
          <w:color w:val="000000"/>
          <w:sz w:val="25"/>
          <w:szCs w:val="25"/>
        </w:rPr>
        <w:t>, возникающие по Договору, разрешаются в соответствии с законодательством Российской Федерации.</w:t>
      </w:r>
    </w:p>
    <w:p w:rsidR="00384FD7" w:rsidRPr="00AD3E85" w:rsidRDefault="00384FD7" w:rsidP="00384FD7">
      <w:pPr>
        <w:pStyle w:val="1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lastRenderedPageBreak/>
        <w:t>Особые условия договора</w:t>
      </w:r>
    </w:p>
    <w:p w:rsidR="00384FD7" w:rsidRPr="00AD3E85" w:rsidRDefault="00384FD7" w:rsidP="00384FD7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3E8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Арендатор 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самостоятельно несёт расходы по государственной регистрации права аренды </w:t>
      </w:r>
      <w:r w:rsidRPr="00AD3E85">
        <w:rPr>
          <w:rFonts w:ascii="Times New Roman" w:hAnsi="Times New Roman" w:cs="Times New Roman"/>
          <w:b/>
          <w:color w:val="000000"/>
          <w:sz w:val="25"/>
          <w:szCs w:val="25"/>
        </w:rPr>
        <w:t>Участка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AD3E8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Настоящий </w:t>
      </w:r>
      <w:r w:rsidRPr="00AD3E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Договор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с момента его подписания одновременно приобретает силу акта приёма-передачи, в соответствии с которым  </w:t>
      </w:r>
      <w:r w:rsidRPr="00AD3E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Арендодатель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передал, а </w:t>
      </w:r>
      <w:r w:rsidRPr="00AD3E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Арендатор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принял в аренду на 3 (три) года</w:t>
      </w:r>
      <w:r w:rsidRPr="00AD3E85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Участок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условиями настоящего </w:t>
      </w:r>
      <w:r w:rsidRPr="00AD3E85">
        <w:rPr>
          <w:rFonts w:ascii="Times New Roman" w:hAnsi="Times New Roman" w:cs="Times New Roman"/>
          <w:b/>
          <w:color w:val="000000"/>
          <w:sz w:val="25"/>
          <w:szCs w:val="25"/>
        </w:rPr>
        <w:t>Договора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384FD7" w:rsidRPr="00AD3E85" w:rsidRDefault="00384FD7" w:rsidP="00384FD7">
      <w:pPr>
        <w:pStyle w:val="ConsPlusNormal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Настоящий </w:t>
      </w:r>
      <w:r w:rsidRPr="00AD3E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Договор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аренды составлен на 4 (четыре) листах в 3 (три) экземплярах, имеющих одинаковую юридическую силу. Один хранится в </w:t>
      </w:r>
      <w:r w:rsidRPr="00AD3E8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и по одному у </w:t>
      </w:r>
      <w:r w:rsidRPr="00AD3E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Арендатора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 xml:space="preserve"> и </w:t>
      </w:r>
      <w:r w:rsidRPr="00AD3E8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Арендодателя</w:t>
      </w:r>
      <w:r w:rsidRPr="00AD3E8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EF3B2A" w:rsidRDefault="00384FD7" w:rsidP="00384FD7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                                         </w:t>
      </w:r>
    </w:p>
    <w:p w:rsidR="00724989" w:rsidRDefault="00724989" w:rsidP="00384FD7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color w:val="000000"/>
          <w:sz w:val="25"/>
          <w:szCs w:val="25"/>
        </w:rPr>
      </w:pPr>
    </w:p>
    <w:p w:rsidR="00384FD7" w:rsidRPr="00AD3E85" w:rsidRDefault="00384FD7" w:rsidP="00384FD7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color w:val="000000"/>
          <w:sz w:val="25"/>
          <w:szCs w:val="25"/>
        </w:rPr>
      </w:pPr>
      <w:r w:rsidRPr="00AD3E85">
        <w:rPr>
          <w:color w:val="000000"/>
          <w:sz w:val="25"/>
          <w:szCs w:val="25"/>
        </w:rPr>
        <w:t xml:space="preserve">  Реквизиты Сторон</w:t>
      </w:r>
    </w:p>
    <w:p w:rsidR="00384FD7" w:rsidRPr="00AD3E85" w:rsidRDefault="00384FD7" w:rsidP="00384FD7">
      <w:pPr>
        <w:rPr>
          <w:color w:val="000000"/>
          <w:sz w:val="25"/>
          <w:szCs w:val="25"/>
        </w:rPr>
      </w:pPr>
    </w:p>
    <w:tbl>
      <w:tblPr>
        <w:tblW w:w="0" w:type="auto"/>
        <w:tblLook w:val="04A0"/>
      </w:tblPr>
      <w:tblGrid>
        <w:gridCol w:w="4865"/>
        <w:gridCol w:w="4706"/>
      </w:tblGrid>
      <w:tr w:rsidR="00384FD7" w:rsidRPr="00AD3E85" w:rsidTr="00D84035">
        <w:trPr>
          <w:trHeight w:val="338"/>
        </w:trPr>
        <w:tc>
          <w:tcPr>
            <w:tcW w:w="5159" w:type="dxa"/>
          </w:tcPr>
          <w:p w:rsidR="00384FD7" w:rsidRPr="00AD3E85" w:rsidRDefault="00384FD7" w:rsidP="00D84035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AD3E85">
              <w:rPr>
                <w:b/>
                <w:bCs/>
                <w:color w:val="000000"/>
                <w:sz w:val="25"/>
                <w:szCs w:val="25"/>
              </w:rPr>
              <w:t xml:space="preserve">                           Арендодатель:</w:t>
            </w:r>
          </w:p>
          <w:p w:rsidR="00384FD7" w:rsidRPr="00AD3E85" w:rsidRDefault="00384FD7" w:rsidP="00D84035">
            <w:pPr>
              <w:rPr>
                <w:i/>
                <w:iCs/>
                <w:color w:val="000000"/>
                <w:sz w:val="25"/>
                <w:szCs w:val="25"/>
              </w:rPr>
            </w:pPr>
            <w:r w:rsidRPr="00AD3E85">
              <w:rPr>
                <w:i/>
                <w:iCs/>
                <w:color w:val="000000"/>
                <w:sz w:val="25"/>
                <w:szCs w:val="25"/>
              </w:rPr>
              <w:t xml:space="preserve"> </w:t>
            </w:r>
          </w:p>
          <w:p w:rsidR="00384FD7" w:rsidRPr="00AD3E85" w:rsidRDefault="00384FD7" w:rsidP="00D84035">
            <w:pPr>
              <w:ind w:left="34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AD3E85">
              <w:rPr>
                <w:b/>
                <w:bCs/>
                <w:color w:val="000000"/>
                <w:sz w:val="25"/>
                <w:szCs w:val="25"/>
              </w:rPr>
              <w:t>Администрация Коченевского района</w:t>
            </w:r>
          </w:p>
          <w:p w:rsidR="00384FD7" w:rsidRPr="00AD3E85" w:rsidRDefault="00384FD7" w:rsidP="00D84035">
            <w:pPr>
              <w:ind w:left="34"/>
              <w:jc w:val="center"/>
              <w:rPr>
                <w:rStyle w:val="a7"/>
                <w:color w:val="000000"/>
                <w:sz w:val="25"/>
                <w:szCs w:val="25"/>
              </w:rPr>
            </w:pPr>
            <w:r w:rsidRPr="00AD3E85">
              <w:rPr>
                <w:b/>
                <w:bCs/>
                <w:color w:val="000000"/>
                <w:sz w:val="25"/>
                <w:szCs w:val="25"/>
              </w:rPr>
              <w:t>Новосибирской области</w:t>
            </w:r>
          </w:p>
          <w:p w:rsidR="00384FD7" w:rsidRPr="00AD3E85" w:rsidRDefault="00384FD7" w:rsidP="00D84035">
            <w:pPr>
              <w:ind w:left="34"/>
              <w:jc w:val="center"/>
              <w:rPr>
                <w:rStyle w:val="a7"/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Адрес: Новосибирская область,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Коченевский район,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р.п. Коченево, ул. Октябрьская, 43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ИНН 5425000045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 xml:space="preserve">БИК 015004950 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Код по ОКПО 04035395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>номер счета банка получателя средств: 4010281044537000043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 xml:space="preserve">номер казначейского счета: 03100643000000015100 </w:t>
            </w:r>
          </w:p>
          <w:p w:rsidR="00384FD7" w:rsidRPr="00AD3E85" w:rsidRDefault="00384FD7" w:rsidP="00D84035">
            <w:pPr>
              <w:ind w:left="34"/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pStyle w:val="22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AD3E85">
              <w:rPr>
                <w:rFonts w:ascii="Times New Roman" w:hAnsi="Times New Roman"/>
                <w:color w:val="000000"/>
                <w:sz w:val="25"/>
                <w:szCs w:val="25"/>
              </w:rPr>
              <w:t>_________________</w:t>
            </w:r>
            <w:r w:rsidRPr="00AD3E85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/</w:t>
            </w:r>
            <w:r w:rsidRPr="00AD3E85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 Е.П. Антипов /</w:t>
            </w:r>
          </w:p>
          <w:p w:rsidR="00384FD7" w:rsidRPr="00AD3E85" w:rsidRDefault="00384FD7" w:rsidP="00D84035">
            <w:pPr>
              <w:ind w:left="34"/>
              <w:jc w:val="both"/>
              <w:rPr>
                <w:b/>
                <w:bCs/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084" w:type="dxa"/>
          </w:tcPr>
          <w:p w:rsidR="00384FD7" w:rsidRPr="00AD3E85" w:rsidRDefault="00384FD7" w:rsidP="00D84035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 xml:space="preserve">                                     </w:t>
            </w:r>
            <w:r w:rsidRPr="00AD3E85">
              <w:rPr>
                <w:b/>
                <w:bCs/>
                <w:color w:val="000000"/>
                <w:sz w:val="25"/>
                <w:szCs w:val="25"/>
              </w:rPr>
              <w:t>Арендатор:</w:t>
            </w:r>
          </w:p>
          <w:p w:rsidR="00384FD7" w:rsidRPr="00AD3E85" w:rsidRDefault="00384FD7" w:rsidP="00D84035">
            <w:pPr>
              <w:rPr>
                <w:b/>
                <w:bCs/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  <w:r w:rsidRPr="00AD3E85">
              <w:rPr>
                <w:color w:val="000000"/>
                <w:sz w:val="25"/>
                <w:szCs w:val="25"/>
              </w:rPr>
              <w:t xml:space="preserve">  </w:t>
            </w: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384FD7" w:rsidRPr="00AD3E85" w:rsidRDefault="00384FD7" w:rsidP="00D84035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AD3E85">
              <w:rPr>
                <w:b/>
                <w:bCs/>
                <w:color w:val="000000"/>
                <w:sz w:val="25"/>
                <w:szCs w:val="25"/>
              </w:rPr>
              <w:t xml:space="preserve">                                  /_____________/                                       </w:t>
            </w:r>
          </w:p>
        </w:tc>
      </w:tr>
    </w:tbl>
    <w:p w:rsidR="00384FD7" w:rsidRPr="00AD3E85" w:rsidRDefault="00384FD7" w:rsidP="00384FD7">
      <w:pPr>
        <w:rPr>
          <w:color w:val="000000"/>
        </w:rPr>
      </w:pPr>
    </w:p>
    <w:p w:rsidR="00384FD7" w:rsidRPr="00AD3E85" w:rsidRDefault="00384FD7" w:rsidP="00384FD7">
      <w:pPr>
        <w:rPr>
          <w:color w:val="000000"/>
          <w:sz w:val="23"/>
          <w:szCs w:val="23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724989" w:rsidRPr="00724989" w:rsidRDefault="00724989" w:rsidP="00724989">
      <w:pPr>
        <w:rPr>
          <w:rFonts w:ascii="Segoe UI" w:hAnsi="Segoe UI" w:cs="Segoe UI"/>
          <w:b/>
          <w:bCs/>
          <w:sz w:val="40"/>
          <w:szCs w:val="40"/>
        </w:rPr>
      </w:pPr>
      <w:r w:rsidRPr="00724989">
        <w:rPr>
          <w:rFonts w:ascii="Segoe UI" w:hAnsi="Segoe UI" w:cs="Segoe UI"/>
          <w:b/>
          <w:bCs/>
          <w:sz w:val="40"/>
          <w:szCs w:val="40"/>
        </w:rPr>
        <w:t>Безопасность на водных объектах в осенний период</w:t>
      </w:r>
    </w:p>
    <w:p w:rsidR="00724989" w:rsidRPr="00724989" w:rsidRDefault="00724989" w:rsidP="00724989">
      <w:r>
        <w:rPr>
          <w:noProof/>
        </w:rPr>
        <w:drawing>
          <wp:inline distT="0" distB="0" distL="0" distR="0">
            <wp:extent cx="3808730" cy="2894330"/>
            <wp:effectExtent l="19050" t="0" r="1270" b="0"/>
            <wp:docPr id="1" name="Рисунок 1" descr="https://prokudskoe.nso.ru/sites/prokudskoe.nso.ru/wodby_files/files/styles/image_without_gallery/public/news/2022/09/new_ice_on_the_river.jpg?itok=rJHEYs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kudskoe.nso.ru/sites/prokudskoe.nso.ru/wodby_files/files/styles/image_without_gallery/public/news/2022/09/new_ice_on_the_river.jpg?itok=rJHEYsy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С наступлением осени условия эксплуатации маломерных судов сильно усложняются: раньше наступает темное время суток, порывы ветра способствуют к возникновению волнения, понижение температуры приводит к образованию туманов над водной поверхностью.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Государственные инспектора ГИМС МЧС России рекомендуют соблюдать правила личной безопасности. Перед выходом на воду необходимо тщательно подготовить маломерное судно к плаванию, проверить его исправность и наличие обязательных норм снабжения на борту, провести проверку всех средств связи, навигационных и радионавигационных приборов.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Рекомендуется проверить исправность и наличие аварийно-спасательного оборудования и инвентаря, спасательных жилетов по числу пассажиров и членов экипажа. Кроме того, важно, чтобы на борту имелись аптечка и другие средства первой необходимости, укомплектованные должным образом, включая требования по сроку годности. Эти предметы следует держать в непромокаемой упаковке.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В целях обеспечения своей безопасности перед выездом необходимо уточнить прогноз погоды и ознакомиться с условиями на маршруте движения, обратить внимание на силу и направление ветра и течения. При сильном волнении на акватории стоит воздержаться от выхода на акваторию.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 xml:space="preserve">При сильном штормовом ветре возникает волнение на водоемах, при котором необходимо воздержаться от выхода на воду. Во избежание </w:t>
      </w:r>
      <w:r w:rsidRPr="00724989">
        <w:rPr>
          <w:color w:val="000000" w:themeColor="text1"/>
          <w:sz w:val="28"/>
          <w:szCs w:val="28"/>
        </w:rPr>
        <w:lastRenderedPageBreak/>
        <w:t>несчастных случаев в период ненастной погоды лучше рыбачить с берега, не выходить на водоем, используя маломерное судно.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Осенью температура воды составляет всего 8-10 градусов, и если лодка перевернется, намокшая одежда тут же потянет судоводителя вниз, а холодная вода будет сковывать его движения.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В настоящее время продолжительность тёмного времени суток увеличивается. В связи с этим необходимо помнить, что выход в плавание и прибытие к месту назначения следует рассчитывать на светлое время. При необходимости движения в темноте следует проверить исправность светосигнального оборудования, наличие и надёжность электропитания.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Утром опасность представляет туман, образовавшийся над поверхностью воды: из редкого он может резко перейти в густой, вплоть до полного отсутствия видимости. В этом случае необходимо прекратить движение и переждать, такой туман быстро рассеивается.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Во всех случаях следует двигаться с безопасной скоростью,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Употребление перед ловлей рыбы или охотой спиртных напитков может сыграть злую шутку. В состоянии алкогольного опьянения невозможно грамотно управлять маломерным судном, а также обеспечить его сохранность на берегу. Если пьяный человек окажется в холодной воде, его шансы спастись будут минимальными.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Соблюдение правил эксплуатации плавсредств и выполнение мер безопасности позволит избежать травматизма и гибели людей на воде, а также ответственности за несоблюдение предусмотренных законодательством требований.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Помните, что надетый спасательный жилет или специальный костюм - это не только спасательное средство в экстремальном случае, но и неплохая защита от холодного ветра во время управления лодкой.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Напомним, что пользование маломерными судами разрешается после их государственной регистрации в реестре маломерных судов, нанесения идентификационных номеров и освидетельствования (кроме судов, не подлежащих государственной регистрации);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возникновении нештатных ситуаций на воде незамедлительно звоните на единый номер вызова экстренных служб 112.</w:t>
      </w:r>
    </w:p>
    <w:p w:rsidR="00724989" w:rsidRPr="00724989" w:rsidRDefault="00724989" w:rsidP="00724989">
      <w:pPr>
        <w:shd w:val="clear" w:color="auto" w:fill="FFFFFF"/>
        <w:spacing w:after="263" w:line="326" w:lineRule="atLeast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lastRenderedPageBreak/>
        <w:t>Государственная инспекция по маломерным судам обращает внимание на соблюдение требований приказа МЧС России от 06.07.2020 № 487 «Об утверждении Правил пользования маломерными судами на водных объектах Российской Федерации» и постановления администрации Новосибирской области от 09.04.2007 № 38-па «Об утверждении Правил пользования водными объектами в Новосибирской области для плавания на маломерных судах»</w:t>
      </w: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6375F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</w:p>
    <w:p w:rsidR="00724989" w:rsidRPr="00724989" w:rsidRDefault="0076375F" w:rsidP="00724989">
      <w:pPr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 xml:space="preserve">        </w:t>
      </w:r>
      <w:r w:rsidR="00724989" w:rsidRPr="00724989">
        <w:rPr>
          <w:rFonts w:ascii="Segoe UI" w:hAnsi="Segoe UI" w:cs="Segoe UI"/>
          <w:b/>
          <w:bCs/>
          <w:sz w:val="40"/>
          <w:szCs w:val="40"/>
        </w:rPr>
        <w:t>08.09.2022 с 10-00 до 12-00 по теме: «Организация проведения вакцинации против новой коронавирусной инфекции COVID-19 и гриппа на территории Новосибирской области</w:t>
      </w:r>
    </w:p>
    <w:p w:rsidR="0076375F" w:rsidRDefault="0076375F" w:rsidP="00724989">
      <w:pPr>
        <w:shd w:val="clear" w:color="auto" w:fill="FFFFFF"/>
        <w:spacing w:after="263" w:line="326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76375F" w:rsidRDefault="0076375F" w:rsidP="00724989">
      <w:pPr>
        <w:shd w:val="clear" w:color="auto" w:fill="FFFFFF"/>
        <w:spacing w:after="263" w:line="326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724989" w:rsidRPr="00724989" w:rsidRDefault="00724989" w:rsidP="00724989">
      <w:pPr>
        <w:shd w:val="clear" w:color="auto" w:fill="FFFFFF"/>
        <w:spacing w:after="263" w:line="3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724989">
        <w:rPr>
          <w:color w:val="000000" w:themeColor="text1"/>
          <w:sz w:val="28"/>
          <w:szCs w:val="28"/>
        </w:rPr>
        <w:t>В общественной приёмной Губернатора области </w:t>
      </w:r>
      <w:r w:rsidRPr="0076375F">
        <w:rPr>
          <w:b/>
          <w:bCs/>
          <w:color w:val="000000" w:themeColor="text1"/>
          <w:sz w:val="28"/>
          <w:szCs w:val="28"/>
        </w:rPr>
        <w:t>08.09.2022 с 10.00 до 12.00</w:t>
      </w:r>
      <w:r w:rsidRPr="00724989">
        <w:rPr>
          <w:color w:val="000000" w:themeColor="text1"/>
          <w:sz w:val="28"/>
          <w:szCs w:val="28"/>
        </w:rPr>
        <w:t> по бесплатному тел. </w:t>
      </w:r>
      <w:r w:rsidRPr="0076375F">
        <w:rPr>
          <w:b/>
          <w:bCs/>
          <w:color w:val="000000" w:themeColor="text1"/>
          <w:sz w:val="28"/>
          <w:szCs w:val="28"/>
        </w:rPr>
        <w:t>8-800-700-84-73</w:t>
      </w:r>
      <w:r w:rsidRPr="00724989">
        <w:rPr>
          <w:color w:val="000000" w:themeColor="text1"/>
          <w:sz w:val="28"/>
          <w:szCs w:val="28"/>
        </w:rPr>
        <w:t> будет проведена «прямая телефонная линия» по теме: «Организация проведения вакцинации против новой коронавирусной инфекции COVID-19 и гриппа на территории Новосибирской области». В «прямой телефонной линии» примут участие специалисты министерства здравоохранения Новосибирской области</w:t>
      </w: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724989" w:rsidRDefault="00724989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384FD7" w:rsidRDefault="00384FD7" w:rsidP="00384FD7">
      <w:pPr>
        <w:jc w:val="center"/>
        <w:rPr>
          <w:b/>
          <w:sz w:val="40"/>
          <w:szCs w:val="40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76375F" w:rsidRDefault="0076375F" w:rsidP="00384FD7">
      <w:pPr>
        <w:jc w:val="center"/>
        <w:rPr>
          <w:sz w:val="28"/>
          <w:szCs w:val="28"/>
        </w:rPr>
      </w:pPr>
    </w:p>
    <w:p w:rsidR="00384FD7" w:rsidRDefault="00193DE3" w:rsidP="00384FD7">
      <w:pPr>
        <w:jc w:val="center"/>
        <w:rPr>
          <w:sz w:val="28"/>
          <w:szCs w:val="28"/>
        </w:rPr>
      </w:pPr>
      <w:r w:rsidRPr="00193D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55pt;margin-top:95.9pt;width:0;height:10.75pt;z-index:251658240" o:connectortype="straight" strokecolor="#f2f2f2" strokeweight="3pt">
            <v:shadow type="perspective" color="#622423" opacity=".5" offset="1pt" offset2="-1pt"/>
          </v:shape>
        </w:pict>
      </w:r>
      <w:r w:rsidR="00384FD7">
        <w:rPr>
          <w:sz w:val="28"/>
          <w:szCs w:val="28"/>
        </w:rPr>
        <w:t>ПЕРЕЧЕНЬ</w:t>
      </w:r>
    </w:p>
    <w:p w:rsidR="00384FD7" w:rsidRDefault="00384FD7" w:rsidP="00384FD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384FD7" w:rsidRDefault="00384FD7" w:rsidP="00384FD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2700"/>
      </w:tblGrid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Прокудского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заявками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Коченевского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Прокудская врачебная амбулатория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«Рассвет»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АО «ПРОДО Птицефабрика Чикская»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Новосибирского отделения филиала Сибирского территориального округа ФГУП «ФЭО»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ФГКУ комбинат «Восход Росрезерва»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сельского клуба п. Светлый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r>
              <w:rPr>
                <w:sz w:val="28"/>
                <w:szCs w:val="28"/>
              </w:rPr>
              <w:t>Здание сельского клуба д. Буньково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r>
              <w:rPr>
                <w:sz w:val="28"/>
                <w:szCs w:val="28"/>
              </w:rPr>
              <w:t>Здание сельского клуба д. Чик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r>
              <w:rPr>
                <w:sz w:val="28"/>
                <w:szCs w:val="28"/>
              </w:rPr>
              <w:t>Здание магазина с. Катково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r>
              <w:rPr>
                <w:sz w:val="28"/>
                <w:szCs w:val="28"/>
              </w:rPr>
              <w:t>Здание магазина д. Крохалевка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КДЦ «Гармония»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84FD7" w:rsidTr="00384F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Муниципального казенного учреждения физической культуры и спорта Спорткомплекса «Сокол»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D7" w:rsidRDefault="00384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84FD7" w:rsidRDefault="00384FD7" w:rsidP="00384FD7">
      <w:pPr>
        <w:jc w:val="center"/>
        <w:rPr>
          <w:sz w:val="28"/>
          <w:szCs w:val="28"/>
        </w:rPr>
      </w:pPr>
    </w:p>
    <w:p w:rsidR="00384FD7" w:rsidRDefault="00384FD7" w:rsidP="00384FD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FD7" w:rsidRDefault="00384FD7" w:rsidP="00384F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«Вестник»</w:t>
      </w:r>
    </w:p>
    <w:p w:rsidR="00384FD7" w:rsidRDefault="00384FD7" w:rsidP="00384F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FD7" w:rsidRDefault="00384FD7" w:rsidP="00384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 «ВЕСТНИКА»:</w:t>
      </w:r>
    </w:p>
    <w:p w:rsidR="00384FD7" w:rsidRDefault="00384FD7" w:rsidP="00384FD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Прокудского сельсовета</w:t>
      </w:r>
    </w:p>
    <w:p w:rsidR="00384FD7" w:rsidRDefault="00384FD7" w:rsidP="00384FD7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384FD7" w:rsidRDefault="00384FD7" w:rsidP="00384FD7">
      <w:pPr>
        <w:jc w:val="both"/>
        <w:rPr>
          <w:sz w:val="28"/>
          <w:szCs w:val="28"/>
        </w:rPr>
      </w:pPr>
    </w:p>
    <w:p w:rsidR="00384FD7" w:rsidRDefault="00384FD7" w:rsidP="00384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РЕДАКЦИОННОГО СОВЕТА:</w:t>
      </w:r>
    </w:p>
    <w:p w:rsidR="00384FD7" w:rsidRDefault="00384FD7" w:rsidP="00384FD7">
      <w:pPr>
        <w:jc w:val="both"/>
        <w:rPr>
          <w:sz w:val="28"/>
          <w:szCs w:val="28"/>
        </w:rPr>
      </w:pPr>
      <w:r>
        <w:rPr>
          <w:sz w:val="28"/>
          <w:szCs w:val="28"/>
        </w:rPr>
        <w:t>Цурбанов В.А.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Прокудского сельсовета</w:t>
      </w:r>
    </w:p>
    <w:p w:rsidR="00384FD7" w:rsidRDefault="00384FD7" w:rsidP="00384FD7">
      <w:pPr>
        <w:jc w:val="both"/>
        <w:rPr>
          <w:sz w:val="28"/>
          <w:szCs w:val="28"/>
        </w:rPr>
      </w:pPr>
    </w:p>
    <w:p w:rsidR="00384FD7" w:rsidRDefault="00384FD7" w:rsidP="00384F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РЕДАКЦИОННОГО СОВЕТА: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Темербаев А.З.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главы администрации 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Осадчий С.В.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 Прокудского сельсовета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Куринная О. 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Цветкова Л.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 Совета депутатов Прокудского сельсовета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</w:p>
    <w:p w:rsidR="00384FD7" w:rsidRDefault="00384FD7" w:rsidP="00384FD7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 ИЗДАТЕЛЯ: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632660, Новосибирская область, Коченевский район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с. Прокудское, ул. Совхозная, д. 22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телефон 8(383)51-42-145</w:t>
      </w:r>
    </w:p>
    <w:p w:rsidR="00384FD7" w:rsidRDefault="00384FD7" w:rsidP="00384FD7">
      <w:pPr>
        <w:ind w:left="4950" w:hanging="4950"/>
        <w:jc w:val="both"/>
        <w:rPr>
          <w:sz w:val="28"/>
          <w:szCs w:val="28"/>
        </w:rPr>
      </w:pPr>
    </w:p>
    <w:p w:rsidR="00384FD7" w:rsidRDefault="00384FD7" w:rsidP="00384FD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 «Вестник» выходит не реже одного раза в квартал.</w:t>
      </w:r>
    </w:p>
    <w:p w:rsidR="00162552" w:rsidRDefault="00384FD7" w:rsidP="00384FD7">
      <w:r>
        <w:rPr>
          <w:sz w:val="28"/>
          <w:szCs w:val="28"/>
        </w:rPr>
        <w:t>Тираж 25 экземпляров. Распространяется бесплатно</w:t>
      </w:r>
    </w:p>
    <w:sectPr w:rsidR="00162552" w:rsidSect="0016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EE" w:rsidRDefault="004352EE" w:rsidP="00D84035">
      <w:r>
        <w:separator/>
      </w:r>
    </w:p>
  </w:endnote>
  <w:endnote w:type="continuationSeparator" w:id="0">
    <w:p w:rsidR="004352EE" w:rsidRDefault="004352EE" w:rsidP="00D8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EE" w:rsidRDefault="004352EE" w:rsidP="00D84035">
      <w:r>
        <w:separator/>
      </w:r>
    </w:p>
  </w:footnote>
  <w:footnote w:type="continuationSeparator" w:id="0">
    <w:p w:rsidR="004352EE" w:rsidRDefault="004352EE" w:rsidP="00D84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35" w:rsidRDefault="00D84035" w:rsidP="00D84035">
    <w:pPr>
      <w:pStyle w:val="ae"/>
      <w:tabs>
        <w:tab w:val="clear" w:pos="4677"/>
        <w:tab w:val="clear" w:pos="9355"/>
        <w:tab w:val="right" w:pos="14570"/>
      </w:tabs>
    </w:pPr>
    <w:r>
      <w:rPr>
        <w:rFonts w:ascii="Cambria" w:hAnsi="Cambria"/>
      </w:rPr>
      <w:t xml:space="preserve">ВЕСТНИК»                                                                         </w:t>
    </w:r>
    <w:r w:rsidR="00783D8C">
      <w:rPr>
        <w:rFonts w:ascii="Cambria" w:hAnsi="Cambria"/>
      </w:rPr>
      <w:t xml:space="preserve">                    №14</w:t>
    </w:r>
    <w:r>
      <w:rPr>
        <w:rFonts w:ascii="Cambria" w:hAnsi="Cambria"/>
      </w:rPr>
      <w:t xml:space="preserve"> от 08 августа 2022 года</w:t>
    </w:r>
  </w:p>
  <w:p w:rsidR="00D84035" w:rsidRDefault="00D8403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40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0C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0C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ECB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848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08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F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004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A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5C7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08DD3087"/>
    <w:multiLevelType w:val="hybridMultilevel"/>
    <w:tmpl w:val="467A4050"/>
    <w:lvl w:ilvl="0" w:tplc="2CC0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5551DB"/>
    <w:multiLevelType w:val="hybridMultilevel"/>
    <w:tmpl w:val="53AC53AE"/>
    <w:lvl w:ilvl="0" w:tplc="E86C2E5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10385798"/>
    <w:multiLevelType w:val="hybridMultilevel"/>
    <w:tmpl w:val="3D1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845772"/>
    <w:multiLevelType w:val="multilevel"/>
    <w:tmpl w:val="CB3096B6"/>
    <w:lvl w:ilvl="0">
      <w:start w:val="1"/>
      <w:numFmt w:val="decimal"/>
      <w:pStyle w:val="1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15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AA6F85"/>
    <w:multiLevelType w:val="hybridMultilevel"/>
    <w:tmpl w:val="3B94FA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43008"/>
    <w:multiLevelType w:val="hybridMultilevel"/>
    <w:tmpl w:val="565A220E"/>
    <w:lvl w:ilvl="0" w:tplc="8D2417AA">
      <w:start w:val="1"/>
      <w:numFmt w:val="decimal"/>
      <w:lvlText w:val="%1)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09199C"/>
    <w:multiLevelType w:val="hybridMultilevel"/>
    <w:tmpl w:val="4D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9F0DE3"/>
    <w:multiLevelType w:val="hybridMultilevel"/>
    <w:tmpl w:val="301AB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40AD0"/>
    <w:multiLevelType w:val="hybridMultilevel"/>
    <w:tmpl w:val="BDE45CAA"/>
    <w:lvl w:ilvl="0" w:tplc="A3B264A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6341C"/>
    <w:multiLevelType w:val="hybridMultilevel"/>
    <w:tmpl w:val="9D32FD30"/>
    <w:lvl w:ilvl="0" w:tplc="09DEFB9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22"/>
  </w:num>
  <w:num w:numId="6">
    <w:abstractNumId w:val="18"/>
  </w:num>
  <w:num w:numId="7">
    <w:abstractNumId w:val="12"/>
  </w:num>
  <w:num w:numId="8">
    <w:abstractNumId w:val="11"/>
  </w:num>
  <w:num w:numId="9">
    <w:abstractNumId w:val="2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19"/>
  </w:num>
  <w:num w:numId="26">
    <w:abstractNumId w:val="13"/>
  </w:num>
  <w:num w:numId="27">
    <w:abstractNumId w:val="17"/>
  </w:num>
  <w:num w:numId="28">
    <w:abstractNumId w:val="2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FD7"/>
    <w:rsid w:val="000B6C7B"/>
    <w:rsid w:val="00161092"/>
    <w:rsid w:val="00162552"/>
    <w:rsid w:val="00193DE3"/>
    <w:rsid w:val="00384FD7"/>
    <w:rsid w:val="004352EE"/>
    <w:rsid w:val="00624716"/>
    <w:rsid w:val="00724989"/>
    <w:rsid w:val="0076375F"/>
    <w:rsid w:val="00783D8C"/>
    <w:rsid w:val="007D4BF9"/>
    <w:rsid w:val="00A41964"/>
    <w:rsid w:val="00D84035"/>
    <w:rsid w:val="00E038C6"/>
    <w:rsid w:val="00E66B5B"/>
    <w:rsid w:val="00EF3B2A"/>
    <w:rsid w:val="00F7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FD7"/>
    <w:pPr>
      <w:keepNext/>
      <w:numPr>
        <w:numId w:val="2"/>
      </w:numPr>
      <w:tabs>
        <w:tab w:val="clear" w:pos="2568"/>
        <w:tab w:val="num" w:pos="2552"/>
      </w:tabs>
      <w:spacing w:before="160" w:after="40"/>
      <w:ind w:left="241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840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8403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8403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FD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4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D8403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D840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No Spacing"/>
    <w:uiPriority w:val="1"/>
    <w:qFormat/>
    <w:rsid w:val="00384F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Обычный (Web)"/>
    <w:basedOn w:val="a"/>
    <w:rsid w:val="00384FD7"/>
    <w:pPr>
      <w:spacing w:before="15" w:after="15"/>
      <w:ind w:left="15" w:right="15" w:firstLine="225"/>
    </w:pPr>
  </w:style>
  <w:style w:type="character" w:customStyle="1" w:styleId="a5">
    <w:name w:val="Основной текст с отступом Знак"/>
    <w:link w:val="a6"/>
    <w:locked/>
    <w:rsid w:val="00384FD7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384FD7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link w:val="a6"/>
    <w:uiPriority w:val="99"/>
    <w:semiHidden/>
    <w:rsid w:val="00384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384FD7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384FD7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384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384FD7"/>
    <w:pPr>
      <w:spacing w:before="15" w:after="15"/>
      <w:ind w:left="15" w:right="15" w:firstLine="225"/>
    </w:pPr>
  </w:style>
  <w:style w:type="paragraph" w:customStyle="1" w:styleId="ConsPlusNormal">
    <w:name w:val="ConsPlusNormal"/>
    <w:link w:val="ConsPlusNormal0"/>
    <w:rsid w:val="00384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40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84FD7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384FD7"/>
    <w:rPr>
      <w:rFonts w:ascii="Verdana" w:hAnsi="Verdana" w:cs="Verdana" w:hint="default"/>
      <w:color w:val="000000"/>
      <w:sz w:val="18"/>
      <w:szCs w:val="18"/>
    </w:rPr>
  </w:style>
  <w:style w:type="character" w:customStyle="1" w:styleId="a7">
    <w:name w:val="Цветовое выделение"/>
    <w:rsid w:val="00384FD7"/>
    <w:rPr>
      <w:b/>
      <w:bCs/>
      <w:color w:val="000080"/>
    </w:rPr>
  </w:style>
  <w:style w:type="paragraph" w:styleId="a8">
    <w:name w:val="Title"/>
    <w:basedOn w:val="a"/>
    <w:link w:val="a9"/>
    <w:qFormat/>
    <w:rsid w:val="00384FD7"/>
    <w:pPr>
      <w:tabs>
        <w:tab w:val="left" w:pos="8931"/>
      </w:tabs>
      <w:ind w:left="-567" w:right="893" w:firstLine="156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384F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a">
    <w:name w:val="Hyperlink"/>
    <w:uiPriority w:val="99"/>
    <w:rsid w:val="00384FD7"/>
    <w:rPr>
      <w:color w:val="0000FF"/>
      <w:u w:val="single"/>
    </w:rPr>
  </w:style>
  <w:style w:type="character" w:customStyle="1" w:styleId="apple-converted-space">
    <w:name w:val="apple-converted-space"/>
    <w:rsid w:val="00384FD7"/>
  </w:style>
  <w:style w:type="paragraph" w:styleId="ab">
    <w:name w:val="Balloon Text"/>
    <w:basedOn w:val="a"/>
    <w:link w:val="ac"/>
    <w:uiPriority w:val="99"/>
    <w:semiHidden/>
    <w:unhideWhenUsed/>
    <w:rsid w:val="0072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498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724989"/>
    <w:rPr>
      <w:b/>
      <w:bCs/>
    </w:rPr>
  </w:style>
  <w:style w:type="paragraph" w:styleId="ae">
    <w:name w:val="header"/>
    <w:basedOn w:val="a"/>
    <w:link w:val="af"/>
    <w:uiPriority w:val="99"/>
    <w:unhideWhenUsed/>
    <w:rsid w:val="00D840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8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840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840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uiPriority w:val="99"/>
    <w:rsid w:val="00D84035"/>
    <w:rPr>
      <w:rFonts w:cs="Times New Roman"/>
      <w:b/>
      <w:bCs/>
      <w:sz w:val="20"/>
      <w:szCs w:val="20"/>
    </w:rPr>
  </w:style>
  <w:style w:type="paragraph" w:styleId="af2">
    <w:name w:val="Body Text"/>
    <w:basedOn w:val="a"/>
    <w:link w:val="af3"/>
    <w:uiPriority w:val="99"/>
    <w:rsid w:val="00D84035"/>
    <w:pPr>
      <w:spacing w:after="120"/>
    </w:pPr>
    <w:rPr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99"/>
    <w:rsid w:val="00D840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D840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List Paragraph"/>
    <w:basedOn w:val="a"/>
    <w:uiPriority w:val="34"/>
    <w:qFormat/>
    <w:rsid w:val="00D840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4">
    <w:name w:val="xl64"/>
    <w:basedOn w:val="a"/>
    <w:rsid w:val="00D8403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D840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D840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D840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8403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8403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D8403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8403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84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840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840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D840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840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D84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84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D8403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D840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D8403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D840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840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84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84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8403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840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8403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D840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D8403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opyright-info">
    <w:name w:val="copyright-info"/>
    <w:basedOn w:val="a"/>
    <w:rsid w:val="00D84035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D84035"/>
  </w:style>
  <w:style w:type="character" w:styleId="af5">
    <w:name w:val="Emphasis"/>
    <w:qFormat/>
    <w:rsid w:val="00D84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614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78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352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53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19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179C-8A33-41DE-A412-3917DEAA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5731</Words>
  <Characters>32669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2022-09-08T02:13:00Z</dcterms:created>
  <dcterms:modified xsi:type="dcterms:W3CDTF">2022-09-15T04:06:00Z</dcterms:modified>
</cp:coreProperties>
</file>