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3E55" w:rsidRPr="00D130AF" w:rsidRDefault="00463E55" w:rsidP="00463E55">
      <w:pPr>
        <w:ind w:left="284" w:hanging="284"/>
        <w:jc w:val="center"/>
        <w:rPr>
          <w:b/>
          <w:i/>
          <w:sz w:val="140"/>
          <w:szCs w:val="140"/>
        </w:rPr>
      </w:pPr>
      <w:r w:rsidRPr="00D130AF">
        <w:rPr>
          <w:b/>
          <w:i/>
          <w:sz w:val="140"/>
          <w:szCs w:val="140"/>
        </w:rPr>
        <w:t>ВЕСТНИК</w:t>
      </w:r>
    </w:p>
    <w:p w:rsidR="00463E55" w:rsidRDefault="00463E55" w:rsidP="00463E55">
      <w:pPr>
        <w:jc w:val="center"/>
        <w:rPr>
          <w:i/>
          <w:sz w:val="60"/>
          <w:szCs w:val="60"/>
        </w:rPr>
      </w:pPr>
    </w:p>
    <w:p w:rsidR="00463E55" w:rsidRDefault="00463E55" w:rsidP="00463E55">
      <w:pPr>
        <w:jc w:val="center"/>
        <w:rPr>
          <w:i/>
          <w:sz w:val="60"/>
          <w:szCs w:val="60"/>
        </w:rPr>
      </w:pPr>
    </w:p>
    <w:p w:rsidR="00463E55" w:rsidRDefault="00463E55" w:rsidP="00463E55">
      <w:pPr>
        <w:jc w:val="both"/>
        <w:rPr>
          <w:b/>
          <w:sz w:val="44"/>
          <w:szCs w:val="44"/>
        </w:rPr>
      </w:pPr>
      <w:r>
        <w:rPr>
          <w:b/>
          <w:sz w:val="44"/>
          <w:szCs w:val="44"/>
        </w:rPr>
        <w:t>№ 20</w:t>
      </w:r>
      <w:r>
        <w:rPr>
          <w:b/>
          <w:sz w:val="44"/>
          <w:szCs w:val="44"/>
        </w:rPr>
        <w:tab/>
        <w:t>15 ноября 2021 года</w:t>
      </w:r>
    </w:p>
    <w:p w:rsidR="00463E55" w:rsidRDefault="00463E55" w:rsidP="00463E55">
      <w:pPr>
        <w:jc w:val="both"/>
        <w:rPr>
          <w:b/>
          <w:sz w:val="44"/>
          <w:szCs w:val="44"/>
        </w:rPr>
      </w:pPr>
    </w:p>
    <w:p w:rsidR="00463E55" w:rsidRDefault="00463E55" w:rsidP="00463E55">
      <w:pPr>
        <w:jc w:val="both"/>
        <w:rPr>
          <w:b/>
          <w:sz w:val="44"/>
          <w:szCs w:val="44"/>
        </w:rPr>
      </w:pPr>
    </w:p>
    <w:p w:rsidR="00463E55" w:rsidRDefault="00463E55" w:rsidP="00463E55">
      <w:pPr>
        <w:jc w:val="both"/>
        <w:rPr>
          <w:b/>
          <w:sz w:val="44"/>
          <w:szCs w:val="44"/>
        </w:rPr>
      </w:pPr>
    </w:p>
    <w:p w:rsidR="00463E55" w:rsidRPr="00D130AF" w:rsidRDefault="00463E55" w:rsidP="00463E55">
      <w:pPr>
        <w:jc w:val="both"/>
        <w:rPr>
          <w:b/>
          <w:sz w:val="40"/>
          <w:szCs w:val="40"/>
        </w:rPr>
      </w:pPr>
      <w:r w:rsidRPr="00D130AF">
        <w:rPr>
          <w:b/>
          <w:sz w:val="40"/>
          <w:szCs w:val="40"/>
        </w:rPr>
        <w:t>Периодическое печатное издание</w:t>
      </w:r>
    </w:p>
    <w:p w:rsidR="00463E55" w:rsidRPr="00D130AF" w:rsidRDefault="00463E55" w:rsidP="00463E55">
      <w:pPr>
        <w:jc w:val="both"/>
        <w:rPr>
          <w:b/>
          <w:sz w:val="40"/>
          <w:szCs w:val="40"/>
        </w:rPr>
      </w:pPr>
      <w:r w:rsidRPr="00D130AF">
        <w:rPr>
          <w:b/>
          <w:sz w:val="40"/>
          <w:szCs w:val="40"/>
        </w:rPr>
        <w:t>Совета депутатов и администрации</w:t>
      </w:r>
    </w:p>
    <w:p w:rsidR="00463E55" w:rsidRPr="00D130AF" w:rsidRDefault="00463E55" w:rsidP="00463E55">
      <w:pPr>
        <w:jc w:val="both"/>
        <w:rPr>
          <w:b/>
          <w:sz w:val="40"/>
          <w:szCs w:val="40"/>
        </w:rPr>
      </w:pPr>
      <w:r w:rsidRPr="00D130AF">
        <w:rPr>
          <w:b/>
          <w:sz w:val="40"/>
          <w:szCs w:val="40"/>
        </w:rPr>
        <w:t>Прокудского сельсовета</w:t>
      </w:r>
    </w:p>
    <w:p w:rsidR="00463E55" w:rsidRPr="00D130AF" w:rsidRDefault="00463E55" w:rsidP="00463E55">
      <w:pPr>
        <w:jc w:val="both"/>
        <w:rPr>
          <w:b/>
          <w:sz w:val="40"/>
          <w:szCs w:val="40"/>
        </w:rPr>
      </w:pPr>
      <w:r w:rsidRPr="00D130AF">
        <w:rPr>
          <w:b/>
          <w:sz w:val="40"/>
          <w:szCs w:val="40"/>
        </w:rPr>
        <w:t>Коченевского района</w:t>
      </w:r>
    </w:p>
    <w:p w:rsidR="00463E55" w:rsidRDefault="00463E55" w:rsidP="00463E55">
      <w:pPr>
        <w:jc w:val="both"/>
        <w:rPr>
          <w:b/>
          <w:sz w:val="40"/>
          <w:szCs w:val="40"/>
        </w:rPr>
      </w:pPr>
      <w:r w:rsidRPr="00D130AF">
        <w:rPr>
          <w:b/>
          <w:sz w:val="40"/>
          <w:szCs w:val="40"/>
        </w:rPr>
        <w:t>Новосибирской области</w:t>
      </w:r>
    </w:p>
    <w:p w:rsidR="00463E55" w:rsidRDefault="00463E55" w:rsidP="00463E55">
      <w:pPr>
        <w:jc w:val="both"/>
        <w:rPr>
          <w:b/>
          <w:sz w:val="40"/>
          <w:szCs w:val="40"/>
        </w:rPr>
      </w:pPr>
    </w:p>
    <w:p w:rsidR="00463E55" w:rsidRDefault="00463E55" w:rsidP="00463E55">
      <w:pPr>
        <w:jc w:val="both"/>
        <w:rPr>
          <w:b/>
          <w:sz w:val="40"/>
          <w:szCs w:val="40"/>
        </w:rPr>
      </w:pPr>
    </w:p>
    <w:p w:rsidR="00463E55" w:rsidRPr="00370699" w:rsidRDefault="00463E55" w:rsidP="00463E55">
      <w:pPr>
        <w:jc w:val="center"/>
        <w:rPr>
          <w:b/>
          <w:sz w:val="80"/>
          <w:szCs w:val="80"/>
        </w:rPr>
      </w:pPr>
      <w:r w:rsidRPr="00D130AF">
        <w:rPr>
          <w:b/>
          <w:sz w:val="80"/>
          <w:szCs w:val="80"/>
        </w:rPr>
        <w:t>Раздел</w:t>
      </w:r>
      <w:r w:rsidRPr="00D130AF">
        <w:rPr>
          <w:b/>
          <w:sz w:val="80"/>
          <w:szCs w:val="80"/>
        </w:rPr>
        <w:tab/>
      </w:r>
      <w:r w:rsidRPr="00D130AF">
        <w:rPr>
          <w:b/>
          <w:sz w:val="80"/>
          <w:szCs w:val="80"/>
          <w:lang w:val="en-US"/>
        </w:rPr>
        <w:t>I</w:t>
      </w:r>
    </w:p>
    <w:p w:rsidR="00463E55" w:rsidRPr="00370699" w:rsidRDefault="00463E55" w:rsidP="00463E55">
      <w:pPr>
        <w:jc w:val="center"/>
        <w:rPr>
          <w:b/>
          <w:sz w:val="80"/>
          <w:szCs w:val="80"/>
        </w:rPr>
      </w:pPr>
    </w:p>
    <w:p w:rsidR="00463E55" w:rsidRPr="00370699" w:rsidRDefault="00463E55" w:rsidP="00463E55">
      <w:pPr>
        <w:jc w:val="center"/>
        <w:rPr>
          <w:b/>
          <w:sz w:val="80"/>
          <w:szCs w:val="80"/>
        </w:rPr>
      </w:pPr>
    </w:p>
    <w:p w:rsidR="00463E55" w:rsidRPr="00370699" w:rsidRDefault="00463E55" w:rsidP="00463E55">
      <w:pPr>
        <w:jc w:val="center"/>
        <w:rPr>
          <w:b/>
          <w:sz w:val="80"/>
          <w:szCs w:val="80"/>
        </w:rPr>
      </w:pPr>
    </w:p>
    <w:p w:rsidR="00463E55" w:rsidRPr="00370699" w:rsidRDefault="00463E55" w:rsidP="00463E55">
      <w:pPr>
        <w:jc w:val="center"/>
        <w:rPr>
          <w:b/>
          <w:sz w:val="40"/>
          <w:szCs w:val="40"/>
        </w:rPr>
      </w:pPr>
    </w:p>
    <w:p w:rsidR="00463E55" w:rsidRDefault="00463E55" w:rsidP="00463E55">
      <w:pPr>
        <w:jc w:val="center"/>
        <w:rPr>
          <w:b/>
          <w:sz w:val="40"/>
          <w:szCs w:val="40"/>
        </w:rPr>
      </w:pPr>
    </w:p>
    <w:p w:rsidR="00463E55" w:rsidRDefault="00463E55" w:rsidP="00463E55">
      <w:pPr>
        <w:jc w:val="center"/>
        <w:rPr>
          <w:b/>
          <w:sz w:val="40"/>
          <w:szCs w:val="40"/>
        </w:rPr>
      </w:pPr>
    </w:p>
    <w:p w:rsidR="00463E55" w:rsidRPr="00D130AF" w:rsidRDefault="00463E55" w:rsidP="00463E55">
      <w:pPr>
        <w:jc w:val="center"/>
        <w:rPr>
          <w:b/>
          <w:sz w:val="40"/>
          <w:szCs w:val="40"/>
        </w:rPr>
      </w:pPr>
    </w:p>
    <w:p w:rsidR="00463E55" w:rsidRDefault="00463E55" w:rsidP="00463E55">
      <w:pPr>
        <w:spacing w:after="200" w:line="276" w:lineRule="auto"/>
        <w:jc w:val="center"/>
        <w:rPr>
          <w:b/>
          <w:sz w:val="40"/>
          <w:szCs w:val="40"/>
        </w:rPr>
      </w:pPr>
      <w:r>
        <w:rPr>
          <w:b/>
          <w:sz w:val="40"/>
          <w:szCs w:val="40"/>
        </w:rPr>
        <w:t>с. Прокудское</w:t>
      </w:r>
      <w:r>
        <w:rPr>
          <w:b/>
          <w:sz w:val="40"/>
          <w:szCs w:val="40"/>
        </w:rPr>
        <w:br w:type="page"/>
      </w:r>
    </w:p>
    <w:p w:rsidR="000B0568" w:rsidRPr="007F3E51" w:rsidRDefault="000B0568" w:rsidP="000B0568">
      <w:pPr>
        <w:pStyle w:val="a8"/>
        <w:ind w:firstLine="708"/>
        <w:jc w:val="center"/>
        <w:rPr>
          <w:rFonts w:ascii="Times New Roman" w:hAnsi="Times New Roman"/>
          <w:b/>
          <w:sz w:val="28"/>
          <w:szCs w:val="28"/>
        </w:rPr>
      </w:pPr>
      <w:r w:rsidRPr="007F3E51">
        <w:rPr>
          <w:rFonts w:ascii="Times New Roman" w:hAnsi="Times New Roman"/>
          <w:b/>
          <w:sz w:val="28"/>
          <w:szCs w:val="28"/>
        </w:rPr>
        <w:lastRenderedPageBreak/>
        <w:t>МУНИЦИПАЛЬНОЕ УЧРЕЖДЕНИЕ</w:t>
      </w:r>
    </w:p>
    <w:p w:rsidR="000B0568" w:rsidRPr="007F3E51" w:rsidRDefault="000B0568" w:rsidP="000B0568">
      <w:pPr>
        <w:pStyle w:val="a8"/>
        <w:jc w:val="center"/>
        <w:rPr>
          <w:rFonts w:ascii="Times New Roman" w:hAnsi="Times New Roman"/>
          <w:b/>
          <w:sz w:val="28"/>
          <w:szCs w:val="28"/>
        </w:rPr>
      </w:pPr>
      <w:r w:rsidRPr="007F3E51">
        <w:rPr>
          <w:rFonts w:ascii="Times New Roman" w:hAnsi="Times New Roman"/>
          <w:b/>
          <w:sz w:val="28"/>
          <w:szCs w:val="28"/>
        </w:rPr>
        <w:t xml:space="preserve">СОВЕТ ДЕПУТАТОВ ПРОКУДСКОГО СЕЛЬСОВЕТА </w:t>
      </w:r>
    </w:p>
    <w:p w:rsidR="000B0568" w:rsidRPr="007F3E51" w:rsidRDefault="000B0568" w:rsidP="000B0568">
      <w:pPr>
        <w:pStyle w:val="a8"/>
        <w:jc w:val="center"/>
        <w:rPr>
          <w:rFonts w:ascii="Times New Roman" w:hAnsi="Times New Roman"/>
          <w:b/>
          <w:sz w:val="28"/>
          <w:szCs w:val="28"/>
        </w:rPr>
      </w:pPr>
      <w:r w:rsidRPr="007F3E51">
        <w:rPr>
          <w:rFonts w:ascii="Times New Roman" w:hAnsi="Times New Roman"/>
          <w:b/>
          <w:sz w:val="28"/>
          <w:szCs w:val="28"/>
        </w:rPr>
        <w:t>КОЧЕНЕВСКОГО РАЙОНА НОВОСИБИРСКОЙ ОБЛАСТИ</w:t>
      </w:r>
    </w:p>
    <w:p w:rsidR="000B0568" w:rsidRPr="007F3E51" w:rsidRDefault="00B9794D" w:rsidP="000B0568">
      <w:pPr>
        <w:pStyle w:val="a8"/>
        <w:jc w:val="center"/>
        <w:rPr>
          <w:rFonts w:ascii="Times New Roman" w:hAnsi="Times New Roman"/>
          <w:b/>
          <w:sz w:val="28"/>
          <w:szCs w:val="28"/>
        </w:rPr>
      </w:pPr>
      <w:r>
        <w:rPr>
          <w:rFonts w:ascii="Times New Roman" w:hAnsi="Times New Roman"/>
          <w:b/>
          <w:sz w:val="28"/>
          <w:szCs w:val="28"/>
        </w:rPr>
        <w:t>(шестого</w:t>
      </w:r>
      <w:r w:rsidR="00DE4B8A">
        <w:rPr>
          <w:rFonts w:ascii="Times New Roman" w:hAnsi="Times New Roman"/>
          <w:b/>
          <w:sz w:val="28"/>
          <w:szCs w:val="28"/>
        </w:rPr>
        <w:t xml:space="preserve"> созыв</w:t>
      </w:r>
      <w:r>
        <w:rPr>
          <w:rFonts w:ascii="Times New Roman" w:hAnsi="Times New Roman"/>
          <w:b/>
          <w:sz w:val="28"/>
          <w:szCs w:val="28"/>
        </w:rPr>
        <w:t>а</w:t>
      </w:r>
      <w:r w:rsidR="000B0568" w:rsidRPr="007F3E51">
        <w:rPr>
          <w:rFonts w:ascii="Times New Roman" w:hAnsi="Times New Roman"/>
          <w:b/>
          <w:sz w:val="28"/>
          <w:szCs w:val="28"/>
        </w:rPr>
        <w:t>)</w:t>
      </w:r>
    </w:p>
    <w:p w:rsidR="000B0568" w:rsidRPr="007F3E51" w:rsidRDefault="000B0568" w:rsidP="000B0568">
      <w:pPr>
        <w:pStyle w:val="a8"/>
        <w:jc w:val="center"/>
        <w:rPr>
          <w:rFonts w:ascii="Times New Roman" w:hAnsi="Times New Roman"/>
          <w:b/>
          <w:sz w:val="28"/>
          <w:szCs w:val="28"/>
        </w:rPr>
      </w:pPr>
    </w:p>
    <w:p w:rsidR="000B0568" w:rsidRPr="007F3E51" w:rsidRDefault="000B0568" w:rsidP="000B0568">
      <w:pPr>
        <w:pStyle w:val="a8"/>
        <w:jc w:val="center"/>
        <w:rPr>
          <w:rFonts w:ascii="Times New Roman" w:hAnsi="Times New Roman"/>
          <w:b/>
          <w:sz w:val="28"/>
          <w:szCs w:val="28"/>
        </w:rPr>
      </w:pPr>
      <w:r w:rsidRPr="007F3E51">
        <w:rPr>
          <w:rFonts w:ascii="Times New Roman" w:hAnsi="Times New Roman"/>
          <w:b/>
          <w:sz w:val="28"/>
          <w:szCs w:val="28"/>
        </w:rPr>
        <w:t>РЕШЕНИЕ № 73</w:t>
      </w:r>
    </w:p>
    <w:p w:rsidR="000B0568" w:rsidRPr="007F3E51" w:rsidRDefault="000B0568" w:rsidP="000B0568">
      <w:pPr>
        <w:pStyle w:val="a8"/>
        <w:jc w:val="center"/>
        <w:rPr>
          <w:rFonts w:ascii="Times New Roman" w:hAnsi="Times New Roman"/>
          <w:b/>
          <w:sz w:val="28"/>
          <w:szCs w:val="28"/>
        </w:rPr>
      </w:pPr>
      <w:r w:rsidRPr="007F3E51">
        <w:rPr>
          <w:rFonts w:ascii="Times New Roman" w:hAnsi="Times New Roman"/>
          <w:b/>
          <w:sz w:val="28"/>
          <w:szCs w:val="28"/>
        </w:rPr>
        <w:t>(четырнадцатой сессии)</w:t>
      </w:r>
    </w:p>
    <w:p w:rsidR="000B0568" w:rsidRPr="007F3E51" w:rsidRDefault="000B0568" w:rsidP="000B0568">
      <w:pPr>
        <w:pStyle w:val="a8"/>
        <w:jc w:val="center"/>
        <w:rPr>
          <w:rFonts w:ascii="Times New Roman" w:hAnsi="Times New Roman"/>
          <w:b/>
          <w:sz w:val="28"/>
          <w:szCs w:val="28"/>
        </w:rPr>
      </w:pPr>
      <w:r w:rsidRPr="007F3E51">
        <w:rPr>
          <w:rFonts w:ascii="Times New Roman" w:hAnsi="Times New Roman"/>
          <w:sz w:val="28"/>
          <w:szCs w:val="28"/>
        </w:rPr>
        <w:t>11.11.2021</w:t>
      </w:r>
      <w:r w:rsidRPr="007F3E51">
        <w:rPr>
          <w:rFonts w:ascii="Times New Roman" w:hAnsi="Times New Roman"/>
          <w:b/>
          <w:sz w:val="28"/>
          <w:szCs w:val="28"/>
        </w:rPr>
        <w:tab/>
      </w:r>
      <w:r w:rsidRPr="007F3E51">
        <w:rPr>
          <w:rFonts w:ascii="Times New Roman" w:hAnsi="Times New Roman"/>
          <w:b/>
          <w:sz w:val="28"/>
          <w:szCs w:val="28"/>
        </w:rPr>
        <w:tab/>
      </w:r>
      <w:r w:rsidRPr="007F3E51">
        <w:rPr>
          <w:rFonts w:ascii="Times New Roman" w:hAnsi="Times New Roman"/>
          <w:b/>
          <w:sz w:val="28"/>
          <w:szCs w:val="28"/>
        </w:rPr>
        <w:tab/>
      </w:r>
      <w:r w:rsidRPr="007F3E51">
        <w:rPr>
          <w:rFonts w:ascii="Times New Roman" w:hAnsi="Times New Roman"/>
          <w:b/>
          <w:sz w:val="28"/>
          <w:szCs w:val="28"/>
        </w:rPr>
        <w:tab/>
      </w:r>
      <w:r w:rsidRPr="007F3E51">
        <w:rPr>
          <w:rFonts w:ascii="Times New Roman" w:hAnsi="Times New Roman"/>
          <w:b/>
          <w:sz w:val="28"/>
          <w:szCs w:val="28"/>
        </w:rPr>
        <w:tab/>
      </w:r>
      <w:r w:rsidRPr="007F3E51">
        <w:rPr>
          <w:rFonts w:ascii="Times New Roman" w:hAnsi="Times New Roman"/>
          <w:b/>
          <w:sz w:val="28"/>
          <w:szCs w:val="28"/>
        </w:rPr>
        <w:tab/>
      </w:r>
      <w:r w:rsidRPr="007F3E51">
        <w:rPr>
          <w:rFonts w:ascii="Times New Roman" w:hAnsi="Times New Roman"/>
          <w:b/>
          <w:sz w:val="28"/>
          <w:szCs w:val="28"/>
        </w:rPr>
        <w:tab/>
      </w:r>
      <w:r w:rsidRPr="007F3E51">
        <w:rPr>
          <w:rFonts w:ascii="Times New Roman" w:hAnsi="Times New Roman"/>
          <w:b/>
          <w:sz w:val="28"/>
          <w:szCs w:val="28"/>
        </w:rPr>
        <w:tab/>
      </w:r>
      <w:r w:rsidRPr="007F3E51">
        <w:rPr>
          <w:rFonts w:ascii="Times New Roman" w:hAnsi="Times New Roman"/>
          <w:b/>
          <w:sz w:val="28"/>
          <w:szCs w:val="28"/>
        </w:rPr>
        <w:tab/>
      </w:r>
      <w:r w:rsidRPr="007F3E51">
        <w:rPr>
          <w:rFonts w:ascii="Times New Roman" w:hAnsi="Times New Roman"/>
          <w:sz w:val="28"/>
          <w:szCs w:val="28"/>
        </w:rPr>
        <w:t>с. Прокудское</w:t>
      </w:r>
    </w:p>
    <w:p w:rsidR="000B0568" w:rsidRDefault="000B0568" w:rsidP="000B0568">
      <w:pPr>
        <w:pStyle w:val="a8"/>
        <w:jc w:val="center"/>
        <w:rPr>
          <w:rFonts w:ascii="Times New Roman" w:hAnsi="Times New Roman"/>
          <w:b/>
          <w:sz w:val="28"/>
          <w:szCs w:val="28"/>
        </w:rPr>
      </w:pPr>
    </w:p>
    <w:p w:rsidR="000B0568" w:rsidRPr="00DE4B8A" w:rsidRDefault="000B0568" w:rsidP="000B0568">
      <w:pPr>
        <w:pStyle w:val="a8"/>
        <w:jc w:val="center"/>
        <w:rPr>
          <w:rFonts w:ascii="Times New Roman" w:hAnsi="Times New Roman"/>
          <w:sz w:val="26"/>
          <w:szCs w:val="26"/>
        </w:rPr>
      </w:pPr>
      <w:r w:rsidRPr="00DE4B8A">
        <w:rPr>
          <w:rFonts w:ascii="Times New Roman" w:hAnsi="Times New Roman"/>
          <w:sz w:val="26"/>
          <w:szCs w:val="26"/>
        </w:rPr>
        <w:t>О принятии изменений в Устав сельского поселения Прокудского сельсовета Коченевского муниципального района Новосибирской области</w:t>
      </w:r>
    </w:p>
    <w:p w:rsidR="000B0568" w:rsidRPr="00DE4B8A" w:rsidRDefault="000B0568" w:rsidP="000B0568">
      <w:pPr>
        <w:shd w:val="clear" w:color="auto" w:fill="FFFFFF"/>
        <w:tabs>
          <w:tab w:val="left" w:leader="underscore" w:pos="2179"/>
        </w:tabs>
        <w:jc w:val="both"/>
        <w:rPr>
          <w:b/>
          <w:bCs/>
          <w:spacing w:val="-1"/>
          <w:sz w:val="26"/>
          <w:szCs w:val="26"/>
        </w:rPr>
      </w:pPr>
    </w:p>
    <w:p w:rsidR="000B0568" w:rsidRPr="00DE4B8A" w:rsidRDefault="000B0568" w:rsidP="000B0568">
      <w:pPr>
        <w:tabs>
          <w:tab w:val="left" w:leader="underscore" w:pos="2179"/>
        </w:tabs>
        <w:ind w:firstLine="710"/>
        <w:jc w:val="both"/>
        <w:rPr>
          <w:sz w:val="26"/>
          <w:szCs w:val="26"/>
          <w:shd w:val="clear" w:color="auto" w:fill="FFFFFF"/>
        </w:rPr>
      </w:pPr>
      <w:r w:rsidRPr="00DE4B8A">
        <w:rPr>
          <w:sz w:val="26"/>
          <w:szCs w:val="26"/>
        </w:rPr>
        <w:t>В целях приведения Устава сельского поселения Прокудского сельсовета Коченевского муниципального района Новосибирской области в соответствие с действующим законодательством, в</w:t>
      </w:r>
      <w:r w:rsidRPr="00DE4B8A">
        <w:rPr>
          <w:spacing w:val="-4"/>
          <w:sz w:val="26"/>
          <w:szCs w:val="26"/>
        </w:rPr>
        <w:t xml:space="preserve"> </w:t>
      </w:r>
      <w:r w:rsidRPr="00DE4B8A">
        <w:rPr>
          <w:color w:val="000000"/>
          <w:spacing w:val="-1"/>
          <w:sz w:val="26"/>
          <w:szCs w:val="26"/>
        </w:rPr>
        <w:t>соответствии со статьей  7, 35, 44 Федерального закона от 06.10.2003 № 131-ФЗ «Об общих принципах организации местного самоуправления в Российской Федерации»,</w:t>
      </w:r>
      <w:r w:rsidRPr="00DE4B8A">
        <w:rPr>
          <w:color w:val="22272F"/>
          <w:sz w:val="26"/>
          <w:szCs w:val="26"/>
          <w:shd w:val="clear" w:color="auto" w:fill="FFFFFF"/>
        </w:rPr>
        <w:t xml:space="preserve"> </w:t>
      </w:r>
      <w:r w:rsidRPr="00DE4B8A">
        <w:rPr>
          <w:color w:val="000000"/>
          <w:spacing w:val="-1"/>
          <w:sz w:val="26"/>
          <w:szCs w:val="26"/>
        </w:rPr>
        <w:t>Совет депутатов Прокудского сельсовета Коченевско</w:t>
      </w:r>
      <w:r w:rsidR="00DE4B8A" w:rsidRPr="00DE4B8A">
        <w:rPr>
          <w:color w:val="000000"/>
          <w:spacing w:val="-1"/>
          <w:sz w:val="26"/>
          <w:szCs w:val="26"/>
        </w:rPr>
        <w:t>го района Новосибирской области</w:t>
      </w:r>
    </w:p>
    <w:p w:rsidR="000B0568" w:rsidRPr="00DE4B8A" w:rsidRDefault="000B0568" w:rsidP="000B0568">
      <w:pPr>
        <w:shd w:val="clear" w:color="auto" w:fill="FFFFFF"/>
        <w:tabs>
          <w:tab w:val="left" w:leader="underscore" w:pos="2179"/>
        </w:tabs>
        <w:ind w:firstLine="710"/>
        <w:jc w:val="both"/>
        <w:rPr>
          <w:b/>
          <w:color w:val="000000"/>
          <w:spacing w:val="-1"/>
          <w:sz w:val="26"/>
          <w:szCs w:val="26"/>
        </w:rPr>
      </w:pPr>
      <w:r w:rsidRPr="00DE4B8A">
        <w:rPr>
          <w:b/>
          <w:color w:val="000000"/>
          <w:spacing w:val="-1"/>
          <w:sz w:val="26"/>
          <w:szCs w:val="26"/>
        </w:rPr>
        <w:t>РЕШИЛ:</w:t>
      </w:r>
    </w:p>
    <w:p w:rsidR="000B0568" w:rsidRPr="00DE4B8A" w:rsidRDefault="000B0568" w:rsidP="000B0568">
      <w:pPr>
        <w:pStyle w:val="S"/>
        <w:rPr>
          <w:sz w:val="26"/>
          <w:szCs w:val="26"/>
        </w:rPr>
      </w:pPr>
      <w:r w:rsidRPr="00DE4B8A">
        <w:rPr>
          <w:color w:val="000000"/>
          <w:spacing w:val="-21"/>
          <w:sz w:val="26"/>
          <w:szCs w:val="26"/>
        </w:rPr>
        <w:t>1.</w:t>
      </w:r>
      <w:r w:rsidRPr="00DE4B8A">
        <w:rPr>
          <w:sz w:val="26"/>
          <w:szCs w:val="26"/>
        </w:rPr>
        <w:t xml:space="preserve"> Принять изменения в Устав сельского поселения Прокудского сельсовета Коченевского муниципального района Новосибирской области согласно приложению. </w:t>
      </w:r>
    </w:p>
    <w:p w:rsidR="000B0568" w:rsidRPr="00DE4B8A" w:rsidRDefault="000B0568" w:rsidP="000B0568">
      <w:pPr>
        <w:pStyle w:val="S"/>
        <w:rPr>
          <w:sz w:val="26"/>
          <w:szCs w:val="26"/>
        </w:rPr>
      </w:pPr>
      <w:r w:rsidRPr="00DE4B8A">
        <w:rPr>
          <w:sz w:val="26"/>
          <w:szCs w:val="26"/>
        </w:rPr>
        <w:t xml:space="preserve">2. </w:t>
      </w:r>
      <w:r w:rsidRPr="00DE4B8A">
        <w:rPr>
          <w:spacing w:val="-5"/>
          <w:sz w:val="26"/>
          <w:szCs w:val="26"/>
        </w:rPr>
        <w:t xml:space="preserve">Представить настоящее решение в Главное управление Министерства юстиции </w:t>
      </w:r>
      <w:r w:rsidRPr="00DE4B8A">
        <w:rPr>
          <w:sz w:val="26"/>
          <w:szCs w:val="26"/>
        </w:rPr>
        <w:t xml:space="preserve">Российской Федерации по Новосибирской области для государственной </w:t>
      </w:r>
      <w:r w:rsidRPr="00DE4B8A">
        <w:rPr>
          <w:spacing w:val="-6"/>
          <w:sz w:val="26"/>
          <w:szCs w:val="26"/>
        </w:rPr>
        <w:t>регистрации в порядке, установленном федеральным законом.</w:t>
      </w:r>
    </w:p>
    <w:p w:rsidR="000B0568" w:rsidRPr="00DE4B8A" w:rsidRDefault="000B0568" w:rsidP="000B0568">
      <w:pPr>
        <w:pStyle w:val="S"/>
        <w:rPr>
          <w:sz w:val="26"/>
          <w:szCs w:val="26"/>
        </w:rPr>
      </w:pPr>
      <w:r w:rsidRPr="00DE4B8A">
        <w:rPr>
          <w:sz w:val="26"/>
          <w:szCs w:val="26"/>
        </w:rPr>
        <w:t xml:space="preserve">3. </w:t>
      </w:r>
      <w:r w:rsidRPr="00DE4B8A">
        <w:rPr>
          <w:spacing w:val="-8"/>
          <w:sz w:val="26"/>
          <w:szCs w:val="26"/>
        </w:rPr>
        <w:t>Главе</w:t>
      </w:r>
      <w:r w:rsidRPr="00DE4B8A">
        <w:rPr>
          <w:sz w:val="26"/>
          <w:szCs w:val="26"/>
        </w:rPr>
        <w:t xml:space="preserve"> </w:t>
      </w:r>
      <w:r w:rsidRPr="00DE4B8A">
        <w:rPr>
          <w:color w:val="000000"/>
          <w:spacing w:val="-1"/>
          <w:sz w:val="26"/>
          <w:szCs w:val="26"/>
        </w:rPr>
        <w:t>Прокудского сельсовета Коченевского района Новосибирской области</w:t>
      </w:r>
      <w:r w:rsidRPr="00DE4B8A">
        <w:rPr>
          <w:sz w:val="26"/>
          <w:szCs w:val="26"/>
        </w:rPr>
        <w:t xml:space="preserve"> в течение 10 дней со дня </w:t>
      </w:r>
      <w:r w:rsidRPr="00DE4B8A">
        <w:rPr>
          <w:spacing w:val="-5"/>
          <w:sz w:val="26"/>
          <w:szCs w:val="26"/>
        </w:rPr>
        <w:t xml:space="preserve">официального опубликования (обнародования) настоящего решения направить в </w:t>
      </w:r>
      <w:r w:rsidRPr="00DE4B8A">
        <w:rPr>
          <w:sz w:val="26"/>
          <w:szCs w:val="26"/>
        </w:rPr>
        <w:t xml:space="preserve">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w:t>
      </w:r>
      <w:r w:rsidRPr="00DE4B8A">
        <w:rPr>
          <w:spacing w:val="-6"/>
          <w:sz w:val="26"/>
          <w:szCs w:val="26"/>
        </w:rPr>
        <w:t xml:space="preserve">регистрацию, для включения указанных сведений в государственный реестр уставов </w:t>
      </w:r>
      <w:r w:rsidRPr="00DE4B8A">
        <w:rPr>
          <w:sz w:val="26"/>
          <w:szCs w:val="26"/>
        </w:rPr>
        <w:t>муниципальных образований Новосибирской области.</w:t>
      </w:r>
    </w:p>
    <w:p w:rsidR="000B0568" w:rsidRPr="00DE4B8A" w:rsidRDefault="000B0568" w:rsidP="000B0568">
      <w:pPr>
        <w:pStyle w:val="S"/>
        <w:rPr>
          <w:sz w:val="26"/>
          <w:szCs w:val="26"/>
        </w:rPr>
      </w:pPr>
      <w:r w:rsidRPr="00DE4B8A">
        <w:rPr>
          <w:sz w:val="26"/>
          <w:szCs w:val="26"/>
        </w:rPr>
        <w:t>4.</w:t>
      </w:r>
      <w:r w:rsidRPr="00DE4B8A">
        <w:rPr>
          <w:spacing w:val="-7"/>
          <w:sz w:val="26"/>
          <w:szCs w:val="26"/>
        </w:rPr>
        <w:t xml:space="preserve"> Главе </w:t>
      </w:r>
      <w:r w:rsidRPr="00DE4B8A">
        <w:rPr>
          <w:color w:val="000000"/>
          <w:spacing w:val="-1"/>
          <w:sz w:val="26"/>
          <w:szCs w:val="26"/>
        </w:rPr>
        <w:t>Прокудского сельсовета Коченевского района Новосибирской области</w:t>
      </w:r>
      <w:r w:rsidRPr="00DE4B8A">
        <w:rPr>
          <w:spacing w:val="-3"/>
          <w:sz w:val="26"/>
          <w:szCs w:val="26"/>
        </w:rPr>
        <w:t xml:space="preserve"> зарегистрированное</w:t>
      </w:r>
      <w:r w:rsidRPr="00DE4B8A">
        <w:rPr>
          <w:spacing w:val="-15"/>
          <w:sz w:val="26"/>
          <w:szCs w:val="26"/>
        </w:rPr>
        <w:t xml:space="preserve"> </w:t>
      </w:r>
      <w:r w:rsidRPr="00DE4B8A">
        <w:rPr>
          <w:sz w:val="26"/>
          <w:szCs w:val="26"/>
        </w:rPr>
        <w:t xml:space="preserve">решение в течение 7 дней со дня его поступления из Главного управления </w:t>
      </w:r>
      <w:r w:rsidRPr="00DE4B8A">
        <w:rPr>
          <w:spacing w:val="-2"/>
          <w:sz w:val="26"/>
          <w:szCs w:val="26"/>
        </w:rPr>
        <w:t>Министерства юстиции Российской Федерации по Новосибирской области</w:t>
      </w:r>
      <w:r w:rsidRPr="00DE4B8A">
        <w:rPr>
          <w:spacing w:val="-15"/>
          <w:sz w:val="26"/>
          <w:szCs w:val="26"/>
        </w:rPr>
        <w:t xml:space="preserve"> </w:t>
      </w:r>
      <w:r w:rsidRPr="00DE4B8A">
        <w:rPr>
          <w:spacing w:val="-2"/>
          <w:sz w:val="26"/>
          <w:szCs w:val="26"/>
        </w:rPr>
        <w:t xml:space="preserve">опубликовать в </w:t>
      </w:r>
      <w:r w:rsidRPr="00DE4B8A">
        <w:rPr>
          <w:sz w:val="26"/>
          <w:szCs w:val="26"/>
        </w:rPr>
        <w:t>периодическом печатном издании Совета депутатов и администрации Прокудского сельсовета Коченевского района Новосибирской области «Вестник».</w:t>
      </w:r>
    </w:p>
    <w:p w:rsidR="000B0568" w:rsidRPr="00DE4B8A" w:rsidRDefault="000B0568" w:rsidP="000B0568">
      <w:pPr>
        <w:pStyle w:val="S"/>
        <w:rPr>
          <w:sz w:val="26"/>
          <w:szCs w:val="26"/>
        </w:rPr>
      </w:pPr>
      <w:r w:rsidRPr="00DE4B8A">
        <w:rPr>
          <w:sz w:val="26"/>
          <w:szCs w:val="26"/>
        </w:rPr>
        <w:t>5.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w:t>
      </w:r>
    </w:p>
    <w:p w:rsidR="000B0568" w:rsidRPr="00DE4B8A" w:rsidRDefault="000B0568" w:rsidP="000B0568">
      <w:pPr>
        <w:pStyle w:val="S"/>
        <w:rPr>
          <w:sz w:val="26"/>
          <w:szCs w:val="26"/>
        </w:rPr>
      </w:pPr>
      <w:r w:rsidRPr="00DE4B8A">
        <w:rPr>
          <w:sz w:val="26"/>
          <w:szCs w:val="26"/>
        </w:rPr>
        <w:t>6. Решение вступает в силу после его государственной регистрации и  официального опубликования в периодическом печатном издании «Вестник».</w:t>
      </w:r>
    </w:p>
    <w:p w:rsidR="007F3E51" w:rsidRPr="00DE4B8A" w:rsidRDefault="007F3E51" w:rsidP="000B0568">
      <w:pPr>
        <w:pStyle w:val="S"/>
        <w:rPr>
          <w:sz w:val="26"/>
          <w:szCs w:val="26"/>
        </w:rPr>
      </w:pPr>
    </w:p>
    <w:p w:rsidR="000B0568" w:rsidRPr="00DE4B8A" w:rsidRDefault="000B0568" w:rsidP="000B0568">
      <w:pPr>
        <w:pStyle w:val="S"/>
        <w:ind w:firstLine="0"/>
        <w:rPr>
          <w:rFonts w:eastAsia="Calibri"/>
          <w:sz w:val="26"/>
          <w:szCs w:val="26"/>
        </w:rPr>
      </w:pPr>
    </w:p>
    <w:p w:rsidR="000B0568" w:rsidRPr="00DE4B8A" w:rsidRDefault="00E3069E" w:rsidP="000B0568">
      <w:pPr>
        <w:pStyle w:val="S"/>
        <w:tabs>
          <w:tab w:val="left" w:pos="5103"/>
          <w:tab w:val="left" w:pos="5387"/>
        </w:tabs>
        <w:ind w:firstLine="0"/>
        <w:rPr>
          <w:rFonts w:eastAsia="Calibri"/>
          <w:sz w:val="26"/>
          <w:szCs w:val="26"/>
        </w:rPr>
      </w:pPr>
      <w:r w:rsidRPr="00DE4B8A">
        <w:rPr>
          <w:rFonts w:eastAsia="Calibri"/>
          <w:sz w:val="26"/>
          <w:szCs w:val="26"/>
        </w:rPr>
        <w:t>Глава Прокудского сельсовета                   Зам. председателя Совета депутатов</w:t>
      </w:r>
    </w:p>
    <w:p w:rsidR="000B0568" w:rsidRPr="00DE4B8A" w:rsidRDefault="000B0568" w:rsidP="000B0568">
      <w:pPr>
        <w:pStyle w:val="S"/>
        <w:ind w:firstLine="0"/>
        <w:rPr>
          <w:rFonts w:eastAsia="Calibri"/>
          <w:sz w:val="26"/>
          <w:szCs w:val="26"/>
        </w:rPr>
      </w:pPr>
    </w:p>
    <w:p w:rsidR="000B0568" w:rsidRPr="00DE4B8A" w:rsidRDefault="000B0568" w:rsidP="000B0568">
      <w:pPr>
        <w:pStyle w:val="S"/>
        <w:ind w:firstLine="0"/>
        <w:rPr>
          <w:rFonts w:eastAsia="Calibri"/>
          <w:sz w:val="26"/>
          <w:szCs w:val="26"/>
        </w:rPr>
      </w:pPr>
      <w:r w:rsidRPr="00DE4B8A">
        <w:rPr>
          <w:rFonts w:eastAsia="Calibri"/>
          <w:sz w:val="26"/>
          <w:szCs w:val="26"/>
        </w:rPr>
        <w:t>_____________</w:t>
      </w:r>
      <w:r w:rsidRPr="00DE4B8A">
        <w:rPr>
          <w:rFonts w:eastAsia="Calibri"/>
          <w:sz w:val="26"/>
          <w:szCs w:val="26"/>
        </w:rPr>
        <w:tab/>
      </w:r>
      <w:r w:rsidR="00E3069E" w:rsidRPr="00DE4B8A">
        <w:rPr>
          <w:rFonts w:eastAsia="Calibri"/>
          <w:sz w:val="26"/>
          <w:szCs w:val="26"/>
        </w:rPr>
        <w:t>В.А. Цурбанов                   ______________ Е.Г. Запольская</w:t>
      </w:r>
    </w:p>
    <w:p w:rsidR="000B0568" w:rsidRDefault="000B0568" w:rsidP="000B0568">
      <w:pPr>
        <w:pStyle w:val="S"/>
        <w:jc w:val="right"/>
        <w:rPr>
          <w:szCs w:val="28"/>
        </w:rPr>
      </w:pPr>
      <w:r>
        <w:rPr>
          <w:szCs w:val="28"/>
        </w:rPr>
        <w:lastRenderedPageBreak/>
        <w:t>Приложение</w:t>
      </w:r>
    </w:p>
    <w:p w:rsidR="000B0568" w:rsidRDefault="000B0568" w:rsidP="000B0568">
      <w:pPr>
        <w:pStyle w:val="S"/>
        <w:jc w:val="right"/>
        <w:rPr>
          <w:szCs w:val="28"/>
        </w:rPr>
      </w:pPr>
      <w:r>
        <w:rPr>
          <w:szCs w:val="28"/>
        </w:rPr>
        <w:t>к решению 14 - ой сессии Совета</w:t>
      </w:r>
    </w:p>
    <w:p w:rsidR="000B0568" w:rsidRDefault="000B0568" w:rsidP="000B0568">
      <w:pPr>
        <w:pStyle w:val="S"/>
        <w:jc w:val="right"/>
        <w:rPr>
          <w:szCs w:val="28"/>
        </w:rPr>
      </w:pPr>
      <w:r>
        <w:rPr>
          <w:szCs w:val="28"/>
        </w:rPr>
        <w:t>депутатов Прокудского сельсовета</w:t>
      </w:r>
    </w:p>
    <w:p w:rsidR="000B0568" w:rsidRDefault="000B0568" w:rsidP="000B0568">
      <w:pPr>
        <w:pStyle w:val="S"/>
        <w:jc w:val="right"/>
        <w:rPr>
          <w:szCs w:val="28"/>
        </w:rPr>
      </w:pPr>
      <w:r>
        <w:rPr>
          <w:szCs w:val="28"/>
        </w:rPr>
        <w:t>от 11.11</w:t>
      </w:r>
      <w:r w:rsidRPr="003977FF">
        <w:rPr>
          <w:szCs w:val="28"/>
        </w:rPr>
        <w:t xml:space="preserve">.2021 № </w:t>
      </w:r>
      <w:r>
        <w:rPr>
          <w:szCs w:val="28"/>
        </w:rPr>
        <w:t>73</w:t>
      </w:r>
    </w:p>
    <w:p w:rsidR="000B0568" w:rsidRDefault="000B0568" w:rsidP="000B0568">
      <w:pPr>
        <w:pStyle w:val="S"/>
        <w:jc w:val="center"/>
        <w:rPr>
          <w:szCs w:val="28"/>
        </w:rPr>
      </w:pPr>
    </w:p>
    <w:p w:rsidR="000B0568" w:rsidRDefault="000B0568" w:rsidP="000B0568">
      <w:pPr>
        <w:pStyle w:val="S"/>
        <w:jc w:val="center"/>
        <w:rPr>
          <w:szCs w:val="28"/>
        </w:rPr>
      </w:pPr>
    </w:p>
    <w:p w:rsidR="000B0568" w:rsidRPr="00CB209F" w:rsidRDefault="000B0568" w:rsidP="000B0568">
      <w:pPr>
        <w:pStyle w:val="S"/>
        <w:jc w:val="center"/>
        <w:rPr>
          <w:b/>
          <w:szCs w:val="28"/>
        </w:rPr>
      </w:pPr>
      <w:r w:rsidRPr="00CB209F">
        <w:rPr>
          <w:b/>
          <w:szCs w:val="28"/>
        </w:rPr>
        <w:t>МУНИЦИПАЛЬНЫЙ ПРАВОВОЙ АКТ</w:t>
      </w:r>
    </w:p>
    <w:p w:rsidR="000B0568" w:rsidRPr="00CB209F" w:rsidRDefault="000B0568" w:rsidP="000B0568">
      <w:pPr>
        <w:pStyle w:val="S"/>
        <w:jc w:val="center"/>
        <w:rPr>
          <w:b/>
          <w:szCs w:val="28"/>
        </w:rPr>
      </w:pPr>
    </w:p>
    <w:p w:rsidR="000B0568" w:rsidRPr="00CB209F" w:rsidRDefault="000B0568" w:rsidP="000B0568">
      <w:pPr>
        <w:pStyle w:val="S"/>
        <w:jc w:val="center"/>
        <w:rPr>
          <w:szCs w:val="28"/>
        </w:rPr>
      </w:pPr>
      <w:r w:rsidRPr="00CB209F">
        <w:rPr>
          <w:szCs w:val="28"/>
        </w:rPr>
        <w:t>О внесении изменений в Устав сельского поселения Прокудского сельсовета</w:t>
      </w:r>
    </w:p>
    <w:p w:rsidR="000B0568" w:rsidRPr="00CB209F" w:rsidRDefault="000B0568" w:rsidP="000B0568">
      <w:pPr>
        <w:ind w:firstLine="709"/>
        <w:jc w:val="center"/>
        <w:rPr>
          <w:sz w:val="28"/>
          <w:szCs w:val="28"/>
        </w:rPr>
      </w:pPr>
      <w:r w:rsidRPr="00CB209F">
        <w:rPr>
          <w:sz w:val="28"/>
          <w:szCs w:val="28"/>
        </w:rPr>
        <w:t>Коченевского муниципального района Новосибирской области</w:t>
      </w:r>
    </w:p>
    <w:p w:rsidR="000B0568" w:rsidRPr="00CB209F" w:rsidRDefault="000B0568" w:rsidP="000B0568">
      <w:pPr>
        <w:ind w:firstLine="710"/>
        <w:jc w:val="both"/>
        <w:rPr>
          <w:sz w:val="28"/>
          <w:szCs w:val="28"/>
        </w:rPr>
      </w:pPr>
      <w:r w:rsidRPr="00CB209F">
        <w:rPr>
          <w:sz w:val="28"/>
          <w:szCs w:val="28"/>
        </w:rPr>
        <w:t xml:space="preserve">1.1 </w:t>
      </w:r>
      <w:r w:rsidRPr="00CB209F">
        <w:rPr>
          <w:b/>
          <w:sz w:val="28"/>
          <w:szCs w:val="28"/>
        </w:rPr>
        <w:t>Статья 5. Вопросы местного значения Прокудского сельсовета</w:t>
      </w:r>
    </w:p>
    <w:p w:rsidR="000B0568" w:rsidRPr="00CB209F" w:rsidRDefault="000B0568" w:rsidP="000B0568">
      <w:pPr>
        <w:ind w:firstLine="710"/>
        <w:jc w:val="both"/>
        <w:rPr>
          <w:sz w:val="28"/>
          <w:szCs w:val="28"/>
        </w:rPr>
      </w:pPr>
      <w:r w:rsidRPr="00CB209F">
        <w:rPr>
          <w:sz w:val="28"/>
          <w:szCs w:val="28"/>
        </w:rPr>
        <w:t>1.1.1 пункт 5 изложить в следующей редакции:</w:t>
      </w:r>
    </w:p>
    <w:p w:rsidR="000B0568" w:rsidRPr="00CB209F" w:rsidRDefault="000B0568" w:rsidP="000B0568">
      <w:pPr>
        <w:ind w:firstLine="710"/>
        <w:jc w:val="both"/>
        <w:rPr>
          <w:sz w:val="28"/>
          <w:szCs w:val="28"/>
        </w:rPr>
      </w:pPr>
      <w:r w:rsidRPr="00CB209F">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0B0568" w:rsidRPr="00CB209F" w:rsidRDefault="000B0568" w:rsidP="000B0568">
      <w:pPr>
        <w:ind w:firstLine="710"/>
        <w:jc w:val="both"/>
        <w:rPr>
          <w:sz w:val="28"/>
          <w:szCs w:val="28"/>
        </w:rPr>
      </w:pPr>
      <w:r w:rsidRPr="00CB209F">
        <w:rPr>
          <w:sz w:val="28"/>
          <w:szCs w:val="28"/>
        </w:rPr>
        <w:t>1.1.2 пункт 20 изложить в следующей редакции:</w:t>
      </w:r>
    </w:p>
    <w:p w:rsidR="000B0568" w:rsidRPr="00CB209F" w:rsidRDefault="000B0568" w:rsidP="000B0568">
      <w:pPr>
        <w:ind w:firstLine="710"/>
        <w:jc w:val="both"/>
        <w:rPr>
          <w:sz w:val="28"/>
          <w:szCs w:val="28"/>
        </w:rPr>
      </w:pPr>
      <w:r w:rsidRPr="00CB209F">
        <w:rPr>
          <w:sz w:val="28"/>
          <w:szCs w:val="28"/>
        </w:rPr>
        <w:t>«20)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0B0568" w:rsidRPr="00CB209F" w:rsidRDefault="000B0568" w:rsidP="000B0568">
      <w:pPr>
        <w:ind w:firstLine="710"/>
        <w:jc w:val="both"/>
        <w:rPr>
          <w:sz w:val="28"/>
          <w:szCs w:val="28"/>
        </w:rPr>
      </w:pPr>
      <w:r w:rsidRPr="00CB209F">
        <w:rPr>
          <w:sz w:val="28"/>
          <w:szCs w:val="28"/>
        </w:rPr>
        <w:t>1.1.3 пункт 37 изложить в следующей редакции:</w:t>
      </w:r>
    </w:p>
    <w:p w:rsidR="000B0568" w:rsidRPr="00CB209F" w:rsidRDefault="000B0568" w:rsidP="000B0568">
      <w:pPr>
        <w:ind w:firstLine="710"/>
        <w:jc w:val="both"/>
        <w:rPr>
          <w:sz w:val="28"/>
          <w:szCs w:val="28"/>
        </w:rPr>
      </w:pPr>
      <w:r w:rsidRPr="00CB209F">
        <w:rPr>
          <w:sz w:val="28"/>
          <w:szCs w:val="28"/>
        </w:rPr>
        <w:t>37) участие в соответствии с федеральным законом в выполнении комплексных кадастровых работ.</w:t>
      </w:r>
    </w:p>
    <w:p w:rsidR="000B0568" w:rsidRPr="00CB209F" w:rsidRDefault="000B0568" w:rsidP="000B0568">
      <w:pPr>
        <w:ind w:firstLine="710"/>
        <w:jc w:val="both"/>
        <w:rPr>
          <w:sz w:val="28"/>
          <w:szCs w:val="28"/>
        </w:rPr>
      </w:pPr>
    </w:p>
    <w:p w:rsidR="000B0568" w:rsidRPr="00CB209F" w:rsidRDefault="000B0568" w:rsidP="000B0568">
      <w:pPr>
        <w:ind w:firstLine="710"/>
        <w:jc w:val="both"/>
        <w:rPr>
          <w:b/>
          <w:sz w:val="28"/>
          <w:szCs w:val="28"/>
        </w:rPr>
      </w:pPr>
      <w:r w:rsidRPr="00CB209F">
        <w:rPr>
          <w:b/>
          <w:sz w:val="28"/>
          <w:szCs w:val="28"/>
        </w:rPr>
        <w:t>1.2 Статья 12. Публичные слушания, общественные обсуждения</w:t>
      </w:r>
    </w:p>
    <w:p w:rsidR="000B0568" w:rsidRPr="00CB209F" w:rsidRDefault="000B0568" w:rsidP="000B0568">
      <w:pPr>
        <w:ind w:firstLine="710"/>
        <w:jc w:val="both"/>
        <w:rPr>
          <w:sz w:val="28"/>
          <w:szCs w:val="28"/>
        </w:rPr>
      </w:pPr>
      <w:r w:rsidRPr="00CB209F">
        <w:rPr>
          <w:sz w:val="28"/>
          <w:szCs w:val="28"/>
        </w:rPr>
        <w:t>1.2.1 часть 4 изложить в следующей редакции</w:t>
      </w:r>
    </w:p>
    <w:p w:rsidR="000B0568" w:rsidRPr="00CB209F" w:rsidRDefault="000B0568" w:rsidP="000B0568">
      <w:pPr>
        <w:ind w:firstLine="710"/>
        <w:jc w:val="both"/>
        <w:rPr>
          <w:sz w:val="28"/>
          <w:szCs w:val="28"/>
        </w:rPr>
      </w:pPr>
      <w:r w:rsidRPr="00CB209F">
        <w:rPr>
          <w:sz w:val="28"/>
          <w:szCs w:val="28"/>
        </w:rPr>
        <w:t>«4. Порядок организации и проведения публичных слушаний определяется Советом депутатов в соответствии с федеральным законодательством.»</w:t>
      </w:r>
    </w:p>
    <w:p w:rsidR="000B0568" w:rsidRPr="00CB209F" w:rsidRDefault="000B0568" w:rsidP="000B0568">
      <w:pPr>
        <w:ind w:firstLine="710"/>
        <w:jc w:val="both"/>
        <w:rPr>
          <w:sz w:val="28"/>
          <w:szCs w:val="28"/>
        </w:rPr>
      </w:pPr>
      <w:r w:rsidRPr="00CB209F">
        <w:rPr>
          <w:sz w:val="28"/>
          <w:szCs w:val="28"/>
        </w:rPr>
        <w:t>1.2.2. часть 5 изложить в следующей редакции:</w:t>
      </w:r>
    </w:p>
    <w:p w:rsidR="000B0568" w:rsidRPr="00CB209F" w:rsidRDefault="000B0568" w:rsidP="000B0568">
      <w:pPr>
        <w:ind w:firstLine="710"/>
        <w:jc w:val="both"/>
        <w:rPr>
          <w:sz w:val="28"/>
          <w:szCs w:val="28"/>
        </w:rPr>
      </w:pPr>
      <w:r w:rsidRPr="00CB209F">
        <w:rPr>
          <w:sz w:val="28"/>
          <w:szCs w:val="28"/>
        </w:rPr>
        <w:lastRenderedPageBreak/>
        <w:t>«5. 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0B0568" w:rsidRPr="00CB209F" w:rsidRDefault="000B0568" w:rsidP="000B0568">
      <w:pPr>
        <w:ind w:firstLine="710"/>
        <w:jc w:val="both"/>
        <w:rPr>
          <w:b/>
          <w:sz w:val="28"/>
          <w:szCs w:val="28"/>
        </w:rPr>
      </w:pPr>
    </w:p>
    <w:p w:rsidR="000B0568" w:rsidRPr="00CB209F" w:rsidRDefault="000B0568" w:rsidP="000B0568">
      <w:pPr>
        <w:ind w:firstLine="710"/>
        <w:jc w:val="both"/>
        <w:rPr>
          <w:b/>
          <w:sz w:val="28"/>
          <w:szCs w:val="28"/>
        </w:rPr>
      </w:pPr>
      <w:r w:rsidRPr="00CB209F">
        <w:rPr>
          <w:b/>
          <w:sz w:val="28"/>
          <w:szCs w:val="28"/>
        </w:rPr>
        <w:t>1.3. Статья 22. Депутат Совета депутатов</w:t>
      </w:r>
    </w:p>
    <w:p w:rsidR="000B0568" w:rsidRPr="00CB209F" w:rsidRDefault="000B0568" w:rsidP="000B0568">
      <w:pPr>
        <w:ind w:firstLine="710"/>
        <w:jc w:val="both"/>
        <w:rPr>
          <w:sz w:val="28"/>
          <w:szCs w:val="28"/>
        </w:rPr>
      </w:pPr>
      <w:r w:rsidRPr="00CB209F">
        <w:rPr>
          <w:sz w:val="28"/>
          <w:szCs w:val="28"/>
        </w:rPr>
        <w:t>1.3.1. пункт 7 части 4 изложить в следующей редакции:</w:t>
      </w:r>
    </w:p>
    <w:p w:rsidR="000B0568" w:rsidRPr="00CB209F" w:rsidRDefault="000B0568" w:rsidP="000B0568">
      <w:pPr>
        <w:ind w:firstLine="710"/>
        <w:jc w:val="both"/>
        <w:rPr>
          <w:sz w:val="28"/>
          <w:szCs w:val="28"/>
        </w:rPr>
      </w:pPr>
      <w:r w:rsidRPr="00CB209F">
        <w:rPr>
          <w:sz w:val="28"/>
          <w:szCs w:val="28"/>
        </w:rPr>
        <w:t>«4)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B0568" w:rsidRPr="00CB209F" w:rsidRDefault="000B0568" w:rsidP="000B0568">
      <w:pPr>
        <w:ind w:firstLine="710"/>
        <w:jc w:val="both"/>
        <w:rPr>
          <w:sz w:val="28"/>
          <w:szCs w:val="28"/>
        </w:rPr>
      </w:pPr>
    </w:p>
    <w:p w:rsidR="000B0568" w:rsidRPr="00CB209F" w:rsidRDefault="000B0568" w:rsidP="000B0568">
      <w:pPr>
        <w:ind w:firstLine="710"/>
        <w:jc w:val="both"/>
        <w:rPr>
          <w:b/>
          <w:sz w:val="28"/>
          <w:szCs w:val="28"/>
        </w:rPr>
      </w:pPr>
      <w:r w:rsidRPr="00CB209F">
        <w:rPr>
          <w:sz w:val="28"/>
          <w:szCs w:val="28"/>
        </w:rPr>
        <w:t xml:space="preserve">1.4 </w:t>
      </w:r>
      <w:r w:rsidRPr="00CB209F">
        <w:rPr>
          <w:b/>
          <w:sz w:val="28"/>
          <w:szCs w:val="28"/>
        </w:rPr>
        <w:t>Статья 27. Досрочное прекращение полномочий главы поселения</w:t>
      </w:r>
    </w:p>
    <w:p w:rsidR="000B0568" w:rsidRPr="00CB209F" w:rsidRDefault="000B0568" w:rsidP="000B0568">
      <w:pPr>
        <w:ind w:firstLine="710"/>
        <w:jc w:val="both"/>
        <w:rPr>
          <w:sz w:val="28"/>
          <w:szCs w:val="28"/>
        </w:rPr>
      </w:pPr>
      <w:r w:rsidRPr="00CB209F">
        <w:rPr>
          <w:sz w:val="28"/>
          <w:szCs w:val="28"/>
        </w:rPr>
        <w:t>1.4.1 пункт 8 части 1 изложить в следующей редакции:</w:t>
      </w:r>
    </w:p>
    <w:p w:rsidR="000B0568" w:rsidRPr="00CB209F" w:rsidRDefault="000B0568" w:rsidP="000B0568">
      <w:pPr>
        <w:ind w:firstLine="710"/>
        <w:jc w:val="both"/>
        <w:rPr>
          <w:sz w:val="28"/>
          <w:szCs w:val="28"/>
        </w:rPr>
      </w:pPr>
      <w:r w:rsidRPr="00CB209F">
        <w:rPr>
          <w:sz w:val="28"/>
          <w:szCs w:val="28"/>
        </w:rPr>
        <w:t xml:space="preserve">«8) </w:t>
      </w:r>
      <w:r w:rsidRPr="00CB209F">
        <w:rPr>
          <w:sz w:val="28"/>
          <w:szCs w:val="28"/>
          <w:shd w:val="clear" w:color="auto" w:fill="FFFFFF"/>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B0568" w:rsidRPr="00CB209F" w:rsidRDefault="000B0568" w:rsidP="000B0568">
      <w:pPr>
        <w:ind w:firstLine="710"/>
        <w:jc w:val="both"/>
        <w:rPr>
          <w:b/>
          <w:sz w:val="28"/>
          <w:szCs w:val="28"/>
        </w:rPr>
      </w:pPr>
    </w:p>
    <w:p w:rsidR="000B0568" w:rsidRPr="00CB209F" w:rsidRDefault="000B0568" w:rsidP="000B0568">
      <w:pPr>
        <w:ind w:firstLine="710"/>
        <w:jc w:val="both"/>
        <w:rPr>
          <w:b/>
          <w:sz w:val="28"/>
          <w:szCs w:val="28"/>
        </w:rPr>
      </w:pPr>
      <w:r w:rsidRPr="00CB209F">
        <w:rPr>
          <w:b/>
          <w:sz w:val="28"/>
          <w:szCs w:val="28"/>
        </w:rPr>
        <w:t>1.5 Статья 30. Полномочия администрации</w:t>
      </w:r>
    </w:p>
    <w:p w:rsidR="000B0568" w:rsidRPr="00CB209F" w:rsidRDefault="000B0568" w:rsidP="000B0568">
      <w:pPr>
        <w:ind w:firstLine="710"/>
        <w:jc w:val="both"/>
        <w:rPr>
          <w:sz w:val="28"/>
          <w:szCs w:val="28"/>
        </w:rPr>
      </w:pPr>
      <w:r w:rsidRPr="00CB209F">
        <w:rPr>
          <w:sz w:val="28"/>
          <w:szCs w:val="28"/>
        </w:rPr>
        <w:t>1.5.1 пункт 6 изложить в следующей редакции:</w:t>
      </w:r>
    </w:p>
    <w:p w:rsidR="000B0568" w:rsidRPr="00CB209F" w:rsidRDefault="000B0568" w:rsidP="000B0568">
      <w:pPr>
        <w:ind w:firstLine="710"/>
        <w:jc w:val="both"/>
        <w:rPr>
          <w:sz w:val="28"/>
          <w:szCs w:val="28"/>
        </w:rPr>
      </w:pPr>
      <w:r w:rsidRPr="00CB209F">
        <w:rPr>
          <w:sz w:val="28"/>
          <w:szCs w:val="28"/>
        </w:rPr>
        <w:t xml:space="preserve">«6)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w:t>
      </w:r>
      <w:r w:rsidRPr="00CB209F">
        <w:rPr>
          <w:sz w:val="28"/>
          <w:szCs w:val="28"/>
        </w:rPr>
        <w:lastRenderedPageBreak/>
        <w:t>дорог и осуществления дорожной деятельности в соответствии с законодательством Российской Федерации;» .</w:t>
      </w:r>
    </w:p>
    <w:p w:rsidR="000B0568" w:rsidRPr="00CB209F" w:rsidRDefault="000B0568" w:rsidP="000B0568">
      <w:pPr>
        <w:ind w:firstLine="710"/>
        <w:jc w:val="both"/>
        <w:rPr>
          <w:sz w:val="28"/>
          <w:szCs w:val="28"/>
        </w:rPr>
      </w:pPr>
      <w:r w:rsidRPr="00CB209F">
        <w:rPr>
          <w:sz w:val="28"/>
          <w:szCs w:val="28"/>
        </w:rPr>
        <w:t>1.5.2 пункт 20 изложить в следующей редакции:</w:t>
      </w:r>
    </w:p>
    <w:p w:rsidR="000B0568" w:rsidRPr="00CB209F" w:rsidRDefault="000B0568" w:rsidP="000B0568">
      <w:pPr>
        <w:ind w:firstLine="710"/>
        <w:jc w:val="both"/>
        <w:rPr>
          <w:sz w:val="28"/>
          <w:szCs w:val="28"/>
        </w:rPr>
      </w:pPr>
      <w:r w:rsidRPr="00CB209F">
        <w:rPr>
          <w:sz w:val="28"/>
          <w:szCs w:val="28"/>
        </w:rPr>
        <w:t>«20)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0B0568" w:rsidRPr="00CB209F" w:rsidRDefault="000B0568" w:rsidP="000B0568">
      <w:pPr>
        <w:ind w:firstLine="710"/>
        <w:jc w:val="both"/>
        <w:rPr>
          <w:sz w:val="28"/>
          <w:szCs w:val="28"/>
        </w:rPr>
      </w:pPr>
      <w:r w:rsidRPr="00CB209F">
        <w:rPr>
          <w:sz w:val="28"/>
          <w:szCs w:val="28"/>
        </w:rPr>
        <w:t>1.5.3 пункт 62 изложить в следующей редакции:</w:t>
      </w:r>
    </w:p>
    <w:p w:rsidR="000B0568" w:rsidRPr="00CB209F" w:rsidRDefault="000B0568" w:rsidP="000B0568">
      <w:pPr>
        <w:ind w:firstLine="710"/>
        <w:jc w:val="both"/>
        <w:rPr>
          <w:sz w:val="28"/>
          <w:szCs w:val="28"/>
        </w:rPr>
      </w:pPr>
      <w:r w:rsidRPr="00CB209F">
        <w:rPr>
          <w:sz w:val="28"/>
          <w:szCs w:val="28"/>
        </w:rPr>
        <w:t>«62) участие в соответствии с федеральным законом в выполнении комплексных кадастровых работ;».</w:t>
      </w:r>
    </w:p>
    <w:p w:rsidR="000B0568" w:rsidRPr="00CB209F" w:rsidRDefault="000B0568" w:rsidP="000B0568">
      <w:pPr>
        <w:ind w:firstLine="710"/>
        <w:jc w:val="both"/>
        <w:rPr>
          <w:sz w:val="28"/>
          <w:szCs w:val="28"/>
        </w:rPr>
      </w:pPr>
    </w:p>
    <w:p w:rsidR="000B0568" w:rsidRPr="00CB209F" w:rsidRDefault="000B0568" w:rsidP="000B0568">
      <w:pPr>
        <w:ind w:firstLine="710"/>
        <w:jc w:val="both"/>
        <w:rPr>
          <w:b/>
          <w:sz w:val="28"/>
          <w:szCs w:val="28"/>
        </w:rPr>
      </w:pPr>
      <w:r w:rsidRPr="00CB209F">
        <w:rPr>
          <w:b/>
          <w:sz w:val="28"/>
          <w:szCs w:val="28"/>
        </w:rPr>
        <w:t>1.6 Статья 35. Муниципальный контроль</w:t>
      </w:r>
    </w:p>
    <w:p w:rsidR="000B0568" w:rsidRPr="00CB209F" w:rsidRDefault="000B0568" w:rsidP="000B0568">
      <w:pPr>
        <w:ind w:firstLine="710"/>
        <w:jc w:val="both"/>
        <w:rPr>
          <w:sz w:val="28"/>
          <w:szCs w:val="28"/>
        </w:rPr>
      </w:pPr>
      <w:r w:rsidRPr="00CB209F">
        <w:rPr>
          <w:sz w:val="28"/>
          <w:szCs w:val="28"/>
        </w:rPr>
        <w:t>1.6.1 часть 1 изложить в следующей редакции:</w:t>
      </w:r>
    </w:p>
    <w:p w:rsidR="000B0568" w:rsidRPr="00CB209F" w:rsidRDefault="000B0568" w:rsidP="000B0568">
      <w:pPr>
        <w:ind w:firstLine="710"/>
        <w:jc w:val="both"/>
        <w:rPr>
          <w:sz w:val="28"/>
          <w:szCs w:val="28"/>
        </w:rPr>
      </w:pPr>
      <w:r w:rsidRPr="00CB209F">
        <w:rPr>
          <w:sz w:val="28"/>
          <w:szCs w:val="28"/>
        </w:rPr>
        <w:t>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0B0568" w:rsidRPr="00CB209F" w:rsidRDefault="000B0568" w:rsidP="000B0568">
      <w:pPr>
        <w:ind w:firstLine="710"/>
        <w:jc w:val="both"/>
        <w:rPr>
          <w:sz w:val="28"/>
          <w:szCs w:val="28"/>
        </w:rPr>
      </w:pPr>
      <w:r w:rsidRPr="00CB209F">
        <w:rPr>
          <w:sz w:val="28"/>
          <w:szCs w:val="28"/>
        </w:rPr>
        <w:t>1.6.2 часть 2 изложить в следующей редакции:</w:t>
      </w:r>
    </w:p>
    <w:p w:rsidR="000B0568" w:rsidRPr="00CB209F" w:rsidRDefault="000B0568" w:rsidP="000B0568">
      <w:pPr>
        <w:ind w:firstLine="710"/>
        <w:jc w:val="both"/>
        <w:rPr>
          <w:sz w:val="28"/>
          <w:szCs w:val="28"/>
        </w:rPr>
      </w:pPr>
      <w:r w:rsidRPr="00CB209F">
        <w:rPr>
          <w:sz w:val="28"/>
          <w:szCs w:val="28"/>
        </w:rPr>
        <w:t>«2.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0B0568" w:rsidRPr="00CB209F" w:rsidRDefault="000B0568" w:rsidP="000B0568">
      <w:pPr>
        <w:ind w:firstLine="710"/>
        <w:jc w:val="both"/>
        <w:rPr>
          <w:sz w:val="28"/>
          <w:szCs w:val="28"/>
          <w:highlight w:val="yellow"/>
        </w:rPr>
      </w:pPr>
    </w:p>
    <w:p w:rsidR="000B0568" w:rsidRPr="00CB209F" w:rsidRDefault="00932CF8" w:rsidP="000B0568">
      <w:pPr>
        <w:ind w:firstLine="710"/>
        <w:jc w:val="both"/>
        <w:rPr>
          <w:b/>
          <w:sz w:val="28"/>
          <w:szCs w:val="28"/>
        </w:rPr>
      </w:pPr>
      <w:r>
        <w:rPr>
          <w:b/>
          <w:sz w:val="28"/>
          <w:szCs w:val="28"/>
        </w:rPr>
        <w:t>1.7 Статья 43</w:t>
      </w:r>
      <w:r w:rsidR="000B0568" w:rsidRPr="00CB209F">
        <w:rPr>
          <w:b/>
          <w:sz w:val="28"/>
          <w:szCs w:val="28"/>
        </w:rPr>
        <w:t>.1. Содержание правил благоустройства территории Прокудского сельсовета</w:t>
      </w:r>
    </w:p>
    <w:p w:rsidR="000B0568" w:rsidRPr="00CB209F" w:rsidRDefault="000B0568" w:rsidP="000B0568">
      <w:pPr>
        <w:ind w:firstLine="710"/>
        <w:jc w:val="both"/>
        <w:rPr>
          <w:sz w:val="28"/>
          <w:szCs w:val="28"/>
        </w:rPr>
      </w:pPr>
      <w:r w:rsidRPr="00CB209F">
        <w:rPr>
          <w:sz w:val="28"/>
          <w:szCs w:val="28"/>
        </w:rPr>
        <w:t>1.7.1 пункт 15) признать утратившим силу.</w:t>
      </w:r>
    </w:p>
    <w:p w:rsidR="00DE4B8A" w:rsidRDefault="00DE4B8A">
      <w:pPr>
        <w:spacing w:after="200" w:line="276" w:lineRule="auto"/>
        <w:rPr>
          <w:b/>
          <w:sz w:val="28"/>
          <w:szCs w:val="28"/>
        </w:rPr>
      </w:pPr>
      <w:r>
        <w:rPr>
          <w:b/>
          <w:sz w:val="28"/>
          <w:szCs w:val="28"/>
        </w:rPr>
        <w:br w:type="page"/>
      </w:r>
    </w:p>
    <w:p w:rsidR="000B0568" w:rsidRPr="007F3E51" w:rsidRDefault="000B0568" w:rsidP="000B0568">
      <w:pPr>
        <w:jc w:val="center"/>
        <w:rPr>
          <w:b/>
          <w:sz w:val="28"/>
          <w:szCs w:val="28"/>
        </w:rPr>
      </w:pPr>
      <w:r w:rsidRPr="007F3E51">
        <w:rPr>
          <w:b/>
          <w:sz w:val="28"/>
          <w:szCs w:val="28"/>
        </w:rPr>
        <w:lastRenderedPageBreak/>
        <w:t>МУНИЦИПАЛЬНОЕ УЧРЕЖДЕНИЕ</w:t>
      </w:r>
      <w:r w:rsidRPr="007F3E51">
        <w:rPr>
          <w:b/>
          <w:sz w:val="28"/>
          <w:szCs w:val="28"/>
        </w:rPr>
        <w:br/>
        <w:t>СОВЕТ ДЕПУТАТОВ ПРОКУДСКОГО СЕЛЬСОВЕТА</w:t>
      </w:r>
      <w:r w:rsidRPr="007F3E51">
        <w:rPr>
          <w:b/>
          <w:sz w:val="28"/>
          <w:szCs w:val="28"/>
        </w:rPr>
        <w:br/>
        <w:t xml:space="preserve">КОЧЕНЕВСКОГОРАЙОНА НОВОСИБИРСКОЙ ОБЛАСТИ </w:t>
      </w:r>
    </w:p>
    <w:p w:rsidR="000B0568" w:rsidRPr="007F3E51" w:rsidRDefault="000B0568" w:rsidP="000B0568">
      <w:pPr>
        <w:jc w:val="center"/>
        <w:rPr>
          <w:b/>
          <w:sz w:val="28"/>
          <w:szCs w:val="28"/>
        </w:rPr>
      </w:pPr>
      <w:r w:rsidRPr="007F3E51">
        <w:rPr>
          <w:b/>
          <w:sz w:val="28"/>
          <w:szCs w:val="28"/>
        </w:rPr>
        <w:t>(шестого созыва)</w:t>
      </w:r>
    </w:p>
    <w:p w:rsidR="000B0568" w:rsidRPr="007F3E51" w:rsidRDefault="000B0568" w:rsidP="000B0568">
      <w:pPr>
        <w:ind w:firstLine="851"/>
        <w:jc w:val="center"/>
        <w:rPr>
          <w:b/>
          <w:sz w:val="28"/>
          <w:szCs w:val="28"/>
        </w:rPr>
      </w:pPr>
    </w:p>
    <w:p w:rsidR="000B0568" w:rsidRPr="007F3E51" w:rsidRDefault="000B0568" w:rsidP="000B0568">
      <w:pPr>
        <w:jc w:val="center"/>
        <w:rPr>
          <w:b/>
          <w:sz w:val="28"/>
          <w:szCs w:val="28"/>
        </w:rPr>
      </w:pPr>
      <w:r w:rsidRPr="007F3E51">
        <w:rPr>
          <w:b/>
          <w:sz w:val="28"/>
          <w:szCs w:val="28"/>
        </w:rPr>
        <w:t>РЕШЕНИЕ № 74</w:t>
      </w:r>
    </w:p>
    <w:p w:rsidR="000B0568" w:rsidRPr="007F3E51" w:rsidRDefault="000B0568" w:rsidP="000B0568">
      <w:pPr>
        <w:jc w:val="center"/>
        <w:rPr>
          <w:b/>
          <w:sz w:val="28"/>
          <w:szCs w:val="28"/>
        </w:rPr>
      </w:pPr>
      <w:r w:rsidRPr="007F3E51">
        <w:rPr>
          <w:b/>
          <w:sz w:val="28"/>
          <w:szCs w:val="28"/>
        </w:rPr>
        <w:t>(четырнадцатой сессии)</w:t>
      </w:r>
    </w:p>
    <w:p w:rsidR="000B0568" w:rsidRPr="007F3E51" w:rsidRDefault="000B0568" w:rsidP="000B0568">
      <w:pPr>
        <w:ind w:firstLine="851"/>
        <w:jc w:val="center"/>
        <w:rPr>
          <w:b/>
          <w:sz w:val="28"/>
          <w:szCs w:val="28"/>
        </w:rPr>
      </w:pPr>
    </w:p>
    <w:p w:rsidR="000B0568" w:rsidRPr="007F3E51" w:rsidRDefault="000B0568" w:rsidP="000B0568">
      <w:pPr>
        <w:rPr>
          <w:sz w:val="28"/>
          <w:szCs w:val="28"/>
        </w:rPr>
      </w:pPr>
      <w:r w:rsidRPr="007F3E51">
        <w:rPr>
          <w:sz w:val="28"/>
          <w:szCs w:val="28"/>
        </w:rPr>
        <w:t>11.11.2021</w:t>
      </w:r>
      <w:r w:rsidRPr="007F3E51">
        <w:rPr>
          <w:sz w:val="28"/>
          <w:szCs w:val="28"/>
        </w:rPr>
        <w:tab/>
      </w:r>
      <w:r w:rsidRPr="007F3E51">
        <w:rPr>
          <w:sz w:val="28"/>
          <w:szCs w:val="28"/>
        </w:rPr>
        <w:tab/>
        <w:t xml:space="preserve">  </w:t>
      </w:r>
      <w:r w:rsidRPr="007F3E51">
        <w:rPr>
          <w:sz w:val="28"/>
          <w:szCs w:val="28"/>
        </w:rPr>
        <w:tab/>
      </w:r>
      <w:r w:rsidRPr="007F3E51">
        <w:rPr>
          <w:sz w:val="28"/>
          <w:szCs w:val="28"/>
        </w:rPr>
        <w:tab/>
      </w:r>
      <w:r w:rsidRPr="007F3E51">
        <w:rPr>
          <w:sz w:val="28"/>
          <w:szCs w:val="28"/>
        </w:rPr>
        <w:tab/>
      </w:r>
      <w:r w:rsidRPr="007F3E51">
        <w:rPr>
          <w:sz w:val="28"/>
          <w:szCs w:val="28"/>
        </w:rPr>
        <w:tab/>
      </w:r>
      <w:r w:rsidRPr="007F3E51">
        <w:rPr>
          <w:sz w:val="28"/>
          <w:szCs w:val="28"/>
        </w:rPr>
        <w:tab/>
      </w:r>
      <w:r w:rsidRPr="007F3E51">
        <w:rPr>
          <w:sz w:val="28"/>
          <w:szCs w:val="28"/>
        </w:rPr>
        <w:tab/>
      </w:r>
      <w:r w:rsidRPr="007F3E51">
        <w:rPr>
          <w:sz w:val="28"/>
          <w:szCs w:val="28"/>
        </w:rPr>
        <w:tab/>
        <w:t xml:space="preserve">       с. Прокудское</w:t>
      </w:r>
    </w:p>
    <w:p w:rsidR="000B0568" w:rsidRPr="00754262" w:rsidRDefault="000B0568" w:rsidP="000B0568">
      <w:pPr>
        <w:tabs>
          <w:tab w:val="left" w:pos="8460"/>
        </w:tabs>
        <w:jc w:val="center"/>
        <w:rPr>
          <w:b/>
          <w:bCs/>
          <w:sz w:val="26"/>
          <w:szCs w:val="26"/>
        </w:rPr>
      </w:pPr>
    </w:p>
    <w:p w:rsidR="000B0568" w:rsidRPr="007F3E51" w:rsidRDefault="000B0568" w:rsidP="000B0568">
      <w:pPr>
        <w:tabs>
          <w:tab w:val="left" w:pos="8460"/>
        </w:tabs>
        <w:rPr>
          <w:b/>
          <w:bCs/>
          <w:sz w:val="28"/>
          <w:szCs w:val="28"/>
        </w:rPr>
      </w:pPr>
    </w:p>
    <w:p w:rsidR="000B0568" w:rsidRPr="007F3E51" w:rsidRDefault="000B0568" w:rsidP="000B0568">
      <w:pPr>
        <w:tabs>
          <w:tab w:val="left" w:pos="1134"/>
        </w:tabs>
        <w:ind w:firstLine="709"/>
        <w:jc w:val="center"/>
        <w:rPr>
          <w:bCs/>
          <w:sz w:val="28"/>
          <w:szCs w:val="28"/>
        </w:rPr>
      </w:pPr>
      <w:r w:rsidRPr="007F3E51">
        <w:rPr>
          <w:bCs/>
          <w:sz w:val="28"/>
          <w:szCs w:val="28"/>
        </w:rPr>
        <w:t>Об утверждении Порядка определения части территории Прокудского сельсовета Коченевского района Новосибирской области, на которой могут реализоваться инициативные проекты</w:t>
      </w:r>
    </w:p>
    <w:p w:rsidR="000B0568" w:rsidRPr="007F3E51" w:rsidRDefault="000B0568" w:rsidP="000B0568">
      <w:pPr>
        <w:tabs>
          <w:tab w:val="left" w:pos="1134"/>
        </w:tabs>
        <w:ind w:firstLine="709"/>
        <w:jc w:val="both"/>
        <w:rPr>
          <w:b/>
          <w:bCs/>
          <w:sz w:val="28"/>
          <w:szCs w:val="28"/>
        </w:rPr>
      </w:pPr>
    </w:p>
    <w:p w:rsidR="000B0568" w:rsidRPr="007F3E51" w:rsidRDefault="000B0568" w:rsidP="000B0568">
      <w:pPr>
        <w:ind w:firstLine="709"/>
        <w:jc w:val="both"/>
        <w:rPr>
          <w:sz w:val="28"/>
          <w:szCs w:val="28"/>
        </w:rPr>
      </w:pPr>
      <w:r w:rsidRPr="007F3E51">
        <w:rPr>
          <w:sz w:val="28"/>
          <w:szCs w:val="28"/>
        </w:rPr>
        <w:t xml:space="preserve">В соответствии с Федеральным законом </w:t>
      </w:r>
      <w:hyperlink r:id="rId8" w:tgtFrame="_blank" w:history="1">
        <w:r w:rsidRPr="007F3E51">
          <w:rPr>
            <w:sz w:val="28"/>
            <w:szCs w:val="28"/>
          </w:rPr>
          <w:t>от 6 октября 2003 года № 131-ФЗ</w:t>
        </w:r>
      </w:hyperlink>
      <w:r w:rsidRPr="007F3E51">
        <w:rPr>
          <w:sz w:val="28"/>
          <w:szCs w:val="28"/>
        </w:rPr>
        <w:t xml:space="preserve"> «</w:t>
      </w:r>
      <w:hyperlink r:id="rId9" w:tgtFrame="_blank" w:history="1">
        <w:r w:rsidRPr="007F3E51">
          <w:rPr>
            <w:sz w:val="28"/>
            <w:szCs w:val="28"/>
          </w:rPr>
          <w:t>Об общих принципах организации местного самоуправления</w:t>
        </w:r>
      </w:hyperlink>
      <w:r w:rsidRPr="007F3E51">
        <w:rPr>
          <w:sz w:val="28"/>
          <w:szCs w:val="28"/>
        </w:rPr>
        <w:t xml:space="preserve"> в Российской Федерации», Уставом сельского поселения Прокудского сельсовета Коченевского</w:t>
      </w:r>
      <w:r w:rsidRPr="007F3E51">
        <w:rPr>
          <w:spacing w:val="-1"/>
          <w:sz w:val="28"/>
          <w:szCs w:val="28"/>
        </w:rPr>
        <w:t xml:space="preserve"> муниципального района Новосибирской</w:t>
      </w:r>
      <w:r w:rsidRPr="007F3E51">
        <w:rPr>
          <w:sz w:val="28"/>
          <w:szCs w:val="28"/>
        </w:rPr>
        <w:t xml:space="preserve"> области, Совет депутатов Прокудского сельсовета Коченевского района Новосибирской области</w:t>
      </w:r>
    </w:p>
    <w:p w:rsidR="000B0568" w:rsidRPr="007F3E51" w:rsidRDefault="000B0568" w:rsidP="000B0568">
      <w:pPr>
        <w:tabs>
          <w:tab w:val="left" w:pos="1134"/>
        </w:tabs>
        <w:ind w:firstLine="851"/>
        <w:jc w:val="both"/>
        <w:rPr>
          <w:b/>
          <w:sz w:val="28"/>
          <w:szCs w:val="28"/>
        </w:rPr>
      </w:pPr>
      <w:r w:rsidRPr="007F3E51">
        <w:rPr>
          <w:b/>
          <w:sz w:val="28"/>
          <w:szCs w:val="28"/>
        </w:rPr>
        <w:t>РЕШИЛ:</w:t>
      </w:r>
    </w:p>
    <w:p w:rsidR="00E85616" w:rsidRDefault="000B0568" w:rsidP="00E85616">
      <w:pPr>
        <w:tabs>
          <w:tab w:val="left" w:pos="1134"/>
        </w:tabs>
        <w:ind w:firstLine="851"/>
        <w:jc w:val="both"/>
        <w:rPr>
          <w:sz w:val="28"/>
          <w:szCs w:val="28"/>
        </w:rPr>
      </w:pPr>
      <w:r w:rsidRPr="007F3E51">
        <w:rPr>
          <w:sz w:val="28"/>
          <w:szCs w:val="28"/>
        </w:rPr>
        <w:t xml:space="preserve">1. </w:t>
      </w:r>
      <w:r w:rsidRPr="007F3E51">
        <w:rPr>
          <w:sz w:val="28"/>
          <w:szCs w:val="28"/>
        </w:rPr>
        <w:tab/>
        <w:t xml:space="preserve">Утвердить прилагаемый Порядок определения части территории Прокудского сельсовета Коченевского района Новосибирской области, на которой могут реализоваться инициативные проекты, согласно приложению к настоящему решению. </w:t>
      </w:r>
    </w:p>
    <w:p w:rsidR="000B0568" w:rsidRDefault="00E85616" w:rsidP="000B0568">
      <w:pPr>
        <w:tabs>
          <w:tab w:val="left" w:pos="1134"/>
        </w:tabs>
        <w:ind w:firstLine="851"/>
        <w:jc w:val="both"/>
        <w:rPr>
          <w:rFonts w:eastAsia="Calibri"/>
          <w:bCs/>
          <w:sz w:val="28"/>
          <w:szCs w:val="28"/>
        </w:rPr>
      </w:pPr>
      <w:r>
        <w:rPr>
          <w:sz w:val="28"/>
          <w:szCs w:val="28"/>
        </w:rPr>
        <w:t>2</w:t>
      </w:r>
      <w:r w:rsidR="000B0568" w:rsidRPr="007F3E51">
        <w:rPr>
          <w:sz w:val="28"/>
          <w:szCs w:val="28"/>
        </w:rPr>
        <w:t xml:space="preserve">. </w:t>
      </w:r>
      <w:r w:rsidR="000B0568" w:rsidRPr="007F3E51">
        <w:rPr>
          <w:color w:val="000000"/>
          <w:sz w:val="28"/>
          <w:szCs w:val="28"/>
        </w:rPr>
        <w:t>О</w:t>
      </w:r>
      <w:r w:rsidR="000B0568" w:rsidRPr="007F3E51">
        <w:rPr>
          <w:sz w:val="28"/>
          <w:szCs w:val="28"/>
        </w:rPr>
        <w:t>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w:t>
      </w:r>
      <w:r w:rsidR="000B0568" w:rsidRPr="007F3E51">
        <w:rPr>
          <w:i/>
          <w:sz w:val="28"/>
          <w:szCs w:val="28"/>
        </w:rPr>
        <w:t xml:space="preserve"> </w:t>
      </w:r>
      <w:r w:rsidR="000B0568" w:rsidRPr="007F3E51">
        <w:rPr>
          <w:sz w:val="28"/>
          <w:szCs w:val="28"/>
        </w:rPr>
        <w:t>и разместить на официальном сайте администрации Прокудского сельсовета Коченевского района Новосибирской области в информационной телекоммуникационной сети Интернет</w:t>
      </w:r>
      <w:r w:rsidR="000B0568" w:rsidRPr="007F3E51">
        <w:rPr>
          <w:rFonts w:eastAsia="Calibri"/>
          <w:bCs/>
          <w:sz w:val="28"/>
          <w:szCs w:val="28"/>
        </w:rPr>
        <w:t>.</w:t>
      </w:r>
    </w:p>
    <w:p w:rsidR="00E85616" w:rsidRPr="007F3E51" w:rsidRDefault="00E85616" w:rsidP="000B0568">
      <w:pPr>
        <w:tabs>
          <w:tab w:val="left" w:pos="1134"/>
        </w:tabs>
        <w:ind w:firstLine="851"/>
        <w:jc w:val="both"/>
        <w:rPr>
          <w:rFonts w:eastAsia="Calibri"/>
          <w:bCs/>
          <w:sz w:val="28"/>
          <w:szCs w:val="28"/>
        </w:rPr>
      </w:pPr>
      <w:r>
        <w:rPr>
          <w:rFonts w:eastAsia="Calibri"/>
          <w:bCs/>
          <w:sz w:val="28"/>
          <w:szCs w:val="28"/>
        </w:rPr>
        <w:t>3. Настоящее решение вступает в силу после его официального опубликования в периодически печатном издании «Вестник».</w:t>
      </w:r>
    </w:p>
    <w:p w:rsidR="00181841" w:rsidRPr="007F3E51" w:rsidRDefault="00181841" w:rsidP="000B0568">
      <w:pPr>
        <w:tabs>
          <w:tab w:val="left" w:pos="1134"/>
        </w:tabs>
        <w:ind w:firstLine="851"/>
        <w:jc w:val="both"/>
        <w:rPr>
          <w:sz w:val="28"/>
          <w:szCs w:val="28"/>
        </w:rPr>
      </w:pPr>
    </w:p>
    <w:p w:rsidR="000B0568" w:rsidRPr="007F3E51" w:rsidRDefault="000B0568" w:rsidP="000B0568">
      <w:pPr>
        <w:tabs>
          <w:tab w:val="left" w:pos="1134"/>
        </w:tabs>
        <w:jc w:val="both"/>
        <w:rPr>
          <w:sz w:val="28"/>
          <w:szCs w:val="28"/>
        </w:rPr>
      </w:pPr>
    </w:p>
    <w:p w:rsidR="000B0568" w:rsidRPr="007F3E51" w:rsidRDefault="000B0568" w:rsidP="000B0568">
      <w:pPr>
        <w:tabs>
          <w:tab w:val="left" w:pos="1134"/>
        </w:tabs>
        <w:jc w:val="both"/>
        <w:rPr>
          <w:sz w:val="28"/>
          <w:szCs w:val="28"/>
        </w:rPr>
      </w:pPr>
      <w:r w:rsidRPr="007F3E51">
        <w:rPr>
          <w:sz w:val="28"/>
          <w:szCs w:val="28"/>
        </w:rPr>
        <w:t>Глава</w:t>
      </w:r>
      <w:r w:rsidR="00181841" w:rsidRPr="007F3E51">
        <w:rPr>
          <w:sz w:val="28"/>
          <w:szCs w:val="28"/>
        </w:rPr>
        <w:t xml:space="preserve">  </w:t>
      </w:r>
      <w:r w:rsidRPr="007F3E51">
        <w:rPr>
          <w:sz w:val="28"/>
          <w:szCs w:val="28"/>
        </w:rPr>
        <w:t>Прокудского сель</w:t>
      </w:r>
      <w:r w:rsidR="007F3E51">
        <w:rPr>
          <w:sz w:val="28"/>
          <w:szCs w:val="28"/>
        </w:rPr>
        <w:t>совета               Зам.</w:t>
      </w:r>
      <w:r w:rsidR="00DE4B8A">
        <w:rPr>
          <w:sz w:val="28"/>
          <w:szCs w:val="28"/>
        </w:rPr>
        <w:t xml:space="preserve"> </w:t>
      </w:r>
      <w:r w:rsidR="007F3E51">
        <w:rPr>
          <w:sz w:val="28"/>
          <w:szCs w:val="28"/>
        </w:rPr>
        <w:t>председателя</w:t>
      </w:r>
      <w:r w:rsidRPr="007F3E51">
        <w:rPr>
          <w:sz w:val="28"/>
          <w:szCs w:val="28"/>
        </w:rPr>
        <w:t xml:space="preserve"> Совета депутатов</w:t>
      </w:r>
    </w:p>
    <w:p w:rsidR="00181841" w:rsidRPr="007F3E51" w:rsidRDefault="00181841" w:rsidP="000B0568">
      <w:pPr>
        <w:tabs>
          <w:tab w:val="left" w:pos="1134"/>
        </w:tabs>
        <w:jc w:val="both"/>
        <w:rPr>
          <w:sz w:val="28"/>
          <w:szCs w:val="28"/>
        </w:rPr>
      </w:pPr>
    </w:p>
    <w:p w:rsidR="000B0568" w:rsidRPr="007F3E51" w:rsidRDefault="000B0568" w:rsidP="000B0568">
      <w:pPr>
        <w:tabs>
          <w:tab w:val="left" w:pos="1134"/>
        </w:tabs>
        <w:jc w:val="both"/>
        <w:rPr>
          <w:sz w:val="28"/>
          <w:szCs w:val="28"/>
        </w:rPr>
      </w:pPr>
      <w:r w:rsidRPr="007F3E51">
        <w:rPr>
          <w:sz w:val="28"/>
          <w:szCs w:val="28"/>
        </w:rPr>
        <w:t>___________В.А. Цурбанов                          _____________</w:t>
      </w:r>
      <w:r w:rsidR="00181841" w:rsidRPr="007F3E51">
        <w:rPr>
          <w:sz w:val="28"/>
          <w:szCs w:val="28"/>
        </w:rPr>
        <w:t xml:space="preserve"> </w:t>
      </w:r>
      <w:r w:rsidR="007F3E51">
        <w:rPr>
          <w:sz w:val="28"/>
          <w:szCs w:val="28"/>
        </w:rPr>
        <w:t xml:space="preserve">Е.Г. Запольская </w:t>
      </w:r>
    </w:p>
    <w:p w:rsidR="000B0568" w:rsidRPr="007F3E51" w:rsidRDefault="000B0568" w:rsidP="000B0568">
      <w:pPr>
        <w:tabs>
          <w:tab w:val="left" w:pos="1134"/>
        </w:tabs>
        <w:ind w:firstLine="851"/>
        <w:jc w:val="both"/>
        <w:rPr>
          <w:sz w:val="28"/>
          <w:szCs w:val="28"/>
        </w:rPr>
      </w:pPr>
    </w:p>
    <w:p w:rsidR="000B0568" w:rsidRPr="007F3E51" w:rsidRDefault="000B0568" w:rsidP="000B0568">
      <w:pPr>
        <w:tabs>
          <w:tab w:val="left" w:pos="1134"/>
        </w:tabs>
        <w:jc w:val="both"/>
        <w:rPr>
          <w:rFonts w:eastAsia="Calibri"/>
          <w:sz w:val="28"/>
          <w:szCs w:val="28"/>
        </w:rPr>
      </w:pPr>
    </w:p>
    <w:p w:rsidR="000B0568" w:rsidRPr="007F3E51" w:rsidRDefault="000B0568" w:rsidP="000B0568">
      <w:pPr>
        <w:ind w:firstLine="334"/>
        <w:jc w:val="center"/>
        <w:rPr>
          <w:bCs/>
          <w:color w:val="000000"/>
          <w:sz w:val="28"/>
          <w:szCs w:val="28"/>
        </w:rPr>
      </w:pPr>
    </w:p>
    <w:p w:rsidR="000B0568" w:rsidRPr="007F3E51" w:rsidRDefault="000B0568" w:rsidP="000B0568">
      <w:pPr>
        <w:ind w:firstLine="334"/>
        <w:jc w:val="center"/>
        <w:rPr>
          <w:bCs/>
          <w:color w:val="000000"/>
          <w:sz w:val="28"/>
          <w:szCs w:val="28"/>
        </w:rPr>
      </w:pPr>
    </w:p>
    <w:p w:rsidR="000B0568" w:rsidRPr="007F3E51" w:rsidRDefault="000B0568" w:rsidP="000B0568">
      <w:pPr>
        <w:rPr>
          <w:bCs/>
          <w:color w:val="000000"/>
          <w:sz w:val="28"/>
          <w:szCs w:val="28"/>
        </w:rPr>
      </w:pPr>
    </w:p>
    <w:p w:rsidR="000B0568" w:rsidRDefault="000B0568" w:rsidP="00332B2D">
      <w:pPr>
        <w:tabs>
          <w:tab w:val="left" w:pos="1418"/>
        </w:tabs>
        <w:jc w:val="both"/>
        <w:rPr>
          <w:color w:val="000000"/>
          <w:sz w:val="28"/>
          <w:szCs w:val="28"/>
        </w:rPr>
      </w:pPr>
    </w:p>
    <w:p w:rsidR="00754262" w:rsidRPr="00181841" w:rsidRDefault="00754262" w:rsidP="00754262">
      <w:pPr>
        <w:jc w:val="center"/>
        <w:rPr>
          <w:b/>
          <w:sz w:val="28"/>
          <w:szCs w:val="28"/>
        </w:rPr>
      </w:pPr>
      <w:r w:rsidRPr="00181841">
        <w:rPr>
          <w:b/>
          <w:sz w:val="28"/>
          <w:szCs w:val="28"/>
        </w:rPr>
        <w:lastRenderedPageBreak/>
        <w:t>МУНИЦИПАЛЬНОЕ УЧРЕЖДЕНИЕ</w:t>
      </w:r>
      <w:r w:rsidRPr="00181841">
        <w:rPr>
          <w:b/>
          <w:sz w:val="28"/>
          <w:szCs w:val="28"/>
        </w:rPr>
        <w:br/>
        <w:t>СОВЕТ ДЕПУТАТОВ ПРОКУДСКОГО СЕЛЬСОВЕТА</w:t>
      </w:r>
      <w:r w:rsidRPr="00181841">
        <w:rPr>
          <w:b/>
          <w:sz w:val="28"/>
          <w:szCs w:val="28"/>
        </w:rPr>
        <w:br/>
        <w:t xml:space="preserve">КОЧЕНЕВСКОГОРАЙОНА НОВОСИБИРСКОЙ ОБЛАСТИ </w:t>
      </w:r>
    </w:p>
    <w:p w:rsidR="00754262" w:rsidRPr="00181841" w:rsidRDefault="00754262" w:rsidP="00754262">
      <w:pPr>
        <w:jc w:val="center"/>
        <w:rPr>
          <w:b/>
          <w:sz w:val="28"/>
          <w:szCs w:val="28"/>
        </w:rPr>
      </w:pPr>
      <w:r w:rsidRPr="00181841">
        <w:rPr>
          <w:b/>
          <w:sz w:val="28"/>
          <w:szCs w:val="28"/>
        </w:rPr>
        <w:t>(шестого созыва)</w:t>
      </w:r>
    </w:p>
    <w:p w:rsidR="00754262" w:rsidRPr="00181841" w:rsidRDefault="00754262" w:rsidP="00754262">
      <w:pPr>
        <w:ind w:firstLine="851"/>
        <w:jc w:val="center"/>
        <w:rPr>
          <w:b/>
          <w:sz w:val="28"/>
          <w:szCs w:val="28"/>
        </w:rPr>
      </w:pPr>
    </w:p>
    <w:p w:rsidR="00754262" w:rsidRPr="00181841" w:rsidRDefault="00754262" w:rsidP="00754262">
      <w:pPr>
        <w:jc w:val="center"/>
        <w:rPr>
          <w:b/>
          <w:sz w:val="28"/>
          <w:szCs w:val="28"/>
        </w:rPr>
      </w:pPr>
      <w:r w:rsidRPr="00181841">
        <w:rPr>
          <w:b/>
          <w:sz w:val="28"/>
          <w:szCs w:val="28"/>
        </w:rPr>
        <w:t>РЕШЕНИЕ № 75</w:t>
      </w:r>
    </w:p>
    <w:p w:rsidR="00754262" w:rsidRPr="00181841" w:rsidRDefault="00754262" w:rsidP="00754262">
      <w:pPr>
        <w:jc w:val="center"/>
        <w:rPr>
          <w:b/>
          <w:sz w:val="28"/>
          <w:szCs w:val="28"/>
        </w:rPr>
      </w:pPr>
      <w:r w:rsidRPr="00181841">
        <w:rPr>
          <w:b/>
          <w:sz w:val="28"/>
          <w:szCs w:val="28"/>
        </w:rPr>
        <w:t>(четырнадцатой сессии)</w:t>
      </w:r>
    </w:p>
    <w:p w:rsidR="00754262" w:rsidRDefault="00754262" w:rsidP="00754262">
      <w:pPr>
        <w:ind w:firstLine="851"/>
        <w:jc w:val="center"/>
        <w:rPr>
          <w:b/>
          <w:sz w:val="26"/>
          <w:szCs w:val="26"/>
        </w:rPr>
      </w:pPr>
    </w:p>
    <w:p w:rsidR="00754262" w:rsidRPr="00181841" w:rsidRDefault="00754262" w:rsidP="00754262">
      <w:pPr>
        <w:rPr>
          <w:sz w:val="28"/>
          <w:szCs w:val="28"/>
        </w:rPr>
      </w:pPr>
      <w:r w:rsidRPr="00181841">
        <w:rPr>
          <w:sz w:val="28"/>
          <w:szCs w:val="28"/>
        </w:rPr>
        <w:t>11.11.2021</w:t>
      </w:r>
      <w:r w:rsidRPr="00181841">
        <w:rPr>
          <w:sz w:val="28"/>
          <w:szCs w:val="28"/>
        </w:rPr>
        <w:tab/>
      </w:r>
      <w:r w:rsidRPr="00181841">
        <w:rPr>
          <w:sz w:val="28"/>
          <w:szCs w:val="28"/>
        </w:rPr>
        <w:tab/>
      </w:r>
      <w:r w:rsidRPr="00181841">
        <w:rPr>
          <w:sz w:val="28"/>
          <w:szCs w:val="28"/>
        </w:rPr>
        <w:tab/>
      </w:r>
      <w:r w:rsidRPr="00181841">
        <w:rPr>
          <w:sz w:val="28"/>
          <w:szCs w:val="28"/>
        </w:rPr>
        <w:tab/>
      </w:r>
      <w:r w:rsidRPr="00181841">
        <w:rPr>
          <w:sz w:val="28"/>
          <w:szCs w:val="28"/>
        </w:rPr>
        <w:tab/>
      </w:r>
      <w:r w:rsidRPr="00181841">
        <w:rPr>
          <w:sz w:val="28"/>
          <w:szCs w:val="28"/>
        </w:rPr>
        <w:tab/>
      </w:r>
      <w:r w:rsidRPr="00181841">
        <w:rPr>
          <w:sz w:val="28"/>
          <w:szCs w:val="28"/>
        </w:rPr>
        <w:tab/>
      </w:r>
      <w:r w:rsidRPr="00181841">
        <w:rPr>
          <w:sz w:val="28"/>
          <w:szCs w:val="28"/>
        </w:rPr>
        <w:tab/>
      </w:r>
      <w:r w:rsidRPr="00181841">
        <w:rPr>
          <w:sz w:val="28"/>
          <w:szCs w:val="28"/>
        </w:rPr>
        <w:tab/>
        <w:t xml:space="preserve">      с. Прокудское</w:t>
      </w:r>
    </w:p>
    <w:p w:rsidR="00754262" w:rsidRDefault="00754262" w:rsidP="00754262">
      <w:pPr>
        <w:autoSpaceDE w:val="0"/>
        <w:autoSpaceDN w:val="0"/>
        <w:adjustRightInd w:val="0"/>
        <w:ind w:firstLine="851"/>
        <w:jc w:val="both"/>
        <w:rPr>
          <w:bCs/>
          <w:sz w:val="26"/>
          <w:szCs w:val="26"/>
        </w:rPr>
      </w:pPr>
    </w:p>
    <w:p w:rsidR="00754262" w:rsidRPr="00181841" w:rsidRDefault="00754262" w:rsidP="00754262">
      <w:pPr>
        <w:ind w:firstLine="709"/>
        <w:jc w:val="center"/>
        <w:rPr>
          <w:sz w:val="28"/>
          <w:szCs w:val="28"/>
        </w:rPr>
      </w:pPr>
      <w:r w:rsidRPr="00181841">
        <w:rPr>
          <w:bCs/>
          <w:sz w:val="28"/>
          <w:szCs w:val="28"/>
        </w:rPr>
        <w:t>Об утверждении Положения о порядке выдвижения, внесения, обсуждения, рассмотрения инициативных проектов, а также проведения их конкурсного отбора</w:t>
      </w:r>
    </w:p>
    <w:p w:rsidR="00754262" w:rsidRDefault="00754262" w:rsidP="00754262">
      <w:pPr>
        <w:autoSpaceDE w:val="0"/>
        <w:autoSpaceDN w:val="0"/>
        <w:adjustRightInd w:val="0"/>
        <w:ind w:firstLine="851"/>
        <w:jc w:val="both"/>
        <w:rPr>
          <w:bCs/>
          <w:sz w:val="26"/>
          <w:szCs w:val="26"/>
        </w:rPr>
      </w:pPr>
    </w:p>
    <w:p w:rsidR="00754262" w:rsidRDefault="00754262" w:rsidP="00754262">
      <w:pPr>
        <w:ind w:firstLine="851"/>
        <w:jc w:val="both"/>
        <w:rPr>
          <w:sz w:val="28"/>
          <w:szCs w:val="28"/>
        </w:rPr>
      </w:pPr>
      <w:r w:rsidRPr="006E4E4F">
        <w:rPr>
          <w:sz w:val="28"/>
          <w:szCs w:val="28"/>
        </w:rPr>
        <w:t xml:space="preserve">В соответствии с Федеральным законом </w:t>
      </w:r>
      <w:hyperlink r:id="rId10" w:tgtFrame="_blank" w:history="1">
        <w:r w:rsidRPr="006E4E4F">
          <w:rPr>
            <w:sz w:val="28"/>
            <w:szCs w:val="28"/>
          </w:rPr>
          <w:t>от 6 октября 2003 года № 131-ФЗ</w:t>
        </w:r>
      </w:hyperlink>
      <w:r w:rsidRPr="006E4E4F">
        <w:rPr>
          <w:sz w:val="28"/>
          <w:szCs w:val="28"/>
        </w:rPr>
        <w:t xml:space="preserve"> «</w:t>
      </w:r>
      <w:hyperlink r:id="rId11" w:tgtFrame="_blank" w:history="1">
        <w:r w:rsidRPr="006E4E4F">
          <w:rPr>
            <w:sz w:val="28"/>
            <w:szCs w:val="28"/>
          </w:rPr>
          <w:t>Об общих принципах организации местного самоуправления</w:t>
        </w:r>
      </w:hyperlink>
      <w:r>
        <w:rPr>
          <w:sz w:val="28"/>
          <w:szCs w:val="28"/>
        </w:rPr>
        <w:t xml:space="preserve"> </w:t>
      </w:r>
      <w:r w:rsidRPr="006E4E4F">
        <w:rPr>
          <w:sz w:val="28"/>
          <w:szCs w:val="28"/>
        </w:rPr>
        <w:t>в Российско</w:t>
      </w:r>
      <w:r>
        <w:rPr>
          <w:sz w:val="28"/>
          <w:szCs w:val="28"/>
        </w:rPr>
        <w:t>й Федерации», Уставом сельского</w:t>
      </w:r>
      <w:r w:rsidRPr="006E4E4F">
        <w:rPr>
          <w:sz w:val="28"/>
          <w:szCs w:val="28"/>
        </w:rPr>
        <w:t xml:space="preserve"> поселения </w:t>
      </w:r>
      <w:r>
        <w:rPr>
          <w:sz w:val="28"/>
          <w:szCs w:val="28"/>
        </w:rPr>
        <w:t xml:space="preserve">Прокудского сельсовета </w:t>
      </w:r>
      <w:r w:rsidRPr="006E4E4F">
        <w:rPr>
          <w:sz w:val="28"/>
          <w:szCs w:val="28"/>
        </w:rPr>
        <w:t>Коченевского</w:t>
      </w:r>
      <w:r w:rsidRPr="006E4E4F">
        <w:rPr>
          <w:spacing w:val="-1"/>
          <w:sz w:val="28"/>
          <w:szCs w:val="28"/>
        </w:rPr>
        <w:t xml:space="preserve"> муниципального района Новосибирской</w:t>
      </w:r>
      <w:r w:rsidRPr="006E4E4F">
        <w:rPr>
          <w:sz w:val="28"/>
          <w:szCs w:val="28"/>
        </w:rPr>
        <w:t xml:space="preserve"> области</w:t>
      </w:r>
      <w:r>
        <w:rPr>
          <w:sz w:val="28"/>
          <w:szCs w:val="28"/>
        </w:rPr>
        <w:t>, Совет депутатов Прокудского сельсовета Коченевского района Новосибирской области</w:t>
      </w:r>
    </w:p>
    <w:p w:rsidR="00754262" w:rsidRPr="006E4E4F" w:rsidRDefault="00754262" w:rsidP="00754262">
      <w:pPr>
        <w:ind w:firstLine="851"/>
        <w:jc w:val="both"/>
        <w:rPr>
          <w:b/>
          <w:sz w:val="28"/>
          <w:szCs w:val="28"/>
        </w:rPr>
      </w:pPr>
      <w:r w:rsidRPr="006E4E4F">
        <w:rPr>
          <w:b/>
          <w:sz w:val="28"/>
          <w:szCs w:val="28"/>
        </w:rPr>
        <w:t>РЕШИЛ:</w:t>
      </w:r>
    </w:p>
    <w:p w:rsidR="00754262" w:rsidRPr="000F4002" w:rsidRDefault="00754262" w:rsidP="00754262">
      <w:pPr>
        <w:tabs>
          <w:tab w:val="left" w:pos="1134"/>
        </w:tabs>
        <w:ind w:firstLine="851"/>
        <w:jc w:val="both"/>
        <w:rPr>
          <w:sz w:val="28"/>
          <w:szCs w:val="28"/>
        </w:rPr>
      </w:pPr>
      <w:r w:rsidRPr="000F4002">
        <w:rPr>
          <w:sz w:val="28"/>
          <w:szCs w:val="28"/>
        </w:rPr>
        <w:t xml:space="preserve">1. </w:t>
      </w:r>
      <w:r w:rsidRPr="000F4002">
        <w:rPr>
          <w:sz w:val="28"/>
          <w:szCs w:val="28"/>
        </w:rPr>
        <w:tab/>
        <w:t>Утвердить прилагаемое Положение о порядке выдвижения, внесения, обсуждения, рассмотрения инициативных проектов, а также проведения их конкурсного отбора.</w:t>
      </w:r>
    </w:p>
    <w:p w:rsidR="00E85616" w:rsidRDefault="00E85616" w:rsidP="00E85616">
      <w:pPr>
        <w:tabs>
          <w:tab w:val="left" w:pos="1134"/>
        </w:tabs>
        <w:ind w:firstLine="851"/>
        <w:jc w:val="both"/>
        <w:rPr>
          <w:rFonts w:eastAsia="Calibri"/>
          <w:bCs/>
          <w:sz w:val="28"/>
          <w:szCs w:val="28"/>
        </w:rPr>
      </w:pPr>
      <w:r>
        <w:rPr>
          <w:sz w:val="28"/>
          <w:szCs w:val="28"/>
        </w:rPr>
        <w:t>2</w:t>
      </w:r>
      <w:r w:rsidRPr="007F3E51">
        <w:rPr>
          <w:sz w:val="28"/>
          <w:szCs w:val="28"/>
        </w:rPr>
        <w:t xml:space="preserve">. </w:t>
      </w:r>
      <w:r w:rsidRPr="007F3E51">
        <w:rPr>
          <w:color w:val="000000"/>
          <w:sz w:val="28"/>
          <w:szCs w:val="28"/>
        </w:rPr>
        <w:t>О</w:t>
      </w:r>
      <w:r w:rsidRPr="007F3E51">
        <w:rPr>
          <w:sz w:val="28"/>
          <w:szCs w:val="28"/>
        </w:rPr>
        <w:t>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w:t>
      </w:r>
      <w:r w:rsidRPr="007F3E51">
        <w:rPr>
          <w:i/>
          <w:sz w:val="28"/>
          <w:szCs w:val="28"/>
        </w:rPr>
        <w:t xml:space="preserve"> </w:t>
      </w:r>
      <w:r w:rsidRPr="007F3E51">
        <w:rPr>
          <w:sz w:val="28"/>
          <w:szCs w:val="28"/>
        </w:rPr>
        <w:t>и разместить на официальном сайте администрации Прокудского сельсовета Коченевского района Новосибирской области в информационной телекоммуникационной сети Интернет</w:t>
      </w:r>
      <w:r w:rsidRPr="007F3E51">
        <w:rPr>
          <w:rFonts w:eastAsia="Calibri"/>
          <w:bCs/>
          <w:sz w:val="28"/>
          <w:szCs w:val="28"/>
        </w:rPr>
        <w:t>.</w:t>
      </w:r>
    </w:p>
    <w:p w:rsidR="00754262" w:rsidRPr="00E85616" w:rsidRDefault="00E85616" w:rsidP="00E85616">
      <w:pPr>
        <w:tabs>
          <w:tab w:val="left" w:pos="1134"/>
        </w:tabs>
        <w:ind w:firstLine="851"/>
        <w:jc w:val="both"/>
        <w:rPr>
          <w:rFonts w:eastAsia="Calibri"/>
          <w:bCs/>
          <w:sz w:val="28"/>
          <w:szCs w:val="28"/>
        </w:rPr>
      </w:pPr>
      <w:r>
        <w:rPr>
          <w:rFonts w:eastAsia="Calibri"/>
          <w:bCs/>
          <w:sz w:val="28"/>
          <w:szCs w:val="28"/>
        </w:rPr>
        <w:t>3. Настоящее решение вступает в силу после его официального опубликования в периодически печатном издании «Вестник»</w:t>
      </w:r>
      <w:r w:rsidR="00754262">
        <w:rPr>
          <w:sz w:val="28"/>
          <w:szCs w:val="28"/>
        </w:rPr>
        <w:t>.</w:t>
      </w:r>
    </w:p>
    <w:p w:rsidR="00181841" w:rsidRDefault="00181841" w:rsidP="00754262">
      <w:pPr>
        <w:tabs>
          <w:tab w:val="left" w:pos="1134"/>
        </w:tabs>
        <w:ind w:firstLine="851"/>
        <w:jc w:val="both"/>
        <w:rPr>
          <w:sz w:val="28"/>
          <w:szCs w:val="28"/>
        </w:rPr>
      </w:pPr>
    </w:p>
    <w:p w:rsidR="00754262" w:rsidRDefault="00754262" w:rsidP="00754262">
      <w:pPr>
        <w:tabs>
          <w:tab w:val="left" w:pos="1134"/>
        </w:tabs>
        <w:jc w:val="both"/>
        <w:rPr>
          <w:sz w:val="28"/>
          <w:szCs w:val="28"/>
        </w:rPr>
      </w:pPr>
    </w:p>
    <w:p w:rsidR="00754262" w:rsidRDefault="00754262" w:rsidP="00754262">
      <w:pPr>
        <w:tabs>
          <w:tab w:val="left" w:pos="1134"/>
        </w:tabs>
        <w:jc w:val="both"/>
        <w:rPr>
          <w:sz w:val="28"/>
          <w:szCs w:val="28"/>
        </w:rPr>
      </w:pPr>
      <w:r>
        <w:rPr>
          <w:sz w:val="28"/>
          <w:szCs w:val="28"/>
        </w:rPr>
        <w:t>Глава Прокудского сель</w:t>
      </w:r>
      <w:r w:rsidR="00181841">
        <w:rPr>
          <w:sz w:val="28"/>
          <w:szCs w:val="28"/>
        </w:rPr>
        <w:t>совета                   Зам. п</w:t>
      </w:r>
      <w:r>
        <w:rPr>
          <w:sz w:val="28"/>
          <w:szCs w:val="28"/>
        </w:rPr>
        <w:t>редседатель Совета депутатов</w:t>
      </w:r>
    </w:p>
    <w:p w:rsidR="00754262" w:rsidRDefault="00754262" w:rsidP="00754262">
      <w:pPr>
        <w:tabs>
          <w:tab w:val="left" w:pos="1134"/>
        </w:tabs>
        <w:jc w:val="both"/>
        <w:rPr>
          <w:sz w:val="28"/>
          <w:szCs w:val="28"/>
        </w:rPr>
      </w:pPr>
    </w:p>
    <w:p w:rsidR="00754262" w:rsidRDefault="00754262" w:rsidP="00754262">
      <w:pPr>
        <w:tabs>
          <w:tab w:val="left" w:pos="1134"/>
        </w:tabs>
        <w:jc w:val="both"/>
        <w:rPr>
          <w:sz w:val="28"/>
          <w:szCs w:val="28"/>
        </w:rPr>
      </w:pPr>
      <w:r>
        <w:rPr>
          <w:sz w:val="28"/>
          <w:szCs w:val="28"/>
        </w:rPr>
        <w:t>___________В.А. Цурбанов                          _____________</w:t>
      </w:r>
      <w:r w:rsidR="00181841">
        <w:rPr>
          <w:sz w:val="28"/>
          <w:szCs w:val="28"/>
        </w:rPr>
        <w:t xml:space="preserve"> Е.Г. Запольская</w:t>
      </w:r>
    </w:p>
    <w:p w:rsidR="00754262" w:rsidRDefault="00754262" w:rsidP="00754262">
      <w:pPr>
        <w:tabs>
          <w:tab w:val="left" w:pos="1134"/>
        </w:tabs>
        <w:ind w:firstLine="851"/>
        <w:jc w:val="both"/>
        <w:rPr>
          <w:sz w:val="28"/>
          <w:szCs w:val="28"/>
        </w:rPr>
      </w:pPr>
    </w:p>
    <w:p w:rsidR="00754262" w:rsidRDefault="00754262" w:rsidP="00754262">
      <w:pPr>
        <w:tabs>
          <w:tab w:val="left" w:pos="1134"/>
        </w:tabs>
        <w:ind w:firstLine="851"/>
        <w:jc w:val="both"/>
        <w:rPr>
          <w:sz w:val="28"/>
          <w:szCs w:val="28"/>
        </w:rPr>
      </w:pPr>
    </w:p>
    <w:p w:rsidR="00754262" w:rsidRPr="000F4002" w:rsidRDefault="00754262" w:rsidP="00754262">
      <w:pPr>
        <w:tabs>
          <w:tab w:val="left" w:pos="1134"/>
        </w:tabs>
        <w:ind w:firstLine="851"/>
        <w:jc w:val="both"/>
        <w:rPr>
          <w:sz w:val="28"/>
          <w:szCs w:val="28"/>
        </w:rPr>
      </w:pPr>
      <w:r w:rsidRPr="000F4002">
        <w:rPr>
          <w:sz w:val="28"/>
          <w:szCs w:val="28"/>
        </w:rPr>
        <w:t xml:space="preserve"> </w:t>
      </w:r>
    </w:p>
    <w:p w:rsidR="00754262" w:rsidRDefault="00754262" w:rsidP="00754262">
      <w:pPr>
        <w:ind w:firstLine="851"/>
        <w:jc w:val="both"/>
        <w:rPr>
          <w:sz w:val="28"/>
          <w:szCs w:val="28"/>
        </w:rPr>
      </w:pPr>
    </w:p>
    <w:p w:rsidR="00754262" w:rsidRDefault="00754262" w:rsidP="00754262">
      <w:pPr>
        <w:ind w:firstLine="851"/>
        <w:jc w:val="both"/>
        <w:rPr>
          <w:sz w:val="28"/>
          <w:szCs w:val="28"/>
        </w:rPr>
      </w:pPr>
    </w:p>
    <w:p w:rsidR="00754262" w:rsidRPr="005E065F" w:rsidRDefault="00754262" w:rsidP="00181841">
      <w:pPr>
        <w:rPr>
          <w:sz w:val="14"/>
          <w:szCs w:val="14"/>
        </w:rPr>
      </w:pPr>
    </w:p>
    <w:p w:rsidR="00754262" w:rsidRPr="005E065F" w:rsidRDefault="00754262" w:rsidP="00754262">
      <w:pPr>
        <w:rPr>
          <w:sz w:val="14"/>
          <w:szCs w:val="14"/>
        </w:rPr>
      </w:pPr>
    </w:p>
    <w:p w:rsidR="00754262" w:rsidRPr="00825F8D" w:rsidRDefault="00754262" w:rsidP="00754262">
      <w:pPr>
        <w:ind w:firstLine="4253"/>
        <w:jc w:val="right"/>
      </w:pPr>
      <w:r>
        <w:t>Приложение</w:t>
      </w:r>
    </w:p>
    <w:p w:rsidR="00754262" w:rsidRDefault="00754262" w:rsidP="00754262">
      <w:pPr>
        <w:ind w:firstLine="4253"/>
        <w:jc w:val="right"/>
      </w:pPr>
      <w:r w:rsidRPr="00825F8D">
        <w:t>к решению</w:t>
      </w:r>
      <w:r>
        <w:t xml:space="preserve"> четырнадцатой</w:t>
      </w:r>
    </w:p>
    <w:p w:rsidR="00754262" w:rsidRPr="00825F8D" w:rsidRDefault="00754262" w:rsidP="00754262">
      <w:pPr>
        <w:ind w:firstLine="4253"/>
        <w:jc w:val="right"/>
      </w:pPr>
      <w:r>
        <w:lastRenderedPageBreak/>
        <w:t xml:space="preserve"> сессии Совета </w:t>
      </w:r>
      <w:r w:rsidRPr="00825F8D">
        <w:t>депутатов</w:t>
      </w:r>
    </w:p>
    <w:p w:rsidR="00754262" w:rsidRDefault="00754262" w:rsidP="00754262">
      <w:pPr>
        <w:ind w:firstLine="4253"/>
        <w:jc w:val="right"/>
      </w:pPr>
      <w:r>
        <w:t xml:space="preserve">Прокудского сельсовета </w:t>
      </w:r>
    </w:p>
    <w:p w:rsidR="00754262" w:rsidRDefault="00754262" w:rsidP="00754262">
      <w:pPr>
        <w:ind w:firstLine="4253"/>
        <w:jc w:val="right"/>
      </w:pPr>
      <w:r w:rsidRPr="00825F8D">
        <w:t>Коченевского</w:t>
      </w:r>
      <w:r w:rsidRPr="00825F8D">
        <w:rPr>
          <w:spacing w:val="-1"/>
        </w:rPr>
        <w:t xml:space="preserve"> района</w:t>
      </w:r>
    </w:p>
    <w:p w:rsidR="00754262" w:rsidRPr="00C54DA0" w:rsidRDefault="00754262" w:rsidP="00754262">
      <w:pPr>
        <w:ind w:firstLine="4253"/>
        <w:jc w:val="right"/>
      </w:pPr>
      <w:r w:rsidRPr="00825F8D">
        <w:rPr>
          <w:spacing w:val="-1"/>
        </w:rPr>
        <w:t>Новосибирской</w:t>
      </w:r>
      <w:r w:rsidRPr="00825F8D">
        <w:t xml:space="preserve"> области</w:t>
      </w:r>
    </w:p>
    <w:p w:rsidR="00754262" w:rsidRPr="00825F8D" w:rsidRDefault="00754262" w:rsidP="00754262">
      <w:pPr>
        <w:ind w:firstLine="4253"/>
        <w:jc w:val="right"/>
      </w:pPr>
      <w:r>
        <w:t>от 11.11.2021 № 75</w:t>
      </w:r>
    </w:p>
    <w:p w:rsidR="00754262" w:rsidRDefault="00754262" w:rsidP="00754262">
      <w:pPr>
        <w:ind w:firstLine="3686"/>
        <w:rPr>
          <w:sz w:val="20"/>
          <w:szCs w:val="20"/>
        </w:rPr>
      </w:pPr>
    </w:p>
    <w:p w:rsidR="00754262" w:rsidRPr="006E4E4F" w:rsidRDefault="00754262" w:rsidP="00754262">
      <w:pPr>
        <w:ind w:firstLine="334"/>
        <w:jc w:val="center"/>
        <w:rPr>
          <w:sz w:val="28"/>
          <w:szCs w:val="28"/>
        </w:rPr>
      </w:pPr>
      <w:r w:rsidRPr="006E4E4F">
        <w:rPr>
          <w:b/>
          <w:bCs/>
          <w:sz w:val="28"/>
          <w:szCs w:val="28"/>
        </w:rPr>
        <w:t>Положение о порядке выдвижения, внесения, обсуждения, рассмотрения инициативных проектов, а также проведения их конкурсного отбора</w:t>
      </w:r>
    </w:p>
    <w:p w:rsidR="00754262" w:rsidRPr="006E4E4F" w:rsidRDefault="00754262" w:rsidP="00754262">
      <w:pPr>
        <w:ind w:firstLine="334"/>
        <w:jc w:val="both"/>
        <w:rPr>
          <w:b/>
          <w:bCs/>
          <w:sz w:val="28"/>
          <w:szCs w:val="28"/>
        </w:rPr>
      </w:pPr>
    </w:p>
    <w:p w:rsidR="00754262" w:rsidRPr="006E4E4F" w:rsidRDefault="00754262" w:rsidP="00754262">
      <w:pPr>
        <w:ind w:firstLine="709"/>
        <w:jc w:val="both"/>
        <w:rPr>
          <w:sz w:val="28"/>
          <w:szCs w:val="28"/>
        </w:rPr>
      </w:pPr>
      <w:r>
        <w:rPr>
          <w:b/>
          <w:bCs/>
          <w:sz w:val="28"/>
          <w:szCs w:val="28"/>
        </w:rPr>
        <w:t xml:space="preserve">1. </w:t>
      </w:r>
      <w:r w:rsidRPr="006E4E4F">
        <w:rPr>
          <w:b/>
          <w:bCs/>
          <w:sz w:val="28"/>
          <w:szCs w:val="28"/>
        </w:rPr>
        <w:t>Общие положения</w:t>
      </w:r>
    </w:p>
    <w:p w:rsidR="00754262" w:rsidRPr="006E4E4F" w:rsidRDefault="00754262" w:rsidP="00754262">
      <w:pPr>
        <w:tabs>
          <w:tab w:val="left" w:pos="1418"/>
        </w:tabs>
        <w:ind w:firstLine="709"/>
        <w:jc w:val="both"/>
        <w:rPr>
          <w:sz w:val="28"/>
          <w:szCs w:val="28"/>
        </w:rPr>
      </w:pPr>
      <w:r>
        <w:rPr>
          <w:sz w:val="28"/>
          <w:szCs w:val="28"/>
        </w:rPr>
        <w:t xml:space="preserve">1.1. </w:t>
      </w:r>
      <w:r w:rsidRPr="006E4E4F">
        <w:rPr>
          <w:sz w:val="28"/>
          <w:szCs w:val="28"/>
        </w:rPr>
        <w:t xml:space="preserve">Настоящее Положение определяет порядок выдвижения, внесения, обсуждения, рассмотрения инициативных проектов, а также проведения их конкурсного отбора для реализации на территории </w:t>
      </w:r>
      <w:r>
        <w:rPr>
          <w:sz w:val="28"/>
          <w:szCs w:val="28"/>
        </w:rPr>
        <w:t>Прокудского сельсовета Коченевского</w:t>
      </w:r>
      <w:r w:rsidRPr="006E4E4F">
        <w:rPr>
          <w:sz w:val="28"/>
          <w:szCs w:val="28"/>
        </w:rPr>
        <w:t xml:space="preserve"> района Новосибирской области (далее - муниципальное образование).</w:t>
      </w:r>
    </w:p>
    <w:p w:rsidR="00754262" w:rsidRPr="006E4E4F" w:rsidRDefault="00754262" w:rsidP="00754262">
      <w:pPr>
        <w:tabs>
          <w:tab w:val="left" w:pos="1418"/>
        </w:tabs>
        <w:ind w:firstLine="709"/>
        <w:jc w:val="both"/>
        <w:rPr>
          <w:sz w:val="28"/>
          <w:szCs w:val="28"/>
        </w:rPr>
      </w:pPr>
      <w:r>
        <w:rPr>
          <w:sz w:val="28"/>
          <w:szCs w:val="28"/>
        </w:rPr>
        <w:t xml:space="preserve">1.2. </w:t>
      </w:r>
      <w:r w:rsidRPr="006E4E4F">
        <w:rPr>
          <w:sz w:val="28"/>
          <w:szCs w:val="28"/>
        </w:rPr>
        <w:t>Термины и понятия, используемые в настоящем Положении, по своему значению соответствуют терминам и понятиям, используемым в Федеральном законе от 06.10.2003 № 131-ФЗ «</w:t>
      </w:r>
      <w:hyperlink r:id="rId12" w:tgtFrame="_blank" w:history="1">
        <w:r w:rsidRPr="006E4E4F">
          <w:rPr>
            <w:sz w:val="28"/>
            <w:szCs w:val="28"/>
          </w:rPr>
          <w:t>Об общих принципах организации местного самоуправления</w:t>
        </w:r>
      </w:hyperlink>
      <w:r>
        <w:rPr>
          <w:sz w:val="28"/>
          <w:szCs w:val="28"/>
        </w:rPr>
        <w:t xml:space="preserve"> </w:t>
      </w:r>
      <w:r w:rsidRPr="006E4E4F">
        <w:rPr>
          <w:sz w:val="28"/>
          <w:szCs w:val="28"/>
        </w:rPr>
        <w:t>в Российской Федерации».</w:t>
      </w:r>
    </w:p>
    <w:p w:rsidR="00754262" w:rsidRPr="006E4E4F" w:rsidRDefault="00754262" w:rsidP="00754262">
      <w:pPr>
        <w:tabs>
          <w:tab w:val="left" w:pos="1418"/>
        </w:tabs>
        <w:ind w:firstLine="709"/>
        <w:jc w:val="both"/>
        <w:rPr>
          <w:sz w:val="28"/>
          <w:szCs w:val="28"/>
        </w:rPr>
      </w:pPr>
      <w:r>
        <w:rPr>
          <w:sz w:val="28"/>
          <w:szCs w:val="28"/>
        </w:rPr>
        <w:t xml:space="preserve">1.3. </w:t>
      </w:r>
      <w:r w:rsidRPr="006E4E4F">
        <w:rPr>
          <w:sz w:val="28"/>
          <w:szCs w:val="28"/>
        </w:rPr>
        <w:t xml:space="preserve">Организатором конкурсного отбора инициативных проектов на территории </w:t>
      </w:r>
      <w:r>
        <w:rPr>
          <w:sz w:val="28"/>
          <w:szCs w:val="28"/>
        </w:rPr>
        <w:t>Прокудского сельсовета Коченевского</w:t>
      </w:r>
      <w:r w:rsidRPr="006E4E4F">
        <w:rPr>
          <w:sz w:val="28"/>
          <w:szCs w:val="28"/>
        </w:rPr>
        <w:t xml:space="preserve"> района Новосибирской области (далее - муниципальное образование) является администрация </w:t>
      </w:r>
      <w:r>
        <w:rPr>
          <w:sz w:val="28"/>
          <w:szCs w:val="28"/>
        </w:rPr>
        <w:t>Прокудского сельсовета Коченевского</w:t>
      </w:r>
      <w:r w:rsidRPr="006E4E4F">
        <w:rPr>
          <w:sz w:val="28"/>
          <w:szCs w:val="28"/>
        </w:rPr>
        <w:t xml:space="preserve"> района Новосибирской области (далее - администрация муниципального образования).</w:t>
      </w:r>
    </w:p>
    <w:p w:rsidR="00754262" w:rsidRPr="006E4E4F" w:rsidRDefault="00754262" w:rsidP="00754262">
      <w:pPr>
        <w:tabs>
          <w:tab w:val="left" w:pos="1418"/>
        </w:tabs>
        <w:ind w:firstLine="709"/>
        <w:jc w:val="both"/>
        <w:rPr>
          <w:sz w:val="28"/>
          <w:szCs w:val="28"/>
        </w:rPr>
      </w:pPr>
      <w:r w:rsidRPr="006E4E4F">
        <w:rPr>
          <w:sz w:val="28"/>
          <w:szCs w:val="28"/>
        </w:rPr>
        <w:t>Конкурсный отбор инициативных проектов осуществляется на собрании граждан в соответствии с настоящим Положением.</w:t>
      </w:r>
    </w:p>
    <w:p w:rsidR="00754262" w:rsidRPr="006E4E4F" w:rsidRDefault="00754262" w:rsidP="00754262">
      <w:pPr>
        <w:tabs>
          <w:tab w:val="left" w:pos="1418"/>
        </w:tabs>
        <w:ind w:firstLine="709"/>
        <w:jc w:val="both"/>
        <w:rPr>
          <w:sz w:val="28"/>
          <w:szCs w:val="28"/>
        </w:rPr>
      </w:pPr>
      <w:r>
        <w:rPr>
          <w:sz w:val="28"/>
          <w:szCs w:val="28"/>
        </w:rPr>
        <w:t xml:space="preserve">1.4. </w:t>
      </w:r>
      <w:r w:rsidRPr="006E4E4F">
        <w:rPr>
          <w:sz w:val="28"/>
          <w:szCs w:val="28"/>
        </w:rPr>
        <w:t>Материально-техническое, информационно-аналитическое и организационное обеспечение конкурсного отбора инициативных проектов на территории муниципального образования осуществляется администрацией муниципального образования.</w:t>
      </w:r>
    </w:p>
    <w:p w:rsidR="00754262" w:rsidRPr="006E4E4F" w:rsidRDefault="00754262" w:rsidP="00754262">
      <w:pPr>
        <w:tabs>
          <w:tab w:val="left" w:pos="1418"/>
        </w:tabs>
        <w:ind w:firstLine="709"/>
        <w:jc w:val="both"/>
        <w:rPr>
          <w:sz w:val="28"/>
          <w:szCs w:val="28"/>
        </w:rPr>
      </w:pPr>
      <w:r>
        <w:rPr>
          <w:sz w:val="28"/>
          <w:szCs w:val="28"/>
        </w:rPr>
        <w:t xml:space="preserve">1.5. </w:t>
      </w:r>
      <w:r w:rsidRPr="006E4E4F">
        <w:rPr>
          <w:sz w:val="28"/>
          <w:szCs w:val="28"/>
        </w:rPr>
        <w:t>Инициативным проектом является документально оформленное и внесенное в порядке, установленном настоящим Положением, в администрацию муниципального образования предложение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w:t>
      </w:r>
    </w:p>
    <w:p w:rsidR="00754262" w:rsidRPr="006E4E4F" w:rsidRDefault="00754262" w:rsidP="00754262">
      <w:pPr>
        <w:tabs>
          <w:tab w:val="left" w:pos="1418"/>
        </w:tabs>
        <w:ind w:firstLine="709"/>
        <w:jc w:val="both"/>
        <w:rPr>
          <w:sz w:val="28"/>
          <w:szCs w:val="28"/>
        </w:rPr>
      </w:pPr>
      <w:r>
        <w:rPr>
          <w:sz w:val="28"/>
          <w:szCs w:val="28"/>
        </w:rPr>
        <w:t xml:space="preserve">1.6. </w:t>
      </w:r>
      <w:r w:rsidRPr="006E4E4F">
        <w:rPr>
          <w:sz w:val="28"/>
          <w:szCs w:val="28"/>
        </w:rPr>
        <w:t xml:space="preserve">Инициативный проект реализуется за счет средств бюджета </w:t>
      </w:r>
      <w:r>
        <w:rPr>
          <w:sz w:val="28"/>
          <w:szCs w:val="28"/>
        </w:rPr>
        <w:t>Прокудского сельсовета Коченевского</w:t>
      </w:r>
      <w:r w:rsidRPr="006E4E4F">
        <w:rPr>
          <w:sz w:val="28"/>
          <w:szCs w:val="28"/>
        </w:rPr>
        <w:t xml:space="preserve"> района Новосибирской области (далее - местный бюджет), в том числе инициативных платежей - средств граждан, индивидуальных предпринимателей и образованных в соответствии с законодательством Российской Федерации юридических лиц, уплачиваемых на добровольной основе и зачисляемых в местный бю</w:t>
      </w:r>
      <w:r>
        <w:rPr>
          <w:sz w:val="28"/>
          <w:szCs w:val="28"/>
        </w:rPr>
        <w:t xml:space="preserve">джет в соответствии с Бюджетным </w:t>
      </w:r>
      <w:hyperlink r:id="rId13" w:tgtFrame="_blank" w:history="1">
        <w:r w:rsidRPr="006E4E4F">
          <w:rPr>
            <w:sz w:val="28"/>
            <w:szCs w:val="28"/>
          </w:rPr>
          <w:t>кодексом</w:t>
        </w:r>
      </w:hyperlink>
      <w:r>
        <w:rPr>
          <w:sz w:val="28"/>
          <w:szCs w:val="28"/>
        </w:rPr>
        <w:t xml:space="preserve"> </w:t>
      </w:r>
      <w:r w:rsidRPr="006E4E4F">
        <w:rPr>
          <w:sz w:val="28"/>
          <w:szCs w:val="28"/>
        </w:rPr>
        <w:t>Российской Федерации.</w:t>
      </w:r>
    </w:p>
    <w:p w:rsidR="00754262" w:rsidRPr="006E4E4F" w:rsidRDefault="00754262" w:rsidP="00754262">
      <w:pPr>
        <w:tabs>
          <w:tab w:val="left" w:pos="1418"/>
        </w:tabs>
        <w:ind w:firstLine="709"/>
        <w:jc w:val="both"/>
        <w:rPr>
          <w:sz w:val="28"/>
          <w:szCs w:val="28"/>
        </w:rPr>
      </w:pPr>
      <w:r>
        <w:rPr>
          <w:sz w:val="28"/>
          <w:szCs w:val="28"/>
        </w:rPr>
        <w:lastRenderedPageBreak/>
        <w:t xml:space="preserve">1.7. </w:t>
      </w:r>
      <w:r w:rsidRPr="006E4E4F">
        <w:rPr>
          <w:sz w:val="28"/>
          <w:szCs w:val="28"/>
        </w:rPr>
        <w:t>Бюджетные ассигнования на реализацию инициативных проектов предусматриваются в местном бюджете.</w:t>
      </w:r>
    </w:p>
    <w:p w:rsidR="00754262" w:rsidRPr="006E4E4F" w:rsidRDefault="00754262" w:rsidP="00754262">
      <w:pPr>
        <w:tabs>
          <w:tab w:val="left" w:pos="1418"/>
        </w:tabs>
        <w:ind w:firstLine="709"/>
        <w:jc w:val="both"/>
        <w:rPr>
          <w:sz w:val="28"/>
          <w:szCs w:val="28"/>
        </w:rPr>
      </w:pPr>
      <w:r>
        <w:rPr>
          <w:sz w:val="28"/>
          <w:szCs w:val="28"/>
        </w:rPr>
        <w:t xml:space="preserve">1.8. </w:t>
      </w:r>
      <w:r w:rsidRPr="006E4E4F">
        <w:rPr>
          <w:sz w:val="28"/>
          <w:szCs w:val="28"/>
        </w:rPr>
        <w:t xml:space="preserve">Объем бюджетных ассигнований на поддержку одного инициативного проекта из местного бюджета не должен превышать </w:t>
      </w:r>
      <w:r>
        <w:rPr>
          <w:sz w:val="28"/>
          <w:szCs w:val="28"/>
        </w:rPr>
        <w:t>150000</w:t>
      </w:r>
      <w:r w:rsidRPr="006E4E4F">
        <w:rPr>
          <w:sz w:val="28"/>
          <w:szCs w:val="28"/>
        </w:rPr>
        <w:t xml:space="preserve"> рублей.</w:t>
      </w:r>
    </w:p>
    <w:p w:rsidR="00754262" w:rsidRPr="006E4E4F" w:rsidRDefault="00754262" w:rsidP="00754262">
      <w:pPr>
        <w:tabs>
          <w:tab w:val="left" w:pos="1418"/>
        </w:tabs>
        <w:ind w:firstLine="709"/>
        <w:jc w:val="both"/>
        <w:rPr>
          <w:sz w:val="28"/>
          <w:szCs w:val="28"/>
        </w:rPr>
      </w:pPr>
      <w:r>
        <w:rPr>
          <w:b/>
          <w:bCs/>
          <w:sz w:val="28"/>
          <w:szCs w:val="28"/>
        </w:rPr>
        <w:t xml:space="preserve">2. </w:t>
      </w:r>
      <w:r w:rsidRPr="006E4E4F">
        <w:rPr>
          <w:b/>
          <w:bCs/>
          <w:sz w:val="28"/>
          <w:szCs w:val="28"/>
        </w:rPr>
        <w:t>Выдвижение инициативных проектов</w:t>
      </w:r>
    </w:p>
    <w:p w:rsidR="00754262" w:rsidRPr="006E4E4F" w:rsidRDefault="00754262" w:rsidP="00754262">
      <w:pPr>
        <w:tabs>
          <w:tab w:val="left" w:pos="1418"/>
        </w:tabs>
        <w:ind w:firstLine="709"/>
        <w:jc w:val="both"/>
        <w:rPr>
          <w:sz w:val="28"/>
          <w:szCs w:val="28"/>
        </w:rPr>
      </w:pPr>
      <w:r>
        <w:rPr>
          <w:sz w:val="28"/>
          <w:szCs w:val="28"/>
        </w:rPr>
        <w:t xml:space="preserve">2.1. </w:t>
      </w:r>
      <w:r w:rsidRPr="006E4E4F">
        <w:rPr>
          <w:sz w:val="28"/>
          <w:szCs w:val="28"/>
        </w:rPr>
        <w:t>С инициативой о внесении инициативного проекта вправе выступить:</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органы территориального общественного самоуправления муниципального образования;</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староста сельского населенного пункта (далее также - инициаторы проекта).</w:t>
      </w:r>
    </w:p>
    <w:p w:rsidR="00754262" w:rsidRPr="006E4E4F" w:rsidRDefault="00754262" w:rsidP="00754262">
      <w:pPr>
        <w:tabs>
          <w:tab w:val="left" w:pos="1418"/>
        </w:tabs>
        <w:ind w:firstLine="709"/>
        <w:jc w:val="both"/>
        <w:rPr>
          <w:sz w:val="28"/>
          <w:szCs w:val="28"/>
        </w:rPr>
      </w:pPr>
      <w:r>
        <w:rPr>
          <w:sz w:val="28"/>
          <w:szCs w:val="28"/>
        </w:rPr>
        <w:t xml:space="preserve">2.2. </w:t>
      </w:r>
      <w:r w:rsidRPr="006E4E4F">
        <w:rPr>
          <w:sz w:val="28"/>
          <w:szCs w:val="28"/>
        </w:rPr>
        <w:t>Инициативный проект должен содержать следующие сведения:</w:t>
      </w:r>
    </w:p>
    <w:p w:rsidR="00754262" w:rsidRPr="006E4E4F" w:rsidRDefault="00754262" w:rsidP="00754262">
      <w:pPr>
        <w:tabs>
          <w:tab w:val="left" w:pos="1418"/>
        </w:tabs>
        <w:ind w:firstLine="709"/>
        <w:jc w:val="both"/>
        <w:rPr>
          <w:sz w:val="28"/>
          <w:szCs w:val="28"/>
        </w:rPr>
      </w:pPr>
      <w:r>
        <w:rPr>
          <w:sz w:val="28"/>
          <w:szCs w:val="28"/>
        </w:rPr>
        <w:t xml:space="preserve">1) </w:t>
      </w:r>
      <w:r w:rsidRPr="006E4E4F">
        <w:rPr>
          <w:sz w:val="28"/>
          <w:szCs w:val="28"/>
        </w:rPr>
        <w:t>описание проблемы, решение которой имеет приоритетное значение для жителей муниципального образования или его части;</w:t>
      </w:r>
    </w:p>
    <w:p w:rsidR="00754262" w:rsidRPr="006E4E4F" w:rsidRDefault="00754262" w:rsidP="00754262">
      <w:pPr>
        <w:tabs>
          <w:tab w:val="left" w:pos="1418"/>
        </w:tabs>
        <w:ind w:firstLine="709"/>
        <w:jc w:val="both"/>
        <w:rPr>
          <w:sz w:val="28"/>
          <w:szCs w:val="28"/>
        </w:rPr>
      </w:pPr>
      <w:r>
        <w:rPr>
          <w:sz w:val="28"/>
          <w:szCs w:val="28"/>
        </w:rPr>
        <w:t xml:space="preserve">2) </w:t>
      </w:r>
      <w:r w:rsidRPr="006E4E4F">
        <w:rPr>
          <w:sz w:val="28"/>
          <w:szCs w:val="28"/>
        </w:rPr>
        <w:t>обоснование предложений по решению указанной проблемы;</w:t>
      </w:r>
    </w:p>
    <w:p w:rsidR="00754262" w:rsidRPr="006E4E4F" w:rsidRDefault="00754262" w:rsidP="00754262">
      <w:pPr>
        <w:tabs>
          <w:tab w:val="left" w:pos="1418"/>
        </w:tabs>
        <w:ind w:firstLine="709"/>
        <w:jc w:val="both"/>
        <w:rPr>
          <w:sz w:val="28"/>
          <w:szCs w:val="28"/>
        </w:rPr>
      </w:pPr>
      <w:r>
        <w:rPr>
          <w:sz w:val="28"/>
          <w:szCs w:val="28"/>
        </w:rPr>
        <w:t xml:space="preserve">3) </w:t>
      </w:r>
      <w:r w:rsidRPr="006E4E4F">
        <w:rPr>
          <w:sz w:val="28"/>
          <w:szCs w:val="28"/>
        </w:rPr>
        <w:t>описание ожидаемого результата (ожидаемых результатов) реализации инициативного проекта;</w:t>
      </w:r>
    </w:p>
    <w:p w:rsidR="00754262" w:rsidRPr="006E4E4F" w:rsidRDefault="00754262" w:rsidP="00754262">
      <w:pPr>
        <w:tabs>
          <w:tab w:val="left" w:pos="1418"/>
        </w:tabs>
        <w:ind w:firstLine="709"/>
        <w:jc w:val="both"/>
        <w:rPr>
          <w:sz w:val="28"/>
          <w:szCs w:val="28"/>
        </w:rPr>
      </w:pPr>
      <w:r>
        <w:rPr>
          <w:sz w:val="28"/>
          <w:szCs w:val="28"/>
        </w:rPr>
        <w:t xml:space="preserve">4) </w:t>
      </w:r>
      <w:r w:rsidRPr="006E4E4F">
        <w:rPr>
          <w:sz w:val="28"/>
          <w:szCs w:val="28"/>
        </w:rPr>
        <w:t>предварительный расчет необходимых расходов на реализацию инициативного проекта;</w:t>
      </w:r>
    </w:p>
    <w:p w:rsidR="00754262" w:rsidRPr="006E4E4F" w:rsidRDefault="00754262" w:rsidP="00754262">
      <w:pPr>
        <w:tabs>
          <w:tab w:val="left" w:pos="1418"/>
        </w:tabs>
        <w:ind w:firstLine="709"/>
        <w:jc w:val="both"/>
        <w:rPr>
          <w:sz w:val="28"/>
          <w:szCs w:val="28"/>
        </w:rPr>
      </w:pPr>
      <w:r>
        <w:rPr>
          <w:sz w:val="28"/>
          <w:szCs w:val="28"/>
        </w:rPr>
        <w:t xml:space="preserve">5) </w:t>
      </w:r>
      <w:r w:rsidRPr="006E4E4F">
        <w:rPr>
          <w:sz w:val="28"/>
          <w:szCs w:val="28"/>
        </w:rPr>
        <w:t>планируемые сроки реализации инициативного проекта;</w:t>
      </w:r>
    </w:p>
    <w:p w:rsidR="00754262" w:rsidRPr="006E4E4F" w:rsidRDefault="00754262" w:rsidP="00754262">
      <w:pPr>
        <w:tabs>
          <w:tab w:val="left" w:pos="1418"/>
        </w:tabs>
        <w:ind w:firstLine="709"/>
        <w:jc w:val="both"/>
        <w:rPr>
          <w:sz w:val="28"/>
          <w:szCs w:val="28"/>
        </w:rPr>
      </w:pPr>
      <w:r>
        <w:rPr>
          <w:sz w:val="28"/>
          <w:szCs w:val="28"/>
        </w:rPr>
        <w:t xml:space="preserve">6) </w:t>
      </w:r>
      <w:r w:rsidRPr="006E4E4F">
        <w:rPr>
          <w:sz w:val="28"/>
          <w:szCs w:val="28"/>
        </w:rPr>
        <w:t>сведения о планируемом (возможном) финансовом, имущественном и (или) трудовом участии заинтересованных лиц в реализации данного проекта;</w:t>
      </w:r>
    </w:p>
    <w:p w:rsidR="00754262" w:rsidRPr="006E4E4F" w:rsidRDefault="00754262" w:rsidP="00754262">
      <w:pPr>
        <w:tabs>
          <w:tab w:val="left" w:pos="1418"/>
        </w:tabs>
        <w:ind w:firstLine="709"/>
        <w:jc w:val="both"/>
        <w:rPr>
          <w:sz w:val="28"/>
          <w:szCs w:val="28"/>
        </w:rPr>
      </w:pPr>
      <w:r>
        <w:rPr>
          <w:sz w:val="28"/>
          <w:szCs w:val="28"/>
        </w:rPr>
        <w:t xml:space="preserve">7) </w:t>
      </w:r>
      <w:r w:rsidRPr="006E4E4F">
        <w:rPr>
          <w:sz w:val="28"/>
          <w:szCs w:val="28"/>
        </w:rPr>
        <w:t>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754262" w:rsidRPr="006E4E4F" w:rsidRDefault="00754262" w:rsidP="00754262">
      <w:pPr>
        <w:tabs>
          <w:tab w:val="left" w:pos="1418"/>
        </w:tabs>
        <w:ind w:firstLine="709"/>
        <w:jc w:val="both"/>
        <w:rPr>
          <w:sz w:val="28"/>
          <w:szCs w:val="28"/>
        </w:rPr>
      </w:pPr>
      <w:r>
        <w:rPr>
          <w:sz w:val="28"/>
          <w:szCs w:val="28"/>
        </w:rPr>
        <w:t xml:space="preserve">8) </w:t>
      </w:r>
      <w:r w:rsidRPr="006E4E4F">
        <w:rPr>
          <w:sz w:val="28"/>
          <w:szCs w:val="28"/>
        </w:rPr>
        <w:t xml:space="preserve">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 депутатов </w:t>
      </w:r>
      <w:r>
        <w:rPr>
          <w:sz w:val="28"/>
          <w:szCs w:val="28"/>
        </w:rPr>
        <w:t xml:space="preserve">Прокудского сельсовета Коченевского </w:t>
      </w:r>
      <w:r w:rsidRPr="006E4E4F">
        <w:rPr>
          <w:sz w:val="28"/>
          <w:szCs w:val="28"/>
        </w:rPr>
        <w:t>района Новосибирской области (далее - представительный орган муниципального образования).</w:t>
      </w:r>
    </w:p>
    <w:p w:rsidR="00754262" w:rsidRPr="006E4E4F" w:rsidRDefault="00754262" w:rsidP="00754262">
      <w:pPr>
        <w:tabs>
          <w:tab w:val="left" w:pos="1418"/>
        </w:tabs>
        <w:ind w:firstLine="709"/>
        <w:jc w:val="both"/>
        <w:rPr>
          <w:sz w:val="28"/>
          <w:szCs w:val="28"/>
        </w:rPr>
      </w:pPr>
      <w:r w:rsidRPr="006E4E4F">
        <w:rPr>
          <w:b/>
          <w:bCs/>
          <w:sz w:val="28"/>
          <w:szCs w:val="28"/>
        </w:rPr>
        <w:t>3. Обсуждение и рассмотрение инициативных проектов</w:t>
      </w:r>
    </w:p>
    <w:p w:rsidR="00754262" w:rsidRPr="006E4E4F" w:rsidRDefault="00754262" w:rsidP="00754262">
      <w:pPr>
        <w:tabs>
          <w:tab w:val="left" w:pos="1418"/>
        </w:tabs>
        <w:ind w:firstLine="709"/>
        <w:jc w:val="both"/>
        <w:rPr>
          <w:sz w:val="28"/>
          <w:szCs w:val="28"/>
        </w:rPr>
      </w:pPr>
      <w:r w:rsidRPr="006E4E4F">
        <w:rPr>
          <w:sz w:val="28"/>
          <w:szCs w:val="28"/>
        </w:rPr>
        <w:t>3.1 Инициативный проект до его внесения в администрацию муниципального образования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w:t>
      </w:r>
    </w:p>
    <w:p w:rsidR="00754262" w:rsidRPr="006E4E4F" w:rsidRDefault="00754262" w:rsidP="00754262">
      <w:pPr>
        <w:tabs>
          <w:tab w:val="left" w:pos="1418"/>
        </w:tabs>
        <w:ind w:firstLine="709"/>
        <w:jc w:val="both"/>
        <w:rPr>
          <w:sz w:val="28"/>
          <w:szCs w:val="28"/>
        </w:rPr>
      </w:pPr>
      <w:r w:rsidRPr="006E4E4F">
        <w:rPr>
          <w:sz w:val="28"/>
          <w:szCs w:val="28"/>
        </w:rPr>
        <w:lastRenderedPageBreak/>
        <w:t>При этом возможно рассмотрение нескольких инициативных проектов на одном сходе, одном собрании или одной конференции граждан.</w:t>
      </w:r>
    </w:p>
    <w:p w:rsidR="00754262" w:rsidRPr="006E4E4F" w:rsidRDefault="00754262" w:rsidP="00754262">
      <w:pPr>
        <w:tabs>
          <w:tab w:val="left" w:pos="1418"/>
        </w:tabs>
        <w:ind w:firstLine="709"/>
        <w:jc w:val="both"/>
        <w:rPr>
          <w:sz w:val="28"/>
          <w:szCs w:val="28"/>
        </w:rPr>
      </w:pPr>
      <w:r w:rsidRPr="006E4E4F">
        <w:rPr>
          <w:sz w:val="28"/>
          <w:szCs w:val="28"/>
        </w:rPr>
        <w:t>3.2. После обсуждения и рассмотрения инициативных проектов по ним проводится голосование граждан. По результатам голосования инициативные проекты, получившие поддержку граждан, направляются в администрацию муниципального образования.</w:t>
      </w:r>
    </w:p>
    <w:p w:rsidR="00754262" w:rsidRPr="006E4E4F" w:rsidRDefault="00754262" w:rsidP="00754262">
      <w:pPr>
        <w:tabs>
          <w:tab w:val="left" w:pos="1418"/>
        </w:tabs>
        <w:ind w:firstLine="709"/>
        <w:jc w:val="both"/>
        <w:rPr>
          <w:sz w:val="28"/>
          <w:szCs w:val="28"/>
        </w:rPr>
      </w:pPr>
      <w:r w:rsidRPr="006E4E4F">
        <w:rPr>
          <w:sz w:val="28"/>
          <w:szCs w:val="28"/>
        </w:rPr>
        <w:t>Инициаторы проекта при внесении инициативного проекта в администрацию муниципального образования прикладывают к нему соответственно протокол схода, собрания или конференции граждан и (или) подписные листы, подтверждающие поддержку инициативного проекта жителями муниципального образования или его части.</w:t>
      </w:r>
    </w:p>
    <w:p w:rsidR="00754262" w:rsidRPr="006E4E4F" w:rsidRDefault="00754262" w:rsidP="00754262">
      <w:pPr>
        <w:tabs>
          <w:tab w:val="left" w:pos="1418"/>
        </w:tabs>
        <w:ind w:firstLine="709"/>
        <w:jc w:val="both"/>
        <w:rPr>
          <w:sz w:val="28"/>
          <w:szCs w:val="28"/>
        </w:rPr>
      </w:pPr>
      <w:r>
        <w:rPr>
          <w:sz w:val="28"/>
          <w:szCs w:val="28"/>
        </w:rPr>
        <w:t xml:space="preserve">3.3. </w:t>
      </w:r>
      <w:r w:rsidRPr="006E4E4F">
        <w:rPr>
          <w:sz w:val="28"/>
          <w:szCs w:val="28"/>
        </w:rPr>
        <w:t>Обсуждение и рассмотрение инициативных проектов может проводиться администрацией муниципального образования с инициаторами проекта также после внесения инициативных проектов.</w:t>
      </w:r>
    </w:p>
    <w:p w:rsidR="00754262" w:rsidRPr="006E4E4F" w:rsidRDefault="00754262" w:rsidP="00754262">
      <w:pPr>
        <w:tabs>
          <w:tab w:val="left" w:pos="1418"/>
        </w:tabs>
        <w:ind w:firstLine="709"/>
        <w:jc w:val="both"/>
        <w:rPr>
          <w:sz w:val="28"/>
          <w:szCs w:val="28"/>
        </w:rPr>
      </w:pPr>
      <w:r>
        <w:rPr>
          <w:sz w:val="28"/>
          <w:szCs w:val="28"/>
        </w:rPr>
        <w:t xml:space="preserve">3.4. </w:t>
      </w:r>
      <w:r w:rsidRPr="006E4E4F">
        <w:rPr>
          <w:sz w:val="28"/>
          <w:szCs w:val="28"/>
        </w:rPr>
        <w:t>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w:t>
      </w:r>
    </w:p>
    <w:p w:rsidR="00754262" w:rsidRPr="006E4E4F" w:rsidRDefault="00754262" w:rsidP="00754262">
      <w:pPr>
        <w:tabs>
          <w:tab w:val="left" w:pos="1418"/>
        </w:tabs>
        <w:ind w:firstLine="709"/>
        <w:jc w:val="both"/>
        <w:rPr>
          <w:sz w:val="28"/>
          <w:szCs w:val="28"/>
        </w:rPr>
      </w:pPr>
      <w:r w:rsidRPr="006E4E4F">
        <w:rPr>
          <w:b/>
          <w:bCs/>
          <w:sz w:val="28"/>
          <w:szCs w:val="28"/>
        </w:rPr>
        <w:t>4. Внесение инициативных проектов в администрацию муниципального образования</w:t>
      </w:r>
    </w:p>
    <w:p w:rsidR="00754262" w:rsidRPr="006E4E4F" w:rsidRDefault="00754262" w:rsidP="00754262">
      <w:pPr>
        <w:tabs>
          <w:tab w:val="left" w:pos="1418"/>
        </w:tabs>
        <w:ind w:firstLine="709"/>
        <w:jc w:val="both"/>
        <w:rPr>
          <w:sz w:val="28"/>
          <w:szCs w:val="28"/>
        </w:rPr>
      </w:pPr>
      <w:r w:rsidRPr="006E4E4F">
        <w:rPr>
          <w:sz w:val="28"/>
          <w:szCs w:val="28"/>
        </w:rPr>
        <w:t xml:space="preserve">4.1. </w:t>
      </w:r>
      <w:r w:rsidRPr="006E4E4F">
        <w:rPr>
          <w:sz w:val="28"/>
          <w:szCs w:val="28"/>
        </w:rPr>
        <w:tab/>
        <w:t>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w:t>
      </w:r>
    </w:p>
    <w:p w:rsidR="00754262" w:rsidRPr="006E4E4F" w:rsidRDefault="00754262" w:rsidP="00754262">
      <w:pPr>
        <w:tabs>
          <w:tab w:val="left" w:pos="1418"/>
        </w:tabs>
        <w:ind w:firstLine="709"/>
        <w:jc w:val="both"/>
        <w:rPr>
          <w:sz w:val="28"/>
          <w:szCs w:val="28"/>
        </w:rPr>
      </w:pPr>
      <w:r w:rsidRPr="006E4E4F">
        <w:rPr>
          <w:sz w:val="28"/>
          <w:szCs w:val="28"/>
        </w:rPr>
        <w:t>Данная информация, а также информация о сроках проведения конкурсного отбора размещаются на официальном сайте администрации муниципального образования.</w:t>
      </w:r>
    </w:p>
    <w:p w:rsidR="00754262" w:rsidRPr="006E4E4F" w:rsidRDefault="00754262" w:rsidP="00754262">
      <w:pPr>
        <w:tabs>
          <w:tab w:val="left" w:pos="1418"/>
        </w:tabs>
        <w:ind w:firstLine="709"/>
        <w:jc w:val="both"/>
        <w:rPr>
          <w:sz w:val="28"/>
          <w:szCs w:val="28"/>
        </w:rPr>
      </w:pPr>
      <w:r>
        <w:rPr>
          <w:sz w:val="28"/>
          <w:szCs w:val="28"/>
        </w:rPr>
        <w:t xml:space="preserve">4.2. </w:t>
      </w:r>
      <w:r w:rsidRPr="006E4E4F">
        <w:rPr>
          <w:sz w:val="28"/>
          <w:szCs w:val="28"/>
        </w:rPr>
        <w:t>Инициаторы проекта при внесении инициативного проекта в администрацию муниципального образования прикладывают к нему документы в соответствии с п. 3.2 настоящего Положения, подтверждающие поддержку инициативного проекта жителями муниципального образования или его части.</w:t>
      </w:r>
    </w:p>
    <w:p w:rsidR="00754262" w:rsidRPr="006E4E4F" w:rsidRDefault="00754262" w:rsidP="00754262">
      <w:pPr>
        <w:tabs>
          <w:tab w:val="left" w:pos="1418"/>
        </w:tabs>
        <w:ind w:firstLine="709"/>
        <w:jc w:val="both"/>
        <w:rPr>
          <w:sz w:val="28"/>
          <w:szCs w:val="28"/>
        </w:rPr>
      </w:pPr>
      <w:r w:rsidRPr="006E4E4F">
        <w:rPr>
          <w:sz w:val="28"/>
          <w:szCs w:val="28"/>
        </w:rPr>
        <w:t>4.3. Администрация муниципального образования на основании проведенного технического анализа принимает решение о поддержке инициативного проекта и продолжении работы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(внесение изменений в решение о местном бюджете), или решение об отказе в поддержке инициативного проекта и о возврате его инициаторам проекта с указанием причин отказа в соответствии с пунктом 4.4. настоящего Положения.</w:t>
      </w:r>
    </w:p>
    <w:p w:rsidR="00754262" w:rsidRPr="006E4E4F" w:rsidRDefault="00754262" w:rsidP="00754262">
      <w:pPr>
        <w:tabs>
          <w:tab w:val="left" w:pos="1418"/>
        </w:tabs>
        <w:ind w:firstLine="709"/>
        <w:jc w:val="both"/>
        <w:rPr>
          <w:sz w:val="28"/>
          <w:szCs w:val="28"/>
        </w:rPr>
      </w:pPr>
      <w:r>
        <w:rPr>
          <w:sz w:val="28"/>
          <w:szCs w:val="28"/>
        </w:rPr>
        <w:t xml:space="preserve">4.4. </w:t>
      </w:r>
      <w:r w:rsidRPr="006E4E4F">
        <w:rPr>
          <w:sz w:val="28"/>
          <w:szCs w:val="28"/>
        </w:rPr>
        <w:t>Администрация муниципального образования принимает решение об отказе в поддержке инициативного проекта в одном из следующих случаев:</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несоблюдение установленного пп. 2.1, 2.2, 3.1, 3.2, 4.2 настоящего Положения порядка выдвижения, обсуждения, внесения инициативного проекта и его рассмотрения;</w:t>
      </w:r>
    </w:p>
    <w:p w:rsidR="00754262" w:rsidRPr="006E4E4F" w:rsidRDefault="00754262" w:rsidP="00754262">
      <w:pPr>
        <w:tabs>
          <w:tab w:val="left" w:pos="1418"/>
        </w:tabs>
        <w:ind w:firstLine="709"/>
        <w:jc w:val="both"/>
        <w:rPr>
          <w:sz w:val="28"/>
          <w:szCs w:val="28"/>
        </w:rPr>
      </w:pPr>
      <w:r>
        <w:rPr>
          <w:sz w:val="28"/>
          <w:szCs w:val="28"/>
        </w:rPr>
        <w:lastRenderedPageBreak/>
        <w:t xml:space="preserve">- </w:t>
      </w:r>
      <w:r w:rsidRPr="006E4E4F">
        <w:rPr>
          <w:sz w:val="28"/>
          <w:szCs w:val="28"/>
        </w:rPr>
        <w:t>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Новосибирской области, устава и нормативных правовых актов муниципального образования;</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невозможность реализации инициативного проекта ввиду отсутствия у муниципального образования необходимых полномочий и прав;</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отсутствие средств местного бюджета в объеме, необходимом для реализации инициативного проекта, источником формирования которых не являются инициативные платежи;</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наличие возможности решения описанной в инициативном проекте проблемы более эффективным способом;</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признание инициативного проекта не прошедшим конкурсный отбор.</w:t>
      </w:r>
    </w:p>
    <w:p w:rsidR="00754262" w:rsidRPr="006E4E4F" w:rsidRDefault="00754262" w:rsidP="00754262">
      <w:pPr>
        <w:tabs>
          <w:tab w:val="left" w:pos="1418"/>
        </w:tabs>
        <w:ind w:firstLine="709"/>
        <w:jc w:val="both"/>
        <w:rPr>
          <w:sz w:val="28"/>
          <w:szCs w:val="28"/>
        </w:rPr>
      </w:pPr>
      <w:r>
        <w:rPr>
          <w:b/>
          <w:bCs/>
          <w:sz w:val="28"/>
          <w:szCs w:val="28"/>
        </w:rPr>
        <w:t xml:space="preserve">5. </w:t>
      </w:r>
      <w:r w:rsidRPr="006E4E4F">
        <w:rPr>
          <w:b/>
          <w:bCs/>
          <w:sz w:val="28"/>
          <w:szCs w:val="28"/>
        </w:rPr>
        <w:t>Проведение собрания граждан по конкурсному отбору инициативных проектов</w:t>
      </w:r>
    </w:p>
    <w:p w:rsidR="00754262" w:rsidRPr="006E4E4F" w:rsidRDefault="00754262" w:rsidP="00754262">
      <w:pPr>
        <w:tabs>
          <w:tab w:val="left" w:pos="1418"/>
        </w:tabs>
        <w:ind w:firstLine="709"/>
        <w:jc w:val="both"/>
        <w:rPr>
          <w:sz w:val="28"/>
          <w:szCs w:val="28"/>
        </w:rPr>
      </w:pPr>
      <w:r>
        <w:rPr>
          <w:sz w:val="28"/>
          <w:szCs w:val="28"/>
        </w:rPr>
        <w:t xml:space="preserve">5.1. </w:t>
      </w:r>
      <w:r w:rsidRPr="006E4E4F">
        <w:rPr>
          <w:sz w:val="28"/>
          <w:szCs w:val="28"/>
        </w:rPr>
        <w:t>Собрание граждан по конкурсному отбору инициативных проектов проводится в месте, определенном администрацией муниципального образования.</w:t>
      </w:r>
    </w:p>
    <w:p w:rsidR="00754262" w:rsidRPr="006E4E4F" w:rsidRDefault="00754262" w:rsidP="00754262">
      <w:pPr>
        <w:tabs>
          <w:tab w:val="left" w:pos="1418"/>
        </w:tabs>
        <w:ind w:firstLine="709"/>
        <w:jc w:val="both"/>
        <w:rPr>
          <w:sz w:val="28"/>
          <w:szCs w:val="28"/>
        </w:rPr>
      </w:pPr>
      <w:r>
        <w:rPr>
          <w:sz w:val="28"/>
          <w:szCs w:val="28"/>
        </w:rPr>
        <w:t>5.2.</w:t>
      </w:r>
      <w:r w:rsidRPr="006E4E4F">
        <w:rPr>
          <w:sz w:val="28"/>
          <w:szCs w:val="28"/>
        </w:rPr>
        <w:t>Собрание граждан проводится в сроки, установленные администрацией муниципального образования.</w:t>
      </w:r>
    </w:p>
    <w:p w:rsidR="00754262" w:rsidRPr="006E4E4F" w:rsidRDefault="00754262" w:rsidP="00754262">
      <w:pPr>
        <w:tabs>
          <w:tab w:val="left" w:pos="1418"/>
        </w:tabs>
        <w:ind w:firstLine="709"/>
        <w:jc w:val="both"/>
        <w:rPr>
          <w:sz w:val="28"/>
          <w:szCs w:val="28"/>
        </w:rPr>
      </w:pPr>
      <w:r>
        <w:rPr>
          <w:sz w:val="28"/>
          <w:szCs w:val="28"/>
        </w:rPr>
        <w:t xml:space="preserve">5.3. </w:t>
      </w:r>
      <w:r w:rsidRPr="006E4E4F">
        <w:rPr>
          <w:sz w:val="28"/>
          <w:szCs w:val="28"/>
        </w:rPr>
        <w:t>В голосовании по инициативным проектам вправе принимать участие жители муниципального образования, достигшие шестнадцатилетнего возраста.</w:t>
      </w:r>
    </w:p>
    <w:p w:rsidR="00754262" w:rsidRPr="006E4E4F" w:rsidRDefault="00754262" w:rsidP="00754262">
      <w:pPr>
        <w:tabs>
          <w:tab w:val="left" w:pos="1418"/>
        </w:tabs>
        <w:ind w:firstLine="709"/>
        <w:jc w:val="both"/>
        <w:rPr>
          <w:sz w:val="28"/>
          <w:szCs w:val="28"/>
        </w:rPr>
      </w:pPr>
      <w:r>
        <w:rPr>
          <w:sz w:val="28"/>
          <w:szCs w:val="28"/>
        </w:rPr>
        <w:t xml:space="preserve">5.4. </w:t>
      </w:r>
      <w:r w:rsidRPr="006E4E4F">
        <w:rPr>
          <w:sz w:val="28"/>
          <w:szCs w:val="28"/>
        </w:rPr>
        <w:t>Результаты голосования по инициативным проектам утверждаются конкурсной комиссией при принятии итогового решения.</w:t>
      </w:r>
    </w:p>
    <w:p w:rsidR="00754262" w:rsidRPr="006E4E4F" w:rsidRDefault="00754262" w:rsidP="00754262">
      <w:pPr>
        <w:tabs>
          <w:tab w:val="left" w:pos="1418"/>
        </w:tabs>
        <w:ind w:firstLine="709"/>
        <w:jc w:val="both"/>
        <w:rPr>
          <w:sz w:val="28"/>
          <w:szCs w:val="28"/>
        </w:rPr>
      </w:pPr>
      <w:r>
        <w:rPr>
          <w:b/>
          <w:bCs/>
          <w:sz w:val="28"/>
          <w:szCs w:val="28"/>
        </w:rPr>
        <w:t xml:space="preserve">6. </w:t>
      </w:r>
      <w:r w:rsidRPr="006E4E4F">
        <w:rPr>
          <w:b/>
          <w:bCs/>
          <w:sz w:val="28"/>
          <w:szCs w:val="28"/>
        </w:rPr>
        <w:t>Утверждение инициативных проектов в целях их реализации</w:t>
      </w:r>
    </w:p>
    <w:p w:rsidR="00754262" w:rsidRPr="006E4E4F" w:rsidRDefault="00754262" w:rsidP="00754262">
      <w:pPr>
        <w:tabs>
          <w:tab w:val="left" w:pos="1418"/>
        </w:tabs>
        <w:ind w:firstLine="709"/>
        <w:jc w:val="both"/>
        <w:rPr>
          <w:sz w:val="28"/>
          <w:szCs w:val="28"/>
        </w:rPr>
      </w:pPr>
      <w:r>
        <w:rPr>
          <w:sz w:val="28"/>
          <w:szCs w:val="28"/>
        </w:rPr>
        <w:t xml:space="preserve">6.1. </w:t>
      </w:r>
      <w:r w:rsidRPr="006E4E4F">
        <w:rPr>
          <w:sz w:val="28"/>
          <w:szCs w:val="28"/>
        </w:rPr>
        <w:t>Для утверждения результатов конкурсного отбора инициативных проектов администрацией муниципального образования образуется конкурсная комиссия.</w:t>
      </w:r>
    </w:p>
    <w:p w:rsidR="00754262" w:rsidRPr="006E4E4F" w:rsidRDefault="00754262" w:rsidP="00754262">
      <w:pPr>
        <w:tabs>
          <w:tab w:val="left" w:pos="1418"/>
        </w:tabs>
        <w:ind w:firstLine="709"/>
        <w:jc w:val="both"/>
        <w:rPr>
          <w:sz w:val="28"/>
          <w:szCs w:val="28"/>
        </w:rPr>
      </w:pPr>
      <w:r w:rsidRPr="006E4E4F">
        <w:rPr>
          <w:sz w:val="28"/>
          <w:szCs w:val="28"/>
        </w:rPr>
        <w:t>6.2. Персональный состав конкурсной комиссии утверждается администрацией муниципального образования.</w:t>
      </w:r>
    </w:p>
    <w:p w:rsidR="00754262" w:rsidRPr="006E4E4F" w:rsidRDefault="00754262" w:rsidP="00754262">
      <w:pPr>
        <w:tabs>
          <w:tab w:val="left" w:pos="1418"/>
        </w:tabs>
        <w:ind w:firstLine="709"/>
        <w:jc w:val="both"/>
        <w:rPr>
          <w:sz w:val="28"/>
          <w:szCs w:val="28"/>
        </w:rPr>
      </w:pPr>
      <w:r w:rsidRPr="006E4E4F">
        <w:rPr>
          <w:sz w:val="28"/>
          <w:szCs w:val="28"/>
        </w:rPr>
        <w:t>Половина от общего числа членов конкурсной комиссии должна быть назначена на основе предложений представительного органа муниципального образования.</w:t>
      </w:r>
    </w:p>
    <w:p w:rsidR="00754262" w:rsidRPr="006E4E4F" w:rsidRDefault="00754262" w:rsidP="00754262">
      <w:pPr>
        <w:tabs>
          <w:tab w:val="left" w:pos="1418"/>
        </w:tabs>
        <w:ind w:firstLine="709"/>
        <w:jc w:val="both"/>
        <w:rPr>
          <w:sz w:val="28"/>
          <w:szCs w:val="28"/>
        </w:rPr>
      </w:pPr>
      <w:r w:rsidRPr="006E4E4F">
        <w:rPr>
          <w:sz w:val="28"/>
          <w:szCs w:val="28"/>
        </w:rPr>
        <w:t>В состав конкурсной комиссии администрации муниципального образования могут быть включены представители общественных организаций по согласованию.</w:t>
      </w:r>
    </w:p>
    <w:p w:rsidR="00754262" w:rsidRPr="006E4E4F" w:rsidRDefault="00754262" w:rsidP="00754262">
      <w:pPr>
        <w:tabs>
          <w:tab w:val="left" w:pos="1418"/>
        </w:tabs>
        <w:ind w:firstLine="709"/>
        <w:jc w:val="both"/>
        <w:rPr>
          <w:sz w:val="28"/>
          <w:szCs w:val="28"/>
        </w:rPr>
      </w:pPr>
      <w:r w:rsidRPr="006E4E4F">
        <w:rPr>
          <w:sz w:val="28"/>
          <w:szCs w:val="28"/>
        </w:rPr>
        <w:t>Конкурсная комиссия состоит из председателя, заместителя председателя, секретаря конкурсной комиссии и членов конкурсной комиссии.</w:t>
      </w:r>
    </w:p>
    <w:p w:rsidR="00754262" w:rsidRPr="006E4E4F" w:rsidRDefault="00754262" w:rsidP="00754262">
      <w:pPr>
        <w:tabs>
          <w:tab w:val="left" w:pos="1418"/>
        </w:tabs>
        <w:ind w:firstLine="709"/>
        <w:jc w:val="both"/>
        <w:rPr>
          <w:sz w:val="28"/>
          <w:szCs w:val="28"/>
        </w:rPr>
      </w:pPr>
      <w:r w:rsidRPr="006E4E4F">
        <w:rPr>
          <w:sz w:val="28"/>
          <w:szCs w:val="28"/>
        </w:rPr>
        <w:t>6.3.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w:t>
      </w:r>
    </w:p>
    <w:p w:rsidR="00754262" w:rsidRPr="006E4E4F" w:rsidRDefault="00754262" w:rsidP="00754262">
      <w:pPr>
        <w:tabs>
          <w:tab w:val="left" w:pos="1418"/>
        </w:tabs>
        <w:ind w:firstLine="709"/>
        <w:jc w:val="both"/>
        <w:rPr>
          <w:sz w:val="28"/>
          <w:szCs w:val="28"/>
        </w:rPr>
      </w:pPr>
      <w:r w:rsidRPr="006E4E4F">
        <w:rPr>
          <w:sz w:val="28"/>
          <w:szCs w:val="28"/>
        </w:rPr>
        <w:t xml:space="preserve">6.4. Заседание конкурсной комиссии считается правомочным при условии присутствия на нем не менее половины ее членов. Решение </w:t>
      </w:r>
      <w:r w:rsidRPr="006E4E4F">
        <w:rPr>
          <w:sz w:val="28"/>
          <w:szCs w:val="28"/>
        </w:rPr>
        <w:lastRenderedPageBreak/>
        <w:t>конкурсной комиссии о результатах конкурсного отбора (далее - решение конкурсной комиссии) принимается в отсутствие инициаторов проекта, подавших заявку, и оформляется протоколом заседания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6.5. </w:t>
      </w:r>
      <w:r w:rsidRPr="006E4E4F">
        <w:rPr>
          <w:sz w:val="28"/>
          <w:szCs w:val="28"/>
        </w:rPr>
        <w:t>Председатель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1) </w:t>
      </w:r>
      <w:r w:rsidRPr="006E4E4F">
        <w:rPr>
          <w:sz w:val="28"/>
          <w:szCs w:val="28"/>
        </w:rPr>
        <w:t>организует работу конкурсной комиссии, руководит деятельностью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2) </w:t>
      </w:r>
      <w:r w:rsidRPr="006E4E4F">
        <w:rPr>
          <w:sz w:val="28"/>
          <w:szCs w:val="28"/>
        </w:rPr>
        <w:t>формирует проект повестки очередного заседания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3) </w:t>
      </w:r>
      <w:r w:rsidRPr="006E4E4F">
        <w:rPr>
          <w:sz w:val="28"/>
          <w:szCs w:val="28"/>
        </w:rPr>
        <w:t>дает поручения членам конкурсной комиссии в рамках заседания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4) </w:t>
      </w:r>
      <w:r w:rsidRPr="006E4E4F">
        <w:rPr>
          <w:sz w:val="28"/>
          <w:szCs w:val="28"/>
        </w:rPr>
        <w:t>председательствует на заседаниях конкурсной комиссии.</w:t>
      </w:r>
    </w:p>
    <w:p w:rsidR="00754262" w:rsidRPr="006E4E4F" w:rsidRDefault="00754262" w:rsidP="00754262">
      <w:pPr>
        <w:tabs>
          <w:tab w:val="left" w:pos="1418"/>
        </w:tabs>
        <w:ind w:firstLine="709"/>
        <w:jc w:val="both"/>
        <w:rPr>
          <w:sz w:val="28"/>
          <w:szCs w:val="28"/>
        </w:rPr>
      </w:pPr>
      <w:r w:rsidRPr="006E4E4F">
        <w:rPr>
          <w:sz w:val="28"/>
          <w:szCs w:val="28"/>
        </w:rPr>
        <w:t>При отсутствии председателя конкурсной комиссии его полномочия исполняет заместитель председателя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6.6. </w:t>
      </w:r>
      <w:r w:rsidRPr="006E4E4F">
        <w:rPr>
          <w:sz w:val="28"/>
          <w:szCs w:val="28"/>
        </w:rPr>
        <w:t>Секретарь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1) </w:t>
      </w:r>
      <w:r w:rsidRPr="006E4E4F">
        <w:rPr>
          <w:sz w:val="28"/>
          <w:szCs w:val="28"/>
        </w:rPr>
        <w:t>осуществляет информационное и документационное обеспечение деятельности конкурсной комиссии, в том числе подготовку к заседанию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2) </w:t>
      </w:r>
      <w:r w:rsidRPr="006E4E4F">
        <w:rPr>
          <w:sz w:val="28"/>
          <w:szCs w:val="28"/>
        </w:rPr>
        <w:t>оповещает членов конкурсной комиссии о дате, месте проведения очередного заседания конкурсной комиссии и повестке очередного заседания конкурсной комиссии;</w:t>
      </w:r>
    </w:p>
    <w:p w:rsidR="00754262" w:rsidRPr="006E4E4F" w:rsidRDefault="00754262" w:rsidP="00754262">
      <w:pPr>
        <w:tabs>
          <w:tab w:val="left" w:pos="1418"/>
        </w:tabs>
        <w:ind w:firstLine="709"/>
        <w:jc w:val="both"/>
        <w:rPr>
          <w:sz w:val="28"/>
          <w:szCs w:val="28"/>
        </w:rPr>
      </w:pPr>
      <w:r w:rsidRPr="006E4E4F">
        <w:rPr>
          <w:sz w:val="28"/>
          <w:szCs w:val="28"/>
        </w:rPr>
        <w:t>3)</w:t>
      </w:r>
      <w:r>
        <w:rPr>
          <w:sz w:val="28"/>
          <w:szCs w:val="28"/>
        </w:rPr>
        <w:t xml:space="preserve"> </w:t>
      </w:r>
      <w:r w:rsidRPr="006E4E4F">
        <w:rPr>
          <w:sz w:val="28"/>
          <w:szCs w:val="28"/>
        </w:rPr>
        <w:t>оформляет протоколы заседаний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6.7. </w:t>
      </w:r>
      <w:r w:rsidRPr="006E4E4F">
        <w:rPr>
          <w:sz w:val="28"/>
          <w:szCs w:val="28"/>
        </w:rPr>
        <w:t>Член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1) </w:t>
      </w:r>
      <w:r w:rsidRPr="006E4E4F">
        <w:rPr>
          <w:sz w:val="28"/>
          <w:szCs w:val="28"/>
        </w:rPr>
        <w:t>участвует в работе конкурсной комиссии, в том числе в заседаниях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2) </w:t>
      </w:r>
      <w:r w:rsidRPr="006E4E4F">
        <w:rPr>
          <w:sz w:val="28"/>
          <w:szCs w:val="28"/>
        </w:rPr>
        <w:t>вносит предложения по вопросам работы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3) </w:t>
      </w:r>
      <w:r w:rsidRPr="006E4E4F">
        <w:rPr>
          <w:sz w:val="28"/>
          <w:szCs w:val="28"/>
        </w:rPr>
        <w:t>знакомится с документами и материалами, рассматриваемыми на заседаниях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4) </w:t>
      </w:r>
      <w:r w:rsidRPr="006E4E4F">
        <w:rPr>
          <w:sz w:val="28"/>
          <w:szCs w:val="28"/>
        </w:rPr>
        <w:t>голосует на заседаниях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6.8. </w:t>
      </w:r>
      <w:r w:rsidRPr="006E4E4F">
        <w:rPr>
          <w:sz w:val="28"/>
          <w:szCs w:val="28"/>
        </w:rPr>
        <w:t>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 При равенстве голосов решающим является голос председателя конкурсной комиссии.</w:t>
      </w:r>
    </w:p>
    <w:p w:rsidR="00754262" w:rsidRPr="006E4E4F" w:rsidRDefault="00754262" w:rsidP="00754262">
      <w:pPr>
        <w:tabs>
          <w:tab w:val="left" w:pos="1418"/>
        </w:tabs>
        <w:ind w:firstLine="709"/>
        <w:jc w:val="both"/>
        <w:rPr>
          <w:sz w:val="28"/>
          <w:szCs w:val="28"/>
        </w:rPr>
      </w:pPr>
      <w:r w:rsidRPr="006E4E4F">
        <w:rPr>
          <w:sz w:val="28"/>
          <w:szCs w:val="28"/>
        </w:rPr>
        <w:t>Члены конкурсной комиссии обладают равными правами при обсуждении вопросов о принятии решений.</w:t>
      </w:r>
    </w:p>
    <w:p w:rsidR="00754262" w:rsidRPr="006E4E4F" w:rsidRDefault="00754262" w:rsidP="00754262">
      <w:pPr>
        <w:tabs>
          <w:tab w:val="left" w:pos="1418"/>
        </w:tabs>
        <w:ind w:firstLine="709"/>
        <w:jc w:val="both"/>
        <w:rPr>
          <w:sz w:val="28"/>
          <w:szCs w:val="28"/>
        </w:rPr>
      </w:pPr>
      <w:r>
        <w:rPr>
          <w:sz w:val="28"/>
          <w:szCs w:val="28"/>
        </w:rPr>
        <w:t xml:space="preserve">6.9. </w:t>
      </w:r>
      <w:r w:rsidRPr="006E4E4F">
        <w:rPr>
          <w:sz w:val="28"/>
          <w:szCs w:val="28"/>
        </w:rPr>
        <w:t>Заседание конкурсной комиссии проводится в течение трех рабочих дней после проведения собрания граждан.</w:t>
      </w:r>
    </w:p>
    <w:p w:rsidR="00754262" w:rsidRPr="006E4E4F" w:rsidRDefault="00754262" w:rsidP="00754262">
      <w:pPr>
        <w:tabs>
          <w:tab w:val="left" w:pos="1418"/>
        </w:tabs>
        <w:ind w:firstLine="709"/>
        <w:jc w:val="both"/>
        <w:rPr>
          <w:sz w:val="28"/>
          <w:szCs w:val="28"/>
        </w:rPr>
      </w:pPr>
      <w:r>
        <w:rPr>
          <w:sz w:val="28"/>
          <w:szCs w:val="28"/>
        </w:rPr>
        <w:t xml:space="preserve">6.10. </w:t>
      </w:r>
      <w:r w:rsidRPr="006E4E4F">
        <w:rPr>
          <w:sz w:val="28"/>
          <w:szCs w:val="28"/>
        </w:rPr>
        <w:t>Протокол заседания конкурсной комиссии должен содержать следующие данные:</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время, дату и место проведения заседания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фамилии и инициалы членов конкурсной комиссии и приглашенных на заседание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 </w:t>
      </w:r>
      <w:r w:rsidRPr="006E4E4F">
        <w:rPr>
          <w:sz w:val="28"/>
          <w:szCs w:val="28"/>
        </w:rPr>
        <w:t>результаты голосования по каждому из включенных в список для голосования инициативных проектов;</w:t>
      </w:r>
    </w:p>
    <w:p w:rsidR="00754262" w:rsidRPr="006E4E4F" w:rsidRDefault="00754262" w:rsidP="00754262">
      <w:pPr>
        <w:tabs>
          <w:tab w:val="left" w:pos="1418"/>
        </w:tabs>
        <w:ind w:firstLine="709"/>
        <w:jc w:val="both"/>
        <w:rPr>
          <w:sz w:val="28"/>
          <w:szCs w:val="28"/>
        </w:rPr>
      </w:pPr>
      <w:r>
        <w:rPr>
          <w:sz w:val="28"/>
          <w:szCs w:val="28"/>
        </w:rPr>
        <w:lastRenderedPageBreak/>
        <w:t xml:space="preserve">- </w:t>
      </w:r>
      <w:r w:rsidRPr="006E4E4F">
        <w:rPr>
          <w:sz w:val="28"/>
          <w:szCs w:val="28"/>
        </w:rPr>
        <w:t>инициативные проекты, прошедшие конкурсный отбор и подлежащие финансированию из местного бюджета.</w:t>
      </w:r>
    </w:p>
    <w:p w:rsidR="00754262" w:rsidRPr="006E4E4F" w:rsidRDefault="00754262" w:rsidP="00754262">
      <w:pPr>
        <w:tabs>
          <w:tab w:val="left" w:pos="1418"/>
        </w:tabs>
        <w:ind w:firstLine="709"/>
        <w:jc w:val="both"/>
        <w:rPr>
          <w:sz w:val="28"/>
          <w:szCs w:val="28"/>
        </w:rPr>
      </w:pPr>
      <w:r w:rsidRPr="006E4E4F">
        <w:rPr>
          <w:sz w:val="28"/>
          <w:szCs w:val="28"/>
        </w:rPr>
        <w:t>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w:t>
      </w:r>
    </w:p>
    <w:p w:rsidR="00754262" w:rsidRPr="006E4E4F" w:rsidRDefault="00754262" w:rsidP="00754262">
      <w:pPr>
        <w:tabs>
          <w:tab w:val="left" w:pos="1418"/>
        </w:tabs>
        <w:ind w:firstLine="709"/>
        <w:jc w:val="both"/>
        <w:rPr>
          <w:sz w:val="28"/>
          <w:szCs w:val="28"/>
        </w:rPr>
      </w:pPr>
      <w:r>
        <w:rPr>
          <w:sz w:val="28"/>
          <w:szCs w:val="28"/>
        </w:rPr>
        <w:t xml:space="preserve">6.11. </w:t>
      </w:r>
      <w:r w:rsidRPr="006E4E4F">
        <w:rPr>
          <w:sz w:val="28"/>
          <w:szCs w:val="28"/>
        </w:rPr>
        <w:t>Победителем (победителями) конкурсного отбора признается (признаются) инициативный проект (инициативные проекты), получивший (получившие) наибольшее количество голосов жителей муниципального образования при проведении голосования участниками собрания граждан для его (их) последующей реализации в пределах объема бюджетных ассигнований, утвержденных решением о местном бюджете на очередной финансовый год (на очередной финансовый год и плановый период), на реализацию инициативных проектов.</w:t>
      </w:r>
    </w:p>
    <w:p w:rsidR="00754262" w:rsidRPr="006E4E4F" w:rsidRDefault="00754262" w:rsidP="00754262">
      <w:pPr>
        <w:tabs>
          <w:tab w:val="left" w:pos="1418"/>
        </w:tabs>
        <w:ind w:firstLine="709"/>
        <w:jc w:val="both"/>
        <w:rPr>
          <w:sz w:val="28"/>
          <w:szCs w:val="28"/>
        </w:rPr>
      </w:pPr>
      <w:r>
        <w:rPr>
          <w:b/>
          <w:bCs/>
          <w:sz w:val="28"/>
          <w:szCs w:val="28"/>
        </w:rPr>
        <w:t xml:space="preserve">7. </w:t>
      </w:r>
      <w:r w:rsidRPr="006E4E4F">
        <w:rPr>
          <w:b/>
          <w:bCs/>
          <w:sz w:val="28"/>
          <w:szCs w:val="28"/>
        </w:rPr>
        <w:t>Участие инициаторов проекта в р</w:t>
      </w:r>
      <w:r>
        <w:rPr>
          <w:b/>
          <w:bCs/>
          <w:sz w:val="28"/>
          <w:szCs w:val="28"/>
        </w:rPr>
        <w:t>еализации инициативных проектов</w:t>
      </w:r>
    </w:p>
    <w:p w:rsidR="00754262" w:rsidRPr="006E4E4F" w:rsidRDefault="00754262" w:rsidP="00754262">
      <w:pPr>
        <w:tabs>
          <w:tab w:val="left" w:pos="1418"/>
        </w:tabs>
        <w:ind w:firstLine="709"/>
        <w:jc w:val="both"/>
        <w:rPr>
          <w:sz w:val="28"/>
          <w:szCs w:val="28"/>
        </w:rPr>
      </w:pPr>
      <w:r>
        <w:rPr>
          <w:sz w:val="28"/>
          <w:szCs w:val="28"/>
        </w:rPr>
        <w:t xml:space="preserve">7.1. </w:t>
      </w:r>
      <w:r w:rsidRPr="006E4E4F">
        <w:rPr>
          <w:sz w:val="28"/>
          <w:szCs w:val="28"/>
        </w:rPr>
        <w:t>Инициаторы проекта вправе принимать участие в реализации инициативных проектов в соответствии с настоящим Положением.</w:t>
      </w:r>
    </w:p>
    <w:p w:rsidR="00754262" w:rsidRPr="006E4E4F" w:rsidRDefault="00754262" w:rsidP="00754262">
      <w:pPr>
        <w:tabs>
          <w:tab w:val="left" w:pos="1418"/>
        </w:tabs>
        <w:ind w:firstLine="709"/>
        <w:jc w:val="both"/>
        <w:rPr>
          <w:sz w:val="28"/>
          <w:szCs w:val="28"/>
        </w:rPr>
      </w:pPr>
      <w:r>
        <w:rPr>
          <w:sz w:val="28"/>
          <w:szCs w:val="28"/>
        </w:rPr>
        <w:t xml:space="preserve">7.2. </w:t>
      </w:r>
      <w:r w:rsidRPr="006E4E4F">
        <w:rPr>
          <w:sz w:val="28"/>
          <w:szCs w:val="28"/>
        </w:rPr>
        <w:t>Средства инициаторов проекта (инициативные платежи) вносятся на счет муниципального образования не позднее 10 дней со дня опубликования итогов конкурсного отбора при условии признания инициативного проекта победителем.</w:t>
      </w:r>
    </w:p>
    <w:p w:rsidR="00754262" w:rsidRPr="006E4E4F" w:rsidRDefault="00754262" w:rsidP="00754262">
      <w:pPr>
        <w:tabs>
          <w:tab w:val="left" w:pos="1418"/>
        </w:tabs>
        <w:ind w:firstLine="709"/>
        <w:jc w:val="both"/>
        <w:rPr>
          <w:sz w:val="28"/>
          <w:szCs w:val="28"/>
        </w:rPr>
      </w:pPr>
      <w:r>
        <w:rPr>
          <w:sz w:val="28"/>
          <w:szCs w:val="28"/>
        </w:rPr>
        <w:t xml:space="preserve">7.3. </w:t>
      </w:r>
      <w:r w:rsidRPr="006E4E4F">
        <w:rPr>
          <w:sz w:val="28"/>
          <w:szCs w:val="28"/>
        </w:rPr>
        <w:t>В случаях, если инициативный проект не был реализован, образования остатка инициативных платежей, не использованных в целях реализации инициативного проекта, инициативные платежи возвращаются лицам, осуществившим их перечисление в местный бюджет.</w:t>
      </w:r>
    </w:p>
    <w:p w:rsidR="00754262" w:rsidRPr="006E4E4F" w:rsidRDefault="00754262" w:rsidP="00754262">
      <w:pPr>
        <w:tabs>
          <w:tab w:val="left" w:pos="1418"/>
        </w:tabs>
        <w:ind w:firstLine="709"/>
        <w:jc w:val="both"/>
        <w:rPr>
          <w:sz w:val="28"/>
          <w:szCs w:val="28"/>
        </w:rPr>
      </w:pPr>
      <w:r>
        <w:rPr>
          <w:sz w:val="28"/>
          <w:szCs w:val="28"/>
        </w:rPr>
        <w:t>7.4.</w:t>
      </w:r>
      <w:r w:rsidRPr="006E4E4F">
        <w:rPr>
          <w:sz w:val="28"/>
          <w:szCs w:val="28"/>
        </w:rPr>
        <w:t>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754262" w:rsidRDefault="00754262">
      <w:pPr>
        <w:spacing w:after="200" w:line="276" w:lineRule="auto"/>
        <w:rPr>
          <w:sz w:val="28"/>
          <w:szCs w:val="28"/>
        </w:rPr>
      </w:pPr>
      <w:r>
        <w:rPr>
          <w:sz w:val="28"/>
          <w:szCs w:val="28"/>
        </w:rPr>
        <w:t xml:space="preserve">7.5. </w:t>
      </w:r>
      <w:r w:rsidRPr="006E4E4F">
        <w:rPr>
          <w:sz w:val="28"/>
          <w:szCs w:val="28"/>
        </w:rPr>
        <w:t>Отчет о ходе и итогах реализации инициативного проекта подлежит опубликованию (обнародованию) и размещению на официальном сайте администрации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w:t>
      </w:r>
      <w:r>
        <w:rPr>
          <w:sz w:val="28"/>
          <w:szCs w:val="28"/>
        </w:rPr>
        <w:br w:type="page"/>
      </w:r>
    </w:p>
    <w:p w:rsidR="00754262" w:rsidRPr="007F3E51" w:rsidRDefault="00754262" w:rsidP="00754262">
      <w:pPr>
        <w:jc w:val="center"/>
        <w:rPr>
          <w:b/>
          <w:sz w:val="28"/>
          <w:szCs w:val="28"/>
        </w:rPr>
      </w:pPr>
      <w:r w:rsidRPr="007F3E51">
        <w:rPr>
          <w:b/>
          <w:sz w:val="28"/>
          <w:szCs w:val="28"/>
        </w:rPr>
        <w:lastRenderedPageBreak/>
        <w:t>МУНИЦИПАЛЬНОЕ УЧРЕЖДЕНИЕ</w:t>
      </w:r>
      <w:r w:rsidRPr="007F3E51">
        <w:rPr>
          <w:b/>
          <w:sz w:val="28"/>
          <w:szCs w:val="28"/>
        </w:rPr>
        <w:br/>
        <w:t>СОВЕТ ДЕПУТАТОВ ПРОКУДСКОГО СЕЛЬСОВЕТА</w:t>
      </w:r>
      <w:r w:rsidRPr="007F3E51">
        <w:rPr>
          <w:b/>
          <w:sz w:val="28"/>
          <w:szCs w:val="28"/>
        </w:rPr>
        <w:br/>
        <w:t xml:space="preserve">КОЧЕНЕВСКОГОРАЙОНА НОВОСИБИРСКОЙ ОБЛАСТИ </w:t>
      </w:r>
    </w:p>
    <w:p w:rsidR="00754262" w:rsidRPr="007F3E51" w:rsidRDefault="00754262" w:rsidP="00754262">
      <w:pPr>
        <w:jc w:val="center"/>
        <w:rPr>
          <w:b/>
          <w:sz w:val="28"/>
          <w:szCs w:val="28"/>
        </w:rPr>
      </w:pPr>
      <w:r w:rsidRPr="007F3E51">
        <w:rPr>
          <w:b/>
          <w:sz w:val="28"/>
          <w:szCs w:val="28"/>
        </w:rPr>
        <w:t>(шестого созыва)</w:t>
      </w:r>
    </w:p>
    <w:p w:rsidR="00754262" w:rsidRPr="007F3E51" w:rsidRDefault="00754262" w:rsidP="00754262">
      <w:pPr>
        <w:ind w:firstLine="851"/>
        <w:jc w:val="center"/>
        <w:rPr>
          <w:b/>
          <w:sz w:val="28"/>
          <w:szCs w:val="28"/>
        </w:rPr>
      </w:pPr>
    </w:p>
    <w:p w:rsidR="00754262" w:rsidRPr="007F3E51" w:rsidRDefault="00754262" w:rsidP="00754262">
      <w:pPr>
        <w:jc w:val="center"/>
        <w:rPr>
          <w:b/>
          <w:sz w:val="28"/>
          <w:szCs w:val="28"/>
        </w:rPr>
      </w:pPr>
      <w:r w:rsidRPr="007F3E51">
        <w:rPr>
          <w:b/>
          <w:sz w:val="28"/>
          <w:szCs w:val="28"/>
        </w:rPr>
        <w:t>РЕШЕНИЕ № 76</w:t>
      </w:r>
    </w:p>
    <w:p w:rsidR="00754262" w:rsidRPr="007F3E51" w:rsidRDefault="00754262" w:rsidP="00754262">
      <w:pPr>
        <w:jc w:val="center"/>
        <w:rPr>
          <w:b/>
          <w:sz w:val="28"/>
          <w:szCs w:val="28"/>
        </w:rPr>
      </w:pPr>
      <w:r w:rsidRPr="007F3E51">
        <w:rPr>
          <w:b/>
          <w:sz w:val="28"/>
          <w:szCs w:val="28"/>
        </w:rPr>
        <w:t>(четырнадцатой сессии)</w:t>
      </w:r>
    </w:p>
    <w:p w:rsidR="00754262" w:rsidRPr="007F3E51" w:rsidRDefault="00754262" w:rsidP="00754262">
      <w:pPr>
        <w:ind w:firstLine="851"/>
        <w:jc w:val="center"/>
        <w:rPr>
          <w:b/>
          <w:sz w:val="28"/>
          <w:szCs w:val="28"/>
        </w:rPr>
      </w:pPr>
    </w:p>
    <w:p w:rsidR="00754262" w:rsidRPr="007F3E51" w:rsidRDefault="00754262" w:rsidP="00754262">
      <w:pPr>
        <w:jc w:val="center"/>
        <w:rPr>
          <w:sz w:val="28"/>
          <w:szCs w:val="28"/>
        </w:rPr>
      </w:pPr>
      <w:r w:rsidRPr="007F3E51">
        <w:rPr>
          <w:sz w:val="28"/>
          <w:szCs w:val="28"/>
        </w:rPr>
        <w:t>11.11.2021</w:t>
      </w:r>
      <w:r w:rsidRPr="007F3E51">
        <w:rPr>
          <w:sz w:val="28"/>
          <w:szCs w:val="28"/>
        </w:rPr>
        <w:tab/>
      </w:r>
      <w:r w:rsidRPr="007F3E51">
        <w:rPr>
          <w:sz w:val="28"/>
          <w:szCs w:val="28"/>
        </w:rPr>
        <w:tab/>
      </w:r>
      <w:r w:rsidRPr="007F3E51">
        <w:rPr>
          <w:sz w:val="28"/>
          <w:szCs w:val="28"/>
        </w:rPr>
        <w:tab/>
      </w:r>
      <w:r w:rsidRPr="007F3E51">
        <w:rPr>
          <w:sz w:val="28"/>
          <w:szCs w:val="28"/>
        </w:rPr>
        <w:tab/>
      </w:r>
      <w:r w:rsidRPr="007F3E51">
        <w:rPr>
          <w:sz w:val="28"/>
          <w:szCs w:val="28"/>
        </w:rPr>
        <w:tab/>
      </w:r>
      <w:r w:rsidRPr="007F3E51">
        <w:rPr>
          <w:sz w:val="28"/>
          <w:szCs w:val="28"/>
        </w:rPr>
        <w:tab/>
      </w:r>
      <w:r w:rsidRPr="007F3E51">
        <w:rPr>
          <w:sz w:val="28"/>
          <w:szCs w:val="28"/>
        </w:rPr>
        <w:tab/>
      </w:r>
      <w:r w:rsidRPr="007F3E51">
        <w:rPr>
          <w:sz w:val="28"/>
          <w:szCs w:val="28"/>
        </w:rPr>
        <w:tab/>
        <w:t>с. Прокудское</w:t>
      </w:r>
    </w:p>
    <w:p w:rsidR="00754262" w:rsidRPr="007F3E51" w:rsidRDefault="00754262" w:rsidP="00754262">
      <w:pPr>
        <w:tabs>
          <w:tab w:val="left" w:pos="8460"/>
        </w:tabs>
        <w:jc w:val="center"/>
        <w:rPr>
          <w:b/>
          <w:bCs/>
          <w:sz w:val="28"/>
          <w:szCs w:val="28"/>
        </w:rPr>
      </w:pPr>
    </w:p>
    <w:p w:rsidR="00754262" w:rsidRDefault="00754262" w:rsidP="00754262">
      <w:pPr>
        <w:tabs>
          <w:tab w:val="left" w:pos="8460"/>
        </w:tabs>
        <w:rPr>
          <w:b/>
          <w:bCs/>
          <w:sz w:val="28"/>
          <w:szCs w:val="28"/>
        </w:rPr>
      </w:pPr>
    </w:p>
    <w:p w:rsidR="00754262" w:rsidRPr="007F3E51" w:rsidRDefault="00754262" w:rsidP="00754262">
      <w:pPr>
        <w:ind w:firstLine="709"/>
        <w:jc w:val="center"/>
        <w:rPr>
          <w:sz w:val="28"/>
          <w:szCs w:val="28"/>
        </w:rPr>
      </w:pPr>
      <w:r w:rsidRPr="007F3E51">
        <w:rPr>
          <w:bCs/>
          <w:sz w:val="28"/>
          <w:szCs w:val="28"/>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754262" w:rsidRDefault="00754262" w:rsidP="00754262">
      <w:pPr>
        <w:ind w:firstLine="709"/>
        <w:jc w:val="both"/>
        <w:rPr>
          <w:sz w:val="28"/>
          <w:szCs w:val="28"/>
        </w:rPr>
      </w:pPr>
    </w:p>
    <w:p w:rsidR="00754262" w:rsidRPr="00572D3F" w:rsidRDefault="00754262" w:rsidP="00754262">
      <w:pPr>
        <w:ind w:firstLine="709"/>
        <w:jc w:val="both"/>
        <w:rPr>
          <w:sz w:val="28"/>
          <w:szCs w:val="28"/>
        </w:rPr>
      </w:pPr>
      <w:r w:rsidRPr="006E4E4F">
        <w:rPr>
          <w:sz w:val="28"/>
          <w:szCs w:val="28"/>
        </w:rPr>
        <w:t xml:space="preserve">В соответствии с Федеральным законом </w:t>
      </w:r>
      <w:hyperlink r:id="rId14" w:tgtFrame="_blank" w:history="1">
        <w:r w:rsidRPr="006E4E4F">
          <w:rPr>
            <w:sz w:val="28"/>
            <w:szCs w:val="28"/>
          </w:rPr>
          <w:t>от 6 октября 2003 года № 131-ФЗ</w:t>
        </w:r>
      </w:hyperlink>
      <w:r w:rsidRPr="006E4E4F">
        <w:rPr>
          <w:sz w:val="28"/>
          <w:szCs w:val="28"/>
        </w:rPr>
        <w:t xml:space="preserve"> «</w:t>
      </w:r>
      <w:hyperlink r:id="rId15" w:tgtFrame="_blank" w:history="1">
        <w:r w:rsidRPr="006E4E4F">
          <w:rPr>
            <w:sz w:val="28"/>
            <w:szCs w:val="28"/>
          </w:rPr>
          <w:t>Об общих принципах организации местного самоуправления</w:t>
        </w:r>
      </w:hyperlink>
      <w:r>
        <w:rPr>
          <w:sz w:val="28"/>
          <w:szCs w:val="28"/>
        </w:rPr>
        <w:t xml:space="preserve"> </w:t>
      </w:r>
      <w:r w:rsidRPr="006E4E4F">
        <w:rPr>
          <w:sz w:val="28"/>
          <w:szCs w:val="28"/>
        </w:rPr>
        <w:t>в Российско</w:t>
      </w:r>
      <w:r>
        <w:rPr>
          <w:sz w:val="28"/>
          <w:szCs w:val="28"/>
        </w:rPr>
        <w:t>й Федерации», Уставом сельского</w:t>
      </w:r>
      <w:r w:rsidRPr="006E4E4F">
        <w:rPr>
          <w:sz w:val="28"/>
          <w:szCs w:val="28"/>
        </w:rPr>
        <w:t xml:space="preserve"> поселения </w:t>
      </w:r>
      <w:r>
        <w:rPr>
          <w:sz w:val="28"/>
          <w:szCs w:val="28"/>
        </w:rPr>
        <w:t xml:space="preserve">Прокудского сельсовета </w:t>
      </w:r>
      <w:r w:rsidRPr="006E4E4F">
        <w:rPr>
          <w:sz w:val="28"/>
          <w:szCs w:val="28"/>
        </w:rPr>
        <w:t>Коченевского</w:t>
      </w:r>
      <w:r w:rsidRPr="006E4E4F">
        <w:rPr>
          <w:spacing w:val="-1"/>
          <w:sz w:val="28"/>
          <w:szCs w:val="28"/>
        </w:rPr>
        <w:t xml:space="preserve"> муниципального района Новосибирской</w:t>
      </w:r>
      <w:r w:rsidRPr="006E4E4F">
        <w:rPr>
          <w:sz w:val="28"/>
          <w:szCs w:val="28"/>
        </w:rPr>
        <w:t xml:space="preserve"> области</w:t>
      </w:r>
      <w:r>
        <w:rPr>
          <w:sz w:val="28"/>
          <w:szCs w:val="28"/>
        </w:rPr>
        <w:t>, Совет депутатов Прокудского сельсовета Коченевского района Новосибирской области</w:t>
      </w:r>
    </w:p>
    <w:p w:rsidR="003F6CAE" w:rsidRPr="006E4E4F" w:rsidRDefault="003F6CAE" w:rsidP="003F6CAE">
      <w:pPr>
        <w:ind w:firstLine="851"/>
        <w:jc w:val="both"/>
        <w:rPr>
          <w:b/>
          <w:sz w:val="28"/>
          <w:szCs w:val="28"/>
        </w:rPr>
      </w:pPr>
      <w:r w:rsidRPr="006E4E4F">
        <w:rPr>
          <w:b/>
          <w:sz w:val="28"/>
          <w:szCs w:val="28"/>
        </w:rPr>
        <w:t>РЕШИЛ:</w:t>
      </w:r>
    </w:p>
    <w:p w:rsidR="00864970" w:rsidRDefault="005F4D09" w:rsidP="00864970">
      <w:pPr>
        <w:ind w:firstLine="709"/>
        <w:jc w:val="both"/>
        <w:rPr>
          <w:sz w:val="28"/>
          <w:szCs w:val="28"/>
        </w:rPr>
      </w:pPr>
      <w:r>
        <w:rPr>
          <w:sz w:val="28"/>
          <w:szCs w:val="28"/>
        </w:rPr>
        <w:t xml:space="preserve">1. </w:t>
      </w:r>
      <w:r w:rsidR="003F6CAE" w:rsidRPr="000F4002">
        <w:rPr>
          <w:sz w:val="28"/>
          <w:szCs w:val="28"/>
        </w:rPr>
        <w:t>Утвердить прилагаемое Положение</w:t>
      </w:r>
      <w:r w:rsidR="00864970">
        <w:rPr>
          <w:sz w:val="28"/>
          <w:szCs w:val="28"/>
        </w:rPr>
        <w:t xml:space="preserve"> о</w:t>
      </w:r>
      <w:r w:rsidR="00864970" w:rsidRPr="00864970">
        <w:rPr>
          <w:bCs/>
          <w:sz w:val="28"/>
          <w:szCs w:val="28"/>
        </w:rPr>
        <w:t xml:space="preserve"> </w:t>
      </w:r>
      <w:r w:rsidR="00864970">
        <w:rPr>
          <w:bCs/>
          <w:sz w:val="28"/>
          <w:szCs w:val="28"/>
        </w:rPr>
        <w:t>порядке</w:t>
      </w:r>
      <w:r w:rsidR="00864970" w:rsidRPr="007F3E51">
        <w:rPr>
          <w:bCs/>
          <w:sz w:val="28"/>
          <w:szCs w:val="28"/>
        </w:rPr>
        <w:t xml:space="preserve"> назначения и проведения собраний граждан в целях рассмотрения и обсуждения вопросов внесения инициативных проектов</w:t>
      </w:r>
    </w:p>
    <w:p w:rsidR="003F6CAE" w:rsidRDefault="003F6CAE" w:rsidP="003F6CAE">
      <w:pPr>
        <w:tabs>
          <w:tab w:val="left" w:pos="1134"/>
        </w:tabs>
        <w:ind w:firstLine="851"/>
        <w:jc w:val="both"/>
        <w:rPr>
          <w:rFonts w:eastAsia="Calibri"/>
          <w:bCs/>
          <w:sz w:val="28"/>
          <w:szCs w:val="28"/>
        </w:rPr>
      </w:pPr>
      <w:r>
        <w:rPr>
          <w:sz w:val="28"/>
          <w:szCs w:val="28"/>
        </w:rPr>
        <w:t>2</w:t>
      </w:r>
      <w:r w:rsidRPr="007F3E51">
        <w:rPr>
          <w:sz w:val="28"/>
          <w:szCs w:val="28"/>
        </w:rPr>
        <w:t xml:space="preserve">. </w:t>
      </w:r>
      <w:r w:rsidRPr="007F3E51">
        <w:rPr>
          <w:color w:val="000000"/>
          <w:sz w:val="28"/>
          <w:szCs w:val="28"/>
        </w:rPr>
        <w:t>О</w:t>
      </w:r>
      <w:r w:rsidRPr="007F3E51">
        <w:rPr>
          <w:sz w:val="28"/>
          <w:szCs w:val="28"/>
        </w:rPr>
        <w:t>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w:t>
      </w:r>
      <w:r w:rsidRPr="007F3E51">
        <w:rPr>
          <w:i/>
          <w:sz w:val="28"/>
          <w:szCs w:val="28"/>
        </w:rPr>
        <w:t xml:space="preserve"> </w:t>
      </w:r>
      <w:r w:rsidRPr="007F3E51">
        <w:rPr>
          <w:sz w:val="28"/>
          <w:szCs w:val="28"/>
        </w:rPr>
        <w:t>и разместить на официальном сайте администрации Прокудского сельсовета Коченевского района Новосибирской области в информационной телекоммуникационной сети Интернет</w:t>
      </w:r>
      <w:r w:rsidRPr="007F3E51">
        <w:rPr>
          <w:rFonts w:eastAsia="Calibri"/>
          <w:bCs/>
          <w:sz w:val="28"/>
          <w:szCs w:val="28"/>
        </w:rPr>
        <w:t>.</w:t>
      </w:r>
    </w:p>
    <w:p w:rsidR="003F6CAE" w:rsidRPr="00E85616" w:rsidRDefault="003F6CAE" w:rsidP="003F6CAE">
      <w:pPr>
        <w:tabs>
          <w:tab w:val="left" w:pos="1134"/>
        </w:tabs>
        <w:ind w:firstLine="851"/>
        <w:jc w:val="both"/>
        <w:rPr>
          <w:rFonts w:eastAsia="Calibri"/>
          <w:bCs/>
          <w:sz w:val="28"/>
          <w:szCs w:val="28"/>
        </w:rPr>
      </w:pPr>
      <w:r>
        <w:rPr>
          <w:rFonts w:eastAsia="Calibri"/>
          <w:bCs/>
          <w:sz w:val="28"/>
          <w:szCs w:val="28"/>
        </w:rPr>
        <w:t>3. Настоящее решение вступает в силу после его официального опубликования в периодически печатном издании «Вестник»</w:t>
      </w:r>
      <w:r>
        <w:rPr>
          <w:sz w:val="28"/>
          <w:szCs w:val="28"/>
        </w:rPr>
        <w:t>.</w:t>
      </w:r>
    </w:p>
    <w:p w:rsidR="00754262" w:rsidRDefault="00754262" w:rsidP="00754262">
      <w:pPr>
        <w:tabs>
          <w:tab w:val="left" w:pos="1134"/>
        </w:tabs>
        <w:jc w:val="both"/>
        <w:rPr>
          <w:sz w:val="28"/>
          <w:szCs w:val="28"/>
        </w:rPr>
      </w:pPr>
    </w:p>
    <w:p w:rsidR="00754262" w:rsidRDefault="00754262" w:rsidP="00754262">
      <w:pPr>
        <w:tabs>
          <w:tab w:val="left" w:pos="1134"/>
        </w:tabs>
        <w:jc w:val="both"/>
        <w:rPr>
          <w:sz w:val="28"/>
          <w:szCs w:val="28"/>
        </w:rPr>
      </w:pPr>
    </w:p>
    <w:p w:rsidR="00754262" w:rsidRPr="00572D3F" w:rsidRDefault="00754262" w:rsidP="00754262">
      <w:pPr>
        <w:tabs>
          <w:tab w:val="left" w:pos="1134"/>
        </w:tabs>
        <w:jc w:val="both"/>
        <w:rPr>
          <w:sz w:val="28"/>
          <w:szCs w:val="28"/>
        </w:rPr>
      </w:pPr>
      <w:r w:rsidRPr="00572D3F">
        <w:rPr>
          <w:sz w:val="28"/>
          <w:szCs w:val="28"/>
        </w:rPr>
        <w:t>Глава Прокудского сель</w:t>
      </w:r>
      <w:r w:rsidR="007F3E51">
        <w:rPr>
          <w:sz w:val="28"/>
          <w:szCs w:val="28"/>
        </w:rPr>
        <w:t>совета                  Зам. председателя</w:t>
      </w:r>
      <w:r w:rsidRPr="00572D3F">
        <w:rPr>
          <w:sz w:val="28"/>
          <w:szCs w:val="28"/>
        </w:rPr>
        <w:t xml:space="preserve"> Совета депутатов</w:t>
      </w:r>
    </w:p>
    <w:p w:rsidR="00754262" w:rsidRPr="00572D3F" w:rsidRDefault="00754262" w:rsidP="00754262">
      <w:pPr>
        <w:tabs>
          <w:tab w:val="left" w:pos="1134"/>
        </w:tabs>
        <w:jc w:val="both"/>
        <w:rPr>
          <w:sz w:val="28"/>
          <w:szCs w:val="28"/>
        </w:rPr>
      </w:pPr>
    </w:p>
    <w:p w:rsidR="00754262" w:rsidRPr="00572D3F" w:rsidRDefault="00754262" w:rsidP="00754262">
      <w:pPr>
        <w:tabs>
          <w:tab w:val="left" w:pos="1134"/>
        </w:tabs>
        <w:jc w:val="both"/>
        <w:rPr>
          <w:sz w:val="28"/>
          <w:szCs w:val="28"/>
        </w:rPr>
      </w:pPr>
      <w:r w:rsidRPr="00572D3F">
        <w:rPr>
          <w:sz w:val="28"/>
          <w:szCs w:val="28"/>
        </w:rPr>
        <w:t>___________В.А. Цурбанов                          _____________</w:t>
      </w:r>
      <w:r w:rsidR="007F3E51">
        <w:rPr>
          <w:sz w:val="28"/>
          <w:szCs w:val="28"/>
        </w:rPr>
        <w:t xml:space="preserve"> </w:t>
      </w:r>
      <w:r w:rsidR="00332B2D">
        <w:rPr>
          <w:sz w:val="28"/>
          <w:szCs w:val="28"/>
        </w:rPr>
        <w:t>Е.Г. Запольская</w:t>
      </w:r>
    </w:p>
    <w:p w:rsidR="00754262" w:rsidRPr="000F4002" w:rsidRDefault="00754262" w:rsidP="00754262">
      <w:pPr>
        <w:ind w:firstLine="851"/>
        <w:jc w:val="both"/>
        <w:rPr>
          <w:sz w:val="28"/>
          <w:szCs w:val="28"/>
        </w:rPr>
      </w:pPr>
    </w:p>
    <w:p w:rsidR="00754262" w:rsidRPr="000F4002" w:rsidRDefault="00754262" w:rsidP="00754262">
      <w:pPr>
        <w:ind w:firstLine="851"/>
        <w:jc w:val="both"/>
        <w:rPr>
          <w:sz w:val="28"/>
          <w:szCs w:val="28"/>
        </w:rPr>
      </w:pPr>
    </w:p>
    <w:p w:rsidR="00754262" w:rsidRDefault="00754262" w:rsidP="00754262">
      <w:pPr>
        <w:tabs>
          <w:tab w:val="left" w:pos="1134"/>
        </w:tabs>
        <w:ind w:firstLine="851"/>
        <w:jc w:val="both"/>
        <w:rPr>
          <w:sz w:val="28"/>
          <w:szCs w:val="28"/>
        </w:rPr>
      </w:pPr>
    </w:p>
    <w:p w:rsidR="00754262" w:rsidRDefault="00754262" w:rsidP="00754262">
      <w:pPr>
        <w:pStyle w:val="ab"/>
        <w:spacing w:before="0" w:beforeAutospacing="0" w:after="0" w:afterAutospacing="0"/>
        <w:ind w:firstLine="334"/>
        <w:jc w:val="right"/>
        <w:rPr>
          <w:rFonts w:ascii="Arial" w:hAnsi="Arial" w:cs="Arial"/>
          <w:color w:val="000000"/>
          <w:sz w:val="14"/>
          <w:szCs w:val="14"/>
        </w:rPr>
      </w:pPr>
    </w:p>
    <w:p w:rsidR="00754262" w:rsidRDefault="00754262" w:rsidP="00754262">
      <w:pPr>
        <w:pStyle w:val="ab"/>
        <w:spacing w:before="0" w:beforeAutospacing="0" w:after="0" w:afterAutospacing="0"/>
        <w:ind w:firstLine="334"/>
        <w:jc w:val="right"/>
        <w:rPr>
          <w:rFonts w:ascii="Arial" w:hAnsi="Arial" w:cs="Arial"/>
          <w:color w:val="000000"/>
          <w:sz w:val="14"/>
          <w:szCs w:val="14"/>
        </w:rPr>
      </w:pPr>
    </w:p>
    <w:p w:rsidR="00754262" w:rsidRDefault="00754262" w:rsidP="00754262">
      <w:pPr>
        <w:pStyle w:val="ab"/>
        <w:spacing w:before="0" w:beforeAutospacing="0" w:after="0" w:afterAutospacing="0"/>
        <w:ind w:firstLine="334"/>
        <w:jc w:val="right"/>
        <w:rPr>
          <w:rFonts w:ascii="Arial" w:hAnsi="Arial" w:cs="Arial"/>
          <w:color w:val="000000"/>
          <w:sz w:val="14"/>
          <w:szCs w:val="14"/>
        </w:rPr>
      </w:pPr>
    </w:p>
    <w:p w:rsidR="00754262" w:rsidRDefault="00754262" w:rsidP="00754262">
      <w:pPr>
        <w:pStyle w:val="ab"/>
        <w:spacing w:before="0" w:beforeAutospacing="0" w:after="0" w:afterAutospacing="0"/>
        <w:ind w:firstLine="334"/>
        <w:jc w:val="right"/>
        <w:rPr>
          <w:rFonts w:ascii="Arial" w:hAnsi="Arial" w:cs="Arial"/>
          <w:color w:val="000000"/>
          <w:sz w:val="14"/>
          <w:szCs w:val="14"/>
        </w:rPr>
      </w:pPr>
    </w:p>
    <w:p w:rsidR="00754262" w:rsidRDefault="00754262" w:rsidP="00754262">
      <w:pPr>
        <w:pStyle w:val="ab"/>
        <w:spacing w:before="0" w:beforeAutospacing="0" w:after="0" w:afterAutospacing="0"/>
        <w:ind w:firstLine="334"/>
        <w:jc w:val="right"/>
        <w:rPr>
          <w:rFonts w:ascii="Arial" w:hAnsi="Arial" w:cs="Arial"/>
          <w:color w:val="000000"/>
          <w:sz w:val="14"/>
          <w:szCs w:val="14"/>
        </w:rPr>
      </w:pPr>
    </w:p>
    <w:p w:rsidR="00754262" w:rsidRDefault="00754262" w:rsidP="00754262">
      <w:pPr>
        <w:pStyle w:val="ab"/>
        <w:spacing w:before="0" w:beforeAutospacing="0" w:after="0" w:afterAutospacing="0"/>
        <w:rPr>
          <w:rFonts w:ascii="Arial" w:hAnsi="Arial" w:cs="Arial"/>
          <w:color w:val="000000"/>
          <w:sz w:val="14"/>
          <w:szCs w:val="14"/>
        </w:rPr>
      </w:pPr>
    </w:p>
    <w:p w:rsidR="00754262" w:rsidRDefault="00754262" w:rsidP="00754262">
      <w:pPr>
        <w:pStyle w:val="ab"/>
        <w:spacing w:before="0" w:beforeAutospacing="0" w:after="0" w:afterAutospacing="0"/>
        <w:rPr>
          <w:rFonts w:ascii="Arial" w:hAnsi="Arial" w:cs="Arial"/>
          <w:color w:val="000000"/>
          <w:sz w:val="14"/>
          <w:szCs w:val="14"/>
        </w:rPr>
      </w:pPr>
    </w:p>
    <w:p w:rsidR="00754262" w:rsidRPr="00825F8D" w:rsidRDefault="00754262" w:rsidP="00754262">
      <w:pPr>
        <w:ind w:firstLine="4253"/>
        <w:jc w:val="right"/>
      </w:pPr>
      <w:r>
        <w:lastRenderedPageBreak/>
        <w:t>Приложение</w:t>
      </w:r>
    </w:p>
    <w:p w:rsidR="00754262" w:rsidRDefault="00754262" w:rsidP="00754262">
      <w:pPr>
        <w:ind w:firstLine="4253"/>
        <w:jc w:val="right"/>
      </w:pPr>
      <w:r w:rsidRPr="00825F8D">
        <w:t>к решению</w:t>
      </w:r>
      <w:r>
        <w:t xml:space="preserve"> четырнадцатой</w:t>
      </w:r>
    </w:p>
    <w:p w:rsidR="00754262" w:rsidRPr="00825F8D" w:rsidRDefault="00754262" w:rsidP="00754262">
      <w:pPr>
        <w:ind w:firstLine="4253"/>
        <w:jc w:val="right"/>
      </w:pPr>
      <w:r>
        <w:t xml:space="preserve"> сессии Совета </w:t>
      </w:r>
      <w:r w:rsidRPr="00825F8D">
        <w:t>депутатов</w:t>
      </w:r>
    </w:p>
    <w:p w:rsidR="00754262" w:rsidRDefault="00754262" w:rsidP="00754262">
      <w:pPr>
        <w:ind w:firstLine="4253"/>
        <w:jc w:val="right"/>
      </w:pPr>
      <w:r>
        <w:t xml:space="preserve">Прокудского сельсовета </w:t>
      </w:r>
    </w:p>
    <w:p w:rsidR="00754262" w:rsidRDefault="00754262" w:rsidP="00754262">
      <w:pPr>
        <w:ind w:firstLine="4253"/>
        <w:jc w:val="right"/>
      </w:pPr>
      <w:r w:rsidRPr="00825F8D">
        <w:t>Коченевского</w:t>
      </w:r>
      <w:r w:rsidRPr="00825F8D">
        <w:rPr>
          <w:spacing w:val="-1"/>
        </w:rPr>
        <w:t xml:space="preserve"> района</w:t>
      </w:r>
    </w:p>
    <w:p w:rsidR="00754262" w:rsidRPr="00C54DA0" w:rsidRDefault="00754262" w:rsidP="00754262">
      <w:pPr>
        <w:ind w:firstLine="4253"/>
        <w:jc w:val="right"/>
      </w:pPr>
      <w:r w:rsidRPr="00825F8D">
        <w:rPr>
          <w:spacing w:val="-1"/>
        </w:rPr>
        <w:t>Новосибирской</w:t>
      </w:r>
      <w:r w:rsidRPr="00825F8D">
        <w:t xml:space="preserve"> области</w:t>
      </w:r>
    </w:p>
    <w:p w:rsidR="00754262" w:rsidRPr="00825F8D" w:rsidRDefault="00754262" w:rsidP="00754262">
      <w:pPr>
        <w:ind w:firstLine="4253"/>
        <w:jc w:val="right"/>
      </w:pPr>
      <w:r>
        <w:t>от 11.11.2021 № 76</w:t>
      </w:r>
    </w:p>
    <w:p w:rsidR="00754262" w:rsidRDefault="00754262" w:rsidP="00754262">
      <w:pPr>
        <w:pStyle w:val="ab"/>
        <w:spacing w:before="0" w:beforeAutospacing="0" w:after="0" w:afterAutospacing="0"/>
        <w:rPr>
          <w:rFonts w:ascii="Arial" w:hAnsi="Arial" w:cs="Arial"/>
          <w:b/>
          <w:bCs/>
          <w:color w:val="000000"/>
        </w:rPr>
      </w:pPr>
    </w:p>
    <w:p w:rsidR="00754262" w:rsidRPr="008C3F58" w:rsidRDefault="00754262" w:rsidP="00754262">
      <w:pPr>
        <w:pStyle w:val="ab"/>
        <w:spacing w:before="0" w:beforeAutospacing="0" w:after="0" w:afterAutospacing="0"/>
        <w:rPr>
          <w:rFonts w:ascii="Arial" w:hAnsi="Arial" w:cs="Arial"/>
          <w:b/>
          <w:bCs/>
          <w:color w:val="000000"/>
        </w:rPr>
      </w:pPr>
    </w:p>
    <w:p w:rsidR="00754262" w:rsidRDefault="00754262" w:rsidP="00754262">
      <w:pPr>
        <w:pStyle w:val="ab"/>
        <w:spacing w:before="0" w:beforeAutospacing="0" w:after="0" w:afterAutospacing="0"/>
        <w:ind w:firstLine="334"/>
        <w:jc w:val="center"/>
        <w:rPr>
          <w:b/>
          <w:bCs/>
          <w:color w:val="000000"/>
          <w:sz w:val="28"/>
          <w:szCs w:val="28"/>
        </w:rPr>
      </w:pPr>
      <w:r>
        <w:rPr>
          <w:b/>
          <w:bCs/>
          <w:color w:val="000000"/>
          <w:sz w:val="28"/>
          <w:szCs w:val="28"/>
        </w:rPr>
        <w:t>Порядок</w:t>
      </w:r>
    </w:p>
    <w:p w:rsidR="00754262" w:rsidRPr="008C3F58" w:rsidRDefault="00754262" w:rsidP="00754262">
      <w:pPr>
        <w:pStyle w:val="ab"/>
        <w:spacing w:before="0" w:beforeAutospacing="0" w:after="0" w:afterAutospacing="0"/>
        <w:ind w:firstLine="334"/>
        <w:jc w:val="center"/>
        <w:rPr>
          <w:color w:val="000000"/>
          <w:sz w:val="28"/>
          <w:szCs w:val="28"/>
        </w:rPr>
      </w:pPr>
      <w:r w:rsidRPr="008C3F58">
        <w:rPr>
          <w:b/>
          <w:bCs/>
          <w:color w:val="000000"/>
          <w:sz w:val="28"/>
          <w:szCs w:val="28"/>
        </w:rPr>
        <w:t>назначения и проведения собраний граждан в целях рассмотрения и обсуждения вопросов внесения инициативных проектов</w:t>
      </w:r>
    </w:p>
    <w:p w:rsidR="00754262" w:rsidRPr="008C3F58" w:rsidRDefault="00754262" w:rsidP="00754262">
      <w:pPr>
        <w:pStyle w:val="ab"/>
        <w:spacing w:before="0" w:beforeAutospacing="0" w:after="0" w:afterAutospacing="0"/>
        <w:ind w:firstLine="334"/>
        <w:jc w:val="center"/>
        <w:rPr>
          <w:b/>
          <w:bCs/>
          <w:sz w:val="28"/>
          <w:szCs w:val="28"/>
        </w:rPr>
      </w:pPr>
    </w:p>
    <w:p w:rsidR="00754262" w:rsidRPr="008C3F58" w:rsidRDefault="00754262" w:rsidP="00754262">
      <w:pPr>
        <w:tabs>
          <w:tab w:val="left" w:pos="1418"/>
        </w:tabs>
        <w:ind w:firstLine="709"/>
        <w:jc w:val="both"/>
        <w:rPr>
          <w:b/>
          <w:bCs/>
          <w:sz w:val="28"/>
          <w:szCs w:val="28"/>
        </w:rPr>
      </w:pPr>
      <w:r w:rsidRPr="008C3F58">
        <w:rPr>
          <w:b/>
          <w:bCs/>
          <w:sz w:val="28"/>
          <w:szCs w:val="28"/>
        </w:rPr>
        <w:t>Глава 1. Общие положения</w:t>
      </w:r>
    </w:p>
    <w:p w:rsidR="00754262" w:rsidRPr="008C3F58" w:rsidRDefault="00754262" w:rsidP="00754262">
      <w:pPr>
        <w:tabs>
          <w:tab w:val="left" w:pos="1418"/>
        </w:tabs>
        <w:ind w:firstLine="709"/>
        <w:jc w:val="both"/>
        <w:rPr>
          <w:b/>
          <w:bCs/>
          <w:sz w:val="28"/>
          <w:szCs w:val="28"/>
        </w:rPr>
      </w:pPr>
      <w:r w:rsidRPr="008C3F58">
        <w:rPr>
          <w:bCs/>
          <w:sz w:val="28"/>
          <w:szCs w:val="28"/>
        </w:rPr>
        <w:t xml:space="preserve">1.1. Настоящий порядок назначения и проведения собраний граждан в целях рассмотрения и обсуждения вопросов внесения инициативных проектов на территории </w:t>
      </w:r>
      <w:r>
        <w:rPr>
          <w:bCs/>
          <w:sz w:val="28"/>
          <w:szCs w:val="28"/>
        </w:rPr>
        <w:t xml:space="preserve">Прокудского сельсовета </w:t>
      </w:r>
      <w:r w:rsidRPr="008C3F58">
        <w:rPr>
          <w:bCs/>
          <w:sz w:val="28"/>
          <w:szCs w:val="28"/>
        </w:rPr>
        <w:t>Коченевского района Новосибирской области разработан в соответствии со статье</w:t>
      </w:r>
      <w:r>
        <w:rPr>
          <w:bCs/>
          <w:sz w:val="28"/>
          <w:szCs w:val="28"/>
        </w:rPr>
        <w:t>й</w:t>
      </w:r>
      <w:r w:rsidRPr="008C3F58">
        <w:rPr>
          <w:bCs/>
          <w:sz w:val="28"/>
          <w:szCs w:val="28"/>
        </w:rPr>
        <w:t xml:space="preserve"> 29 Федерального закона от 06.10.2003 № 131-ФЗ «Об общих принципах организации местного самоуправления в Российской Федерации».</w:t>
      </w:r>
    </w:p>
    <w:p w:rsidR="00754262" w:rsidRDefault="00754262" w:rsidP="00754262">
      <w:pPr>
        <w:tabs>
          <w:tab w:val="left" w:pos="1418"/>
        </w:tabs>
        <w:ind w:firstLine="709"/>
        <w:jc w:val="both"/>
        <w:rPr>
          <w:bCs/>
          <w:sz w:val="28"/>
          <w:szCs w:val="28"/>
        </w:rPr>
      </w:pPr>
      <w:r w:rsidRPr="008C3F58">
        <w:rPr>
          <w:bCs/>
          <w:sz w:val="28"/>
          <w:szCs w:val="28"/>
        </w:rPr>
        <w:t>1.2. В собрании граждан имеют право участвовать</w:t>
      </w:r>
      <w:r>
        <w:rPr>
          <w:bCs/>
          <w:sz w:val="28"/>
          <w:szCs w:val="28"/>
        </w:rPr>
        <w:t xml:space="preserve"> граждане, достигшие возраста 16 лет, проживающие на территории Прокудского сельсовета Коченевского муниципального района Новосибирской области.</w:t>
      </w:r>
    </w:p>
    <w:p w:rsidR="00754262" w:rsidRDefault="00754262" w:rsidP="00754262">
      <w:pPr>
        <w:tabs>
          <w:tab w:val="left" w:pos="1418"/>
        </w:tabs>
        <w:ind w:firstLine="709"/>
        <w:jc w:val="both"/>
        <w:rPr>
          <w:bCs/>
          <w:sz w:val="28"/>
          <w:szCs w:val="28"/>
        </w:rPr>
      </w:pPr>
      <w:r>
        <w:rPr>
          <w:bCs/>
          <w:sz w:val="28"/>
          <w:szCs w:val="28"/>
        </w:rPr>
        <w:t>1.3. Расходы, связанные с подготовкой и проведением собраний граждан в целях рассмотрения и обсуждения вопросов внесения инициативных проектов осуществляются за счёт средств бюджета Прокудского сельсовета Коченевского муниципального района Новосибирской области.</w:t>
      </w:r>
    </w:p>
    <w:p w:rsidR="00754262" w:rsidRDefault="00754262" w:rsidP="00754262">
      <w:pPr>
        <w:tabs>
          <w:tab w:val="left" w:pos="1418"/>
        </w:tabs>
        <w:ind w:firstLine="709"/>
        <w:jc w:val="both"/>
        <w:rPr>
          <w:b/>
          <w:bCs/>
          <w:sz w:val="28"/>
          <w:szCs w:val="28"/>
        </w:rPr>
      </w:pPr>
      <w:r>
        <w:rPr>
          <w:b/>
          <w:bCs/>
          <w:sz w:val="28"/>
          <w:szCs w:val="28"/>
        </w:rPr>
        <w:t>2. Полномочия собрания</w:t>
      </w:r>
    </w:p>
    <w:p w:rsidR="00754262" w:rsidRDefault="00754262" w:rsidP="00754262">
      <w:pPr>
        <w:tabs>
          <w:tab w:val="left" w:pos="1418"/>
        </w:tabs>
        <w:ind w:firstLine="709"/>
        <w:jc w:val="both"/>
        <w:rPr>
          <w:bCs/>
          <w:sz w:val="28"/>
          <w:szCs w:val="28"/>
        </w:rPr>
      </w:pPr>
      <w:r>
        <w:rPr>
          <w:bCs/>
          <w:sz w:val="28"/>
          <w:szCs w:val="28"/>
        </w:rPr>
        <w:t>2.1. К полномочиям собрания граждан относится обсуждение вопросов внесения инициативных проектов и их рассмотрение.</w:t>
      </w:r>
    </w:p>
    <w:p w:rsidR="00754262" w:rsidRDefault="00754262" w:rsidP="00754262">
      <w:pPr>
        <w:tabs>
          <w:tab w:val="left" w:pos="1418"/>
        </w:tabs>
        <w:ind w:firstLine="709"/>
        <w:jc w:val="both"/>
        <w:rPr>
          <w:b/>
          <w:bCs/>
          <w:sz w:val="28"/>
          <w:szCs w:val="28"/>
        </w:rPr>
      </w:pPr>
      <w:r>
        <w:rPr>
          <w:b/>
          <w:bCs/>
          <w:sz w:val="28"/>
          <w:szCs w:val="28"/>
        </w:rPr>
        <w:t>3. Инициатива проведения собрания</w:t>
      </w:r>
    </w:p>
    <w:p w:rsidR="00754262" w:rsidRDefault="00754262" w:rsidP="00754262">
      <w:pPr>
        <w:tabs>
          <w:tab w:val="left" w:pos="1418"/>
        </w:tabs>
        <w:ind w:firstLine="709"/>
        <w:jc w:val="both"/>
        <w:rPr>
          <w:bCs/>
          <w:sz w:val="28"/>
          <w:szCs w:val="28"/>
        </w:rPr>
      </w:pPr>
      <w:r>
        <w:rPr>
          <w:bCs/>
          <w:sz w:val="28"/>
          <w:szCs w:val="28"/>
        </w:rPr>
        <w:t>3.1. Организатором собрания граждан по обсуждению вопроса внесения инициативных проектов вправе выступить инициаторы инициативных проектов, указанные в Федеральном законе от 06.10.2003 № 131-ФЗ «Об общих принципах организации местного самоуправления в Российской Федерации».</w:t>
      </w:r>
    </w:p>
    <w:p w:rsidR="00754262" w:rsidRDefault="00754262" w:rsidP="00754262">
      <w:pPr>
        <w:tabs>
          <w:tab w:val="left" w:pos="1418"/>
        </w:tabs>
        <w:ind w:firstLine="709"/>
        <w:jc w:val="both"/>
        <w:rPr>
          <w:bCs/>
          <w:sz w:val="28"/>
          <w:szCs w:val="28"/>
        </w:rPr>
      </w:pPr>
      <w:r>
        <w:rPr>
          <w:bCs/>
          <w:sz w:val="28"/>
          <w:szCs w:val="28"/>
        </w:rPr>
        <w:t>3.2. Организатор собрания граждан обязан подать в Совет депутатов  Прокудского сельсовета Коченевского муниципального района Новосибирской области (далее - представительный орган муниципального образования) уведомление о проведении собрания граждан в письменной форме.</w:t>
      </w:r>
    </w:p>
    <w:p w:rsidR="00754262" w:rsidRDefault="00754262" w:rsidP="00754262">
      <w:pPr>
        <w:tabs>
          <w:tab w:val="left" w:pos="1418"/>
        </w:tabs>
        <w:ind w:firstLine="709"/>
        <w:jc w:val="both"/>
        <w:rPr>
          <w:bCs/>
          <w:sz w:val="28"/>
          <w:szCs w:val="28"/>
        </w:rPr>
      </w:pPr>
      <w:r>
        <w:rPr>
          <w:bCs/>
          <w:sz w:val="28"/>
          <w:szCs w:val="28"/>
        </w:rPr>
        <w:t>3.3. В уведомлении указываются:</w:t>
      </w:r>
    </w:p>
    <w:p w:rsidR="00754262" w:rsidRDefault="00754262" w:rsidP="00754262">
      <w:pPr>
        <w:tabs>
          <w:tab w:val="left" w:pos="1418"/>
        </w:tabs>
        <w:ind w:firstLine="709"/>
        <w:jc w:val="both"/>
        <w:rPr>
          <w:bCs/>
          <w:sz w:val="28"/>
          <w:szCs w:val="28"/>
        </w:rPr>
      </w:pPr>
      <w:r>
        <w:rPr>
          <w:bCs/>
          <w:sz w:val="28"/>
          <w:szCs w:val="28"/>
        </w:rPr>
        <w:t>1) цель собрания граждан;</w:t>
      </w:r>
    </w:p>
    <w:p w:rsidR="00754262" w:rsidRDefault="00754262" w:rsidP="00754262">
      <w:pPr>
        <w:tabs>
          <w:tab w:val="left" w:pos="1418"/>
        </w:tabs>
        <w:ind w:firstLine="709"/>
        <w:jc w:val="both"/>
        <w:rPr>
          <w:bCs/>
          <w:sz w:val="28"/>
          <w:szCs w:val="28"/>
        </w:rPr>
      </w:pPr>
      <w:r>
        <w:rPr>
          <w:bCs/>
          <w:sz w:val="28"/>
          <w:szCs w:val="28"/>
        </w:rPr>
        <w:t>2) место проведения собрания;</w:t>
      </w:r>
    </w:p>
    <w:p w:rsidR="00754262" w:rsidRDefault="00754262" w:rsidP="00754262">
      <w:pPr>
        <w:tabs>
          <w:tab w:val="left" w:pos="1418"/>
        </w:tabs>
        <w:ind w:firstLine="709"/>
        <w:jc w:val="both"/>
        <w:rPr>
          <w:bCs/>
          <w:sz w:val="28"/>
          <w:szCs w:val="28"/>
        </w:rPr>
      </w:pPr>
      <w:r>
        <w:rPr>
          <w:bCs/>
          <w:sz w:val="28"/>
          <w:szCs w:val="28"/>
        </w:rPr>
        <w:t>3) дата, время начала и окончания собрания граждан;</w:t>
      </w:r>
    </w:p>
    <w:p w:rsidR="00754262" w:rsidRDefault="00754262" w:rsidP="00754262">
      <w:pPr>
        <w:tabs>
          <w:tab w:val="left" w:pos="1418"/>
        </w:tabs>
        <w:ind w:firstLine="709"/>
        <w:jc w:val="both"/>
        <w:rPr>
          <w:bCs/>
          <w:sz w:val="28"/>
          <w:szCs w:val="28"/>
        </w:rPr>
      </w:pPr>
      <w:r>
        <w:rPr>
          <w:bCs/>
          <w:sz w:val="28"/>
          <w:szCs w:val="28"/>
        </w:rPr>
        <w:lastRenderedPageBreak/>
        <w:t>4) предполагаемое количество участников собрания граждан;</w:t>
      </w:r>
    </w:p>
    <w:p w:rsidR="00754262" w:rsidRDefault="00754262" w:rsidP="00754262">
      <w:pPr>
        <w:tabs>
          <w:tab w:val="left" w:pos="1418"/>
        </w:tabs>
        <w:ind w:firstLine="709"/>
        <w:jc w:val="both"/>
        <w:rPr>
          <w:bCs/>
          <w:sz w:val="28"/>
          <w:szCs w:val="28"/>
        </w:rPr>
      </w:pPr>
      <w:r>
        <w:rPr>
          <w:bCs/>
          <w:sz w:val="28"/>
          <w:szCs w:val="28"/>
        </w:rPr>
        <w:t>5) наименование инициативного проекта;</w:t>
      </w:r>
    </w:p>
    <w:p w:rsidR="00754262" w:rsidRDefault="00754262" w:rsidP="00754262">
      <w:pPr>
        <w:tabs>
          <w:tab w:val="left" w:pos="1418"/>
        </w:tabs>
        <w:ind w:firstLine="709"/>
        <w:jc w:val="both"/>
        <w:rPr>
          <w:bCs/>
          <w:sz w:val="28"/>
          <w:szCs w:val="28"/>
        </w:rPr>
      </w:pPr>
      <w:r>
        <w:rPr>
          <w:bCs/>
          <w:sz w:val="28"/>
          <w:szCs w:val="28"/>
        </w:rPr>
        <w:t>6) часть территории муниципального образования, на которой может реализовываться инициативный проект, а также решение администрации Прокудского сельсовета Коченевского муниципального района Новосибирской области</w:t>
      </w:r>
      <w:r w:rsidRPr="00E76A3A">
        <w:rPr>
          <w:bCs/>
          <w:sz w:val="28"/>
          <w:szCs w:val="28"/>
        </w:rPr>
        <w:t xml:space="preserve"> </w:t>
      </w:r>
      <w:r>
        <w:rPr>
          <w:bCs/>
          <w:sz w:val="28"/>
          <w:szCs w:val="28"/>
        </w:rPr>
        <w:t>(далее - администрация муниципального образования), которым определена данная территория.</w:t>
      </w:r>
    </w:p>
    <w:p w:rsidR="00754262" w:rsidRDefault="00754262" w:rsidP="00754262">
      <w:pPr>
        <w:tabs>
          <w:tab w:val="left" w:pos="1418"/>
        </w:tabs>
        <w:ind w:firstLine="709"/>
        <w:jc w:val="both"/>
        <w:rPr>
          <w:bCs/>
          <w:sz w:val="28"/>
          <w:szCs w:val="28"/>
        </w:rPr>
      </w:pPr>
      <w:r>
        <w:rPr>
          <w:bCs/>
          <w:sz w:val="28"/>
          <w:szCs w:val="28"/>
        </w:rPr>
        <w:t>7) 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754262" w:rsidRDefault="00754262" w:rsidP="00754262">
      <w:pPr>
        <w:tabs>
          <w:tab w:val="left" w:pos="1418"/>
        </w:tabs>
        <w:ind w:firstLine="709"/>
        <w:jc w:val="both"/>
        <w:rPr>
          <w:bCs/>
          <w:sz w:val="28"/>
          <w:szCs w:val="28"/>
        </w:rPr>
      </w:pPr>
      <w:r>
        <w:rPr>
          <w:bCs/>
          <w:sz w:val="28"/>
          <w:szCs w:val="28"/>
        </w:rPr>
        <w:t>8) фамилия, имя, отчество организатора собрания граждан, сведения о его месте жительства или пребывания и номер телефона;</w:t>
      </w:r>
    </w:p>
    <w:p w:rsidR="00754262" w:rsidRDefault="00754262" w:rsidP="00754262">
      <w:pPr>
        <w:tabs>
          <w:tab w:val="left" w:pos="1418"/>
        </w:tabs>
        <w:ind w:firstLine="709"/>
        <w:jc w:val="both"/>
        <w:rPr>
          <w:bCs/>
          <w:sz w:val="28"/>
          <w:szCs w:val="28"/>
        </w:rPr>
      </w:pPr>
      <w:r>
        <w:rPr>
          <w:bCs/>
          <w:sz w:val="28"/>
          <w:szCs w:val="28"/>
        </w:rPr>
        <w:t>9) 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754262" w:rsidRDefault="00754262" w:rsidP="00754262">
      <w:pPr>
        <w:tabs>
          <w:tab w:val="left" w:pos="1418"/>
        </w:tabs>
        <w:ind w:firstLine="709"/>
        <w:jc w:val="both"/>
        <w:rPr>
          <w:bCs/>
          <w:sz w:val="28"/>
          <w:szCs w:val="28"/>
        </w:rPr>
      </w:pPr>
      <w:r>
        <w:rPr>
          <w:bCs/>
          <w:sz w:val="28"/>
          <w:szCs w:val="28"/>
        </w:rPr>
        <w:t>10) дата подачи уведомления о проведении собрания граждан.</w:t>
      </w:r>
    </w:p>
    <w:p w:rsidR="00754262" w:rsidRDefault="00754262" w:rsidP="00754262">
      <w:pPr>
        <w:tabs>
          <w:tab w:val="left" w:pos="1418"/>
        </w:tabs>
        <w:ind w:firstLine="709"/>
        <w:jc w:val="both"/>
        <w:rPr>
          <w:bCs/>
          <w:sz w:val="28"/>
          <w:szCs w:val="28"/>
        </w:rPr>
      </w:pPr>
      <w:r>
        <w:rPr>
          <w:bCs/>
          <w:sz w:val="28"/>
          <w:szCs w:val="28"/>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754262" w:rsidRDefault="00754262" w:rsidP="00754262">
      <w:pPr>
        <w:tabs>
          <w:tab w:val="left" w:pos="1418"/>
        </w:tabs>
        <w:ind w:firstLine="709"/>
        <w:jc w:val="both"/>
        <w:rPr>
          <w:bCs/>
          <w:sz w:val="28"/>
          <w:szCs w:val="28"/>
        </w:rPr>
      </w:pPr>
      <w:r>
        <w:rPr>
          <w:bCs/>
          <w:sz w:val="28"/>
          <w:szCs w:val="28"/>
        </w:rPr>
        <w:t>3.4. 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754262" w:rsidRDefault="00754262" w:rsidP="00754262">
      <w:pPr>
        <w:tabs>
          <w:tab w:val="left" w:pos="1418"/>
        </w:tabs>
        <w:ind w:firstLine="709"/>
        <w:jc w:val="both"/>
        <w:rPr>
          <w:bCs/>
          <w:sz w:val="28"/>
          <w:szCs w:val="28"/>
        </w:rPr>
      </w:pPr>
      <w:r>
        <w:rPr>
          <w:bCs/>
          <w:sz w:val="28"/>
          <w:szCs w:val="28"/>
        </w:rPr>
        <w:t>3.5. 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
    <w:p w:rsidR="00754262" w:rsidRDefault="00754262" w:rsidP="00754262">
      <w:pPr>
        <w:tabs>
          <w:tab w:val="left" w:pos="1418"/>
        </w:tabs>
        <w:ind w:firstLine="709"/>
        <w:jc w:val="both"/>
        <w:rPr>
          <w:bCs/>
          <w:sz w:val="28"/>
          <w:szCs w:val="28"/>
        </w:rPr>
      </w:pPr>
      <w:r>
        <w:rPr>
          <w:bCs/>
          <w:sz w:val="28"/>
          <w:szCs w:val="28"/>
        </w:rPr>
        <w:t>3.6. Решение представительного органа муниципального образования о проведении собрания граждан принимается не позднее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754262" w:rsidRDefault="00754262" w:rsidP="00754262">
      <w:pPr>
        <w:tabs>
          <w:tab w:val="left" w:pos="1418"/>
        </w:tabs>
        <w:ind w:firstLine="709"/>
        <w:jc w:val="both"/>
        <w:rPr>
          <w:b/>
          <w:bCs/>
          <w:sz w:val="28"/>
          <w:szCs w:val="28"/>
        </w:rPr>
      </w:pPr>
      <w:r>
        <w:rPr>
          <w:b/>
          <w:bCs/>
          <w:sz w:val="28"/>
          <w:szCs w:val="28"/>
        </w:rPr>
        <w:t>4. Порядок проведения собрания</w:t>
      </w:r>
    </w:p>
    <w:p w:rsidR="00754262" w:rsidRDefault="00754262" w:rsidP="00754262">
      <w:pPr>
        <w:tabs>
          <w:tab w:val="left" w:pos="1418"/>
        </w:tabs>
        <w:ind w:firstLine="709"/>
        <w:jc w:val="both"/>
        <w:rPr>
          <w:bCs/>
          <w:sz w:val="28"/>
          <w:szCs w:val="28"/>
        </w:rPr>
      </w:pPr>
      <w:r>
        <w:rPr>
          <w:bCs/>
          <w:sz w:val="28"/>
          <w:szCs w:val="28"/>
        </w:rPr>
        <w:t>4.1. 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754262" w:rsidRDefault="00754262" w:rsidP="00754262">
      <w:pPr>
        <w:tabs>
          <w:tab w:val="left" w:pos="1418"/>
        </w:tabs>
        <w:ind w:firstLine="709"/>
        <w:jc w:val="both"/>
        <w:rPr>
          <w:bCs/>
          <w:sz w:val="28"/>
          <w:szCs w:val="28"/>
        </w:rPr>
      </w:pPr>
      <w:r>
        <w:rPr>
          <w:bCs/>
          <w:sz w:val="28"/>
          <w:szCs w:val="28"/>
        </w:rPr>
        <w:t>4.2. 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754262" w:rsidRDefault="00754262" w:rsidP="00754262">
      <w:pPr>
        <w:tabs>
          <w:tab w:val="left" w:pos="1418"/>
        </w:tabs>
        <w:ind w:firstLine="709"/>
        <w:jc w:val="both"/>
        <w:rPr>
          <w:bCs/>
          <w:sz w:val="28"/>
          <w:szCs w:val="28"/>
        </w:rPr>
      </w:pPr>
      <w:r>
        <w:rPr>
          <w:bCs/>
          <w:sz w:val="28"/>
          <w:szCs w:val="28"/>
        </w:rPr>
        <w:lastRenderedPageBreak/>
        <w:t>4.3. 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754262" w:rsidRDefault="00754262" w:rsidP="00754262">
      <w:pPr>
        <w:tabs>
          <w:tab w:val="left" w:pos="1418"/>
        </w:tabs>
        <w:ind w:firstLine="709"/>
        <w:jc w:val="both"/>
        <w:rPr>
          <w:bCs/>
          <w:sz w:val="28"/>
          <w:szCs w:val="28"/>
        </w:rPr>
      </w:pPr>
      <w:r>
        <w:rPr>
          <w:bCs/>
          <w:sz w:val="28"/>
          <w:szCs w:val="28"/>
        </w:rPr>
        <w:t>4.4. 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754262" w:rsidRDefault="00754262" w:rsidP="00754262">
      <w:pPr>
        <w:tabs>
          <w:tab w:val="left" w:pos="1418"/>
        </w:tabs>
        <w:ind w:firstLine="709"/>
        <w:jc w:val="both"/>
        <w:rPr>
          <w:bCs/>
          <w:sz w:val="28"/>
          <w:szCs w:val="28"/>
        </w:rPr>
      </w:pPr>
      <w:r>
        <w:rPr>
          <w:bCs/>
          <w:sz w:val="28"/>
          <w:szCs w:val="28"/>
        </w:rPr>
        <w:t>4.5. Секретарём собрания граждан ведётся протокол.</w:t>
      </w:r>
    </w:p>
    <w:p w:rsidR="00754262" w:rsidRDefault="00754262" w:rsidP="00754262">
      <w:pPr>
        <w:tabs>
          <w:tab w:val="left" w:pos="1418"/>
        </w:tabs>
        <w:ind w:firstLine="709"/>
        <w:jc w:val="both"/>
        <w:rPr>
          <w:bCs/>
          <w:sz w:val="28"/>
          <w:szCs w:val="28"/>
        </w:rPr>
      </w:pPr>
      <w:r>
        <w:rPr>
          <w:bCs/>
          <w:sz w:val="28"/>
          <w:szCs w:val="28"/>
        </w:rPr>
        <w:t>4.6. Ответственное лицо за подготовку и проведение собрания обеспечивает регистрацию количественного состава граждан.</w:t>
      </w:r>
    </w:p>
    <w:p w:rsidR="00754262" w:rsidRDefault="00754262" w:rsidP="00754262">
      <w:pPr>
        <w:tabs>
          <w:tab w:val="left" w:pos="1418"/>
        </w:tabs>
        <w:ind w:firstLine="709"/>
        <w:jc w:val="both"/>
        <w:rPr>
          <w:bCs/>
          <w:sz w:val="28"/>
          <w:szCs w:val="28"/>
        </w:rPr>
      </w:pPr>
      <w:r>
        <w:rPr>
          <w:bCs/>
          <w:sz w:val="28"/>
          <w:szCs w:val="28"/>
        </w:rPr>
        <w:t>4.7. Решения принимаются открытым голосованием большинством голосов от присутствующих на собрании граждан.</w:t>
      </w:r>
    </w:p>
    <w:p w:rsidR="00754262" w:rsidRDefault="00754262" w:rsidP="00754262">
      <w:pPr>
        <w:tabs>
          <w:tab w:val="left" w:pos="1418"/>
        </w:tabs>
        <w:ind w:firstLine="709"/>
        <w:jc w:val="both"/>
        <w:rPr>
          <w:bCs/>
          <w:sz w:val="28"/>
          <w:szCs w:val="28"/>
        </w:rPr>
      </w:pPr>
      <w:r>
        <w:rPr>
          <w:bCs/>
          <w:sz w:val="28"/>
          <w:szCs w:val="28"/>
        </w:rPr>
        <w:t>Решения оформляются протокольно.</w:t>
      </w:r>
    </w:p>
    <w:p w:rsidR="00754262" w:rsidRDefault="00754262" w:rsidP="00754262">
      <w:pPr>
        <w:tabs>
          <w:tab w:val="left" w:pos="1418"/>
        </w:tabs>
        <w:ind w:firstLine="709"/>
        <w:jc w:val="both"/>
        <w:rPr>
          <w:b/>
          <w:bCs/>
          <w:sz w:val="28"/>
          <w:szCs w:val="28"/>
        </w:rPr>
      </w:pPr>
      <w:r>
        <w:rPr>
          <w:b/>
          <w:bCs/>
          <w:sz w:val="28"/>
          <w:szCs w:val="28"/>
        </w:rPr>
        <w:t>5. Итоги собрания</w:t>
      </w:r>
    </w:p>
    <w:p w:rsidR="00754262" w:rsidRDefault="00754262" w:rsidP="00754262">
      <w:pPr>
        <w:tabs>
          <w:tab w:val="left" w:pos="1418"/>
        </w:tabs>
        <w:ind w:firstLine="709"/>
        <w:jc w:val="both"/>
        <w:rPr>
          <w:bCs/>
          <w:sz w:val="28"/>
          <w:szCs w:val="28"/>
        </w:rPr>
      </w:pPr>
      <w:r>
        <w:rPr>
          <w:bCs/>
          <w:sz w:val="28"/>
          <w:szCs w:val="28"/>
        </w:rPr>
        <w:t>5.1. 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754262" w:rsidRDefault="00754262" w:rsidP="00754262">
      <w:pPr>
        <w:tabs>
          <w:tab w:val="left" w:pos="1418"/>
        </w:tabs>
        <w:ind w:firstLine="709"/>
        <w:jc w:val="both"/>
        <w:rPr>
          <w:bCs/>
          <w:sz w:val="28"/>
          <w:szCs w:val="28"/>
        </w:rPr>
      </w:pPr>
      <w:r>
        <w:rPr>
          <w:bCs/>
          <w:sz w:val="28"/>
          <w:szCs w:val="28"/>
        </w:rPr>
        <w:t>5.2. 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754262" w:rsidRDefault="00754262" w:rsidP="00754262">
      <w:pPr>
        <w:tabs>
          <w:tab w:val="left" w:pos="1418"/>
        </w:tabs>
        <w:ind w:firstLine="709"/>
        <w:jc w:val="both"/>
        <w:rPr>
          <w:bCs/>
          <w:sz w:val="28"/>
          <w:szCs w:val="28"/>
        </w:rPr>
      </w:pPr>
      <w:r>
        <w:rPr>
          <w:bCs/>
          <w:sz w:val="28"/>
          <w:szCs w:val="28"/>
        </w:rPr>
        <w:t>5.3. Итоги собрания подлежат опубликованию (обнародованию) в течение 5 дней с момента проведения собрания.</w:t>
      </w:r>
    </w:p>
    <w:p w:rsidR="00F830F8" w:rsidRPr="00780457" w:rsidRDefault="00754262" w:rsidP="00F830F8">
      <w:pPr>
        <w:jc w:val="center"/>
        <w:rPr>
          <w:b/>
          <w:sz w:val="28"/>
          <w:szCs w:val="28"/>
        </w:rPr>
      </w:pPr>
      <w:r>
        <w:rPr>
          <w:bCs/>
          <w:sz w:val="28"/>
          <w:szCs w:val="28"/>
        </w:rPr>
        <w:t>5.4. 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 их конкурсного отбора в Прокудском сельсовете Коченевского района Новосибирской области.</w:t>
      </w:r>
      <w:r w:rsidR="009C742C">
        <w:rPr>
          <w:bCs/>
          <w:sz w:val="28"/>
          <w:szCs w:val="28"/>
        </w:rPr>
        <w:br w:type="page"/>
      </w:r>
      <w:r w:rsidR="00F830F8" w:rsidRPr="00780457">
        <w:rPr>
          <w:b/>
          <w:sz w:val="28"/>
          <w:szCs w:val="28"/>
        </w:rPr>
        <w:lastRenderedPageBreak/>
        <w:t>МУНИЦИПАЛЬНОЕ УЧРЕЖДЕНИЕ</w:t>
      </w:r>
    </w:p>
    <w:p w:rsidR="00F830F8" w:rsidRPr="00780457" w:rsidRDefault="00F830F8" w:rsidP="00F830F8">
      <w:pPr>
        <w:jc w:val="center"/>
        <w:rPr>
          <w:b/>
          <w:sz w:val="28"/>
          <w:szCs w:val="28"/>
        </w:rPr>
      </w:pPr>
      <w:r w:rsidRPr="00780457">
        <w:rPr>
          <w:b/>
          <w:sz w:val="28"/>
          <w:szCs w:val="28"/>
        </w:rPr>
        <w:t>СОВЕТ ДЕПУТАТОВ ПРОКУДСКОГО СЕЛЬСОВЕТА</w:t>
      </w:r>
    </w:p>
    <w:p w:rsidR="00F830F8" w:rsidRPr="00780457" w:rsidRDefault="00F830F8" w:rsidP="00F830F8">
      <w:pPr>
        <w:jc w:val="center"/>
        <w:rPr>
          <w:b/>
          <w:sz w:val="28"/>
          <w:szCs w:val="28"/>
        </w:rPr>
      </w:pPr>
      <w:r w:rsidRPr="00780457">
        <w:rPr>
          <w:b/>
          <w:sz w:val="28"/>
          <w:szCs w:val="28"/>
        </w:rPr>
        <w:t>КОЧЕНЕВСКОГО РАЙОНА НОВОСИБИРСКОЙ ОБЛАСТИ</w:t>
      </w:r>
    </w:p>
    <w:p w:rsidR="00F830F8" w:rsidRPr="00780457" w:rsidRDefault="00F830F8" w:rsidP="00F830F8">
      <w:pPr>
        <w:jc w:val="center"/>
        <w:rPr>
          <w:b/>
          <w:sz w:val="28"/>
          <w:szCs w:val="28"/>
        </w:rPr>
      </w:pPr>
      <w:r w:rsidRPr="00780457">
        <w:rPr>
          <w:b/>
          <w:sz w:val="28"/>
          <w:szCs w:val="28"/>
        </w:rPr>
        <w:t>(ШЕСТОГО СОЗЫВА)</w:t>
      </w:r>
    </w:p>
    <w:p w:rsidR="00F830F8" w:rsidRPr="00780457" w:rsidRDefault="00F830F8" w:rsidP="00F830F8">
      <w:pPr>
        <w:jc w:val="center"/>
        <w:rPr>
          <w:sz w:val="28"/>
          <w:szCs w:val="28"/>
        </w:rPr>
      </w:pPr>
    </w:p>
    <w:p w:rsidR="00F830F8" w:rsidRPr="00780457" w:rsidRDefault="00F830F8" w:rsidP="00F830F8">
      <w:pPr>
        <w:jc w:val="center"/>
        <w:rPr>
          <w:b/>
          <w:sz w:val="28"/>
          <w:szCs w:val="28"/>
        </w:rPr>
      </w:pPr>
      <w:r w:rsidRPr="00780457">
        <w:rPr>
          <w:b/>
          <w:sz w:val="28"/>
          <w:szCs w:val="28"/>
        </w:rPr>
        <w:t>РЕШЕНИЕ № 77</w:t>
      </w:r>
    </w:p>
    <w:p w:rsidR="00F830F8" w:rsidRPr="00780457" w:rsidRDefault="00F830F8" w:rsidP="00F830F8">
      <w:pPr>
        <w:jc w:val="center"/>
        <w:rPr>
          <w:b/>
          <w:sz w:val="28"/>
          <w:szCs w:val="28"/>
        </w:rPr>
      </w:pPr>
      <w:r w:rsidRPr="00780457">
        <w:rPr>
          <w:b/>
          <w:sz w:val="28"/>
          <w:szCs w:val="28"/>
        </w:rPr>
        <w:t>( четырнадцатой сессии)</w:t>
      </w:r>
    </w:p>
    <w:p w:rsidR="00F830F8" w:rsidRPr="00780457" w:rsidRDefault="00F830F8" w:rsidP="00F830F8">
      <w:pPr>
        <w:jc w:val="center"/>
        <w:rPr>
          <w:sz w:val="28"/>
          <w:szCs w:val="28"/>
        </w:rPr>
      </w:pPr>
    </w:p>
    <w:p w:rsidR="00F830F8" w:rsidRDefault="00FF5623" w:rsidP="00F830F8">
      <w:pPr>
        <w:spacing w:line="276" w:lineRule="auto"/>
        <w:rPr>
          <w:rFonts w:eastAsia="Calibri"/>
          <w:sz w:val="28"/>
          <w:szCs w:val="28"/>
        </w:rPr>
      </w:pPr>
      <w:r>
        <w:rPr>
          <w:rFonts w:eastAsia="Calibri"/>
          <w:sz w:val="28"/>
          <w:szCs w:val="28"/>
        </w:rPr>
        <w:t>11.11.2021г.</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00F830F8" w:rsidRPr="00780457">
        <w:rPr>
          <w:rFonts w:eastAsia="Calibri"/>
          <w:sz w:val="28"/>
          <w:szCs w:val="28"/>
        </w:rPr>
        <w:tab/>
        <w:t>с. Прокудское</w:t>
      </w:r>
    </w:p>
    <w:p w:rsidR="00F830F8" w:rsidRPr="00780457" w:rsidRDefault="00F830F8" w:rsidP="00F830F8">
      <w:pPr>
        <w:spacing w:line="276" w:lineRule="auto"/>
        <w:rPr>
          <w:rFonts w:eastAsia="Calibri"/>
          <w:sz w:val="28"/>
          <w:szCs w:val="28"/>
        </w:rPr>
      </w:pPr>
    </w:p>
    <w:p w:rsidR="00F830F8" w:rsidRPr="00780457" w:rsidRDefault="00F830F8" w:rsidP="00F830F8">
      <w:pPr>
        <w:ind w:left="-142" w:firstLine="426"/>
        <w:jc w:val="center"/>
        <w:rPr>
          <w:sz w:val="26"/>
          <w:szCs w:val="26"/>
        </w:rPr>
      </w:pPr>
      <w:r w:rsidRPr="00780457">
        <w:rPr>
          <w:sz w:val="26"/>
          <w:szCs w:val="26"/>
        </w:rPr>
        <w:t>О внесении изменений в решение 4-ой сессии № 25от 28.12.2020г.</w:t>
      </w:r>
    </w:p>
    <w:p w:rsidR="00F830F8" w:rsidRPr="00780457" w:rsidRDefault="00F830F8" w:rsidP="00F830F8">
      <w:pPr>
        <w:jc w:val="center"/>
        <w:rPr>
          <w:sz w:val="26"/>
          <w:szCs w:val="26"/>
        </w:rPr>
      </w:pPr>
      <w:r w:rsidRPr="00780457">
        <w:rPr>
          <w:sz w:val="26"/>
          <w:szCs w:val="26"/>
        </w:rPr>
        <w:t xml:space="preserve"> </w:t>
      </w:r>
      <w:r w:rsidRPr="00780457">
        <w:rPr>
          <w:b/>
          <w:sz w:val="26"/>
          <w:szCs w:val="26"/>
        </w:rPr>
        <w:t xml:space="preserve"> </w:t>
      </w:r>
      <w:r w:rsidRPr="00780457">
        <w:rPr>
          <w:sz w:val="26"/>
          <w:szCs w:val="26"/>
        </w:rPr>
        <w:t>«О бюджете Прокудского сельсовета Коченевского района Новосибирской области на 2021 год и плановый период 2022 и 2023 годы»</w:t>
      </w:r>
    </w:p>
    <w:p w:rsidR="00F830F8" w:rsidRPr="00780457" w:rsidRDefault="00F830F8" w:rsidP="00F830F8">
      <w:pPr>
        <w:rPr>
          <w:rFonts w:eastAsia="Calibri"/>
          <w:sz w:val="26"/>
          <w:szCs w:val="26"/>
        </w:rPr>
      </w:pPr>
    </w:p>
    <w:p w:rsidR="00F830F8" w:rsidRPr="00722BE9" w:rsidRDefault="00F830F8" w:rsidP="00F830F8">
      <w:pPr>
        <w:ind w:firstLine="426"/>
        <w:rPr>
          <w:rFonts w:eastAsia="Calibri"/>
        </w:rPr>
      </w:pPr>
      <w:r w:rsidRPr="00722BE9">
        <w:rPr>
          <w:rFonts w:eastAsia="Calibri"/>
        </w:rPr>
        <w:t>Статья 1</w:t>
      </w:r>
    </w:p>
    <w:p w:rsidR="00F830F8" w:rsidRPr="00722BE9" w:rsidRDefault="00F830F8" w:rsidP="00F830F8">
      <w:pPr>
        <w:ind w:firstLine="426"/>
        <w:rPr>
          <w:rFonts w:eastAsia="Calibri"/>
        </w:rPr>
      </w:pPr>
      <w:r w:rsidRPr="00722BE9">
        <w:rPr>
          <w:rFonts w:eastAsia="Calibri"/>
        </w:rPr>
        <w:t xml:space="preserve">Внести </w:t>
      </w:r>
      <w:r w:rsidRPr="00722BE9">
        <w:t>в решение 4-ой сессии №25 от 28.12.2020г. «</w:t>
      </w:r>
      <w:r w:rsidRPr="00722BE9">
        <w:rPr>
          <w:bCs/>
        </w:rPr>
        <w:t xml:space="preserve">О бюджете Прокудского сельсовета Коченевского района Новосибирской  области на 2021 год  и плановый период 2022 и 2023годов» </w:t>
      </w:r>
      <w:r w:rsidRPr="00722BE9">
        <w:rPr>
          <w:rFonts w:eastAsia="Calibri"/>
        </w:rPr>
        <w:t xml:space="preserve"> следующие изменения:</w:t>
      </w:r>
    </w:p>
    <w:p w:rsidR="00F830F8" w:rsidRPr="00722BE9" w:rsidRDefault="00F830F8" w:rsidP="00F830F8">
      <w:pPr>
        <w:ind w:firstLine="426"/>
        <w:rPr>
          <w:rFonts w:eastAsia="Calibri"/>
        </w:rPr>
      </w:pPr>
      <w:r w:rsidRPr="00722BE9">
        <w:rPr>
          <w:rFonts w:eastAsia="Calibri"/>
        </w:rPr>
        <w:t>1.  в статье 1: а) в части 1:</w:t>
      </w:r>
    </w:p>
    <w:p w:rsidR="00F830F8" w:rsidRPr="00722BE9" w:rsidRDefault="00F830F8" w:rsidP="00F830F8">
      <w:pPr>
        <w:ind w:firstLine="426"/>
        <w:rPr>
          <w:rFonts w:eastAsia="Calibri"/>
        </w:rPr>
      </w:pPr>
      <w:r w:rsidRPr="00722BE9">
        <w:rPr>
          <w:rFonts w:eastAsia="Calibri"/>
        </w:rPr>
        <w:t>пункта 1 общий объем доходов бюджета поселения сумму «37 251 030» рублей заменить на «47 568 828,77» рублей, объем безвозмездных поступлений цифры «19 821 030» рублей заменить на «27 147 082,47» рублей, из них объем межбюджетных трансфертов, получаемых из других бюджетов бюджетной системы цифры «19 821 030» рублей заменить на «27 147 082,47» рублей,</w:t>
      </w:r>
      <w:r w:rsidRPr="00722BE9">
        <w:t xml:space="preserve"> в том числе объем субсидий, субвенций и иных межбюджетных трансфертов, имеющих целевое назначение, в сумму «7 382 030» заменить на «14 708 082,47»рублей;</w:t>
      </w:r>
    </w:p>
    <w:p w:rsidR="00F830F8" w:rsidRPr="00722BE9" w:rsidRDefault="00F830F8" w:rsidP="00F830F8">
      <w:pPr>
        <w:ind w:firstLine="426"/>
      </w:pPr>
      <w:r w:rsidRPr="00722BE9">
        <w:rPr>
          <w:rFonts w:eastAsia="Calibri"/>
        </w:rPr>
        <w:t>пункта 2 общий объем расходов бюджета поселения сумму «37 251 030»рублей заменить на «51 901 490,89» рублей;</w:t>
      </w:r>
    </w:p>
    <w:p w:rsidR="00F830F8" w:rsidRPr="00722BE9" w:rsidRDefault="00F830F8" w:rsidP="00F830F8">
      <w:pPr>
        <w:ind w:firstLine="426"/>
        <w:rPr>
          <w:rFonts w:eastAsia="Calibri"/>
        </w:rPr>
      </w:pPr>
      <w:r w:rsidRPr="00722BE9">
        <w:rPr>
          <w:rFonts w:eastAsia="Calibri"/>
        </w:rPr>
        <w:t xml:space="preserve">пункта 6 дефицит бюджета поселения утвердить в сумме 4 332 662,12рублей; </w:t>
      </w:r>
    </w:p>
    <w:p w:rsidR="00F830F8" w:rsidRPr="00722BE9" w:rsidRDefault="00F830F8" w:rsidP="00F830F8">
      <w:pPr>
        <w:ind w:firstLine="426"/>
        <w:rPr>
          <w:rFonts w:eastAsia="Calibri"/>
        </w:rPr>
      </w:pPr>
      <w:r w:rsidRPr="00722BE9">
        <w:rPr>
          <w:rFonts w:eastAsia="Calibri"/>
        </w:rPr>
        <w:t>2.В статье 3:</w:t>
      </w:r>
    </w:p>
    <w:p w:rsidR="00F830F8" w:rsidRPr="00722BE9" w:rsidRDefault="00F830F8" w:rsidP="00F830F8">
      <w:pPr>
        <w:ind w:firstLine="426"/>
        <w:rPr>
          <w:rFonts w:eastAsia="Calibri"/>
        </w:rPr>
      </w:pPr>
      <w:r w:rsidRPr="00722BE9">
        <w:rPr>
          <w:rFonts w:eastAsia="Calibri"/>
        </w:rPr>
        <w:t>Пункт 1.Утвердить «</w:t>
      </w:r>
      <w:r w:rsidRPr="00722BE9">
        <w:t>Объем поступлений доходов в бюджет Прокудского сельсовета по кодам классификации доходов бюджетов »</w:t>
      </w:r>
    </w:p>
    <w:p w:rsidR="00F830F8" w:rsidRPr="00722BE9" w:rsidRDefault="00F830F8" w:rsidP="00F830F8">
      <w:pPr>
        <w:ind w:firstLine="426"/>
        <w:rPr>
          <w:rFonts w:eastAsia="Calibri"/>
        </w:rPr>
      </w:pPr>
      <w:r w:rsidRPr="00722BE9">
        <w:rPr>
          <w:rFonts w:eastAsia="Calibri"/>
        </w:rPr>
        <w:t>1)на 2021год  согласно таблицы 1 приложения 1 к настоящему решению;</w:t>
      </w:r>
    </w:p>
    <w:p w:rsidR="00F830F8" w:rsidRPr="00722BE9" w:rsidRDefault="00F830F8" w:rsidP="00F830F8">
      <w:pPr>
        <w:ind w:firstLine="426"/>
        <w:rPr>
          <w:rFonts w:eastAsia="Calibri"/>
        </w:rPr>
      </w:pPr>
      <w:r w:rsidRPr="00722BE9">
        <w:rPr>
          <w:rFonts w:eastAsia="Calibri"/>
        </w:rPr>
        <w:t>3.В статье 5:</w:t>
      </w:r>
    </w:p>
    <w:p w:rsidR="00F830F8" w:rsidRPr="00722BE9" w:rsidRDefault="00F830F8" w:rsidP="00F830F8">
      <w:pPr>
        <w:ind w:firstLine="426"/>
        <w:rPr>
          <w:rFonts w:eastAsia="Calibri"/>
        </w:rPr>
      </w:pPr>
      <w:r w:rsidRPr="00722BE9">
        <w:rPr>
          <w:rFonts w:eastAsia="Calibri"/>
        </w:rPr>
        <w:t xml:space="preserve">Пункт 1.Установить в пределах общего объема расходов, установленного </w:t>
      </w:r>
      <w:hyperlink r:id="rId16" w:history="1">
        <w:r w:rsidRPr="00722BE9">
          <w:rPr>
            <w:rFonts w:eastAsia="Calibri"/>
          </w:rPr>
          <w:t>статьей 1</w:t>
        </w:r>
      </w:hyperlink>
      <w:r w:rsidRPr="00722BE9">
        <w:rPr>
          <w:rFonts w:eastAsia="Calibri"/>
        </w:rPr>
        <w:t xml:space="preserve"> настоящего Решения, распределение бюджетных ассигнований:</w:t>
      </w:r>
    </w:p>
    <w:p w:rsidR="00F830F8" w:rsidRPr="00722BE9" w:rsidRDefault="00F830F8" w:rsidP="00F830F8">
      <w:pPr>
        <w:ind w:firstLine="426"/>
        <w:rPr>
          <w:rFonts w:eastAsia="Calibri"/>
        </w:rPr>
      </w:pPr>
      <w:r w:rsidRPr="00722BE9">
        <w:rPr>
          <w:rFonts w:eastAsia="Calibri"/>
        </w:rPr>
        <w:t>1) по разделам, подразделам, целевым статьям и видам расходов классификации расходов бюджетов:</w:t>
      </w:r>
    </w:p>
    <w:p w:rsidR="00F830F8" w:rsidRPr="00722BE9" w:rsidRDefault="00F830F8" w:rsidP="00F830F8">
      <w:pPr>
        <w:ind w:firstLine="426"/>
        <w:rPr>
          <w:rFonts w:eastAsia="Calibri"/>
        </w:rPr>
      </w:pPr>
      <w:r w:rsidRPr="00722BE9">
        <w:rPr>
          <w:rFonts w:eastAsia="Calibri"/>
        </w:rPr>
        <w:t xml:space="preserve">а)на 2021 год согласно </w:t>
      </w:r>
      <w:hyperlink r:id="rId17" w:history="1">
        <w:r w:rsidRPr="00722BE9">
          <w:rPr>
            <w:rFonts w:eastAsia="Calibri"/>
          </w:rPr>
          <w:t>таблице 1</w:t>
        </w:r>
      </w:hyperlink>
      <w:r w:rsidRPr="00722BE9">
        <w:rPr>
          <w:rFonts w:eastAsia="Calibri"/>
        </w:rPr>
        <w:t xml:space="preserve"> приложения 2 к настоящему Решению;</w:t>
      </w:r>
    </w:p>
    <w:p w:rsidR="00F830F8" w:rsidRPr="00722BE9" w:rsidRDefault="00F830F8" w:rsidP="00F830F8">
      <w:pPr>
        <w:autoSpaceDE w:val="0"/>
        <w:autoSpaceDN w:val="0"/>
        <w:adjustRightInd w:val="0"/>
        <w:ind w:firstLine="426"/>
      </w:pPr>
      <w:r w:rsidRPr="00722BE9">
        <w:t xml:space="preserve">2) по ведомственной структуре расходов бюджета </w:t>
      </w:r>
      <w:r w:rsidRPr="00722BE9">
        <w:rPr>
          <w:color w:val="000000"/>
        </w:rPr>
        <w:t>сельского</w:t>
      </w:r>
      <w:r w:rsidRPr="00722BE9">
        <w:t xml:space="preserve"> поселения:</w:t>
      </w:r>
    </w:p>
    <w:p w:rsidR="00F830F8" w:rsidRPr="00722BE9" w:rsidRDefault="00F830F8" w:rsidP="00F830F8">
      <w:pPr>
        <w:autoSpaceDE w:val="0"/>
        <w:autoSpaceDN w:val="0"/>
        <w:adjustRightInd w:val="0"/>
        <w:ind w:firstLine="426"/>
      </w:pPr>
      <w:r w:rsidRPr="00722BE9">
        <w:t xml:space="preserve">а) на 2021 год согласно </w:t>
      </w:r>
      <w:hyperlink w:anchor="Par24636" w:history="1">
        <w:r w:rsidRPr="00722BE9">
          <w:t>таблице 1</w:t>
        </w:r>
      </w:hyperlink>
      <w:r w:rsidRPr="00722BE9">
        <w:t xml:space="preserve"> приложения 3 к настоящему Решению;</w:t>
      </w:r>
    </w:p>
    <w:p w:rsidR="00F830F8" w:rsidRPr="00722BE9" w:rsidRDefault="00F830F8" w:rsidP="00F830F8">
      <w:pPr>
        <w:autoSpaceDE w:val="0"/>
        <w:autoSpaceDN w:val="0"/>
        <w:adjustRightInd w:val="0"/>
        <w:ind w:firstLine="426"/>
      </w:pPr>
      <w:r>
        <w:t>4</w:t>
      </w:r>
      <w:r w:rsidRPr="00722BE9">
        <w:t>.В статье13:</w:t>
      </w:r>
    </w:p>
    <w:p w:rsidR="00F830F8" w:rsidRPr="00722BE9" w:rsidRDefault="00F830F8" w:rsidP="00F830F8">
      <w:pPr>
        <w:tabs>
          <w:tab w:val="left" w:pos="5545"/>
        </w:tabs>
        <w:autoSpaceDE w:val="0"/>
        <w:autoSpaceDN w:val="0"/>
        <w:adjustRightInd w:val="0"/>
        <w:ind w:firstLine="426"/>
        <w:outlineLvl w:val="1"/>
        <w:rPr>
          <w:rFonts w:eastAsia="Calibri"/>
        </w:rPr>
      </w:pPr>
      <w:r w:rsidRPr="00722BE9">
        <w:rPr>
          <w:rFonts w:eastAsia="Calibri"/>
        </w:rPr>
        <w:t>Установить источники финансирования дефицита бюджета поселения:</w:t>
      </w:r>
    </w:p>
    <w:p w:rsidR="00F830F8" w:rsidRPr="00722BE9" w:rsidRDefault="00F830F8" w:rsidP="00F830F8">
      <w:pPr>
        <w:widowControl w:val="0"/>
        <w:numPr>
          <w:ilvl w:val="0"/>
          <w:numId w:val="27"/>
        </w:numPr>
        <w:tabs>
          <w:tab w:val="left" w:pos="0"/>
        </w:tabs>
        <w:wordWrap w:val="0"/>
        <w:autoSpaceDE w:val="0"/>
        <w:autoSpaceDN w:val="0"/>
        <w:adjustRightInd w:val="0"/>
        <w:ind w:left="0" w:firstLine="426"/>
        <w:jc w:val="both"/>
        <w:outlineLvl w:val="1"/>
        <w:rPr>
          <w:rFonts w:eastAsia="Calibri"/>
        </w:rPr>
      </w:pPr>
      <w:r w:rsidRPr="00722BE9">
        <w:rPr>
          <w:rFonts w:eastAsia="Calibri"/>
        </w:rPr>
        <w:t>На 2021 год согласно таблице 1 приложения 4 к настоящему Решению;</w:t>
      </w:r>
    </w:p>
    <w:p w:rsidR="00F830F8" w:rsidRPr="00722BE9" w:rsidRDefault="00F830F8" w:rsidP="00F830F8">
      <w:pPr>
        <w:autoSpaceDE w:val="0"/>
        <w:autoSpaceDN w:val="0"/>
        <w:adjustRightInd w:val="0"/>
        <w:ind w:firstLine="426"/>
        <w:outlineLvl w:val="1"/>
        <w:rPr>
          <w:rFonts w:eastAsia="Calibri"/>
        </w:rPr>
      </w:pPr>
      <w:r w:rsidRPr="006B5E0F">
        <w:rPr>
          <w:b/>
          <w:sz w:val="26"/>
          <w:szCs w:val="26"/>
        </w:rPr>
        <w:t xml:space="preserve"> </w:t>
      </w:r>
      <w:r w:rsidRPr="00722BE9">
        <w:rPr>
          <w:rFonts w:eastAsia="Calibri"/>
        </w:rPr>
        <w:t>Статья 2</w:t>
      </w:r>
    </w:p>
    <w:p w:rsidR="00F830F8" w:rsidRPr="00722BE9" w:rsidRDefault="00F830F8" w:rsidP="00F830F8">
      <w:pPr>
        <w:ind w:firstLine="426"/>
        <w:rPr>
          <w:rFonts w:eastAsia="Calibri"/>
        </w:rPr>
      </w:pPr>
      <w:r w:rsidRPr="00722BE9">
        <w:rPr>
          <w:rFonts w:eastAsia="Calibri"/>
        </w:rPr>
        <w:t>Настоящее Решение вступает в силу с момента опубликования.</w:t>
      </w:r>
    </w:p>
    <w:p w:rsidR="00F830F8" w:rsidRPr="00722BE9" w:rsidRDefault="00F830F8" w:rsidP="00F830F8">
      <w:pPr>
        <w:ind w:left="-142" w:firstLine="426"/>
        <w:rPr>
          <w:rFonts w:eastAsia="Calibri"/>
        </w:rPr>
      </w:pPr>
    </w:p>
    <w:p w:rsidR="00F830F8" w:rsidRDefault="00F830F8" w:rsidP="00F830F8">
      <w:pPr>
        <w:ind w:left="-142" w:firstLine="426"/>
        <w:rPr>
          <w:rFonts w:eastAsia="Calibri"/>
          <w:sz w:val="26"/>
          <w:szCs w:val="26"/>
        </w:rPr>
      </w:pPr>
      <w:r w:rsidRPr="00722BE9">
        <w:rPr>
          <w:rFonts w:eastAsia="Calibri"/>
        </w:rPr>
        <w:t>Глава Прокудского сельсовета                    Зам.председателя Совета депутатов</w:t>
      </w:r>
      <w:r w:rsidRPr="006B5E0F">
        <w:rPr>
          <w:rFonts w:eastAsia="Calibri"/>
          <w:sz w:val="26"/>
          <w:szCs w:val="26"/>
        </w:rPr>
        <w:t xml:space="preserve"> _______________ Цурбанов В.А.</w:t>
      </w:r>
      <w:r w:rsidRPr="006B5E0F">
        <w:rPr>
          <w:rFonts w:eastAsia="Calibri"/>
          <w:sz w:val="26"/>
          <w:szCs w:val="26"/>
        </w:rPr>
        <w:tab/>
      </w:r>
      <w:r w:rsidRPr="006B5E0F">
        <w:rPr>
          <w:rFonts w:eastAsia="Calibri"/>
          <w:sz w:val="26"/>
          <w:szCs w:val="26"/>
        </w:rPr>
        <w:tab/>
        <w:t xml:space="preserve">   </w:t>
      </w:r>
      <w:r>
        <w:rPr>
          <w:rFonts w:eastAsia="Calibri"/>
          <w:sz w:val="26"/>
          <w:szCs w:val="26"/>
        </w:rPr>
        <w:t xml:space="preserve">          </w:t>
      </w:r>
      <w:r w:rsidRPr="006B5E0F">
        <w:rPr>
          <w:rFonts w:eastAsia="Calibri"/>
          <w:sz w:val="26"/>
          <w:szCs w:val="26"/>
        </w:rPr>
        <w:t xml:space="preserve">          ____________</w:t>
      </w:r>
      <w:r>
        <w:rPr>
          <w:rFonts w:eastAsia="Calibri"/>
          <w:sz w:val="26"/>
          <w:szCs w:val="26"/>
        </w:rPr>
        <w:t xml:space="preserve"> Е.Г. Запольская</w:t>
      </w:r>
      <w:r w:rsidRPr="006B5E0F">
        <w:rPr>
          <w:rFonts w:eastAsia="Calibri"/>
          <w:sz w:val="26"/>
          <w:szCs w:val="26"/>
        </w:rPr>
        <w:t xml:space="preserve">  </w:t>
      </w:r>
    </w:p>
    <w:p w:rsidR="00F830F8" w:rsidRDefault="00F830F8" w:rsidP="00F830F8">
      <w:pPr>
        <w:rPr>
          <w:b/>
          <w:sz w:val="28"/>
          <w:szCs w:val="28"/>
        </w:rPr>
      </w:pPr>
    </w:p>
    <w:p w:rsidR="00F830F8" w:rsidRDefault="00F830F8" w:rsidP="00F830F8">
      <w:pPr>
        <w:jc w:val="right"/>
        <w:rPr>
          <w:b/>
          <w:sz w:val="28"/>
          <w:szCs w:val="28"/>
        </w:rPr>
      </w:pPr>
      <w:r>
        <w:rPr>
          <w:b/>
          <w:sz w:val="28"/>
          <w:szCs w:val="28"/>
        </w:rPr>
        <w:lastRenderedPageBreak/>
        <w:t>Приложение 1</w:t>
      </w:r>
    </w:p>
    <w:p w:rsidR="00F830F8" w:rsidRDefault="00F830F8" w:rsidP="00F830F8">
      <w:pPr>
        <w:jc w:val="right"/>
        <w:rPr>
          <w:bCs/>
        </w:rPr>
      </w:pPr>
      <w:r>
        <w:rPr>
          <w:bCs/>
        </w:rPr>
        <w:t>к  решен</w:t>
      </w:r>
      <w:r w:rsidR="004037A9">
        <w:rPr>
          <w:bCs/>
        </w:rPr>
        <w:t>ию четырнадцатой сессии№77 от 11</w:t>
      </w:r>
      <w:r>
        <w:rPr>
          <w:bCs/>
        </w:rPr>
        <w:t>.11.2021г.</w:t>
      </w:r>
    </w:p>
    <w:p w:rsidR="00F830F8" w:rsidRDefault="00F830F8" w:rsidP="00F830F8">
      <w:pPr>
        <w:jc w:val="right"/>
        <w:rPr>
          <w:bCs/>
        </w:rPr>
      </w:pPr>
      <w:r>
        <w:rPr>
          <w:bCs/>
        </w:rPr>
        <w:t>о внесении изменений в решение №25 от 28.12.2020г</w:t>
      </w:r>
    </w:p>
    <w:p w:rsidR="00F830F8" w:rsidRPr="00A53FC0" w:rsidRDefault="00F830F8" w:rsidP="00F830F8">
      <w:pPr>
        <w:jc w:val="right"/>
        <w:rPr>
          <w:bCs/>
        </w:rPr>
      </w:pPr>
      <w:r>
        <w:rPr>
          <w:bCs/>
        </w:rPr>
        <w:t xml:space="preserve"> «</w:t>
      </w:r>
      <w:r w:rsidRPr="00A53FC0">
        <w:rPr>
          <w:bCs/>
        </w:rPr>
        <w:t>О бюджете Прокудского сельсовета Коченевского района</w:t>
      </w:r>
    </w:p>
    <w:p w:rsidR="00F830F8" w:rsidRDefault="00F830F8" w:rsidP="00F830F8">
      <w:pPr>
        <w:jc w:val="right"/>
        <w:rPr>
          <w:bCs/>
        </w:rPr>
      </w:pPr>
      <w:r w:rsidRPr="00A53FC0">
        <w:rPr>
          <w:bCs/>
        </w:rPr>
        <w:t xml:space="preserve"> Новосибирской области </w:t>
      </w:r>
      <w:r w:rsidRPr="00702B66">
        <w:rPr>
          <w:bCs/>
        </w:rPr>
        <w:t xml:space="preserve">на </w:t>
      </w:r>
      <w:r>
        <w:t>2021</w:t>
      </w:r>
      <w:r w:rsidRPr="00702B66">
        <w:t xml:space="preserve"> год</w:t>
      </w:r>
      <w:r>
        <w:t xml:space="preserve"> и плановый  период 2022 </w:t>
      </w:r>
      <w:r w:rsidRPr="00702B66">
        <w:t>и 202</w:t>
      </w:r>
      <w:r>
        <w:t>3</w:t>
      </w:r>
      <w:r w:rsidRPr="001928FD">
        <w:rPr>
          <w:sz w:val="26"/>
          <w:szCs w:val="26"/>
        </w:rPr>
        <w:t xml:space="preserve"> </w:t>
      </w:r>
      <w:r>
        <w:rPr>
          <w:bCs/>
        </w:rPr>
        <w:t>годы»</w:t>
      </w:r>
    </w:p>
    <w:p w:rsidR="00F830F8" w:rsidRDefault="00F830F8" w:rsidP="00F830F8">
      <w:pPr>
        <w:jc w:val="right"/>
        <w:rPr>
          <w:bCs/>
        </w:rPr>
      </w:pPr>
    </w:p>
    <w:p w:rsidR="00F830F8" w:rsidRPr="00A53FC0" w:rsidRDefault="00F830F8" w:rsidP="00F830F8">
      <w:pPr>
        <w:jc w:val="right"/>
      </w:pPr>
    </w:p>
    <w:p w:rsidR="00F830F8" w:rsidRDefault="00F830F8" w:rsidP="00F830F8">
      <w:pPr>
        <w:jc w:val="center"/>
        <w:rPr>
          <w:b/>
          <w:sz w:val="28"/>
          <w:szCs w:val="28"/>
        </w:rPr>
      </w:pPr>
      <w:r>
        <w:rPr>
          <w:b/>
          <w:sz w:val="28"/>
          <w:szCs w:val="28"/>
        </w:rPr>
        <w:t xml:space="preserve">Объем поступлений доходов в бюджет Прокудского сельсовета по кодам классификации доходов бюджетов на 2021 год </w:t>
      </w:r>
    </w:p>
    <w:p w:rsidR="00F830F8" w:rsidRDefault="00F830F8" w:rsidP="00F830F8">
      <w:pPr>
        <w:jc w:val="right"/>
        <w:rPr>
          <w:b/>
          <w:sz w:val="28"/>
          <w:szCs w:val="28"/>
        </w:rPr>
      </w:pPr>
      <w:r w:rsidRPr="00697667">
        <w:t>таблица 1</w:t>
      </w:r>
    </w:p>
    <w:tbl>
      <w:tblPr>
        <w:tblW w:w="992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34"/>
        <w:gridCol w:w="2269"/>
        <w:gridCol w:w="4537"/>
        <w:gridCol w:w="1985"/>
      </w:tblGrid>
      <w:tr w:rsidR="00F830F8" w:rsidRPr="00A426D4" w:rsidTr="00F830F8">
        <w:tc>
          <w:tcPr>
            <w:tcW w:w="3403" w:type="dxa"/>
            <w:gridSpan w:val="2"/>
            <w:tcBorders>
              <w:top w:val="single" w:sz="4" w:space="0" w:color="auto"/>
              <w:left w:val="single" w:sz="4" w:space="0" w:color="auto"/>
              <w:bottom w:val="single" w:sz="4" w:space="0" w:color="auto"/>
              <w:right w:val="single" w:sz="4" w:space="0" w:color="auto"/>
            </w:tcBorders>
          </w:tcPr>
          <w:p w:rsidR="00F830F8" w:rsidRPr="00A426D4" w:rsidRDefault="00F830F8" w:rsidP="00F830F8">
            <w:pPr>
              <w:jc w:val="center"/>
              <w:rPr>
                <w:b/>
                <w:bCs/>
              </w:rPr>
            </w:pPr>
            <w:r w:rsidRPr="00A426D4">
              <w:rPr>
                <w:b/>
                <w:bCs/>
              </w:rPr>
              <w:t>Код</w:t>
            </w:r>
            <w:r>
              <w:rPr>
                <w:b/>
                <w:bCs/>
              </w:rPr>
              <w:t xml:space="preserve"> классификации доходов бюджетов</w:t>
            </w:r>
          </w:p>
        </w:tc>
        <w:tc>
          <w:tcPr>
            <w:tcW w:w="4537" w:type="dxa"/>
            <w:vMerge w:val="restart"/>
            <w:tcBorders>
              <w:top w:val="single" w:sz="4" w:space="0" w:color="auto"/>
              <w:left w:val="single" w:sz="4" w:space="0" w:color="auto"/>
              <w:right w:val="single" w:sz="4" w:space="0" w:color="auto"/>
            </w:tcBorders>
            <w:shd w:val="clear" w:color="auto" w:fill="auto"/>
          </w:tcPr>
          <w:p w:rsidR="00F830F8" w:rsidRPr="00A426D4" w:rsidRDefault="00F830F8" w:rsidP="00F830F8">
            <w:pPr>
              <w:jc w:val="center"/>
              <w:rPr>
                <w:b/>
                <w:bCs/>
              </w:rPr>
            </w:pPr>
            <w:r w:rsidRPr="00A426D4">
              <w:rPr>
                <w:b/>
                <w:bCs/>
              </w:rPr>
              <w:t>Наименование</w:t>
            </w:r>
            <w:r>
              <w:rPr>
                <w:b/>
                <w:bCs/>
              </w:rPr>
              <w:t xml:space="preserve"> кода классификации доходов бюджета</w:t>
            </w:r>
          </w:p>
        </w:tc>
        <w:tc>
          <w:tcPr>
            <w:tcW w:w="1985" w:type="dxa"/>
            <w:vMerge w:val="restart"/>
            <w:tcBorders>
              <w:top w:val="single" w:sz="4" w:space="0" w:color="auto"/>
              <w:left w:val="single" w:sz="4" w:space="0" w:color="auto"/>
              <w:right w:val="single" w:sz="4" w:space="0" w:color="auto"/>
            </w:tcBorders>
            <w:shd w:val="clear" w:color="auto" w:fill="auto"/>
          </w:tcPr>
          <w:p w:rsidR="00F830F8" w:rsidRPr="00A426D4" w:rsidRDefault="00F830F8" w:rsidP="00F830F8">
            <w:pPr>
              <w:jc w:val="center"/>
              <w:rPr>
                <w:b/>
                <w:bCs/>
              </w:rPr>
            </w:pPr>
            <w:r>
              <w:rPr>
                <w:b/>
                <w:bCs/>
              </w:rPr>
              <w:t>Сумма (руб)</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Pr="00A426D4" w:rsidRDefault="00F830F8" w:rsidP="00F830F8">
            <w:pPr>
              <w:jc w:val="center"/>
              <w:rPr>
                <w:b/>
                <w:bCs/>
              </w:rPr>
            </w:pPr>
            <w:r>
              <w:rPr>
                <w:b/>
                <w:bCs/>
              </w:rPr>
              <w:t>Главный администратор доходов бюджета</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rPr>
                <w:b/>
                <w:bCs/>
              </w:rPr>
            </w:pPr>
            <w:r>
              <w:rPr>
                <w:b/>
                <w:bCs/>
              </w:rPr>
              <w:t>Вида и подвида доходов бюджета</w:t>
            </w:r>
          </w:p>
        </w:tc>
        <w:tc>
          <w:tcPr>
            <w:tcW w:w="4537" w:type="dxa"/>
            <w:vMerge/>
            <w:tcBorders>
              <w:left w:val="single" w:sz="4" w:space="0" w:color="auto"/>
              <w:bottom w:val="single" w:sz="4" w:space="0" w:color="auto"/>
              <w:right w:val="single" w:sz="4" w:space="0" w:color="auto"/>
            </w:tcBorders>
            <w:shd w:val="clear" w:color="auto" w:fill="auto"/>
          </w:tcPr>
          <w:p w:rsidR="00F830F8" w:rsidRPr="00A426D4" w:rsidRDefault="00F830F8" w:rsidP="00F830F8">
            <w:pPr>
              <w:jc w:val="center"/>
              <w:rPr>
                <w:b/>
                <w:bCs/>
              </w:rPr>
            </w:pPr>
          </w:p>
        </w:tc>
        <w:tc>
          <w:tcPr>
            <w:tcW w:w="1985" w:type="dxa"/>
            <w:vMerge/>
            <w:tcBorders>
              <w:left w:val="single" w:sz="4" w:space="0" w:color="auto"/>
              <w:bottom w:val="single" w:sz="4" w:space="0" w:color="auto"/>
              <w:right w:val="single" w:sz="4" w:space="0" w:color="auto"/>
            </w:tcBorders>
            <w:shd w:val="clear" w:color="auto" w:fill="auto"/>
          </w:tcPr>
          <w:p w:rsidR="00F830F8" w:rsidRDefault="00F830F8" w:rsidP="00F830F8">
            <w:pPr>
              <w:jc w:val="center"/>
              <w:rPr>
                <w:b/>
                <w:bCs/>
              </w:rPr>
            </w:pP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ind w:left="-250" w:firstLine="250"/>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rsidRPr="00A426D4">
              <w:t>10102000000000000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 xml:space="preserve"> Налог на доходы физических лиц</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5982180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rsidRPr="00A426D4">
              <w:t>10102010010000110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rPr>
                <w:color w:val="000000"/>
              </w:rPr>
            </w:pPr>
            <w:r w:rsidRPr="00A426D4">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rsidRPr="00605DD9">
              <w:t>5</w:t>
            </w:r>
            <w:r>
              <w:t>900000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10102020010000110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rPr>
                <w:color w:val="000000"/>
              </w:rPr>
            </w:pPr>
            <w:r w:rsidRPr="006F6756">
              <w:rPr>
                <w:color w:val="00000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605DD9" w:rsidRDefault="00F830F8" w:rsidP="00F830F8">
            <w:pPr>
              <w:jc w:val="center"/>
            </w:pPr>
            <w:r>
              <w:t>5980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10101030010000110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6F6756" w:rsidRDefault="00F830F8" w:rsidP="00F830F8">
            <w:pPr>
              <w:rPr>
                <w:color w:val="000000"/>
              </w:rPr>
            </w:pPr>
            <w:r w:rsidRPr="00DF419A">
              <w:rPr>
                <w:color w:val="000000"/>
              </w:rPr>
              <w:t>Налог на доходы физических лиц с доходов, полученных физическими лицами в соответствии со статьей 228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76200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Pr="00A426D4" w:rsidRDefault="00F830F8" w:rsidP="00F830F8">
            <w:pPr>
              <w:jc w:val="cente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 </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Акцизы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2731500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100</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1E01B6" w:rsidRDefault="00F830F8" w:rsidP="00F830F8">
            <w:pPr>
              <w:jc w:val="center"/>
            </w:pPr>
            <w:r>
              <w:t xml:space="preserve"> </w:t>
            </w:r>
            <w:r w:rsidRPr="001E01B6">
              <w:t>103 02231 01 0000 110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1E01B6" w:rsidRDefault="00F830F8" w:rsidP="00F830F8">
            <w:r w:rsidRPr="001E01B6">
              <w:rPr>
                <w:color w:val="222222"/>
                <w:shd w:val="clear" w:color="auto" w:fill="FFFFFF"/>
              </w:rPr>
              <w:t xml:space="preserve">Доходы от уплаты акцизов на дизельное топливо, подлежащие распределению между бюджетами субъектов Российской </w:t>
            </w:r>
            <w:r w:rsidRPr="001E01B6">
              <w:rPr>
                <w:color w:val="222222"/>
                <w:shd w:val="clear" w:color="auto" w:fill="FFFFFF"/>
              </w:rPr>
              <w:lastRenderedPageBreak/>
              <w:t>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lastRenderedPageBreak/>
              <w:t>1309300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lastRenderedPageBreak/>
              <w:t>100</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1E01B6" w:rsidRDefault="00F830F8" w:rsidP="00F830F8">
            <w:pPr>
              <w:jc w:val="center"/>
            </w:pPr>
            <w:r w:rsidRPr="001E01B6">
              <w:t>103 02241 01 0000 110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1E01B6" w:rsidRDefault="00F830F8" w:rsidP="00F830F8">
            <w:r w:rsidRPr="001E01B6">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8675</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100</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1E01B6" w:rsidRDefault="00F830F8" w:rsidP="00F830F8">
            <w:pPr>
              <w:jc w:val="center"/>
            </w:pPr>
            <w:r w:rsidRPr="001E01B6">
              <w:t>103 02251 01 0000 110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1E01B6" w:rsidRDefault="00F830F8" w:rsidP="00F830F8">
            <w:r w:rsidRPr="001E01B6">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1592000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100</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1E01B6" w:rsidRDefault="00F830F8" w:rsidP="00F830F8">
            <w:pPr>
              <w:jc w:val="center"/>
            </w:pPr>
            <w:r w:rsidRPr="001E01B6">
              <w:t>103 02261 01 0000 110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1E01B6" w:rsidRDefault="00F830F8" w:rsidP="00F830F8">
            <w:r w:rsidRPr="001E01B6">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-178475</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t>1050301</w:t>
            </w:r>
            <w:r w:rsidRPr="00A426D4">
              <w:t>0010000110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Единый сельскохозяйственный налог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23580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10601030100000110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3A5F4D" w:rsidRDefault="00F830F8" w:rsidP="00F830F8">
            <w:r w:rsidRPr="003A5F4D">
              <w:t xml:space="preserve">Налог на имущество физических лиц, взимаемый по ставкам, применяемым к объектам налогообложения, расположенным в границах сельских </w:t>
            </w:r>
            <w:r w:rsidRPr="003A5F4D">
              <w:lastRenderedPageBreak/>
              <w:t>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lastRenderedPageBreak/>
              <w:t>1580000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lastRenderedPageBreak/>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10606000000000000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Земельный налог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8500000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10606033100000110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rPr>
                <w:color w:val="000000"/>
              </w:rPr>
            </w:pPr>
            <w:r w:rsidRPr="00A426D4">
              <w:rPr>
                <w:color w:val="000000"/>
              </w:rPr>
              <w:t xml:space="preserve"> Земельный налог</w:t>
            </w:r>
            <w:r w:rsidRPr="00A426D4">
              <w:rPr>
                <w:b/>
                <w:bCs/>
                <w:color w:val="000000"/>
              </w:rPr>
              <w:t xml:space="preserve"> </w:t>
            </w:r>
            <w:r w:rsidRPr="00A426D4">
              <w:rPr>
                <w:color w:val="000000"/>
              </w:rPr>
              <w:t>с организаций, обладающих земельным участком, расположенным в границах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6000000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182</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10606043100000110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102509" w:rsidRDefault="00F830F8" w:rsidP="00F830F8">
            <w:pPr>
              <w:rPr>
                <w:color w:val="000000"/>
              </w:rPr>
            </w:pPr>
            <w:r w:rsidRPr="00102509">
              <w:rPr>
                <w:color w:val="000000"/>
                <w:shd w:val="clear" w:color="auto" w:fill="FFFFFF"/>
              </w:rPr>
              <w:t>Земельный налог с физических лиц, обладающих земельным участком, расположенным в границах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2500000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Pr="00A426D4" w:rsidRDefault="00F830F8" w:rsidP="00F830F8">
            <w:pPr>
              <w:jc w:val="cente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 </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Неналоговые доходы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1604486,30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t>11105035100000120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540DE8" w:rsidRDefault="00F830F8" w:rsidP="00F830F8">
            <w:r w:rsidRPr="00540DE8">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1306000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r>
              <w:t>111 05325 10 0000 120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540DE8" w:rsidRDefault="00F830F8" w:rsidP="00F830F8">
            <w:r w:rsidRPr="00DF419A">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125000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Pr="008C765D"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795AFC" w:rsidRDefault="00F830F8" w:rsidP="00F830F8">
            <w:pPr>
              <w:rPr>
                <w:lang w:val="en-US"/>
              </w:rPr>
            </w:pPr>
            <w:r w:rsidRPr="00795AFC">
              <w:rPr>
                <w:lang w:val="en-US"/>
              </w:rPr>
              <w:t>113</w:t>
            </w:r>
            <w:r>
              <w:t xml:space="preserve"> </w:t>
            </w:r>
            <w:r w:rsidRPr="00795AFC">
              <w:rPr>
                <w:lang w:val="en-US"/>
              </w:rPr>
              <w:t>01995</w:t>
            </w:r>
            <w:r>
              <w:t xml:space="preserve"> </w:t>
            </w:r>
            <w:r w:rsidRPr="00795AFC">
              <w:rPr>
                <w:lang w:val="en-US"/>
              </w:rPr>
              <w:t>10</w:t>
            </w:r>
            <w:r>
              <w:t xml:space="preserve"> </w:t>
            </w:r>
            <w:r w:rsidRPr="00795AFC">
              <w:rPr>
                <w:lang w:val="en-US"/>
              </w:rPr>
              <w:t>0000</w:t>
            </w:r>
            <w:r>
              <w:t xml:space="preserve"> </w:t>
            </w:r>
            <w:r w:rsidRPr="00795AFC">
              <w:rPr>
                <w:lang w:val="en-US"/>
              </w:rPr>
              <w:t>130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795AFC" w:rsidRDefault="00F830F8" w:rsidP="00F830F8">
            <w:r w:rsidRPr="00795AFC">
              <w:t>Прочие доходы от оказания платных услуг (работ) получателями средств бюджетов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5000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DF419A" w:rsidRDefault="00F830F8" w:rsidP="00F830F8">
            <w:r>
              <w:t>113 02995 10 0000 130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795AFC" w:rsidRDefault="00F830F8" w:rsidP="00F830F8">
            <w:r w:rsidRPr="00DF419A">
              <w:t>Прочие доходы от компенсации затрат бюджетов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49850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r>
              <w:t>116 10062 10 0000 140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DF419A" w:rsidRDefault="00F830F8" w:rsidP="00F830F8">
            <w:r w:rsidRPr="00DF419A">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81530</w:t>
            </w:r>
          </w:p>
          <w:p w:rsidR="00F830F8" w:rsidRDefault="00F830F8" w:rsidP="00F830F8">
            <w:pPr>
              <w:jc w:val="center"/>
            </w:pP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521A8C" w:rsidRDefault="00F830F8" w:rsidP="00F830F8">
            <w:r>
              <w:t>117 15030 10 0000 150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795AFC" w:rsidRDefault="00F830F8" w:rsidP="00F830F8"/>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37106,30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t>И</w:t>
            </w:r>
            <w:r w:rsidRPr="00A426D4">
              <w:t xml:space="preserve">того </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Собственные доходы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20421746,30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Pr="00A426D4" w:rsidRDefault="00F830F8" w:rsidP="00F830F8">
            <w:pPr>
              <w:jc w:val="cente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rsidRPr="00A426D4">
              <w:t>Безвозмездные поступления из бюджета другого уровня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27 147 082,47</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r>
              <w:t>202 16</w:t>
            </w:r>
            <w:r w:rsidRPr="002660F2">
              <w:t>001 10 0000 15</w:t>
            </w:r>
            <w:r>
              <w:t>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2660F2" w:rsidRDefault="00F830F8" w:rsidP="00F830F8">
            <w:r w:rsidRPr="002660F2">
              <w:t xml:space="preserve">Дотации бюджетам сельских поселений на выравнивание бюджетной </w:t>
            </w:r>
            <w:r w:rsidRPr="002660F2">
              <w:lastRenderedPageBreak/>
              <w:t>обеспеченности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lastRenderedPageBreak/>
              <w:t>12439000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lastRenderedPageBreak/>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2F6241" w:rsidRDefault="00F830F8" w:rsidP="00F830F8">
            <w:r>
              <w:t xml:space="preserve"> </w:t>
            </w:r>
            <w:r w:rsidRPr="002F6241">
              <w:t>20220216 10 0000 150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2F6241" w:rsidRDefault="00F830F8" w:rsidP="00F830F8">
            <w:r w:rsidRPr="002F6241">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9 753418,87</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r>
              <w:t>202 29999 10 0000 150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2F6241" w:rsidRDefault="00F830F8" w:rsidP="00F830F8">
            <w:r>
              <w:t>Прочие субсидии бюджетам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2 093 340,60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102509" w:rsidRDefault="00F830F8" w:rsidP="00F830F8">
            <w:r>
              <w:t>202 35118 10 0000 150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102509" w:rsidRDefault="00F830F8" w:rsidP="00F830F8">
            <w:r w:rsidRPr="00102509">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jc w:val="center"/>
            </w:pPr>
            <w:r>
              <w:t>533130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r>
              <w:t>202 45160 10 0000 150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8B0A52" w:rsidRDefault="00F830F8" w:rsidP="00F830F8">
            <w:r w:rsidRPr="008B0A52">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2200 000</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Default="00F830F8" w:rsidP="00F830F8">
            <w:pPr>
              <w:jc w:val="center"/>
            </w:pPr>
            <w:r>
              <w:t>555</w:t>
            </w: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r>
              <w:t>202 49999 10 0000 150</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8B0A52" w:rsidRDefault="00F830F8" w:rsidP="00F830F8">
            <w:r>
              <w:t>Прочие межбюджетные трансферты, передаваемые бюджетам сельских поселений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Default="00F830F8" w:rsidP="00F830F8">
            <w:pPr>
              <w:jc w:val="center"/>
            </w:pPr>
            <w:r>
              <w:t>128 193</w:t>
            </w:r>
          </w:p>
        </w:tc>
      </w:tr>
      <w:tr w:rsidR="00F830F8" w:rsidRPr="00A426D4" w:rsidTr="00F830F8">
        <w:tc>
          <w:tcPr>
            <w:tcW w:w="1134" w:type="dxa"/>
            <w:tcBorders>
              <w:top w:val="single" w:sz="4" w:space="0" w:color="auto"/>
              <w:left w:val="single" w:sz="4" w:space="0" w:color="auto"/>
              <w:bottom w:val="single" w:sz="4" w:space="0" w:color="auto"/>
              <w:right w:val="single" w:sz="4" w:space="0" w:color="auto"/>
            </w:tcBorders>
          </w:tcPr>
          <w:p w:rsidR="00F830F8" w:rsidRPr="00A426D4" w:rsidRDefault="00F830F8" w:rsidP="00F830F8">
            <w:pPr>
              <w:rPr>
                <w:b/>
                <w:bCs/>
              </w:rPr>
            </w:pPr>
          </w:p>
        </w:tc>
        <w:tc>
          <w:tcPr>
            <w:tcW w:w="2269"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rPr>
                <w:b/>
                <w:bCs/>
              </w:rPr>
            </w:pPr>
            <w:r w:rsidRPr="00A426D4">
              <w:rPr>
                <w:b/>
                <w:bCs/>
              </w:rPr>
              <w:t> </w:t>
            </w:r>
          </w:p>
        </w:tc>
        <w:tc>
          <w:tcPr>
            <w:tcW w:w="4537" w:type="dxa"/>
            <w:tcBorders>
              <w:top w:val="single" w:sz="4" w:space="0" w:color="auto"/>
              <w:left w:val="single" w:sz="4" w:space="0" w:color="auto"/>
              <w:bottom w:val="single" w:sz="4" w:space="0" w:color="auto"/>
              <w:right w:val="single" w:sz="4" w:space="0" w:color="auto"/>
            </w:tcBorders>
            <w:shd w:val="clear" w:color="auto" w:fill="auto"/>
          </w:tcPr>
          <w:p w:rsidR="00F830F8" w:rsidRPr="00A426D4" w:rsidRDefault="00F830F8" w:rsidP="00F830F8">
            <w:pPr>
              <w:rPr>
                <w:b/>
                <w:bCs/>
              </w:rPr>
            </w:pPr>
            <w:r w:rsidRPr="00A426D4">
              <w:rPr>
                <w:b/>
                <w:bCs/>
              </w:rPr>
              <w:t>Итого: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830F8" w:rsidRPr="005C4B88" w:rsidRDefault="00F830F8" w:rsidP="00F830F8">
            <w:pPr>
              <w:jc w:val="center"/>
              <w:rPr>
                <w:b/>
                <w:bCs/>
                <w:color w:val="000000"/>
              </w:rPr>
            </w:pPr>
            <w:r>
              <w:rPr>
                <w:b/>
                <w:bCs/>
                <w:color w:val="000000"/>
              </w:rPr>
              <w:t>47 568 828,77</w:t>
            </w:r>
          </w:p>
        </w:tc>
      </w:tr>
    </w:tbl>
    <w:p w:rsidR="00F830F8" w:rsidRDefault="00F830F8" w:rsidP="00F830F8">
      <w:pPr>
        <w:ind w:left="-142" w:firstLine="426"/>
        <w:rPr>
          <w:rFonts w:eastAsia="Calibri"/>
          <w:sz w:val="26"/>
          <w:szCs w:val="26"/>
        </w:rPr>
      </w:pPr>
    </w:p>
    <w:p w:rsidR="00F830F8" w:rsidRDefault="00F830F8" w:rsidP="00F830F8">
      <w:pPr>
        <w:ind w:left="-142" w:firstLine="426"/>
        <w:rPr>
          <w:rFonts w:eastAsia="Calibri"/>
          <w:sz w:val="26"/>
          <w:szCs w:val="26"/>
        </w:rPr>
      </w:pPr>
    </w:p>
    <w:p w:rsidR="00F830F8" w:rsidRDefault="00F830F8" w:rsidP="00F830F8">
      <w:pPr>
        <w:ind w:left="-142" w:firstLine="426"/>
        <w:rPr>
          <w:rFonts w:eastAsia="Calibri"/>
          <w:sz w:val="26"/>
          <w:szCs w:val="26"/>
        </w:rPr>
      </w:pPr>
    </w:p>
    <w:p w:rsidR="00F830F8" w:rsidRDefault="00F830F8" w:rsidP="00F830F8">
      <w:pPr>
        <w:jc w:val="right"/>
        <w:rPr>
          <w:b/>
          <w:sz w:val="28"/>
          <w:szCs w:val="28"/>
        </w:rPr>
      </w:pPr>
      <w:r>
        <w:rPr>
          <w:b/>
          <w:sz w:val="28"/>
          <w:szCs w:val="28"/>
        </w:rPr>
        <w:t>Приложение 2</w:t>
      </w:r>
    </w:p>
    <w:p w:rsidR="00F830F8" w:rsidRDefault="00F830F8" w:rsidP="00F830F8">
      <w:pPr>
        <w:jc w:val="right"/>
        <w:rPr>
          <w:bCs/>
        </w:rPr>
      </w:pPr>
      <w:r>
        <w:rPr>
          <w:bCs/>
        </w:rPr>
        <w:t>к  решен</w:t>
      </w:r>
      <w:r w:rsidR="004037A9">
        <w:rPr>
          <w:bCs/>
        </w:rPr>
        <w:t>ию четырнадцатой сессии№77 от 11</w:t>
      </w:r>
      <w:r>
        <w:rPr>
          <w:bCs/>
        </w:rPr>
        <w:t>.11.2021г.</w:t>
      </w:r>
    </w:p>
    <w:p w:rsidR="00F830F8" w:rsidRDefault="00F830F8" w:rsidP="00F830F8">
      <w:pPr>
        <w:jc w:val="right"/>
        <w:rPr>
          <w:bCs/>
        </w:rPr>
      </w:pPr>
      <w:r>
        <w:rPr>
          <w:bCs/>
        </w:rPr>
        <w:t>о внесении изменений в решение №25 от 28.12.2020г</w:t>
      </w:r>
    </w:p>
    <w:p w:rsidR="00F830F8" w:rsidRPr="00A53FC0" w:rsidRDefault="00F830F8" w:rsidP="00F830F8">
      <w:pPr>
        <w:jc w:val="right"/>
        <w:rPr>
          <w:bCs/>
        </w:rPr>
      </w:pPr>
      <w:r>
        <w:rPr>
          <w:bCs/>
        </w:rPr>
        <w:t xml:space="preserve"> «</w:t>
      </w:r>
      <w:r w:rsidRPr="00A53FC0">
        <w:rPr>
          <w:bCs/>
        </w:rPr>
        <w:t>О бюджете Прокудского сельсовета Коченевского района</w:t>
      </w:r>
    </w:p>
    <w:p w:rsidR="00F830F8" w:rsidRDefault="00F830F8" w:rsidP="00F830F8">
      <w:pPr>
        <w:jc w:val="right"/>
        <w:rPr>
          <w:bCs/>
        </w:rPr>
      </w:pPr>
      <w:r w:rsidRPr="00A53FC0">
        <w:rPr>
          <w:bCs/>
        </w:rPr>
        <w:t xml:space="preserve"> Новосибирской области </w:t>
      </w:r>
      <w:r w:rsidRPr="00702B66">
        <w:rPr>
          <w:bCs/>
        </w:rPr>
        <w:t xml:space="preserve">на </w:t>
      </w:r>
      <w:r>
        <w:t>2021</w:t>
      </w:r>
      <w:r w:rsidRPr="00702B66">
        <w:t xml:space="preserve"> год</w:t>
      </w:r>
      <w:r>
        <w:t xml:space="preserve"> и плановый  период 2022 </w:t>
      </w:r>
      <w:r w:rsidRPr="00702B66">
        <w:t>и 202</w:t>
      </w:r>
      <w:r>
        <w:t>3</w:t>
      </w:r>
      <w:r w:rsidRPr="001928FD">
        <w:rPr>
          <w:sz w:val="26"/>
          <w:szCs w:val="26"/>
        </w:rPr>
        <w:t xml:space="preserve"> </w:t>
      </w:r>
      <w:r>
        <w:rPr>
          <w:bCs/>
        </w:rPr>
        <w:t>годы»</w:t>
      </w:r>
    </w:p>
    <w:p w:rsidR="00F830F8" w:rsidRDefault="00F830F8" w:rsidP="00F830F8">
      <w:pPr>
        <w:ind w:left="-142" w:firstLine="426"/>
        <w:rPr>
          <w:rFonts w:eastAsia="Calibri"/>
          <w:sz w:val="26"/>
          <w:szCs w:val="26"/>
        </w:rPr>
      </w:pPr>
    </w:p>
    <w:p w:rsidR="00F830F8" w:rsidRDefault="00F830F8" w:rsidP="00F830F8">
      <w:pPr>
        <w:ind w:left="-142" w:firstLine="426"/>
        <w:rPr>
          <w:rFonts w:eastAsia="Calibri"/>
          <w:sz w:val="26"/>
          <w:szCs w:val="26"/>
        </w:rPr>
      </w:pPr>
    </w:p>
    <w:p w:rsidR="00F830F8" w:rsidRDefault="00F830F8" w:rsidP="00F830F8">
      <w:pPr>
        <w:ind w:left="-142" w:firstLine="426"/>
        <w:rPr>
          <w:rFonts w:eastAsia="Calibri"/>
          <w:sz w:val="26"/>
          <w:szCs w:val="26"/>
        </w:rPr>
      </w:pPr>
    </w:p>
    <w:p w:rsidR="00F830F8" w:rsidRDefault="00F830F8" w:rsidP="00F830F8">
      <w:pPr>
        <w:ind w:firstLine="426"/>
        <w:jc w:val="center"/>
        <w:rPr>
          <w:rFonts w:eastAsia="Calibri"/>
          <w:sz w:val="26"/>
          <w:szCs w:val="26"/>
        </w:rPr>
      </w:pPr>
      <w:r>
        <w:rPr>
          <w:rFonts w:eastAsia="Calibri"/>
          <w:sz w:val="26"/>
          <w:szCs w:val="26"/>
        </w:rPr>
        <w:t>Р</w:t>
      </w:r>
      <w:r w:rsidRPr="006B5E0F">
        <w:rPr>
          <w:rFonts w:eastAsia="Calibri"/>
          <w:sz w:val="26"/>
          <w:szCs w:val="26"/>
        </w:rPr>
        <w:t>аспределение бюджетных ассигнований</w:t>
      </w:r>
      <w:r>
        <w:rPr>
          <w:rFonts w:eastAsia="Calibri"/>
          <w:sz w:val="26"/>
          <w:szCs w:val="26"/>
        </w:rPr>
        <w:t xml:space="preserve"> </w:t>
      </w:r>
      <w:r w:rsidRPr="006B5E0F">
        <w:rPr>
          <w:rFonts w:eastAsia="Calibri"/>
          <w:sz w:val="26"/>
          <w:szCs w:val="26"/>
        </w:rPr>
        <w:t xml:space="preserve"> по разделам, подразделам, целевым статьям и видам расходов </w:t>
      </w:r>
      <w:r>
        <w:rPr>
          <w:rFonts w:eastAsia="Calibri"/>
          <w:sz w:val="26"/>
          <w:szCs w:val="26"/>
        </w:rPr>
        <w:t>классификации расходов бюджетов на 2021г.</w:t>
      </w:r>
    </w:p>
    <w:p w:rsidR="00F830F8" w:rsidRDefault="00F830F8" w:rsidP="00F830F8">
      <w:pPr>
        <w:ind w:left="-142" w:firstLine="426"/>
        <w:jc w:val="right"/>
        <w:rPr>
          <w:rFonts w:eastAsia="Calibri"/>
          <w:sz w:val="26"/>
          <w:szCs w:val="26"/>
        </w:rPr>
      </w:pPr>
      <w:r>
        <w:rPr>
          <w:rFonts w:eastAsia="Calibri"/>
          <w:sz w:val="26"/>
          <w:szCs w:val="26"/>
        </w:rPr>
        <w:t>Таблица 1</w:t>
      </w:r>
    </w:p>
    <w:tbl>
      <w:tblPr>
        <w:tblW w:w="9941" w:type="dxa"/>
        <w:tblInd w:w="93" w:type="dxa"/>
        <w:tblLook w:val="04A0"/>
      </w:tblPr>
      <w:tblGrid>
        <w:gridCol w:w="1829"/>
        <w:gridCol w:w="745"/>
        <w:gridCol w:w="745"/>
        <w:gridCol w:w="745"/>
        <w:gridCol w:w="685"/>
        <w:gridCol w:w="60"/>
        <w:gridCol w:w="276"/>
        <w:gridCol w:w="276"/>
        <w:gridCol w:w="328"/>
        <w:gridCol w:w="532"/>
        <w:gridCol w:w="208"/>
        <w:gridCol w:w="559"/>
        <w:gridCol w:w="871"/>
        <w:gridCol w:w="514"/>
        <w:gridCol w:w="108"/>
        <w:gridCol w:w="1520"/>
      </w:tblGrid>
      <w:tr w:rsidR="00F830F8" w:rsidRPr="00FD36B1" w:rsidTr="00F830F8">
        <w:trPr>
          <w:trHeight w:val="398"/>
        </w:trPr>
        <w:tc>
          <w:tcPr>
            <w:tcW w:w="4749" w:type="dxa"/>
            <w:gridSpan w:val="5"/>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F830F8" w:rsidRPr="003D5D27" w:rsidRDefault="00F830F8" w:rsidP="00F830F8">
            <w:pPr>
              <w:jc w:val="center"/>
              <w:rPr>
                <w:b/>
                <w:bCs/>
              </w:rPr>
            </w:pPr>
            <w:r w:rsidRPr="003D5D27">
              <w:rPr>
                <w:b/>
                <w:bCs/>
              </w:rPr>
              <w:t>Наименование показателя</w:t>
            </w:r>
          </w:p>
        </w:tc>
        <w:tc>
          <w:tcPr>
            <w:tcW w:w="932" w:type="dxa"/>
            <w:gridSpan w:val="4"/>
            <w:tcBorders>
              <w:top w:val="single" w:sz="8" w:space="0" w:color="auto"/>
              <w:left w:val="nil"/>
              <w:bottom w:val="single" w:sz="8" w:space="0" w:color="auto"/>
              <w:right w:val="single" w:sz="8" w:space="0" w:color="auto"/>
            </w:tcBorders>
            <w:shd w:val="clear" w:color="000000" w:fill="FFFFFF"/>
            <w:vAlign w:val="center"/>
            <w:hideMark/>
          </w:tcPr>
          <w:p w:rsidR="00F830F8" w:rsidRPr="003D5D27" w:rsidRDefault="00F830F8" w:rsidP="00F830F8">
            <w:pPr>
              <w:jc w:val="center"/>
              <w:rPr>
                <w:b/>
                <w:bCs/>
              </w:rPr>
            </w:pPr>
            <w:r w:rsidRPr="003D5D27">
              <w:rPr>
                <w:b/>
                <w:bCs/>
              </w:rPr>
              <w:t>РЗ</w:t>
            </w:r>
          </w:p>
        </w:tc>
        <w:tc>
          <w:tcPr>
            <w:tcW w:w="740" w:type="dxa"/>
            <w:gridSpan w:val="2"/>
            <w:tcBorders>
              <w:top w:val="single" w:sz="8" w:space="0" w:color="auto"/>
              <w:left w:val="nil"/>
              <w:bottom w:val="single" w:sz="8" w:space="0" w:color="auto"/>
              <w:right w:val="single" w:sz="8" w:space="0" w:color="auto"/>
            </w:tcBorders>
            <w:shd w:val="clear" w:color="000000" w:fill="FFFFFF"/>
            <w:vAlign w:val="center"/>
            <w:hideMark/>
          </w:tcPr>
          <w:p w:rsidR="00F830F8" w:rsidRPr="003D5D27" w:rsidRDefault="00F830F8" w:rsidP="00F830F8">
            <w:pPr>
              <w:jc w:val="center"/>
              <w:rPr>
                <w:b/>
                <w:bCs/>
              </w:rPr>
            </w:pPr>
            <w:r w:rsidRPr="003D5D27">
              <w:rPr>
                <w:b/>
                <w:bCs/>
              </w:rPr>
              <w:t>ПР</w:t>
            </w:r>
          </w:p>
        </w:tc>
        <w:tc>
          <w:tcPr>
            <w:tcW w:w="1360" w:type="dxa"/>
            <w:gridSpan w:val="2"/>
            <w:tcBorders>
              <w:top w:val="single" w:sz="8" w:space="0" w:color="auto"/>
              <w:left w:val="nil"/>
              <w:bottom w:val="single" w:sz="8" w:space="0" w:color="auto"/>
              <w:right w:val="single" w:sz="8" w:space="0" w:color="auto"/>
            </w:tcBorders>
            <w:shd w:val="clear" w:color="000000" w:fill="FFFFFF"/>
            <w:vAlign w:val="center"/>
            <w:hideMark/>
          </w:tcPr>
          <w:p w:rsidR="00F830F8" w:rsidRPr="003D5D27" w:rsidRDefault="00F830F8" w:rsidP="00F830F8">
            <w:pPr>
              <w:jc w:val="center"/>
              <w:rPr>
                <w:b/>
                <w:bCs/>
              </w:rPr>
            </w:pPr>
            <w:r w:rsidRPr="003D5D27">
              <w:rPr>
                <w:b/>
                <w:bCs/>
              </w:rPr>
              <w:t>ЦСР</w:t>
            </w:r>
          </w:p>
        </w:tc>
        <w:tc>
          <w:tcPr>
            <w:tcW w:w="640" w:type="dxa"/>
            <w:gridSpan w:val="2"/>
            <w:tcBorders>
              <w:top w:val="single" w:sz="8" w:space="0" w:color="auto"/>
              <w:left w:val="nil"/>
              <w:bottom w:val="single" w:sz="8" w:space="0" w:color="auto"/>
              <w:right w:val="single" w:sz="8" w:space="0" w:color="auto"/>
            </w:tcBorders>
            <w:shd w:val="clear" w:color="000000" w:fill="FFFFFF"/>
            <w:vAlign w:val="center"/>
            <w:hideMark/>
          </w:tcPr>
          <w:p w:rsidR="00F830F8" w:rsidRPr="003D5D27" w:rsidRDefault="00F830F8" w:rsidP="00F830F8">
            <w:pPr>
              <w:jc w:val="center"/>
              <w:rPr>
                <w:b/>
                <w:bCs/>
              </w:rPr>
            </w:pPr>
            <w:r w:rsidRPr="003D5D27">
              <w:rPr>
                <w:b/>
                <w:bCs/>
              </w:rPr>
              <w:t>ВР</w:t>
            </w:r>
          </w:p>
        </w:tc>
        <w:tc>
          <w:tcPr>
            <w:tcW w:w="1520" w:type="dxa"/>
            <w:tcBorders>
              <w:top w:val="single" w:sz="8" w:space="0" w:color="auto"/>
              <w:left w:val="nil"/>
              <w:bottom w:val="single" w:sz="8" w:space="0" w:color="auto"/>
              <w:right w:val="single" w:sz="8" w:space="0" w:color="auto"/>
            </w:tcBorders>
            <w:shd w:val="clear" w:color="000000" w:fill="FFFFFF"/>
            <w:vAlign w:val="center"/>
            <w:hideMark/>
          </w:tcPr>
          <w:p w:rsidR="00F830F8" w:rsidRPr="003D5D27" w:rsidRDefault="00F830F8" w:rsidP="00F830F8">
            <w:pPr>
              <w:jc w:val="center"/>
              <w:rPr>
                <w:b/>
                <w:bCs/>
              </w:rPr>
            </w:pPr>
            <w:r w:rsidRPr="003D5D27">
              <w:rPr>
                <w:b/>
                <w:bCs/>
              </w:rPr>
              <w:t>Сумма</w:t>
            </w:r>
          </w:p>
        </w:tc>
      </w:tr>
      <w:tr w:rsidR="00F830F8" w:rsidRPr="00FD36B1" w:rsidTr="00F830F8">
        <w:trPr>
          <w:trHeight w:val="255"/>
        </w:trPr>
        <w:tc>
          <w:tcPr>
            <w:tcW w:w="4749" w:type="dxa"/>
            <w:gridSpan w:val="5"/>
            <w:tcBorders>
              <w:top w:val="single" w:sz="8"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ОБЩЕГОСУДАРСТВЕННЫЕ ВОПРОСЫ</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9 516 906,24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Функционирование высшего должностного лица субъекта Российской Федерации и муниципального образования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870 630,00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Глава муниципального образования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8800002030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870 630,00</w:t>
            </w:r>
          </w:p>
        </w:tc>
      </w:tr>
      <w:tr w:rsidR="00F830F8" w:rsidRPr="00FD36B1" w:rsidTr="00F830F8">
        <w:trPr>
          <w:trHeight w:val="8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3D5D27">
              <w:lastRenderedPageBreak/>
              <w:t>органами управления государственными внебюджетными фондами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lastRenderedPageBreak/>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8800002030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870 630,00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Расходы на выплаты персоналу государственных (муниципальных) органов</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8800002030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870 630,00</w:t>
            </w:r>
          </w:p>
        </w:tc>
      </w:tr>
      <w:tr w:rsidR="00F830F8" w:rsidRPr="00FD36B1" w:rsidTr="00F830F8">
        <w:trPr>
          <w:trHeight w:val="64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8 394 186,00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обеспечение деятельности муниципальных органов</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8 394 186,00</w:t>
            </w:r>
          </w:p>
        </w:tc>
      </w:tr>
      <w:tr w:rsidR="00F830F8" w:rsidRPr="00FD36B1" w:rsidTr="00F830F8">
        <w:trPr>
          <w:trHeight w:val="8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6 138 950,00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государственных (муниципальных) органов</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6 138 950,00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2 147 419,67</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2 147 419,67</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107 816,33</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107 816,33</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Обеспечение деятельности финансовых, налоговых и таможенных органов и органов финансового (финансово-бюджетного) надзора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86 925,00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Осуществление переданных полномочий на обеспечение деятельности контрольно-счетных органов за счет бюджетов поселений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86 925,00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Межбюджетные трансферты</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500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86 925,00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межбюджетные трансферты</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540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86 925,00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Другие общегосударственные вопросы</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165 165,24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Прочие мероприятия, осуществляемые органами местного самоуправления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151 165,24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151 165,24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151 165,24</w:t>
            </w:r>
          </w:p>
        </w:tc>
      </w:tr>
      <w:tr w:rsidR="00F830F8" w:rsidRPr="00FD36B1" w:rsidTr="00F830F8">
        <w:trPr>
          <w:trHeight w:val="64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xml:space="preserve">Оценка земельных участков, недвижимости, признание прав, содержание  и регулирование отношений по государственной и муниципальной </w:t>
            </w:r>
            <w:r w:rsidRPr="003D5D27">
              <w:lastRenderedPageBreak/>
              <w:t>собственности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lastRenderedPageBreak/>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8800009000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14 000,00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8800009000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14 000,00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8800009000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14 000,00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НАЦИОНАЛЬНАЯ ОБОРОНА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533 130,00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Мобилизационная и вневойсковая подготовка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533 130,00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Реализация мероприятий по осуществлению первичного воинского учета на территориях, где отсутствуют военные комиссариаты</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533 130,00</w:t>
            </w:r>
          </w:p>
        </w:tc>
      </w:tr>
      <w:tr w:rsidR="00F830F8" w:rsidRPr="00FD36B1" w:rsidTr="00F830F8">
        <w:trPr>
          <w:trHeight w:val="8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485 390,24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государственных (муниципальных) органов</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485 390,24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47 739,76</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47 739,76</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НАЦИОНАЛЬНАЯ БЕЗОПАСНОСТЬ И ПРАВООХРАНИТЕЛЬНАЯ ДЕЯТЕЛЬНОСТЬ</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508 260,00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Гражданская оборона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162 000,00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Предупреждение и ликвидация последствий чрезвычайных ситуаций и стихийных бедствий природного и техногенного характера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108 000,00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108 000,00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108 000,00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Резервные фонды местных администраций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54 000,00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xml:space="preserve">Социальное обеспечение и иные выплаты </w:t>
            </w:r>
            <w:r w:rsidRPr="003D5D27">
              <w:lastRenderedPageBreak/>
              <w:t>населению</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lastRenderedPageBreak/>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300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20 000,00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Социальные выплаты гражданам, кроме публичных нормативных социальных выплат</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320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20 000,00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Защита населения и территории от чрезвычайных ситуаций природного и техногенного характера, пожарная безопасность</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346 260,00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Противопожарные мероприятия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346 260,00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346 260,00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346 260,00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НАЦИОНАЛЬНАЯ ЭКОНОМИКА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18 105 397,34</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Дорожное хозяйство (дорожные фонды)</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17 733 345,34</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Содержание и ремонт автомобильных дорог</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6 974 740,04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6 974 740,04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6 974 740,04</w:t>
            </w:r>
          </w:p>
        </w:tc>
      </w:tr>
      <w:tr w:rsidR="00F830F8" w:rsidRPr="00FD36B1" w:rsidTr="00F830F8">
        <w:trPr>
          <w:trHeight w:val="106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8800070760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10 758 605,30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8800070760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10 758 605,30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8800070760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10 758 605,30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Другие вопросы в области национальной экономики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372 052,00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Другие вопросы в области национальной экономики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8800003381</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372 052,00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8800003381</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372 052,00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xml:space="preserve">Иные закупки товаров, работ и услуг для обеспечения государственных </w:t>
            </w:r>
            <w:r w:rsidRPr="003D5D27">
              <w:lastRenderedPageBreak/>
              <w:t>(муниципальных)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lastRenderedPageBreak/>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8800003381</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372 052,00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ЖИЛИЩНО-КОММУНАЛЬНОЕ ХОЗЯЙСТВО</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10 817 888,39</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Жилищное хозяйство</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17 172,40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Мероприятия в области жилищного хозяйства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17 172,40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17 172,40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17 172,40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Коммунальное хозяйство</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4 026 748,98</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Предупреждение и ликвидация последствий чрезвычайных ситуаций и стихийных бедствий природного и техногенного характера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2 200 000,00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2 200 000,00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2 200 000,00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Мероприятия в области коммунального хозяйства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1 826 748,98</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342 000,00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342 000,00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Капитальные вложения в объекты государственной (муниципальной) собственности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400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687 877,51</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Бюджетные инвестиции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410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687 877,51</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796 871,47</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796 871,47</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Благоустройство</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6 773 967,01</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Содержание и ремонт уличного освещения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2 557 869,35</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2 557 869,35</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2 557 869,35</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Организация и содержание мест захоронения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216 300,00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216 300,00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216 300,00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Прочие мероприятия по благоустройству</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1 295 958,45</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1 280 778,49</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1 280 778,49</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15 179,96</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15 179,96</w:t>
            </w:r>
          </w:p>
        </w:tc>
      </w:tr>
      <w:tr w:rsidR="00F830F8" w:rsidRPr="00FD36B1" w:rsidTr="00F830F8">
        <w:trPr>
          <w:trHeight w:val="8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1 296 580,07</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1 296 580,07</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1 296 580,07</w:t>
            </w:r>
          </w:p>
        </w:tc>
      </w:tr>
      <w:tr w:rsidR="00F830F8" w:rsidRPr="00FD36B1" w:rsidTr="00F830F8">
        <w:trPr>
          <w:trHeight w:val="106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Софинансирование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88000S0240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1 407 259,14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88000S0240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1 407 259,14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88000S0240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1 407 259,14</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ОБРАЗОВАНИЕ</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Молодежная политика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Проведение мероприятий для детей и молодежи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8800004310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8800004310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8800004310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КУЛЬТУРА, КИНЕМАТОГРАФИЯ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8 099 179,04</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Культура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8 099 179,04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Обеспечение деятельности подведомственных учреждений (дома культуры)</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7 237 426,04</w:t>
            </w:r>
          </w:p>
        </w:tc>
      </w:tr>
      <w:tr w:rsidR="00F830F8" w:rsidRPr="00FD36B1" w:rsidTr="00F830F8">
        <w:trPr>
          <w:trHeight w:val="8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3 227 600,00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казенных учреждений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3 227 600,00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3 385 874,04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3 385 874,04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Капитальные вложения в объекты государственной (муниципальной) собственности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400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524 452,00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Бюджетные инвестиции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410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524 452,00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99 500,00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99 500,00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Проведение мероприятий в области культуры</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733 560,00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733 560,00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733 560,00</w:t>
            </w:r>
          </w:p>
        </w:tc>
      </w:tr>
      <w:tr w:rsidR="00F830F8" w:rsidRPr="00FD36B1" w:rsidTr="00F830F8">
        <w:trPr>
          <w:trHeight w:val="64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128 193,00</w:t>
            </w:r>
          </w:p>
        </w:tc>
      </w:tr>
      <w:tr w:rsidR="00F830F8" w:rsidRPr="00FD36B1" w:rsidTr="00F830F8">
        <w:trPr>
          <w:trHeight w:val="8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128 193,00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казенных учреждений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128 193,00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СОЦИАЛЬНАЯ ПОЛИТИКА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Пенсионное обеспечение</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Доплаты к пенсиям муниципальных служащих</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8800004910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Социальное обеспечение и иные выплаты населению</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8800004910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300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Публичные нормативные социальные выплаты гражданам</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8800004910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310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ФИЗИЧЕСКАЯ КУЛЬТУРА И СПОРТ</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3 728 062,77</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Физическая культура</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3 728 062,77</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Обеспечение деятельности подведомственных учреждений (спорт клуб "Сокол")</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2 963 178,64</w:t>
            </w:r>
          </w:p>
        </w:tc>
      </w:tr>
      <w:tr w:rsidR="00F830F8" w:rsidRPr="00FD36B1" w:rsidTr="00F830F8">
        <w:trPr>
          <w:trHeight w:val="8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1 814 850,00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казенных учреждений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1 814 850,00</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793 628,64</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793 628,64</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354 700,00</w:t>
            </w:r>
          </w:p>
        </w:tc>
      </w:tr>
      <w:tr w:rsidR="00F830F8" w:rsidRPr="00FD36B1" w:rsidTr="00F830F8">
        <w:trPr>
          <w:trHeight w:val="25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354 700,00</w:t>
            </w:r>
          </w:p>
        </w:tc>
      </w:tr>
      <w:tr w:rsidR="00F830F8" w:rsidRPr="00FD36B1" w:rsidTr="00F830F8">
        <w:trPr>
          <w:trHeight w:val="106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8800070370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764 884,13</w:t>
            </w:r>
          </w:p>
        </w:tc>
      </w:tr>
      <w:tr w:rsidR="00F830F8" w:rsidRPr="00FD36B1" w:rsidTr="00F830F8">
        <w:trPr>
          <w:trHeight w:val="435"/>
        </w:trPr>
        <w:tc>
          <w:tcPr>
            <w:tcW w:w="474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8800070370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764 884,13</w:t>
            </w:r>
          </w:p>
        </w:tc>
      </w:tr>
      <w:tr w:rsidR="00F830F8" w:rsidRPr="00FD36B1" w:rsidTr="00F830F8">
        <w:trPr>
          <w:trHeight w:val="435"/>
        </w:trPr>
        <w:tc>
          <w:tcPr>
            <w:tcW w:w="4749" w:type="dxa"/>
            <w:gridSpan w:val="5"/>
            <w:tcBorders>
              <w:top w:val="single" w:sz="4" w:space="0" w:color="auto"/>
              <w:left w:val="single" w:sz="8" w:space="0" w:color="auto"/>
              <w:bottom w:val="single" w:sz="8"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932" w:type="dxa"/>
            <w:gridSpan w:val="4"/>
            <w:tcBorders>
              <w:top w:val="nil"/>
              <w:left w:val="single" w:sz="4" w:space="0" w:color="auto"/>
              <w:bottom w:val="single" w:sz="8" w:space="0" w:color="auto"/>
              <w:right w:val="nil"/>
            </w:tcBorders>
            <w:shd w:val="clear" w:color="000000" w:fill="FFFFFF"/>
            <w:noWrap/>
            <w:vAlign w:val="bottom"/>
            <w:hideMark/>
          </w:tcPr>
          <w:p w:rsidR="00F830F8" w:rsidRPr="003D5D27" w:rsidRDefault="00F830F8" w:rsidP="00F830F8">
            <w:pPr>
              <w:jc w:val="right"/>
            </w:pPr>
            <w:r w:rsidRPr="003D5D27">
              <w:t>11</w:t>
            </w:r>
          </w:p>
        </w:tc>
        <w:tc>
          <w:tcPr>
            <w:tcW w:w="740" w:type="dxa"/>
            <w:gridSpan w:val="2"/>
            <w:tcBorders>
              <w:top w:val="nil"/>
              <w:left w:val="single" w:sz="4" w:space="0" w:color="auto"/>
              <w:bottom w:val="single" w:sz="8"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360" w:type="dxa"/>
            <w:gridSpan w:val="2"/>
            <w:tcBorders>
              <w:top w:val="nil"/>
              <w:left w:val="single" w:sz="4" w:space="0" w:color="auto"/>
              <w:bottom w:val="single" w:sz="8" w:space="0" w:color="auto"/>
              <w:right w:val="nil"/>
            </w:tcBorders>
            <w:shd w:val="clear" w:color="000000" w:fill="FFFFFF"/>
            <w:noWrap/>
            <w:vAlign w:val="bottom"/>
            <w:hideMark/>
          </w:tcPr>
          <w:p w:rsidR="00F830F8" w:rsidRPr="003D5D27" w:rsidRDefault="00F830F8" w:rsidP="00F830F8">
            <w:r w:rsidRPr="003D5D27">
              <w:t>8800070370</w:t>
            </w:r>
          </w:p>
        </w:tc>
        <w:tc>
          <w:tcPr>
            <w:tcW w:w="640" w:type="dxa"/>
            <w:gridSpan w:val="2"/>
            <w:tcBorders>
              <w:top w:val="nil"/>
              <w:left w:val="single" w:sz="4" w:space="0" w:color="auto"/>
              <w:bottom w:val="single" w:sz="8" w:space="0" w:color="auto"/>
              <w:right w:val="single" w:sz="4" w:space="0" w:color="auto"/>
            </w:tcBorders>
            <w:shd w:val="clear" w:color="000000" w:fill="FFFFFF"/>
            <w:vAlign w:val="bottom"/>
            <w:hideMark/>
          </w:tcPr>
          <w:p w:rsidR="00F830F8" w:rsidRPr="003D5D27" w:rsidRDefault="00F830F8" w:rsidP="00F830F8">
            <w:r w:rsidRPr="003D5D27">
              <w:t>240</w:t>
            </w:r>
          </w:p>
        </w:tc>
        <w:tc>
          <w:tcPr>
            <w:tcW w:w="1520" w:type="dxa"/>
            <w:tcBorders>
              <w:top w:val="nil"/>
              <w:left w:val="single" w:sz="4" w:space="0" w:color="auto"/>
              <w:bottom w:val="single" w:sz="8" w:space="0" w:color="auto"/>
              <w:right w:val="single" w:sz="8" w:space="0" w:color="auto"/>
            </w:tcBorders>
            <w:shd w:val="clear" w:color="000000" w:fill="FFFFFF"/>
            <w:noWrap/>
            <w:vAlign w:val="bottom"/>
            <w:hideMark/>
          </w:tcPr>
          <w:p w:rsidR="00F830F8" w:rsidRPr="003D5D27" w:rsidRDefault="00F830F8" w:rsidP="00F830F8">
            <w:pPr>
              <w:jc w:val="right"/>
            </w:pPr>
            <w:r w:rsidRPr="003D5D27">
              <w:t>764 884,13</w:t>
            </w:r>
          </w:p>
        </w:tc>
      </w:tr>
      <w:tr w:rsidR="00F830F8" w:rsidRPr="00FD36B1" w:rsidTr="00F830F8">
        <w:trPr>
          <w:trHeight w:val="202"/>
        </w:trPr>
        <w:tc>
          <w:tcPr>
            <w:tcW w:w="1829" w:type="dxa"/>
            <w:tcBorders>
              <w:top w:val="single" w:sz="4" w:space="0" w:color="auto"/>
              <w:left w:val="single" w:sz="8" w:space="0" w:color="auto"/>
              <w:bottom w:val="single" w:sz="8" w:space="0" w:color="auto"/>
              <w:right w:val="nil"/>
            </w:tcBorders>
            <w:shd w:val="clear" w:color="000000" w:fill="FFFFFF"/>
            <w:noWrap/>
            <w:vAlign w:val="bottom"/>
            <w:hideMark/>
          </w:tcPr>
          <w:p w:rsidR="00F830F8" w:rsidRPr="003D5D27" w:rsidRDefault="00F830F8" w:rsidP="00F830F8">
            <w:r w:rsidRPr="003D5D27">
              <w:t> Всего расходов</w:t>
            </w:r>
          </w:p>
          <w:p w:rsidR="00F830F8" w:rsidRPr="003D5D27" w:rsidRDefault="00F830F8" w:rsidP="00F830F8">
            <w:r w:rsidRPr="003D5D27">
              <w:t> </w:t>
            </w:r>
          </w:p>
        </w:tc>
        <w:tc>
          <w:tcPr>
            <w:tcW w:w="745"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745"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745"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745" w:type="dxa"/>
            <w:gridSpan w:val="2"/>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272"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272"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860" w:type="dxa"/>
            <w:gridSpan w:val="2"/>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740" w:type="dxa"/>
            <w:gridSpan w:val="2"/>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1360" w:type="dxa"/>
            <w:gridSpan w:val="2"/>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1628" w:type="dxa"/>
            <w:gridSpan w:val="2"/>
            <w:tcBorders>
              <w:top w:val="single" w:sz="4" w:space="0" w:color="auto"/>
              <w:left w:val="nil"/>
              <w:bottom w:val="single" w:sz="8" w:space="0" w:color="auto"/>
              <w:right w:val="single" w:sz="8" w:space="0" w:color="auto"/>
            </w:tcBorders>
            <w:shd w:val="clear" w:color="000000" w:fill="FFFFFF"/>
            <w:noWrap/>
            <w:hideMark/>
          </w:tcPr>
          <w:p w:rsidR="00F830F8" w:rsidRPr="003D5D27" w:rsidRDefault="00F830F8" w:rsidP="00F830F8">
            <w:pPr>
              <w:jc w:val="center"/>
              <w:rPr>
                <w:b/>
                <w:bCs/>
              </w:rPr>
            </w:pPr>
            <w:r w:rsidRPr="003D5D27">
              <w:rPr>
                <w:b/>
                <w:bCs/>
              </w:rPr>
              <w:t>51 901 490,89</w:t>
            </w:r>
          </w:p>
        </w:tc>
      </w:tr>
    </w:tbl>
    <w:p w:rsidR="00F830F8" w:rsidRDefault="00F830F8" w:rsidP="00F830F8">
      <w:pPr>
        <w:ind w:left="-142" w:firstLine="426"/>
        <w:rPr>
          <w:rFonts w:eastAsia="Calibri"/>
          <w:sz w:val="28"/>
        </w:rPr>
      </w:pPr>
    </w:p>
    <w:p w:rsidR="00F830F8" w:rsidRDefault="00F830F8" w:rsidP="00F830F8">
      <w:pPr>
        <w:ind w:left="-142" w:firstLine="426"/>
        <w:rPr>
          <w:rFonts w:eastAsia="Calibri"/>
          <w:sz w:val="28"/>
        </w:rPr>
      </w:pPr>
    </w:p>
    <w:p w:rsidR="00F830F8" w:rsidRDefault="00F830F8" w:rsidP="00F830F8">
      <w:pPr>
        <w:jc w:val="right"/>
        <w:rPr>
          <w:b/>
          <w:sz w:val="28"/>
          <w:szCs w:val="28"/>
        </w:rPr>
      </w:pPr>
      <w:r>
        <w:rPr>
          <w:b/>
          <w:sz w:val="28"/>
          <w:szCs w:val="28"/>
        </w:rPr>
        <w:t>Приложение 3</w:t>
      </w:r>
    </w:p>
    <w:p w:rsidR="00F830F8" w:rsidRDefault="00F830F8" w:rsidP="00F830F8">
      <w:pPr>
        <w:jc w:val="right"/>
        <w:rPr>
          <w:bCs/>
        </w:rPr>
      </w:pPr>
      <w:r>
        <w:rPr>
          <w:bCs/>
        </w:rPr>
        <w:t xml:space="preserve">к  решению четырнадцатой сессии№77 от </w:t>
      </w:r>
      <w:r w:rsidR="004037A9">
        <w:rPr>
          <w:bCs/>
        </w:rPr>
        <w:t>11</w:t>
      </w:r>
      <w:r>
        <w:rPr>
          <w:bCs/>
        </w:rPr>
        <w:t>.11.2021г.</w:t>
      </w:r>
    </w:p>
    <w:p w:rsidR="00F830F8" w:rsidRDefault="00F830F8" w:rsidP="00F830F8">
      <w:pPr>
        <w:jc w:val="right"/>
        <w:rPr>
          <w:bCs/>
        </w:rPr>
      </w:pPr>
      <w:r>
        <w:rPr>
          <w:bCs/>
        </w:rPr>
        <w:t>о внесении изменений в решение №25 от 28.12.2020г</w:t>
      </w:r>
    </w:p>
    <w:p w:rsidR="00F830F8" w:rsidRPr="00A53FC0" w:rsidRDefault="00F830F8" w:rsidP="00F830F8">
      <w:pPr>
        <w:jc w:val="right"/>
        <w:rPr>
          <w:bCs/>
        </w:rPr>
      </w:pPr>
      <w:r>
        <w:rPr>
          <w:bCs/>
        </w:rPr>
        <w:t xml:space="preserve"> «</w:t>
      </w:r>
      <w:r w:rsidRPr="00A53FC0">
        <w:rPr>
          <w:bCs/>
        </w:rPr>
        <w:t>О бюджете Прокудского сельсовета Коченевского района</w:t>
      </w:r>
    </w:p>
    <w:p w:rsidR="00F830F8" w:rsidRDefault="00F830F8" w:rsidP="00F830F8">
      <w:pPr>
        <w:jc w:val="right"/>
        <w:rPr>
          <w:bCs/>
        </w:rPr>
      </w:pPr>
      <w:r w:rsidRPr="00A53FC0">
        <w:rPr>
          <w:bCs/>
        </w:rPr>
        <w:t xml:space="preserve"> Новосибирской области </w:t>
      </w:r>
      <w:r w:rsidRPr="00702B66">
        <w:rPr>
          <w:bCs/>
        </w:rPr>
        <w:t xml:space="preserve">на </w:t>
      </w:r>
      <w:r>
        <w:t>2021</w:t>
      </w:r>
      <w:r w:rsidRPr="00702B66">
        <w:t xml:space="preserve"> год</w:t>
      </w:r>
      <w:r>
        <w:t xml:space="preserve"> и плановый  период 2022 </w:t>
      </w:r>
      <w:r w:rsidRPr="00702B66">
        <w:t>и 202</w:t>
      </w:r>
      <w:r>
        <w:t>3</w:t>
      </w:r>
      <w:r w:rsidRPr="001928FD">
        <w:rPr>
          <w:sz w:val="26"/>
          <w:szCs w:val="26"/>
        </w:rPr>
        <w:t xml:space="preserve"> </w:t>
      </w:r>
      <w:r>
        <w:rPr>
          <w:bCs/>
        </w:rPr>
        <w:t>годы»</w:t>
      </w:r>
    </w:p>
    <w:p w:rsidR="00F830F8" w:rsidRDefault="00F830F8" w:rsidP="00F830F8">
      <w:pPr>
        <w:ind w:firstLine="709"/>
        <w:jc w:val="right"/>
        <w:rPr>
          <w:rFonts w:eastAsia="Calibri"/>
          <w:sz w:val="28"/>
        </w:rPr>
      </w:pPr>
      <w:r>
        <w:rPr>
          <w:rFonts w:eastAsia="Calibri"/>
          <w:sz w:val="28"/>
        </w:rPr>
        <w:t>Таблица 1</w:t>
      </w:r>
    </w:p>
    <w:p w:rsidR="00F830F8" w:rsidRDefault="00F830F8" w:rsidP="00F830F8">
      <w:pPr>
        <w:ind w:firstLine="709"/>
        <w:jc w:val="center"/>
        <w:rPr>
          <w:rFonts w:eastAsia="Calibri"/>
          <w:sz w:val="28"/>
        </w:rPr>
      </w:pPr>
      <w:r>
        <w:rPr>
          <w:rFonts w:eastAsia="Calibri"/>
          <w:sz w:val="28"/>
        </w:rPr>
        <w:t>Ведомственная структура расходов на 2021 год</w:t>
      </w:r>
    </w:p>
    <w:tbl>
      <w:tblPr>
        <w:tblW w:w="9700" w:type="dxa"/>
        <w:tblInd w:w="93" w:type="dxa"/>
        <w:tblLook w:val="04A0"/>
      </w:tblPr>
      <w:tblGrid>
        <w:gridCol w:w="1804"/>
        <w:gridCol w:w="737"/>
        <w:gridCol w:w="737"/>
        <w:gridCol w:w="379"/>
        <w:gridCol w:w="11"/>
        <w:gridCol w:w="837"/>
        <w:gridCol w:w="623"/>
        <w:gridCol w:w="216"/>
        <w:gridCol w:w="276"/>
        <w:gridCol w:w="276"/>
        <w:gridCol w:w="205"/>
        <w:gridCol w:w="709"/>
        <w:gridCol w:w="735"/>
        <w:gridCol w:w="221"/>
        <w:gridCol w:w="430"/>
        <w:gridCol w:w="1617"/>
      </w:tblGrid>
      <w:tr w:rsidR="00F830F8" w:rsidRPr="00FD36B1" w:rsidTr="00F830F8">
        <w:trPr>
          <w:trHeight w:val="398"/>
        </w:trPr>
        <w:tc>
          <w:tcPr>
            <w:tcW w:w="3657"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F830F8" w:rsidRPr="003D5D27" w:rsidRDefault="00F830F8" w:rsidP="00F830F8">
            <w:pPr>
              <w:jc w:val="center"/>
              <w:rPr>
                <w:b/>
                <w:bCs/>
              </w:rPr>
            </w:pPr>
            <w:r w:rsidRPr="003D5D27">
              <w:rPr>
                <w:b/>
                <w:bCs/>
              </w:rPr>
              <w:t>Наименование показателя</w:t>
            </w:r>
          </w:p>
        </w:tc>
        <w:tc>
          <w:tcPr>
            <w:tcW w:w="743" w:type="dxa"/>
            <w:gridSpan w:val="2"/>
            <w:tcBorders>
              <w:top w:val="single" w:sz="4" w:space="0" w:color="auto"/>
              <w:left w:val="single" w:sz="4" w:space="0" w:color="auto"/>
              <w:bottom w:val="single" w:sz="4" w:space="0" w:color="auto"/>
              <w:right w:val="single" w:sz="4" w:space="0" w:color="auto"/>
            </w:tcBorders>
            <w:shd w:val="clear" w:color="000000" w:fill="FFFFFF"/>
          </w:tcPr>
          <w:p w:rsidR="00F830F8" w:rsidRPr="003D5D27" w:rsidRDefault="00F830F8" w:rsidP="00F830F8">
            <w:pPr>
              <w:jc w:val="center"/>
              <w:rPr>
                <w:b/>
                <w:bCs/>
              </w:rPr>
            </w:pPr>
            <w:r w:rsidRPr="003D5D27">
              <w:rPr>
                <w:b/>
                <w:bCs/>
              </w:rPr>
              <w:t>ГРБС</w:t>
            </w:r>
          </w:p>
        </w:tc>
        <w:tc>
          <w:tcPr>
            <w:tcW w:w="62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830F8" w:rsidRPr="003D5D27" w:rsidRDefault="00F830F8" w:rsidP="00F830F8">
            <w:pPr>
              <w:jc w:val="center"/>
              <w:rPr>
                <w:b/>
                <w:bCs/>
              </w:rPr>
            </w:pPr>
            <w:r w:rsidRPr="003D5D27">
              <w:rPr>
                <w:b/>
                <w:bCs/>
              </w:rPr>
              <w:t>РЗ</w:t>
            </w:r>
          </w:p>
        </w:tc>
        <w:tc>
          <w:tcPr>
            <w:tcW w:w="965" w:type="dxa"/>
            <w:gridSpan w:val="4"/>
            <w:tcBorders>
              <w:top w:val="single" w:sz="4" w:space="0" w:color="auto"/>
              <w:left w:val="single" w:sz="4" w:space="0" w:color="auto"/>
              <w:bottom w:val="single" w:sz="4" w:space="0" w:color="auto"/>
              <w:right w:val="single" w:sz="4" w:space="0" w:color="auto"/>
            </w:tcBorders>
            <w:shd w:val="clear" w:color="000000" w:fill="FFFFFF"/>
            <w:vAlign w:val="center"/>
            <w:hideMark/>
          </w:tcPr>
          <w:p w:rsidR="00F830F8" w:rsidRPr="003D5D27" w:rsidRDefault="00F830F8" w:rsidP="00F830F8">
            <w:pPr>
              <w:jc w:val="center"/>
              <w:rPr>
                <w:b/>
                <w:bCs/>
              </w:rPr>
            </w:pPr>
            <w:r w:rsidRPr="003D5D27">
              <w:rPr>
                <w:b/>
                <w:bCs/>
              </w:rPr>
              <w:t>ПР</w:t>
            </w:r>
          </w:p>
        </w:tc>
        <w:tc>
          <w:tcPr>
            <w:tcW w:w="1444"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830F8" w:rsidRPr="003D5D27" w:rsidRDefault="00F830F8" w:rsidP="00F830F8">
            <w:pPr>
              <w:jc w:val="center"/>
              <w:rPr>
                <w:b/>
                <w:bCs/>
              </w:rPr>
            </w:pPr>
            <w:r w:rsidRPr="003D5D27">
              <w:rPr>
                <w:b/>
                <w:bCs/>
              </w:rPr>
              <w:t>ЦСР</w:t>
            </w:r>
          </w:p>
        </w:tc>
        <w:tc>
          <w:tcPr>
            <w:tcW w:w="65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830F8" w:rsidRPr="003D5D27" w:rsidRDefault="00F830F8" w:rsidP="00F830F8">
            <w:pPr>
              <w:jc w:val="center"/>
              <w:rPr>
                <w:b/>
                <w:bCs/>
              </w:rPr>
            </w:pPr>
            <w:r w:rsidRPr="003D5D27">
              <w:rPr>
                <w:b/>
                <w:bCs/>
              </w:rPr>
              <w:t>ВР</w:t>
            </w:r>
          </w:p>
        </w:tc>
        <w:tc>
          <w:tcPr>
            <w:tcW w:w="16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830F8" w:rsidRPr="003D5D27" w:rsidRDefault="00F830F8" w:rsidP="00F830F8">
            <w:pPr>
              <w:jc w:val="center"/>
              <w:rPr>
                <w:b/>
                <w:bCs/>
              </w:rPr>
            </w:pPr>
            <w:r w:rsidRPr="003D5D27">
              <w:rPr>
                <w:b/>
                <w:bCs/>
              </w:rPr>
              <w:t>Сумма</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ОБЩЕГОСУДАРСТВЕННЫЕ ВОПРОСЫ</w:t>
            </w:r>
          </w:p>
        </w:tc>
        <w:tc>
          <w:tcPr>
            <w:tcW w:w="743" w:type="dxa"/>
            <w:gridSpan w:val="2"/>
            <w:tcBorders>
              <w:top w:val="single" w:sz="4" w:space="0" w:color="auto"/>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single" w:sz="4" w:space="0" w:color="auto"/>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single" w:sz="4" w:space="0" w:color="auto"/>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444" w:type="dxa"/>
            <w:gridSpan w:val="2"/>
            <w:tcBorders>
              <w:top w:val="single" w:sz="4" w:space="0" w:color="auto"/>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single" w:sz="4" w:space="0" w:color="auto"/>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9 516 906,24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Функционирование высшего должностного лица субъекта Российской Федерации и муниципального образования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870 630,00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Глава муниципального образования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8800002030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870 630,00</w:t>
            </w:r>
          </w:p>
        </w:tc>
      </w:tr>
      <w:tr w:rsidR="00F830F8" w:rsidRPr="00FD36B1" w:rsidTr="00F830F8">
        <w:trPr>
          <w:trHeight w:val="8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8800002030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870 630,00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государственных (муниципальных) органов</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8800002030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120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870 630,00</w:t>
            </w:r>
          </w:p>
        </w:tc>
      </w:tr>
      <w:tr w:rsidR="00F830F8" w:rsidRPr="00FD36B1" w:rsidTr="00F830F8">
        <w:trPr>
          <w:trHeight w:val="64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8 394 186,00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обеспечение деятельности муниципальных органов</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8 394 186,00</w:t>
            </w:r>
          </w:p>
        </w:tc>
      </w:tr>
      <w:tr w:rsidR="00F830F8" w:rsidRPr="00FD36B1" w:rsidTr="00F830F8">
        <w:trPr>
          <w:trHeight w:val="8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6 138 950,00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государственных (муниципальных) органов</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120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6 138 950,00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2 147 419,67</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2 147 419,67</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107 816,33</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107 816,33</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xml:space="preserve">Обеспечение деятельности финансовых, налоговых и </w:t>
            </w:r>
            <w:r w:rsidRPr="003D5D27">
              <w:lastRenderedPageBreak/>
              <w:t>таможенных органов и органов финансового (финансово-бюджетного) надзора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lastRenderedPageBreak/>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06</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86 925,00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Осуществление переданных полномочий на обеспечение деятельности контрольно-счетных органов за счет бюджетов поселений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06</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8800004010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86 925,00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Межбюджетные трансферты</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06</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8800004010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500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86 925,00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межбюджетные трансферты</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06</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8800004010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540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86 925,00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Другие общегосударственные вопросы</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165 165,24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Прочие мероприятия, осуществляемые органами местного самоуправления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151 165,24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151 165,24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151 165,24</w:t>
            </w:r>
          </w:p>
        </w:tc>
      </w:tr>
      <w:tr w:rsidR="00F830F8" w:rsidRPr="00FD36B1" w:rsidTr="00F830F8">
        <w:trPr>
          <w:trHeight w:val="64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8800009000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14 000,00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8800009000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14 000,00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8800009000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14 000,00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НАЦИОНАЛЬНАЯ ОБОРОНА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533 130,00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Мобилизационная и вневойсковая подготовка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533 130,00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Реализация мероприятий по осуществлению первичного воинского учета на территориях, где отсутствуют военные комиссариаты</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533 130,00</w:t>
            </w:r>
          </w:p>
        </w:tc>
      </w:tr>
      <w:tr w:rsidR="00F830F8" w:rsidRPr="00FD36B1" w:rsidTr="00F830F8">
        <w:trPr>
          <w:trHeight w:val="8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3D5D27">
              <w:lastRenderedPageBreak/>
              <w:t>внебюджетными фондами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lastRenderedPageBreak/>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485 390,24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Расходы на выплаты персоналу государственных (муниципальных) органов</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120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485 390,24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47 739,76</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8800051180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47 739,76</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НАЦИОНАЛЬНАЯ БЕЗОПАСНОСТЬ И ПРАВООХРАНИТЕЛЬНАЯ ДЕЯТЕЛЬНОСТЬ</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508 260,00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Гражданская оборона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162 000,00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Предупреждение и ликвидация последствий чрезвычайных ситуаций и стихийных бедствий природного и техногенного характера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108 000,00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108 000,00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108 000,00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Резервные фонды местных администраций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54 000,00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Социальное обеспечение и иные выплаты населению</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300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20 000,00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Социальные выплаты гражданам, кроме публичных нормативных социальных выплат</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8800005000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320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20 000,00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xml:space="preserve">Защита населения и территории от чрезвычайных ситуаций природного и техногенного характера, пожарная </w:t>
            </w:r>
            <w:r w:rsidRPr="003D5D27">
              <w:lastRenderedPageBreak/>
              <w:t>безопасность</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lastRenderedPageBreak/>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346 260,00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Противопожарные мероприятия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346 260,00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346 260,00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346 260,00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НАЦИОНАЛЬНАЯ ЭКОНОМИКА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18 105 397,34</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Дорожное хозяйство (дорожные фонды)</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17 733 345,34</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Содержание и ремонт автомобильных дорог</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8800003150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6 974 740,04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8800003150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6 974 740,04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8800003150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6 974 740,04</w:t>
            </w:r>
          </w:p>
        </w:tc>
      </w:tr>
      <w:tr w:rsidR="00F830F8" w:rsidRPr="00FD36B1" w:rsidTr="00F830F8">
        <w:trPr>
          <w:trHeight w:val="106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8800070760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10 758 605,30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8800070760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10 758 605,30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09</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8800070760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10 758 605,30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Другие вопросы в области национальной экономики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372 052,00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Другие вопросы в области национальной экономики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8800003381</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372 052,00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xml:space="preserve">Закупка товаров, работ и услуг </w:t>
            </w:r>
            <w:r w:rsidRPr="003D5D27">
              <w:lastRenderedPageBreak/>
              <w:t>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lastRenderedPageBreak/>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8800003381</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372 052,00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04</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8800003381</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372 052,00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ЖИЛИЩНО-КОММУНАЛЬНОЕ ХОЗЯЙСТВО</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10 817 888,39</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Жилищное хозяйство</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17 172,40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Мероприятия в области жилищного хозяйства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17 172,40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17 172,40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17 172,40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Коммунальное хозяйство</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4 026 748,98</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Предупреждение и ликвидация последствий чрезвычайных ситуаций и стихийных бедствий природного и техногенного характера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2 200 000,00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2 200 000,00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8800002180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2 200 000,00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Мероприятия в области коммунального хозяйства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1 826 748,98</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342 000,00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342 000,00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Капитальные вложения в объекты государственной (муниципальной) собственности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400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687 877,51</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Бюджетные инвестиции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410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687 877,51</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796 871,47</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02</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8800003510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796 871,47</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Благоустройство</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6 773 967,01</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Содержание и ремонт уличного освещения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2 557 869,35</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2 557 869,35</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2 557 869,35</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Организация и содержание мест захоронения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216 300,00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216 300,00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216 300,00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Прочие мероприятия по благоустройству</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1 295 958,45</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1 280 778,49</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1 280 778,49</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15 179,96</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8800060050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15 179,96</w:t>
            </w:r>
          </w:p>
        </w:tc>
      </w:tr>
      <w:tr w:rsidR="00F830F8" w:rsidRPr="00FD36B1" w:rsidTr="00F830F8">
        <w:trPr>
          <w:trHeight w:val="8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8800070240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1 296 580,07</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8800070240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1 296 580,07</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8800070240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1 296 580,07</w:t>
            </w:r>
          </w:p>
        </w:tc>
      </w:tr>
      <w:tr w:rsidR="00F830F8" w:rsidRPr="00FD36B1" w:rsidTr="00F830F8">
        <w:trPr>
          <w:trHeight w:val="106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Софинансирование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88000S0240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1 407 259,14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88000S0240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1 407 259,14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05</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03</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88000S0240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1 407 259,14</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ОБРАЗОВАНИЕ</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Молодежная политика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Проведение мероприятий для детей и молодежи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8800004310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8800004310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07</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8800004310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34 000,00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КУЛЬТУРА, КИНЕМАТОГРАФИЯ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8 099 179,04</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Культура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8 099 179,04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Обеспечение деятельности подведомственных учреждений (дома культуры)</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7 237 426,04</w:t>
            </w:r>
          </w:p>
        </w:tc>
      </w:tr>
      <w:tr w:rsidR="00F830F8" w:rsidRPr="00FD36B1" w:rsidTr="00F830F8">
        <w:trPr>
          <w:trHeight w:val="8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3 227 600,00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казенных учреждений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110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3 227 600,00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3 385 874,04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xml:space="preserve">Иные закупки товаров, работ и услуг для обеспечения государственных </w:t>
            </w:r>
            <w:r w:rsidRPr="003D5D27">
              <w:lastRenderedPageBreak/>
              <w:t>(муниципальных)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lastRenderedPageBreak/>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3 385 874,04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Капитальные вложения в объекты государственной (муниципальной) собственности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400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524 452,00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Бюджетные инвестиции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410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524 452,00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99 500,00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8800004400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99 500,00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Проведение мероприятий в области культуры</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8800004500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733 560,00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8800004500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733 560,00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8800004500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733 560,00</w:t>
            </w:r>
          </w:p>
        </w:tc>
      </w:tr>
      <w:tr w:rsidR="00F830F8" w:rsidRPr="00FD36B1" w:rsidTr="00F830F8">
        <w:trPr>
          <w:trHeight w:val="64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128 193,00</w:t>
            </w:r>
          </w:p>
        </w:tc>
      </w:tr>
      <w:tr w:rsidR="00F830F8" w:rsidRPr="00FD36B1" w:rsidTr="00F830F8">
        <w:trPr>
          <w:trHeight w:val="8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128 193,00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казенных учреждений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08</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8800070510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110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128 193,00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СОЦИАЛЬНАЯ ПОЛИТИКА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Пенсионное обеспечение</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Доплаты к пенсиям муниципальных служащих</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8800004910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Социальное обеспечение и иные выплаты населению</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8800004910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300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Публичные нормативные социальные выплаты гражданам</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10</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8800004910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310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558 667,11</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ФИЗИЧЕСКАЯ КУЛЬТУРА И СПОРТ</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00</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3 728 062,77</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Физическая культура</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 </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3 728 062,77</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Обеспечение деятельности подведомственных учреждений (спорт клуб "Сокол")</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2 963 178,64</w:t>
            </w:r>
          </w:p>
        </w:tc>
      </w:tr>
      <w:tr w:rsidR="00F830F8" w:rsidRPr="00FD36B1" w:rsidTr="00F830F8">
        <w:trPr>
          <w:trHeight w:val="8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1 814 850,00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Расходы на выплаты персоналу казенных учреждений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110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1 814 850,00</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793 628,64</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793 628,64</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Иные бюджетные ассигнования</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354 700,00</w:t>
            </w:r>
          </w:p>
        </w:tc>
      </w:tr>
      <w:tr w:rsidR="00F830F8" w:rsidRPr="00FD36B1" w:rsidTr="00F830F8">
        <w:trPr>
          <w:trHeight w:val="25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Уплата налогов, сборов и иных платежей</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8800004820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850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354 700,00</w:t>
            </w:r>
          </w:p>
        </w:tc>
      </w:tr>
      <w:tr w:rsidR="00F830F8" w:rsidRPr="00FD36B1" w:rsidTr="00F830F8">
        <w:trPr>
          <w:trHeight w:val="106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8800070370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 </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764 884,13</w:t>
            </w:r>
          </w:p>
        </w:tc>
      </w:tr>
      <w:tr w:rsidR="00F830F8" w:rsidRPr="00FD36B1" w:rsidTr="00F830F8">
        <w:trPr>
          <w:trHeight w:val="435"/>
        </w:trPr>
        <w:tc>
          <w:tcPr>
            <w:tcW w:w="3657" w:type="dxa"/>
            <w:gridSpan w:val="4"/>
            <w:tcBorders>
              <w:top w:val="single" w:sz="4" w:space="0" w:color="auto"/>
              <w:left w:val="single" w:sz="8"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Закупка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4"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4" w:space="0" w:color="auto"/>
              <w:right w:val="nil"/>
            </w:tcBorders>
            <w:shd w:val="clear" w:color="000000" w:fill="FFFFFF"/>
            <w:noWrap/>
            <w:vAlign w:val="bottom"/>
            <w:hideMark/>
          </w:tcPr>
          <w:p w:rsidR="00F830F8" w:rsidRPr="003D5D27" w:rsidRDefault="00F830F8" w:rsidP="00F830F8">
            <w:r w:rsidRPr="003D5D27">
              <w:t>8800070370</w:t>
            </w:r>
          </w:p>
        </w:tc>
        <w:tc>
          <w:tcPr>
            <w:tcW w:w="651" w:type="dxa"/>
            <w:gridSpan w:val="2"/>
            <w:tcBorders>
              <w:top w:val="nil"/>
              <w:left w:val="single" w:sz="4" w:space="0" w:color="auto"/>
              <w:bottom w:val="single" w:sz="4" w:space="0" w:color="auto"/>
              <w:right w:val="single" w:sz="4" w:space="0" w:color="auto"/>
            </w:tcBorders>
            <w:shd w:val="clear" w:color="000000" w:fill="FFFFFF"/>
            <w:vAlign w:val="bottom"/>
            <w:hideMark/>
          </w:tcPr>
          <w:p w:rsidR="00F830F8" w:rsidRPr="003D5D27" w:rsidRDefault="00F830F8" w:rsidP="00F830F8">
            <w:r w:rsidRPr="003D5D27">
              <w:t>200</w:t>
            </w:r>
          </w:p>
        </w:tc>
        <w:tc>
          <w:tcPr>
            <w:tcW w:w="1617" w:type="dxa"/>
            <w:tcBorders>
              <w:top w:val="nil"/>
              <w:left w:val="single" w:sz="4" w:space="0" w:color="auto"/>
              <w:bottom w:val="single" w:sz="4" w:space="0" w:color="auto"/>
              <w:right w:val="single" w:sz="8" w:space="0" w:color="auto"/>
            </w:tcBorders>
            <w:shd w:val="clear" w:color="000000" w:fill="FFFFFF"/>
            <w:noWrap/>
            <w:vAlign w:val="bottom"/>
            <w:hideMark/>
          </w:tcPr>
          <w:p w:rsidR="00F830F8" w:rsidRPr="003D5D27" w:rsidRDefault="00F830F8" w:rsidP="00F830F8">
            <w:pPr>
              <w:jc w:val="right"/>
            </w:pPr>
            <w:r w:rsidRPr="003D5D27">
              <w:t>764 884,13</w:t>
            </w:r>
          </w:p>
        </w:tc>
      </w:tr>
      <w:tr w:rsidR="00F830F8" w:rsidRPr="00FD36B1" w:rsidTr="00F830F8">
        <w:trPr>
          <w:trHeight w:val="435"/>
        </w:trPr>
        <w:tc>
          <w:tcPr>
            <w:tcW w:w="3657" w:type="dxa"/>
            <w:gridSpan w:val="4"/>
            <w:tcBorders>
              <w:top w:val="single" w:sz="4" w:space="0" w:color="auto"/>
              <w:left w:val="single" w:sz="8" w:space="0" w:color="auto"/>
              <w:bottom w:val="single" w:sz="8" w:space="0" w:color="auto"/>
              <w:right w:val="single" w:sz="4" w:space="0" w:color="auto"/>
            </w:tcBorders>
            <w:shd w:val="clear" w:color="000000" w:fill="FFFFFF"/>
            <w:vAlign w:val="bottom"/>
            <w:hideMark/>
          </w:tcPr>
          <w:p w:rsidR="00F830F8" w:rsidRPr="003D5D27" w:rsidRDefault="00F830F8" w:rsidP="00F830F8">
            <w:r w:rsidRPr="003D5D27">
              <w:t>Иные закупки товаров, работ и услуг для обеспечения государственных (муниципальных) нужд</w:t>
            </w:r>
          </w:p>
        </w:tc>
        <w:tc>
          <w:tcPr>
            <w:tcW w:w="743" w:type="dxa"/>
            <w:gridSpan w:val="2"/>
            <w:tcBorders>
              <w:top w:val="nil"/>
              <w:left w:val="single" w:sz="4" w:space="0" w:color="auto"/>
              <w:bottom w:val="single" w:sz="8" w:space="0" w:color="auto"/>
              <w:right w:val="single" w:sz="4" w:space="0" w:color="auto"/>
            </w:tcBorders>
            <w:shd w:val="clear" w:color="000000" w:fill="FFFFFF"/>
          </w:tcPr>
          <w:p w:rsidR="00F830F8" w:rsidRPr="003D5D27" w:rsidRDefault="00F830F8" w:rsidP="00F830F8">
            <w:pPr>
              <w:jc w:val="center"/>
            </w:pPr>
            <w:r w:rsidRPr="003D5D27">
              <w:t>555</w:t>
            </w:r>
          </w:p>
        </w:tc>
        <w:tc>
          <w:tcPr>
            <w:tcW w:w="623" w:type="dxa"/>
            <w:tcBorders>
              <w:top w:val="nil"/>
              <w:left w:val="single" w:sz="4" w:space="0" w:color="auto"/>
              <w:bottom w:val="single" w:sz="8" w:space="0" w:color="auto"/>
              <w:right w:val="nil"/>
            </w:tcBorders>
            <w:shd w:val="clear" w:color="000000" w:fill="FFFFFF"/>
            <w:noWrap/>
            <w:vAlign w:val="bottom"/>
            <w:hideMark/>
          </w:tcPr>
          <w:p w:rsidR="00F830F8" w:rsidRPr="003D5D27" w:rsidRDefault="00F830F8" w:rsidP="00F830F8">
            <w:pPr>
              <w:jc w:val="right"/>
            </w:pPr>
            <w:r w:rsidRPr="003D5D27">
              <w:t>11</w:t>
            </w:r>
          </w:p>
        </w:tc>
        <w:tc>
          <w:tcPr>
            <w:tcW w:w="965" w:type="dxa"/>
            <w:gridSpan w:val="4"/>
            <w:tcBorders>
              <w:top w:val="nil"/>
              <w:left w:val="single" w:sz="4" w:space="0" w:color="auto"/>
              <w:bottom w:val="single" w:sz="8" w:space="0" w:color="auto"/>
              <w:right w:val="nil"/>
            </w:tcBorders>
            <w:shd w:val="clear" w:color="000000" w:fill="FFFFFF"/>
            <w:noWrap/>
            <w:vAlign w:val="bottom"/>
            <w:hideMark/>
          </w:tcPr>
          <w:p w:rsidR="00F830F8" w:rsidRPr="003D5D27" w:rsidRDefault="00F830F8" w:rsidP="00F830F8">
            <w:pPr>
              <w:jc w:val="right"/>
            </w:pPr>
            <w:r w:rsidRPr="003D5D27">
              <w:t>01</w:t>
            </w:r>
          </w:p>
        </w:tc>
        <w:tc>
          <w:tcPr>
            <w:tcW w:w="1444" w:type="dxa"/>
            <w:gridSpan w:val="2"/>
            <w:tcBorders>
              <w:top w:val="nil"/>
              <w:left w:val="single" w:sz="4" w:space="0" w:color="auto"/>
              <w:bottom w:val="single" w:sz="8" w:space="0" w:color="auto"/>
              <w:right w:val="nil"/>
            </w:tcBorders>
            <w:shd w:val="clear" w:color="000000" w:fill="FFFFFF"/>
            <w:noWrap/>
            <w:vAlign w:val="bottom"/>
            <w:hideMark/>
          </w:tcPr>
          <w:p w:rsidR="00F830F8" w:rsidRPr="003D5D27" w:rsidRDefault="00F830F8" w:rsidP="00F830F8">
            <w:r w:rsidRPr="003D5D27">
              <w:t>8800070370</w:t>
            </w:r>
          </w:p>
        </w:tc>
        <w:tc>
          <w:tcPr>
            <w:tcW w:w="651" w:type="dxa"/>
            <w:gridSpan w:val="2"/>
            <w:tcBorders>
              <w:top w:val="nil"/>
              <w:left w:val="single" w:sz="4" w:space="0" w:color="auto"/>
              <w:bottom w:val="single" w:sz="8" w:space="0" w:color="auto"/>
              <w:right w:val="single" w:sz="4" w:space="0" w:color="auto"/>
            </w:tcBorders>
            <w:shd w:val="clear" w:color="000000" w:fill="FFFFFF"/>
            <w:vAlign w:val="bottom"/>
            <w:hideMark/>
          </w:tcPr>
          <w:p w:rsidR="00F830F8" w:rsidRPr="003D5D27" w:rsidRDefault="00F830F8" w:rsidP="00F830F8">
            <w:r w:rsidRPr="003D5D27">
              <w:t>240</w:t>
            </w:r>
          </w:p>
        </w:tc>
        <w:tc>
          <w:tcPr>
            <w:tcW w:w="1617" w:type="dxa"/>
            <w:tcBorders>
              <w:top w:val="nil"/>
              <w:left w:val="single" w:sz="4" w:space="0" w:color="auto"/>
              <w:bottom w:val="single" w:sz="8" w:space="0" w:color="auto"/>
              <w:right w:val="single" w:sz="8" w:space="0" w:color="auto"/>
            </w:tcBorders>
            <w:shd w:val="clear" w:color="000000" w:fill="FFFFFF"/>
            <w:noWrap/>
            <w:vAlign w:val="bottom"/>
            <w:hideMark/>
          </w:tcPr>
          <w:p w:rsidR="00F830F8" w:rsidRPr="003D5D27" w:rsidRDefault="00F830F8" w:rsidP="00F830F8">
            <w:pPr>
              <w:jc w:val="right"/>
            </w:pPr>
            <w:r w:rsidRPr="003D5D27">
              <w:t>764 884,13</w:t>
            </w:r>
          </w:p>
        </w:tc>
      </w:tr>
      <w:tr w:rsidR="00F830F8" w:rsidRPr="00FD36B1" w:rsidTr="00F830F8">
        <w:trPr>
          <w:trHeight w:val="226"/>
        </w:trPr>
        <w:tc>
          <w:tcPr>
            <w:tcW w:w="1804" w:type="dxa"/>
            <w:tcBorders>
              <w:top w:val="single" w:sz="4" w:space="0" w:color="auto"/>
              <w:left w:val="single" w:sz="8" w:space="0" w:color="auto"/>
              <w:bottom w:val="single" w:sz="8" w:space="0" w:color="auto"/>
              <w:right w:val="nil"/>
            </w:tcBorders>
            <w:shd w:val="clear" w:color="000000" w:fill="FFFFFF"/>
            <w:noWrap/>
            <w:vAlign w:val="bottom"/>
            <w:hideMark/>
          </w:tcPr>
          <w:p w:rsidR="00F830F8" w:rsidRPr="003D5D27" w:rsidRDefault="00F830F8" w:rsidP="00F830F8">
            <w:r w:rsidRPr="003D5D27">
              <w:t> Всего расходов</w:t>
            </w:r>
          </w:p>
          <w:p w:rsidR="00F830F8" w:rsidRPr="003D5D27" w:rsidRDefault="00F830F8" w:rsidP="00F830F8">
            <w:r w:rsidRPr="003D5D27">
              <w:t> </w:t>
            </w:r>
          </w:p>
        </w:tc>
        <w:tc>
          <w:tcPr>
            <w:tcW w:w="737"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737"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393" w:type="dxa"/>
            <w:gridSpan w:val="2"/>
            <w:tcBorders>
              <w:top w:val="single" w:sz="4" w:space="0" w:color="auto"/>
              <w:left w:val="nil"/>
              <w:bottom w:val="single" w:sz="8" w:space="0" w:color="auto"/>
              <w:right w:val="nil"/>
            </w:tcBorders>
            <w:shd w:val="clear" w:color="000000" w:fill="FFFFFF"/>
          </w:tcPr>
          <w:p w:rsidR="00F830F8" w:rsidRPr="003D5D27" w:rsidRDefault="00F830F8" w:rsidP="00F830F8"/>
        </w:tc>
        <w:tc>
          <w:tcPr>
            <w:tcW w:w="729"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839" w:type="dxa"/>
            <w:gridSpan w:val="2"/>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272"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272" w:type="dxa"/>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914" w:type="dxa"/>
            <w:gridSpan w:val="2"/>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956" w:type="dxa"/>
            <w:gridSpan w:val="2"/>
            <w:tcBorders>
              <w:top w:val="single" w:sz="4" w:space="0" w:color="auto"/>
              <w:left w:val="nil"/>
              <w:bottom w:val="single" w:sz="8" w:space="0" w:color="auto"/>
              <w:right w:val="nil"/>
            </w:tcBorders>
            <w:shd w:val="clear" w:color="000000" w:fill="FFFFFF"/>
            <w:noWrap/>
            <w:vAlign w:val="bottom"/>
            <w:hideMark/>
          </w:tcPr>
          <w:p w:rsidR="00F830F8" w:rsidRPr="003D5D27" w:rsidRDefault="00F830F8" w:rsidP="00F830F8">
            <w:r w:rsidRPr="003D5D27">
              <w:t> </w:t>
            </w:r>
          </w:p>
        </w:tc>
        <w:tc>
          <w:tcPr>
            <w:tcW w:w="2047" w:type="dxa"/>
            <w:gridSpan w:val="2"/>
            <w:tcBorders>
              <w:top w:val="single" w:sz="4" w:space="0" w:color="auto"/>
              <w:left w:val="nil"/>
              <w:bottom w:val="single" w:sz="8" w:space="0" w:color="auto"/>
              <w:right w:val="single" w:sz="8" w:space="0" w:color="auto"/>
            </w:tcBorders>
            <w:shd w:val="clear" w:color="000000" w:fill="FFFFFF"/>
            <w:noWrap/>
            <w:vAlign w:val="bottom"/>
            <w:hideMark/>
          </w:tcPr>
          <w:p w:rsidR="00F830F8" w:rsidRPr="003D5D27" w:rsidRDefault="00F830F8" w:rsidP="00F830F8">
            <w:r w:rsidRPr="003D5D27">
              <w:t> </w:t>
            </w:r>
          </w:p>
          <w:p w:rsidR="00F830F8" w:rsidRPr="003D5D27" w:rsidRDefault="00F830F8" w:rsidP="00F830F8">
            <w:pPr>
              <w:jc w:val="right"/>
              <w:rPr>
                <w:b/>
                <w:bCs/>
              </w:rPr>
            </w:pPr>
            <w:r w:rsidRPr="003D5D27">
              <w:rPr>
                <w:b/>
                <w:bCs/>
              </w:rPr>
              <w:t>51 901 490,89</w:t>
            </w:r>
          </w:p>
        </w:tc>
      </w:tr>
    </w:tbl>
    <w:p w:rsidR="00F830F8" w:rsidRDefault="00F830F8" w:rsidP="00F830F8">
      <w:pPr>
        <w:autoSpaceDE w:val="0"/>
        <w:autoSpaceDN w:val="0"/>
        <w:adjustRightInd w:val="0"/>
        <w:jc w:val="right"/>
        <w:rPr>
          <w:rFonts w:cs="Calibri"/>
        </w:rPr>
      </w:pPr>
    </w:p>
    <w:p w:rsidR="00F830F8" w:rsidRDefault="00F830F8" w:rsidP="00F830F8">
      <w:pPr>
        <w:autoSpaceDE w:val="0"/>
        <w:autoSpaceDN w:val="0"/>
        <w:adjustRightInd w:val="0"/>
        <w:jc w:val="right"/>
        <w:rPr>
          <w:rFonts w:cs="Calibri"/>
        </w:rPr>
      </w:pPr>
    </w:p>
    <w:p w:rsidR="00F830F8" w:rsidRDefault="00F830F8" w:rsidP="00F830F8">
      <w:pPr>
        <w:autoSpaceDE w:val="0"/>
        <w:autoSpaceDN w:val="0"/>
        <w:adjustRightInd w:val="0"/>
        <w:jc w:val="right"/>
        <w:rPr>
          <w:rFonts w:cs="Calibri"/>
        </w:rPr>
      </w:pPr>
    </w:p>
    <w:p w:rsidR="00F830F8" w:rsidRDefault="00F830F8" w:rsidP="00F830F8">
      <w:pPr>
        <w:jc w:val="right"/>
        <w:rPr>
          <w:b/>
          <w:sz w:val="28"/>
          <w:szCs w:val="28"/>
        </w:rPr>
      </w:pPr>
      <w:r>
        <w:rPr>
          <w:b/>
          <w:sz w:val="28"/>
          <w:szCs w:val="28"/>
        </w:rPr>
        <w:t>Приложение 4</w:t>
      </w:r>
    </w:p>
    <w:p w:rsidR="00F830F8" w:rsidRDefault="00F830F8" w:rsidP="00F830F8">
      <w:pPr>
        <w:jc w:val="right"/>
        <w:rPr>
          <w:bCs/>
        </w:rPr>
      </w:pPr>
      <w:r>
        <w:rPr>
          <w:bCs/>
        </w:rPr>
        <w:t>к  решен</w:t>
      </w:r>
      <w:r w:rsidR="004037A9">
        <w:rPr>
          <w:bCs/>
        </w:rPr>
        <w:t>ию четырнадцатой сессии№77 от 11</w:t>
      </w:r>
      <w:r>
        <w:rPr>
          <w:bCs/>
        </w:rPr>
        <w:t>.11.2021г.</w:t>
      </w:r>
    </w:p>
    <w:p w:rsidR="00F830F8" w:rsidRDefault="00F830F8" w:rsidP="00F830F8">
      <w:pPr>
        <w:jc w:val="right"/>
        <w:rPr>
          <w:bCs/>
        </w:rPr>
      </w:pPr>
      <w:r>
        <w:rPr>
          <w:bCs/>
        </w:rPr>
        <w:t>о внесении изменений в решение №25 от 28.12.2020г</w:t>
      </w:r>
    </w:p>
    <w:p w:rsidR="00F830F8" w:rsidRPr="00A53FC0" w:rsidRDefault="00F830F8" w:rsidP="00F830F8">
      <w:pPr>
        <w:jc w:val="right"/>
        <w:rPr>
          <w:bCs/>
        </w:rPr>
      </w:pPr>
      <w:r>
        <w:rPr>
          <w:bCs/>
        </w:rPr>
        <w:t xml:space="preserve"> «</w:t>
      </w:r>
      <w:r w:rsidRPr="00A53FC0">
        <w:rPr>
          <w:bCs/>
        </w:rPr>
        <w:t>О бюджете Прокудского сельсовета Коченевского района</w:t>
      </w:r>
    </w:p>
    <w:p w:rsidR="00F830F8" w:rsidRDefault="00F830F8" w:rsidP="00F830F8">
      <w:pPr>
        <w:jc w:val="right"/>
        <w:rPr>
          <w:bCs/>
        </w:rPr>
      </w:pPr>
      <w:r w:rsidRPr="00A53FC0">
        <w:rPr>
          <w:bCs/>
        </w:rPr>
        <w:t xml:space="preserve"> Новосибирской области </w:t>
      </w:r>
      <w:r w:rsidRPr="00702B66">
        <w:rPr>
          <w:bCs/>
        </w:rPr>
        <w:t xml:space="preserve">на </w:t>
      </w:r>
      <w:r>
        <w:t>2021</w:t>
      </w:r>
      <w:r w:rsidRPr="00702B66">
        <w:t xml:space="preserve"> год</w:t>
      </w:r>
      <w:r>
        <w:t xml:space="preserve"> и плановый  период 2022 </w:t>
      </w:r>
      <w:r w:rsidRPr="00702B66">
        <w:t>и 202</w:t>
      </w:r>
      <w:r>
        <w:t>3</w:t>
      </w:r>
      <w:r w:rsidRPr="001928FD">
        <w:rPr>
          <w:sz w:val="26"/>
          <w:szCs w:val="26"/>
        </w:rPr>
        <w:t xml:space="preserve"> </w:t>
      </w:r>
      <w:r>
        <w:rPr>
          <w:bCs/>
        </w:rPr>
        <w:t>годы»</w:t>
      </w:r>
    </w:p>
    <w:p w:rsidR="00F830F8" w:rsidRDefault="00F830F8" w:rsidP="00F830F8">
      <w:pPr>
        <w:autoSpaceDE w:val="0"/>
        <w:autoSpaceDN w:val="0"/>
        <w:adjustRightInd w:val="0"/>
        <w:jc w:val="right"/>
        <w:rPr>
          <w:rFonts w:cs="Calibri"/>
        </w:rPr>
      </w:pPr>
    </w:p>
    <w:p w:rsidR="00F830F8" w:rsidRDefault="00F830F8" w:rsidP="00F830F8">
      <w:pPr>
        <w:autoSpaceDE w:val="0"/>
        <w:autoSpaceDN w:val="0"/>
        <w:adjustRightInd w:val="0"/>
        <w:jc w:val="right"/>
        <w:rPr>
          <w:rFonts w:cs="Calibri"/>
        </w:rPr>
      </w:pPr>
    </w:p>
    <w:p w:rsidR="00F830F8" w:rsidRDefault="00F830F8" w:rsidP="00F830F8">
      <w:pPr>
        <w:autoSpaceDE w:val="0"/>
        <w:autoSpaceDN w:val="0"/>
        <w:adjustRightInd w:val="0"/>
        <w:jc w:val="right"/>
        <w:rPr>
          <w:rFonts w:cs="Calibri"/>
        </w:rPr>
      </w:pPr>
    </w:p>
    <w:p w:rsidR="00F830F8" w:rsidRDefault="00F830F8" w:rsidP="00F830F8">
      <w:pPr>
        <w:autoSpaceDE w:val="0"/>
        <w:autoSpaceDN w:val="0"/>
        <w:adjustRightInd w:val="0"/>
        <w:jc w:val="right"/>
        <w:rPr>
          <w:rFonts w:cs="Calibri"/>
        </w:rPr>
      </w:pPr>
    </w:p>
    <w:p w:rsidR="00F830F8" w:rsidRDefault="00F830F8" w:rsidP="00F830F8">
      <w:pPr>
        <w:autoSpaceDE w:val="0"/>
        <w:autoSpaceDN w:val="0"/>
        <w:adjustRightInd w:val="0"/>
        <w:jc w:val="right"/>
        <w:rPr>
          <w:rFonts w:cs="Calibri"/>
        </w:rPr>
      </w:pPr>
      <w:r>
        <w:rPr>
          <w:rFonts w:cs="Calibri"/>
        </w:rPr>
        <w:t>Таблица 1</w:t>
      </w:r>
    </w:p>
    <w:p w:rsidR="00F830F8" w:rsidRPr="008C22AC" w:rsidRDefault="00F830F8" w:rsidP="00F830F8">
      <w:pPr>
        <w:autoSpaceDE w:val="0"/>
        <w:autoSpaceDN w:val="0"/>
        <w:adjustRightInd w:val="0"/>
        <w:jc w:val="center"/>
      </w:pPr>
      <w:r w:rsidRPr="008C22AC">
        <w:t>Источники внутреннего финансирования дефицита  бюджета Прокудского сельсовета Коченевского района Новосибирской области, перечень статей и видов источников финансирования дефицита бюджета сельского поселения на 2021г</w:t>
      </w:r>
    </w:p>
    <w:tbl>
      <w:tblPr>
        <w:tblW w:w="100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3"/>
        <w:gridCol w:w="2267"/>
        <w:gridCol w:w="4092"/>
        <w:gridCol w:w="1596"/>
      </w:tblGrid>
      <w:tr w:rsidR="00F830F8" w:rsidRPr="00E052E4" w:rsidTr="00F830F8">
        <w:trPr>
          <w:trHeight w:val="917"/>
        </w:trPr>
        <w:tc>
          <w:tcPr>
            <w:tcW w:w="4361" w:type="dxa"/>
            <w:gridSpan w:val="2"/>
          </w:tcPr>
          <w:p w:rsidR="00F830F8" w:rsidRPr="00D16D8A" w:rsidRDefault="00F830F8" w:rsidP="00F830F8">
            <w:pPr>
              <w:jc w:val="center"/>
              <w:rPr>
                <w:sz w:val="16"/>
                <w:szCs w:val="16"/>
              </w:rPr>
            </w:pPr>
            <w:r w:rsidRPr="00D16D8A">
              <w:rPr>
                <w:sz w:val="16"/>
                <w:szCs w:val="16"/>
              </w:rPr>
              <w:t>Код классификации источников финансирования дефицита бюджета</w:t>
            </w:r>
          </w:p>
        </w:tc>
        <w:tc>
          <w:tcPr>
            <w:tcW w:w="4110" w:type="dxa"/>
            <w:vMerge w:val="restart"/>
          </w:tcPr>
          <w:p w:rsidR="00F830F8" w:rsidRPr="00E052E4" w:rsidRDefault="00F830F8" w:rsidP="00F830F8">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1567" w:type="dxa"/>
            <w:vAlign w:val="center"/>
          </w:tcPr>
          <w:p w:rsidR="00F830F8" w:rsidRPr="00E052E4" w:rsidRDefault="00F830F8" w:rsidP="00F830F8">
            <w:pPr>
              <w:jc w:val="center"/>
            </w:pPr>
            <w:r w:rsidRPr="00E052E4">
              <w:t>Сумма</w:t>
            </w:r>
            <w:r>
              <w:t xml:space="preserve"> руб.</w:t>
            </w:r>
          </w:p>
          <w:p w:rsidR="00F830F8" w:rsidRPr="00E052E4" w:rsidRDefault="00F830F8" w:rsidP="00F830F8">
            <w:pPr>
              <w:jc w:val="center"/>
            </w:pPr>
            <w:r>
              <w:t>2021</w:t>
            </w:r>
            <w:r w:rsidRPr="00E052E4">
              <w:t>г</w:t>
            </w:r>
          </w:p>
        </w:tc>
      </w:tr>
      <w:tr w:rsidR="00F830F8" w:rsidRPr="00E052E4" w:rsidTr="00F830F8">
        <w:trPr>
          <w:trHeight w:val="1030"/>
        </w:trPr>
        <w:tc>
          <w:tcPr>
            <w:tcW w:w="2088" w:type="dxa"/>
          </w:tcPr>
          <w:p w:rsidR="00F830F8" w:rsidRPr="00D16D8A" w:rsidRDefault="00F830F8" w:rsidP="00F830F8">
            <w:pPr>
              <w:jc w:val="center"/>
              <w:rPr>
                <w:sz w:val="16"/>
                <w:szCs w:val="16"/>
              </w:rPr>
            </w:pPr>
            <w:r w:rsidRPr="00D16D8A">
              <w:rPr>
                <w:sz w:val="16"/>
                <w:szCs w:val="16"/>
              </w:rPr>
              <w:t>Главного администратора источников финансирования дефицита бюджета</w:t>
            </w:r>
          </w:p>
        </w:tc>
        <w:tc>
          <w:tcPr>
            <w:tcW w:w="2273" w:type="dxa"/>
          </w:tcPr>
          <w:p w:rsidR="00F830F8" w:rsidRPr="00D16D8A" w:rsidRDefault="00F830F8" w:rsidP="00F830F8">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4110" w:type="dxa"/>
            <w:vMerge/>
          </w:tcPr>
          <w:p w:rsidR="00F830F8" w:rsidRDefault="00F830F8" w:rsidP="00F830F8">
            <w:pPr>
              <w:jc w:val="center"/>
              <w:rPr>
                <w:sz w:val="18"/>
                <w:szCs w:val="18"/>
              </w:rPr>
            </w:pPr>
          </w:p>
        </w:tc>
        <w:tc>
          <w:tcPr>
            <w:tcW w:w="1567" w:type="dxa"/>
            <w:vAlign w:val="center"/>
          </w:tcPr>
          <w:p w:rsidR="00F830F8" w:rsidRPr="00E052E4" w:rsidRDefault="00F830F8" w:rsidP="00F830F8">
            <w:pPr>
              <w:jc w:val="center"/>
            </w:pPr>
          </w:p>
        </w:tc>
      </w:tr>
      <w:tr w:rsidR="00F830F8" w:rsidRPr="00E052E4" w:rsidTr="00F830F8">
        <w:tc>
          <w:tcPr>
            <w:tcW w:w="2088" w:type="dxa"/>
          </w:tcPr>
          <w:p w:rsidR="00F830F8" w:rsidRPr="003541C0" w:rsidRDefault="00F830F8" w:rsidP="00F830F8">
            <w:pPr>
              <w:spacing w:before="100" w:beforeAutospacing="1"/>
              <w:jc w:val="center"/>
            </w:pPr>
            <w:r>
              <w:t>555</w:t>
            </w:r>
          </w:p>
        </w:tc>
        <w:tc>
          <w:tcPr>
            <w:tcW w:w="2273" w:type="dxa"/>
          </w:tcPr>
          <w:p w:rsidR="00F830F8" w:rsidRPr="003541C0" w:rsidRDefault="00F830F8" w:rsidP="00F830F8">
            <w:pPr>
              <w:spacing w:before="100" w:beforeAutospacing="1"/>
              <w:jc w:val="center"/>
            </w:pPr>
            <w:r w:rsidRPr="003541C0">
              <w:t>01 05 00 00 00 0000 000</w:t>
            </w:r>
          </w:p>
        </w:tc>
        <w:tc>
          <w:tcPr>
            <w:tcW w:w="4110" w:type="dxa"/>
          </w:tcPr>
          <w:p w:rsidR="00F830F8" w:rsidRPr="003541C0" w:rsidRDefault="00F830F8" w:rsidP="00F830F8">
            <w:pPr>
              <w:spacing w:before="100" w:beforeAutospacing="1"/>
            </w:pPr>
            <w:r w:rsidRPr="003541C0">
              <w:t>Изменение остатков средств на счетах по учету средств бюджета</w:t>
            </w:r>
          </w:p>
        </w:tc>
        <w:tc>
          <w:tcPr>
            <w:tcW w:w="1567" w:type="dxa"/>
          </w:tcPr>
          <w:p w:rsidR="00F830F8" w:rsidRPr="003541C0" w:rsidRDefault="00F830F8" w:rsidP="00F830F8">
            <w:pPr>
              <w:spacing w:before="100" w:beforeAutospacing="1"/>
              <w:jc w:val="center"/>
            </w:pPr>
            <w:r>
              <w:t>4 332 662,12</w:t>
            </w:r>
          </w:p>
        </w:tc>
      </w:tr>
      <w:tr w:rsidR="00F830F8" w:rsidRPr="00E052E4" w:rsidTr="00F830F8">
        <w:tc>
          <w:tcPr>
            <w:tcW w:w="2088" w:type="dxa"/>
          </w:tcPr>
          <w:p w:rsidR="00F830F8" w:rsidRPr="003541C0" w:rsidRDefault="00F830F8" w:rsidP="00F830F8">
            <w:pPr>
              <w:spacing w:before="100" w:beforeAutospacing="1"/>
              <w:jc w:val="center"/>
            </w:pPr>
            <w:r>
              <w:t>555</w:t>
            </w:r>
          </w:p>
        </w:tc>
        <w:tc>
          <w:tcPr>
            <w:tcW w:w="2273" w:type="dxa"/>
          </w:tcPr>
          <w:p w:rsidR="00F830F8" w:rsidRPr="003541C0" w:rsidRDefault="00F830F8" w:rsidP="00F830F8">
            <w:pPr>
              <w:spacing w:before="100" w:beforeAutospacing="1"/>
              <w:jc w:val="center"/>
            </w:pPr>
            <w:r w:rsidRPr="003541C0">
              <w:t>01 05 00 00 00 0000 500</w:t>
            </w:r>
          </w:p>
        </w:tc>
        <w:tc>
          <w:tcPr>
            <w:tcW w:w="4110" w:type="dxa"/>
          </w:tcPr>
          <w:p w:rsidR="00F830F8" w:rsidRPr="003541C0" w:rsidRDefault="00F830F8" w:rsidP="00F830F8">
            <w:pPr>
              <w:spacing w:before="100" w:beforeAutospacing="1"/>
            </w:pPr>
            <w:r w:rsidRPr="003541C0">
              <w:t>Увеличение остатков средств бюджета</w:t>
            </w:r>
          </w:p>
        </w:tc>
        <w:tc>
          <w:tcPr>
            <w:tcW w:w="1567" w:type="dxa"/>
          </w:tcPr>
          <w:p w:rsidR="00F830F8" w:rsidRDefault="00F830F8" w:rsidP="00F830F8">
            <w:pPr>
              <w:jc w:val="center"/>
            </w:pPr>
            <w:r>
              <w:t>-47 095 898,77</w:t>
            </w:r>
          </w:p>
        </w:tc>
      </w:tr>
      <w:tr w:rsidR="00F830F8" w:rsidRPr="00E052E4" w:rsidTr="00F830F8">
        <w:tc>
          <w:tcPr>
            <w:tcW w:w="2088" w:type="dxa"/>
          </w:tcPr>
          <w:p w:rsidR="00F830F8" w:rsidRPr="003541C0" w:rsidRDefault="00F830F8" w:rsidP="00F830F8">
            <w:pPr>
              <w:spacing w:before="100" w:beforeAutospacing="1"/>
              <w:jc w:val="center"/>
            </w:pPr>
            <w:r>
              <w:t>555</w:t>
            </w:r>
          </w:p>
        </w:tc>
        <w:tc>
          <w:tcPr>
            <w:tcW w:w="2273" w:type="dxa"/>
          </w:tcPr>
          <w:p w:rsidR="00F830F8" w:rsidRPr="003541C0" w:rsidRDefault="00F830F8" w:rsidP="00F830F8">
            <w:pPr>
              <w:spacing w:before="100" w:beforeAutospacing="1"/>
              <w:jc w:val="center"/>
            </w:pPr>
            <w:r w:rsidRPr="003541C0">
              <w:t>01 05 02 01 10 0000 510</w:t>
            </w:r>
          </w:p>
        </w:tc>
        <w:tc>
          <w:tcPr>
            <w:tcW w:w="4110" w:type="dxa"/>
          </w:tcPr>
          <w:p w:rsidR="00F830F8" w:rsidRPr="003541C0" w:rsidRDefault="00F830F8" w:rsidP="00F830F8">
            <w:pPr>
              <w:spacing w:before="100" w:beforeAutospacing="1"/>
            </w:pPr>
            <w:r w:rsidRPr="003541C0">
              <w:t>Увеличение прочих остатков денежных средств бюджетов поселений</w:t>
            </w:r>
          </w:p>
        </w:tc>
        <w:tc>
          <w:tcPr>
            <w:tcW w:w="1567" w:type="dxa"/>
          </w:tcPr>
          <w:p w:rsidR="00F830F8" w:rsidRDefault="00F830F8" w:rsidP="00F830F8">
            <w:pPr>
              <w:jc w:val="center"/>
            </w:pPr>
            <w:r>
              <w:t>-47 095 898,77</w:t>
            </w:r>
          </w:p>
        </w:tc>
      </w:tr>
      <w:tr w:rsidR="00F830F8" w:rsidRPr="00E052E4" w:rsidTr="00F830F8">
        <w:tc>
          <w:tcPr>
            <w:tcW w:w="2088" w:type="dxa"/>
          </w:tcPr>
          <w:p w:rsidR="00F830F8" w:rsidRPr="003541C0" w:rsidRDefault="00F830F8" w:rsidP="00F830F8">
            <w:pPr>
              <w:spacing w:before="100" w:beforeAutospacing="1"/>
              <w:jc w:val="center"/>
            </w:pPr>
            <w:r>
              <w:t>555</w:t>
            </w:r>
          </w:p>
        </w:tc>
        <w:tc>
          <w:tcPr>
            <w:tcW w:w="2273" w:type="dxa"/>
          </w:tcPr>
          <w:p w:rsidR="00F830F8" w:rsidRPr="003541C0" w:rsidRDefault="00F830F8" w:rsidP="00F830F8">
            <w:pPr>
              <w:spacing w:before="100" w:beforeAutospacing="1"/>
              <w:jc w:val="center"/>
            </w:pPr>
            <w:r w:rsidRPr="003541C0">
              <w:t>01 05 00 00 00 0000 600</w:t>
            </w:r>
          </w:p>
        </w:tc>
        <w:tc>
          <w:tcPr>
            <w:tcW w:w="4110" w:type="dxa"/>
          </w:tcPr>
          <w:p w:rsidR="00F830F8" w:rsidRPr="003541C0" w:rsidRDefault="00F830F8" w:rsidP="00F830F8">
            <w:pPr>
              <w:spacing w:before="100" w:beforeAutospacing="1"/>
            </w:pPr>
            <w:r w:rsidRPr="003541C0">
              <w:t>Уменьшение остатков средств бюджетов</w:t>
            </w:r>
          </w:p>
        </w:tc>
        <w:tc>
          <w:tcPr>
            <w:tcW w:w="1567" w:type="dxa"/>
          </w:tcPr>
          <w:p w:rsidR="00F830F8" w:rsidRPr="00632895" w:rsidRDefault="00F830F8" w:rsidP="00F830F8">
            <w:pPr>
              <w:jc w:val="center"/>
            </w:pPr>
            <w:r>
              <w:rPr>
                <w:bCs/>
              </w:rPr>
              <w:t>51 428 560,89</w:t>
            </w:r>
          </w:p>
        </w:tc>
      </w:tr>
      <w:tr w:rsidR="00F830F8" w:rsidRPr="00E052E4" w:rsidTr="00F830F8">
        <w:tc>
          <w:tcPr>
            <w:tcW w:w="2088" w:type="dxa"/>
          </w:tcPr>
          <w:p w:rsidR="00F830F8" w:rsidRPr="003541C0" w:rsidRDefault="00F830F8" w:rsidP="00F830F8">
            <w:pPr>
              <w:spacing w:before="100" w:beforeAutospacing="1"/>
              <w:jc w:val="center"/>
            </w:pPr>
            <w:r>
              <w:t>555</w:t>
            </w:r>
          </w:p>
        </w:tc>
        <w:tc>
          <w:tcPr>
            <w:tcW w:w="2273" w:type="dxa"/>
          </w:tcPr>
          <w:p w:rsidR="00F830F8" w:rsidRPr="003541C0" w:rsidRDefault="00F830F8" w:rsidP="00F830F8">
            <w:pPr>
              <w:spacing w:before="100" w:beforeAutospacing="1"/>
              <w:jc w:val="center"/>
            </w:pPr>
            <w:r w:rsidRPr="003541C0">
              <w:t>01 05 02 01 10 0000 610</w:t>
            </w:r>
          </w:p>
        </w:tc>
        <w:tc>
          <w:tcPr>
            <w:tcW w:w="4110" w:type="dxa"/>
          </w:tcPr>
          <w:p w:rsidR="00F830F8" w:rsidRPr="003541C0" w:rsidRDefault="00F830F8" w:rsidP="00F830F8">
            <w:pPr>
              <w:spacing w:before="100" w:beforeAutospacing="1"/>
            </w:pPr>
            <w:r w:rsidRPr="003541C0">
              <w:t>Уменьшение прочих остатков денежных средств бюджетов поселений</w:t>
            </w:r>
          </w:p>
        </w:tc>
        <w:tc>
          <w:tcPr>
            <w:tcW w:w="1567" w:type="dxa"/>
          </w:tcPr>
          <w:p w:rsidR="00F830F8" w:rsidRPr="00632895" w:rsidRDefault="00F830F8" w:rsidP="00F830F8">
            <w:pPr>
              <w:jc w:val="center"/>
            </w:pPr>
            <w:r>
              <w:rPr>
                <w:bCs/>
              </w:rPr>
              <w:t>51 428 560,89</w:t>
            </w:r>
          </w:p>
        </w:tc>
      </w:tr>
    </w:tbl>
    <w:p w:rsidR="00F830F8" w:rsidRDefault="00F830F8" w:rsidP="00F830F8">
      <w:pPr>
        <w:ind w:left="-142" w:firstLine="426"/>
        <w:rPr>
          <w:rFonts w:eastAsia="Calibri"/>
          <w:sz w:val="28"/>
        </w:rPr>
        <w:sectPr w:rsidR="00F830F8" w:rsidSect="00F2162B">
          <w:headerReference w:type="default" r:id="rId18"/>
          <w:headerReference w:type="first" r:id="rId19"/>
          <w:pgSz w:w="11906" w:h="16838"/>
          <w:pgMar w:top="1134" w:right="850" w:bottom="1134" w:left="1701" w:header="708" w:footer="708" w:gutter="0"/>
          <w:cols w:space="708"/>
          <w:docGrid w:linePitch="360"/>
        </w:sectPr>
      </w:pPr>
    </w:p>
    <w:p w:rsidR="00B778C9" w:rsidRPr="00B778C9" w:rsidRDefault="00B778C9" w:rsidP="00B778C9">
      <w:pPr>
        <w:jc w:val="center"/>
        <w:rPr>
          <w:b/>
          <w:sz w:val="26"/>
          <w:szCs w:val="26"/>
        </w:rPr>
      </w:pPr>
      <w:r w:rsidRPr="00B778C9">
        <w:rPr>
          <w:b/>
          <w:sz w:val="26"/>
          <w:szCs w:val="26"/>
        </w:rPr>
        <w:lastRenderedPageBreak/>
        <w:t>МУНИЦИПАЛЬНОЕ УЧРЕЖДЕНИЕ</w:t>
      </w:r>
    </w:p>
    <w:p w:rsidR="00B778C9" w:rsidRPr="00B778C9" w:rsidRDefault="00B778C9" w:rsidP="00B778C9">
      <w:pPr>
        <w:jc w:val="center"/>
        <w:rPr>
          <w:b/>
          <w:sz w:val="26"/>
          <w:szCs w:val="26"/>
        </w:rPr>
      </w:pPr>
      <w:r w:rsidRPr="00B778C9">
        <w:rPr>
          <w:b/>
          <w:sz w:val="26"/>
          <w:szCs w:val="26"/>
        </w:rPr>
        <w:t>СОВЕТ ДЕПУТАТОВ ПРОКУДСКОГО СЕЛЬСОВЕТА</w:t>
      </w:r>
    </w:p>
    <w:p w:rsidR="00B778C9" w:rsidRPr="00B778C9" w:rsidRDefault="00B778C9" w:rsidP="00B778C9">
      <w:pPr>
        <w:jc w:val="center"/>
        <w:rPr>
          <w:b/>
          <w:sz w:val="26"/>
          <w:szCs w:val="26"/>
        </w:rPr>
      </w:pPr>
      <w:r w:rsidRPr="00B778C9">
        <w:rPr>
          <w:b/>
          <w:sz w:val="26"/>
          <w:szCs w:val="26"/>
        </w:rPr>
        <w:t>КОЧЕНЕВСКОГО РАЙОНА НОВОСИБИРСКОЙ ОБЛАСТИ</w:t>
      </w:r>
    </w:p>
    <w:p w:rsidR="00B778C9" w:rsidRPr="00B778C9" w:rsidRDefault="00B778C9" w:rsidP="00B778C9">
      <w:pPr>
        <w:jc w:val="center"/>
        <w:rPr>
          <w:b/>
          <w:sz w:val="26"/>
          <w:szCs w:val="26"/>
        </w:rPr>
      </w:pPr>
      <w:r w:rsidRPr="00B778C9">
        <w:rPr>
          <w:b/>
          <w:sz w:val="26"/>
          <w:szCs w:val="26"/>
        </w:rPr>
        <w:t>(ШЕСТОГО СОЗЫВА)</w:t>
      </w:r>
    </w:p>
    <w:p w:rsidR="00B778C9" w:rsidRPr="00B778C9" w:rsidRDefault="00B778C9" w:rsidP="00B778C9">
      <w:pPr>
        <w:jc w:val="center"/>
        <w:rPr>
          <w:sz w:val="26"/>
          <w:szCs w:val="26"/>
        </w:rPr>
      </w:pPr>
    </w:p>
    <w:p w:rsidR="00B778C9" w:rsidRPr="00B778C9" w:rsidRDefault="00B778C9" w:rsidP="00B778C9">
      <w:pPr>
        <w:jc w:val="center"/>
        <w:rPr>
          <w:b/>
          <w:sz w:val="26"/>
          <w:szCs w:val="26"/>
        </w:rPr>
      </w:pPr>
      <w:r w:rsidRPr="00B778C9">
        <w:rPr>
          <w:b/>
          <w:sz w:val="26"/>
          <w:szCs w:val="26"/>
        </w:rPr>
        <w:t>РЕШЕНИЕ №78</w:t>
      </w:r>
    </w:p>
    <w:p w:rsidR="00B778C9" w:rsidRPr="00B778C9" w:rsidRDefault="00B778C9" w:rsidP="00B778C9">
      <w:pPr>
        <w:jc w:val="center"/>
        <w:rPr>
          <w:b/>
          <w:sz w:val="26"/>
          <w:szCs w:val="26"/>
        </w:rPr>
      </w:pPr>
      <w:r w:rsidRPr="00B778C9">
        <w:rPr>
          <w:b/>
          <w:sz w:val="26"/>
          <w:szCs w:val="26"/>
        </w:rPr>
        <w:t>(четырнадцатой сессии)</w:t>
      </w:r>
    </w:p>
    <w:p w:rsidR="00B778C9" w:rsidRPr="00B778C9" w:rsidRDefault="00B778C9" w:rsidP="00B778C9">
      <w:pPr>
        <w:jc w:val="center"/>
        <w:rPr>
          <w:sz w:val="26"/>
          <w:szCs w:val="26"/>
        </w:rPr>
      </w:pPr>
    </w:p>
    <w:p w:rsidR="00B778C9" w:rsidRPr="00B778C9" w:rsidRDefault="00B778C9" w:rsidP="00B778C9">
      <w:pPr>
        <w:rPr>
          <w:rFonts w:eastAsia="Calibri"/>
          <w:sz w:val="26"/>
          <w:szCs w:val="26"/>
        </w:rPr>
      </w:pPr>
      <w:r w:rsidRPr="00B778C9">
        <w:rPr>
          <w:rFonts w:eastAsia="Calibri"/>
          <w:sz w:val="26"/>
          <w:szCs w:val="26"/>
        </w:rPr>
        <w:t xml:space="preserve"> 11.11.2021г.                  </w:t>
      </w:r>
      <w:r w:rsidRPr="00B778C9">
        <w:rPr>
          <w:rFonts w:eastAsia="Calibri"/>
          <w:sz w:val="26"/>
          <w:szCs w:val="26"/>
        </w:rPr>
        <w:tab/>
      </w:r>
      <w:r w:rsidRPr="00B778C9">
        <w:rPr>
          <w:rFonts w:eastAsia="Calibri"/>
          <w:sz w:val="26"/>
          <w:szCs w:val="26"/>
        </w:rPr>
        <w:tab/>
        <w:t xml:space="preserve">                   </w:t>
      </w:r>
      <w:r w:rsidRPr="00B778C9">
        <w:rPr>
          <w:rFonts w:eastAsia="Calibri"/>
          <w:sz w:val="26"/>
          <w:szCs w:val="26"/>
        </w:rPr>
        <w:tab/>
      </w:r>
      <w:r w:rsidRPr="00B778C9">
        <w:rPr>
          <w:rFonts w:eastAsia="Calibri"/>
          <w:sz w:val="26"/>
          <w:szCs w:val="26"/>
        </w:rPr>
        <w:tab/>
      </w:r>
      <w:r w:rsidRPr="00B778C9">
        <w:rPr>
          <w:rFonts w:eastAsia="Calibri"/>
          <w:sz w:val="26"/>
          <w:szCs w:val="26"/>
        </w:rPr>
        <w:tab/>
        <w:t xml:space="preserve">                    с. Прокудское</w:t>
      </w:r>
    </w:p>
    <w:p w:rsidR="00B778C9" w:rsidRPr="00B778C9" w:rsidRDefault="00B778C9" w:rsidP="00B778C9">
      <w:pPr>
        <w:rPr>
          <w:rFonts w:eastAsia="Calibri"/>
          <w:sz w:val="26"/>
          <w:szCs w:val="26"/>
        </w:rPr>
      </w:pPr>
    </w:p>
    <w:p w:rsidR="00B778C9" w:rsidRPr="00B778C9" w:rsidRDefault="00B778C9" w:rsidP="00B778C9">
      <w:pPr>
        <w:jc w:val="center"/>
        <w:rPr>
          <w:sz w:val="26"/>
          <w:szCs w:val="26"/>
        </w:rPr>
      </w:pPr>
      <w:r w:rsidRPr="00B778C9">
        <w:rPr>
          <w:rFonts w:eastAsia="Calibri"/>
          <w:sz w:val="26"/>
          <w:szCs w:val="26"/>
        </w:rPr>
        <w:t>О рассмотрении проекта решения «О бюджете Прокудского сельсовета Коченевского района</w:t>
      </w:r>
      <w:r w:rsidRPr="00B778C9">
        <w:rPr>
          <w:sz w:val="26"/>
          <w:szCs w:val="26"/>
        </w:rPr>
        <w:t xml:space="preserve">  Новосибирской области на 2022 год и плановый период 2023 и 2024 годы» и назначении по нему публичных слушаний.</w:t>
      </w:r>
    </w:p>
    <w:p w:rsidR="00B778C9" w:rsidRPr="00B778C9" w:rsidRDefault="00B778C9" w:rsidP="00B778C9">
      <w:pPr>
        <w:jc w:val="center"/>
        <w:rPr>
          <w:rFonts w:eastAsia="Calibri"/>
          <w:sz w:val="26"/>
          <w:szCs w:val="26"/>
        </w:rPr>
      </w:pPr>
    </w:p>
    <w:p w:rsidR="00B778C9" w:rsidRPr="00B778C9" w:rsidRDefault="00B778C9" w:rsidP="00B778C9">
      <w:pPr>
        <w:ind w:firstLine="709"/>
        <w:jc w:val="both"/>
        <w:rPr>
          <w:sz w:val="26"/>
          <w:szCs w:val="26"/>
        </w:rPr>
      </w:pPr>
      <w:r w:rsidRPr="00B778C9">
        <w:rPr>
          <w:sz w:val="26"/>
          <w:szCs w:val="26"/>
        </w:rPr>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Положением об организации и проведении публичных слушаний, утвержденным решением 9-й сессии Совета депутатов Прокудского сельсовета от 28.02.2006 года, руководствуясь Уставом Прокудского сельсовета, Совет депутатов Прокудского сельсовета Коченевского района Новосибирской области </w:t>
      </w:r>
    </w:p>
    <w:p w:rsidR="00B778C9" w:rsidRPr="00B778C9" w:rsidRDefault="00B778C9" w:rsidP="00B778C9">
      <w:pPr>
        <w:ind w:firstLine="709"/>
        <w:jc w:val="both"/>
        <w:rPr>
          <w:sz w:val="26"/>
          <w:szCs w:val="26"/>
        </w:rPr>
      </w:pPr>
      <w:r w:rsidRPr="00B778C9">
        <w:rPr>
          <w:b/>
          <w:sz w:val="26"/>
          <w:szCs w:val="26"/>
        </w:rPr>
        <w:t>РЕШИЛ</w:t>
      </w:r>
      <w:r w:rsidRPr="00B778C9">
        <w:rPr>
          <w:sz w:val="26"/>
          <w:szCs w:val="26"/>
        </w:rPr>
        <w:t>:</w:t>
      </w:r>
    </w:p>
    <w:p w:rsidR="00B778C9" w:rsidRPr="00B778C9" w:rsidRDefault="00B778C9" w:rsidP="00B778C9">
      <w:pPr>
        <w:ind w:firstLine="709"/>
        <w:jc w:val="both"/>
        <w:rPr>
          <w:sz w:val="26"/>
          <w:szCs w:val="26"/>
        </w:rPr>
      </w:pPr>
      <w:r w:rsidRPr="00B778C9">
        <w:rPr>
          <w:sz w:val="26"/>
          <w:szCs w:val="26"/>
        </w:rPr>
        <w:t>1. Рассмотреть проект решения «О бюджете Прокудского сельсовета Коченевского района Новосибирской области на 2022 год и плановый период 2023 и 2024 годы (далее – проект решения о бюджете).</w:t>
      </w:r>
    </w:p>
    <w:p w:rsidR="00B778C9" w:rsidRPr="00B778C9" w:rsidRDefault="00B778C9" w:rsidP="00B778C9">
      <w:pPr>
        <w:ind w:firstLine="709"/>
        <w:jc w:val="both"/>
        <w:rPr>
          <w:sz w:val="26"/>
          <w:szCs w:val="26"/>
        </w:rPr>
      </w:pPr>
      <w:r w:rsidRPr="00B778C9">
        <w:rPr>
          <w:sz w:val="26"/>
          <w:szCs w:val="26"/>
        </w:rPr>
        <w:t>2. Назначить публичные слушания по проекту решения о бюджете согласно приложению №1 к настоящему Решению.</w:t>
      </w:r>
    </w:p>
    <w:p w:rsidR="00B778C9" w:rsidRPr="00B778C9" w:rsidRDefault="00B778C9" w:rsidP="00B778C9">
      <w:pPr>
        <w:ind w:firstLine="709"/>
        <w:jc w:val="both"/>
        <w:rPr>
          <w:sz w:val="26"/>
          <w:szCs w:val="26"/>
        </w:rPr>
      </w:pPr>
      <w:r w:rsidRPr="00B778C9">
        <w:rPr>
          <w:sz w:val="26"/>
          <w:szCs w:val="26"/>
        </w:rPr>
        <w:t>3. Провести публичные слушания 15.12.2021 года в 12 - 00 в здании администрации Прокудского сельсовета по адресу: Новосибирская область, Коченевский район, с. Прокудское, ул. Совхозная, 22.</w:t>
      </w:r>
    </w:p>
    <w:p w:rsidR="00B778C9" w:rsidRPr="00B778C9" w:rsidRDefault="00B778C9" w:rsidP="00B778C9">
      <w:pPr>
        <w:ind w:firstLine="709"/>
        <w:jc w:val="both"/>
        <w:rPr>
          <w:sz w:val="26"/>
          <w:szCs w:val="26"/>
        </w:rPr>
      </w:pPr>
      <w:r w:rsidRPr="00B778C9">
        <w:rPr>
          <w:sz w:val="26"/>
          <w:szCs w:val="26"/>
        </w:rPr>
        <w:t>4. С целью организации работы по учету предложений граждан по проекту решения о бюджете и создать рабочую группу в составе, согласно приложению 2.</w:t>
      </w:r>
    </w:p>
    <w:p w:rsidR="00B778C9" w:rsidRPr="00B778C9" w:rsidRDefault="00B778C9" w:rsidP="00B778C9">
      <w:pPr>
        <w:ind w:firstLine="708"/>
        <w:jc w:val="both"/>
        <w:rPr>
          <w:sz w:val="26"/>
          <w:szCs w:val="26"/>
        </w:rPr>
      </w:pPr>
      <w:r w:rsidRPr="00B778C9">
        <w:rPr>
          <w:sz w:val="26"/>
          <w:szCs w:val="26"/>
        </w:rPr>
        <w:t>5. Опубликовать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в информационной телекоммуникационной сети Интернет.</w:t>
      </w:r>
    </w:p>
    <w:p w:rsidR="00B778C9" w:rsidRPr="00B778C9" w:rsidRDefault="00B778C9" w:rsidP="00B778C9">
      <w:pPr>
        <w:ind w:firstLine="708"/>
        <w:jc w:val="both"/>
        <w:rPr>
          <w:sz w:val="26"/>
          <w:szCs w:val="26"/>
        </w:rPr>
      </w:pPr>
      <w:r w:rsidRPr="00B778C9">
        <w:rPr>
          <w:sz w:val="26"/>
          <w:szCs w:val="26"/>
        </w:rPr>
        <w:t>6.Настоящее решение подлежит одновременному опубликованию с проектом прогноза социально-экономического развития Прокудского сельсовета Коченевского района Новосибирской области на 2022 год и плановый период 2023-2024 гг. и вступает в силу после его официального опубликования.</w:t>
      </w:r>
    </w:p>
    <w:p w:rsidR="00B778C9" w:rsidRPr="00B778C9" w:rsidRDefault="00B778C9" w:rsidP="00B778C9">
      <w:pPr>
        <w:jc w:val="both"/>
        <w:rPr>
          <w:rFonts w:eastAsia="Calibri"/>
          <w:sz w:val="26"/>
          <w:szCs w:val="26"/>
        </w:rPr>
      </w:pPr>
    </w:p>
    <w:p w:rsidR="00B778C9" w:rsidRPr="00B778C9" w:rsidRDefault="00B778C9" w:rsidP="00B778C9">
      <w:pPr>
        <w:jc w:val="both"/>
        <w:rPr>
          <w:rFonts w:eastAsia="Calibri"/>
          <w:sz w:val="26"/>
          <w:szCs w:val="26"/>
        </w:rPr>
      </w:pPr>
    </w:p>
    <w:p w:rsidR="00B778C9" w:rsidRPr="00B778C9" w:rsidRDefault="00B778C9" w:rsidP="00B778C9">
      <w:pPr>
        <w:jc w:val="both"/>
        <w:rPr>
          <w:rFonts w:eastAsia="Calibri"/>
          <w:sz w:val="26"/>
          <w:szCs w:val="26"/>
        </w:rPr>
      </w:pPr>
      <w:r w:rsidRPr="00B778C9">
        <w:rPr>
          <w:rFonts w:eastAsia="Calibri"/>
          <w:sz w:val="26"/>
          <w:szCs w:val="26"/>
        </w:rPr>
        <w:t xml:space="preserve">Глава Прокудского сельсовета  </w:t>
      </w:r>
      <w:r w:rsidRPr="00B778C9">
        <w:rPr>
          <w:rFonts w:eastAsia="Calibri"/>
          <w:sz w:val="26"/>
          <w:szCs w:val="26"/>
        </w:rPr>
        <w:tab/>
      </w:r>
      <w:r w:rsidRPr="00B778C9">
        <w:rPr>
          <w:rFonts w:eastAsia="Calibri"/>
          <w:sz w:val="26"/>
          <w:szCs w:val="26"/>
        </w:rPr>
        <w:tab/>
      </w:r>
      <w:r>
        <w:rPr>
          <w:rFonts w:eastAsia="Calibri"/>
          <w:sz w:val="26"/>
          <w:szCs w:val="26"/>
        </w:rPr>
        <w:t xml:space="preserve">            </w:t>
      </w:r>
      <w:r w:rsidRPr="00B778C9">
        <w:rPr>
          <w:rFonts w:eastAsia="Calibri"/>
          <w:sz w:val="26"/>
          <w:szCs w:val="26"/>
        </w:rPr>
        <w:t xml:space="preserve">Зам. председателя Совета депутатов </w:t>
      </w:r>
    </w:p>
    <w:p w:rsidR="00B778C9" w:rsidRPr="00B778C9" w:rsidRDefault="00B778C9" w:rsidP="00B778C9">
      <w:pPr>
        <w:jc w:val="both"/>
        <w:rPr>
          <w:rFonts w:eastAsia="Calibri"/>
          <w:sz w:val="26"/>
          <w:szCs w:val="26"/>
        </w:rPr>
      </w:pPr>
      <w:r w:rsidRPr="00B778C9">
        <w:rPr>
          <w:rFonts w:eastAsia="Calibri"/>
          <w:sz w:val="26"/>
          <w:szCs w:val="26"/>
        </w:rPr>
        <w:t>_______________ Цурбанов В.А.</w:t>
      </w:r>
      <w:r w:rsidRPr="00B778C9">
        <w:rPr>
          <w:rFonts w:eastAsia="Calibri"/>
          <w:sz w:val="26"/>
          <w:szCs w:val="26"/>
        </w:rPr>
        <w:tab/>
      </w:r>
      <w:r w:rsidRPr="00B778C9">
        <w:rPr>
          <w:rFonts w:eastAsia="Calibri"/>
          <w:sz w:val="26"/>
          <w:szCs w:val="26"/>
        </w:rPr>
        <w:tab/>
        <w:t>__________________  Е.Г. Запольская</w:t>
      </w:r>
    </w:p>
    <w:p w:rsidR="00B778C9" w:rsidRDefault="00B778C9">
      <w:pPr>
        <w:spacing w:after="200" w:line="276" w:lineRule="auto"/>
        <w:rPr>
          <w:rFonts w:eastAsia="Calibri"/>
          <w:sz w:val="28"/>
          <w:szCs w:val="28"/>
        </w:rPr>
      </w:pPr>
      <w:r>
        <w:rPr>
          <w:rFonts w:eastAsia="Calibri"/>
          <w:sz w:val="28"/>
          <w:szCs w:val="28"/>
        </w:rPr>
        <w:br w:type="page"/>
      </w:r>
    </w:p>
    <w:p w:rsidR="00B778C9" w:rsidRDefault="00B778C9" w:rsidP="00B778C9">
      <w:pPr>
        <w:jc w:val="right"/>
        <w:rPr>
          <w:rFonts w:eastAsia="Calibri"/>
          <w:sz w:val="28"/>
          <w:szCs w:val="28"/>
        </w:rPr>
      </w:pPr>
      <w:r>
        <w:rPr>
          <w:rFonts w:eastAsia="Calibri"/>
          <w:sz w:val="28"/>
          <w:szCs w:val="28"/>
        </w:rPr>
        <w:lastRenderedPageBreak/>
        <w:t xml:space="preserve">Приложение №1 к решению 14-ой сессии </w:t>
      </w:r>
    </w:p>
    <w:p w:rsidR="00B778C9" w:rsidRDefault="00B778C9" w:rsidP="00B778C9">
      <w:pPr>
        <w:jc w:val="right"/>
        <w:rPr>
          <w:rFonts w:eastAsia="Calibri"/>
          <w:sz w:val="28"/>
          <w:szCs w:val="28"/>
        </w:rPr>
      </w:pPr>
      <w:r>
        <w:rPr>
          <w:rFonts w:eastAsia="Calibri"/>
          <w:sz w:val="28"/>
          <w:szCs w:val="28"/>
        </w:rPr>
        <w:t>Совета депутатов Прокудского сельсовета</w:t>
      </w:r>
    </w:p>
    <w:p w:rsidR="00B778C9" w:rsidRDefault="00B778C9" w:rsidP="00B778C9">
      <w:pPr>
        <w:jc w:val="right"/>
        <w:rPr>
          <w:rFonts w:eastAsia="Calibri"/>
          <w:sz w:val="28"/>
          <w:szCs w:val="28"/>
        </w:rPr>
      </w:pPr>
      <w:r>
        <w:rPr>
          <w:rFonts w:eastAsia="Calibri"/>
          <w:sz w:val="28"/>
          <w:szCs w:val="28"/>
        </w:rPr>
        <w:t>Коченевского района Новосибирской области</w:t>
      </w:r>
    </w:p>
    <w:p w:rsidR="00B778C9" w:rsidRDefault="00B778C9" w:rsidP="00B778C9">
      <w:pPr>
        <w:jc w:val="right"/>
        <w:rPr>
          <w:rFonts w:eastAsia="Calibri"/>
          <w:sz w:val="28"/>
          <w:szCs w:val="28"/>
        </w:rPr>
      </w:pPr>
      <w:r>
        <w:rPr>
          <w:rFonts w:eastAsia="Calibri"/>
          <w:sz w:val="28"/>
          <w:szCs w:val="28"/>
        </w:rPr>
        <w:t>№78 от 11.11.2021г.</w:t>
      </w:r>
    </w:p>
    <w:p w:rsidR="00B778C9" w:rsidRDefault="00B778C9" w:rsidP="00B778C9">
      <w:pPr>
        <w:jc w:val="center"/>
        <w:rPr>
          <w:rFonts w:eastAsia="Calibri"/>
          <w:sz w:val="28"/>
          <w:szCs w:val="28"/>
        </w:rPr>
      </w:pPr>
      <w:r>
        <w:rPr>
          <w:rFonts w:eastAsia="Calibri"/>
          <w:sz w:val="28"/>
          <w:szCs w:val="28"/>
        </w:rPr>
        <w:t>Проект решения</w:t>
      </w:r>
    </w:p>
    <w:p w:rsidR="00B778C9" w:rsidRPr="00315BC4" w:rsidRDefault="00B778C9" w:rsidP="00B778C9">
      <w:pPr>
        <w:rPr>
          <w:rFonts w:eastAsia="Calibri"/>
          <w:sz w:val="28"/>
          <w:szCs w:val="28"/>
        </w:rPr>
      </w:pPr>
    </w:p>
    <w:p w:rsidR="00B778C9" w:rsidRPr="00315BC4" w:rsidRDefault="00B778C9" w:rsidP="00B778C9">
      <w:pPr>
        <w:jc w:val="center"/>
        <w:rPr>
          <w:b/>
          <w:sz w:val="28"/>
          <w:szCs w:val="28"/>
        </w:rPr>
      </w:pPr>
      <w:r w:rsidRPr="00315BC4">
        <w:rPr>
          <w:b/>
          <w:sz w:val="28"/>
          <w:szCs w:val="28"/>
        </w:rPr>
        <w:t xml:space="preserve"> «О бюджете Прокудского сельсовета Коченевского района Новосибирской области на 20</w:t>
      </w:r>
      <w:r>
        <w:rPr>
          <w:b/>
          <w:sz w:val="28"/>
          <w:szCs w:val="28"/>
        </w:rPr>
        <w:t>22</w:t>
      </w:r>
      <w:r w:rsidRPr="00315BC4">
        <w:rPr>
          <w:b/>
          <w:sz w:val="28"/>
          <w:szCs w:val="28"/>
        </w:rPr>
        <w:t xml:space="preserve"> год и плановый период 20</w:t>
      </w:r>
      <w:r>
        <w:rPr>
          <w:b/>
          <w:sz w:val="28"/>
          <w:szCs w:val="28"/>
        </w:rPr>
        <w:t xml:space="preserve">23 и </w:t>
      </w:r>
      <w:r w:rsidRPr="00315BC4">
        <w:rPr>
          <w:b/>
          <w:sz w:val="28"/>
          <w:szCs w:val="28"/>
        </w:rPr>
        <w:t>202</w:t>
      </w:r>
      <w:r>
        <w:rPr>
          <w:b/>
          <w:sz w:val="28"/>
          <w:szCs w:val="28"/>
        </w:rPr>
        <w:t>4 годы</w:t>
      </w:r>
      <w:r w:rsidRPr="00315BC4">
        <w:rPr>
          <w:b/>
          <w:sz w:val="28"/>
          <w:szCs w:val="28"/>
        </w:rPr>
        <w:t>»</w:t>
      </w:r>
    </w:p>
    <w:p w:rsidR="00B778C9" w:rsidRPr="00181C8C" w:rsidRDefault="00B778C9" w:rsidP="00B778C9">
      <w:pPr>
        <w:rPr>
          <w:sz w:val="28"/>
          <w:szCs w:val="28"/>
        </w:rPr>
      </w:pPr>
    </w:p>
    <w:p w:rsidR="00B778C9" w:rsidRPr="00E97CCB" w:rsidRDefault="00B778C9" w:rsidP="00B778C9">
      <w:pPr>
        <w:pStyle w:val="ConsTitle"/>
        <w:widowControl/>
        <w:ind w:right="0"/>
        <w:jc w:val="center"/>
        <w:rPr>
          <w:rFonts w:ascii="Times New Roman" w:hAnsi="Times New Roman"/>
          <w:b w:val="0"/>
        </w:rPr>
      </w:pPr>
    </w:p>
    <w:p w:rsidR="00B778C9" w:rsidRPr="00053FA7" w:rsidRDefault="00B778C9" w:rsidP="00B778C9">
      <w:pPr>
        <w:widowControl w:val="0"/>
        <w:autoSpaceDE w:val="0"/>
        <w:autoSpaceDN w:val="0"/>
        <w:adjustRightInd w:val="0"/>
        <w:ind w:firstLine="567"/>
        <w:jc w:val="both"/>
        <w:outlineLvl w:val="1"/>
        <w:rPr>
          <w:b/>
          <w:color w:val="000000"/>
          <w:sz w:val="28"/>
          <w:szCs w:val="28"/>
        </w:rPr>
      </w:pPr>
      <w:r w:rsidRPr="00053FA7">
        <w:rPr>
          <w:b/>
          <w:color w:val="000000"/>
          <w:sz w:val="28"/>
          <w:szCs w:val="28"/>
        </w:rPr>
        <w:t>Статья 1. Основные характеристики бюджета сельского поселения на 2022год и на плановый период 2023 и 2024 годы</w:t>
      </w:r>
    </w:p>
    <w:p w:rsidR="00B778C9" w:rsidRPr="00053FA7" w:rsidRDefault="00B778C9" w:rsidP="00B778C9">
      <w:pPr>
        <w:widowControl w:val="0"/>
        <w:autoSpaceDE w:val="0"/>
        <w:autoSpaceDN w:val="0"/>
        <w:adjustRightInd w:val="0"/>
        <w:ind w:firstLine="567"/>
        <w:jc w:val="both"/>
        <w:rPr>
          <w:color w:val="000000"/>
          <w:sz w:val="28"/>
          <w:szCs w:val="28"/>
        </w:rPr>
      </w:pPr>
      <w:r w:rsidRPr="00053FA7">
        <w:rPr>
          <w:color w:val="000000"/>
          <w:sz w:val="28"/>
          <w:szCs w:val="28"/>
        </w:rPr>
        <w:t>1. Утвердить основные характеристики бюджета Прокудского сельсовета Коченевского района Новосибирской области (далее – бюджет сельского поселения) на 2022год:</w:t>
      </w:r>
    </w:p>
    <w:p w:rsidR="00B778C9" w:rsidRPr="00053FA7" w:rsidRDefault="00B778C9" w:rsidP="00B778C9">
      <w:pPr>
        <w:widowControl w:val="0"/>
        <w:autoSpaceDE w:val="0"/>
        <w:autoSpaceDN w:val="0"/>
        <w:adjustRightInd w:val="0"/>
        <w:ind w:firstLine="567"/>
        <w:jc w:val="both"/>
        <w:rPr>
          <w:color w:val="000000"/>
          <w:sz w:val="28"/>
          <w:szCs w:val="28"/>
        </w:rPr>
      </w:pPr>
      <w:r w:rsidRPr="00053FA7">
        <w:rPr>
          <w:color w:val="000000"/>
          <w:sz w:val="28"/>
          <w:szCs w:val="28"/>
        </w:rPr>
        <w:t xml:space="preserve">1) прогнозируемый общий объем доходов бюджета сельского поселения в сумме </w:t>
      </w:r>
      <w:r>
        <w:rPr>
          <w:color w:val="000000"/>
          <w:sz w:val="28"/>
          <w:szCs w:val="28"/>
        </w:rPr>
        <w:t>41749,6</w:t>
      </w:r>
      <w:r w:rsidRPr="00053FA7">
        <w:rPr>
          <w:color w:val="000000"/>
          <w:sz w:val="28"/>
          <w:szCs w:val="28"/>
        </w:rPr>
        <w:t xml:space="preserve"> тысяч</w:t>
      </w:r>
      <w:r w:rsidRPr="00053FA7">
        <w:rPr>
          <w:b/>
          <w:bCs/>
          <w:color w:val="000000"/>
          <w:sz w:val="28"/>
          <w:szCs w:val="28"/>
        </w:rPr>
        <w:t xml:space="preserve"> </w:t>
      </w:r>
      <w:r w:rsidRPr="00053FA7">
        <w:rPr>
          <w:color w:val="000000"/>
          <w:sz w:val="28"/>
          <w:szCs w:val="28"/>
        </w:rPr>
        <w:t xml:space="preserve">рублей, в том числе объем безвозмездных поступлений в сумме 23 253,4 тысяч рублей, из них объем межбюджетных трансфертов, получаемых из других бюджетов бюджетной системы Российской Федерации, в сумме </w:t>
      </w:r>
      <w:r w:rsidRPr="00053FA7">
        <w:rPr>
          <w:sz w:val="28"/>
          <w:szCs w:val="28"/>
        </w:rPr>
        <w:t>23 253,4 тысяч</w:t>
      </w:r>
      <w:r w:rsidRPr="00053FA7">
        <w:rPr>
          <w:color w:val="000000"/>
          <w:sz w:val="28"/>
          <w:szCs w:val="28"/>
        </w:rPr>
        <w:t xml:space="preserve"> рублей;</w:t>
      </w:r>
      <w:r w:rsidRPr="00053FA7">
        <w:rPr>
          <w:sz w:val="28"/>
          <w:szCs w:val="28"/>
        </w:rPr>
        <w:t xml:space="preserve"> в том числе объем субсидий, субвенций и иных межбюджетных трансфертов, имеющих целевое назначение, в сумме 14 207,5 тысяч</w:t>
      </w:r>
      <w:r w:rsidRPr="00053FA7">
        <w:rPr>
          <w:color w:val="000000"/>
          <w:sz w:val="28"/>
          <w:szCs w:val="28"/>
        </w:rPr>
        <w:t xml:space="preserve"> </w:t>
      </w:r>
      <w:r w:rsidRPr="00053FA7">
        <w:rPr>
          <w:sz w:val="28"/>
          <w:szCs w:val="28"/>
        </w:rPr>
        <w:t>рублей.</w:t>
      </w:r>
    </w:p>
    <w:p w:rsidR="00B778C9" w:rsidRPr="00053FA7" w:rsidRDefault="00B778C9" w:rsidP="00B778C9">
      <w:pPr>
        <w:widowControl w:val="0"/>
        <w:autoSpaceDE w:val="0"/>
        <w:autoSpaceDN w:val="0"/>
        <w:adjustRightInd w:val="0"/>
        <w:ind w:firstLine="567"/>
        <w:jc w:val="both"/>
        <w:rPr>
          <w:color w:val="000000"/>
          <w:sz w:val="28"/>
          <w:szCs w:val="28"/>
        </w:rPr>
      </w:pPr>
      <w:r w:rsidRPr="00053FA7">
        <w:rPr>
          <w:color w:val="000000"/>
          <w:sz w:val="28"/>
          <w:szCs w:val="28"/>
        </w:rPr>
        <w:t>2)</w:t>
      </w:r>
      <w:r w:rsidRPr="00053FA7">
        <w:rPr>
          <w:color w:val="000000"/>
          <w:sz w:val="28"/>
          <w:szCs w:val="28"/>
          <w:lang w:val="en-US"/>
        </w:rPr>
        <w:t> </w:t>
      </w:r>
      <w:r w:rsidRPr="00053FA7">
        <w:rPr>
          <w:color w:val="000000"/>
          <w:sz w:val="28"/>
          <w:szCs w:val="28"/>
        </w:rPr>
        <w:t>общий объем расходов бюджета Прокудского сельсовета в сумме 41 749,6 тысяч</w:t>
      </w:r>
      <w:r w:rsidRPr="00053FA7">
        <w:rPr>
          <w:b/>
          <w:bCs/>
          <w:color w:val="000000"/>
          <w:sz w:val="28"/>
          <w:szCs w:val="28"/>
        </w:rPr>
        <w:t xml:space="preserve"> </w:t>
      </w:r>
      <w:r w:rsidRPr="00053FA7">
        <w:rPr>
          <w:color w:val="000000"/>
          <w:sz w:val="28"/>
          <w:szCs w:val="28"/>
        </w:rPr>
        <w:t>рублей;</w:t>
      </w:r>
    </w:p>
    <w:p w:rsidR="00B778C9" w:rsidRPr="00053FA7" w:rsidRDefault="00B778C9" w:rsidP="00B778C9">
      <w:pPr>
        <w:pStyle w:val="31"/>
        <w:shd w:val="clear" w:color="auto" w:fill="auto"/>
        <w:tabs>
          <w:tab w:val="left" w:pos="298"/>
          <w:tab w:val="left" w:leader="underscore" w:pos="5914"/>
        </w:tabs>
        <w:spacing w:before="0" w:line="240" w:lineRule="auto"/>
        <w:ind w:right="20" w:firstLine="567"/>
        <w:jc w:val="both"/>
        <w:rPr>
          <w:color w:val="000000"/>
          <w:sz w:val="28"/>
          <w:szCs w:val="28"/>
        </w:rPr>
      </w:pPr>
      <w:r w:rsidRPr="00053FA7">
        <w:rPr>
          <w:rStyle w:val="11"/>
          <w:sz w:val="28"/>
          <w:szCs w:val="28"/>
        </w:rPr>
        <w:t>3)</w:t>
      </w:r>
      <w:r w:rsidRPr="00053FA7">
        <w:rPr>
          <w:color w:val="000000"/>
          <w:sz w:val="28"/>
          <w:szCs w:val="28"/>
        </w:rPr>
        <w:t xml:space="preserve">дефицит бюджета </w:t>
      </w:r>
      <w:r w:rsidRPr="00053FA7">
        <w:rPr>
          <w:rStyle w:val="11"/>
          <w:sz w:val="28"/>
          <w:szCs w:val="28"/>
        </w:rPr>
        <w:t>Прокудского сельсовета Коченевского района Новосибирской области</w:t>
      </w:r>
      <w:r w:rsidRPr="00053FA7">
        <w:rPr>
          <w:rStyle w:val="32"/>
          <w:sz w:val="28"/>
          <w:szCs w:val="28"/>
        </w:rPr>
        <w:t xml:space="preserve"> </w:t>
      </w:r>
      <w:r w:rsidRPr="00053FA7">
        <w:rPr>
          <w:color w:val="000000"/>
          <w:sz w:val="28"/>
          <w:szCs w:val="28"/>
        </w:rPr>
        <w:t>в сумме 0,0 тысяч рублей.</w:t>
      </w:r>
    </w:p>
    <w:p w:rsidR="00B778C9" w:rsidRPr="00053FA7" w:rsidRDefault="00B778C9" w:rsidP="00B778C9">
      <w:pPr>
        <w:widowControl w:val="0"/>
        <w:autoSpaceDE w:val="0"/>
        <w:autoSpaceDN w:val="0"/>
        <w:adjustRightInd w:val="0"/>
        <w:ind w:firstLine="567"/>
        <w:jc w:val="both"/>
        <w:rPr>
          <w:color w:val="000000"/>
          <w:sz w:val="28"/>
          <w:szCs w:val="28"/>
        </w:rPr>
      </w:pPr>
      <w:r w:rsidRPr="00053FA7">
        <w:rPr>
          <w:color w:val="000000"/>
          <w:sz w:val="28"/>
          <w:szCs w:val="28"/>
        </w:rPr>
        <w:t>2.</w:t>
      </w:r>
      <w:r w:rsidRPr="00053FA7">
        <w:rPr>
          <w:color w:val="000000"/>
          <w:sz w:val="28"/>
          <w:szCs w:val="28"/>
          <w:lang w:val="en-US"/>
        </w:rPr>
        <w:t> </w:t>
      </w:r>
      <w:r w:rsidRPr="00053FA7">
        <w:rPr>
          <w:color w:val="000000"/>
          <w:sz w:val="28"/>
          <w:szCs w:val="28"/>
        </w:rPr>
        <w:t xml:space="preserve">Утвердить основные характеристики бюджета </w:t>
      </w:r>
      <w:r w:rsidRPr="00053FA7">
        <w:rPr>
          <w:rStyle w:val="11"/>
          <w:sz w:val="28"/>
          <w:szCs w:val="28"/>
        </w:rPr>
        <w:t>Прокудского сельсовета Коченевского района Новосибирской области</w:t>
      </w:r>
      <w:r w:rsidRPr="00053FA7">
        <w:rPr>
          <w:rStyle w:val="32"/>
          <w:sz w:val="28"/>
          <w:szCs w:val="28"/>
        </w:rPr>
        <w:t xml:space="preserve"> </w:t>
      </w:r>
      <w:r>
        <w:rPr>
          <w:color w:val="000000"/>
          <w:sz w:val="28"/>
          <w:szCs w:val="28"/>
        </w:rPr>
        <w:t>на 2023</w:t>
      </w:r>
      <w:r w:rsidRPr="00053FA7">
        <w:rPr>
          <w:color w:val="000000"/>
          <w:sz w:val="28"/>
          <w:szCs w:val="28"/>
        </w:rPr>
        <w:t xml:space="preserve"> и  202</w:t>
      </w:r>
      <w:r>
        <w:rPr>
          <w:color w:val="000000"/>
          <w:sz w:val="28"/>
          <w:szCs w:val="28"/>
        </w:rPr>
        <w:t>4</w:t>
      </w:r>
      <w:r w:rsidRPr="00053FA7">
        <w:rPr>
          <w:color w:val="000000"/>
          <w:sz w:val="28"/>
          <w:szCs w:val="28"/>
        </w:rPr>
        <w:t>годы:</w:t>
      </w:r>
    </w:p>
    <w:p w:rsidR="00B778C9" w:rsidRPr="00053FA7" w:rsidRDefault="00B778C9" w:rsidP="00B778C9">
      <w:pPr>
        <w:widowControl w:val="0"/>
        <w:autoSpaceDE w:val="0"/>
        <w:autoSpaceDN w:val="0"/>
        <w:adjustRightInd w:val="0"/>
        <w:ind w:firstLine="567"/>
        <w:jc w:val="both"/>
        <w:rPr>
          <w:color w:val="000000"/>
          <w:sz w:val="28"/>
          <w:szCs w:val="28"/>
        </w:rPr>
      </w:pPr>
      <w:r w:rsidRPr="00053FA7">
        <w:rPr>
          <w:color w:val="000000"/>
          <w:sz w:val="28"/>
          <w:szCs w:val="28"/>
        </w:rPr>
        <w:t>1)</w:t>
      </w:r>
      <w:r w:rsidRPr="00053FA7">
        <w:rPr>
          <w:color w:val="000000"/>
          <w:sz w:val="28"/>
          <w:szCs w:val="28"/>
          <w:lang w:val="en-US"/>
        </w:rPr>
        <w:t> </w:t>
      </w:r>
      <w:r w:rsidRPr="00053FA7">
        <w:rPr>
          <w:color w:val="000000"/>
          <w:sz w:val="28"/>
          <w:szCs w:val="28"/>
        </w:rPr>
        <w:t>прогнозируемый общий объем доходов бюджета сельского поселения на 2023 год в сумме 37</w:t>
      </w:r>
      <w:r>
        <w:rPr>
          <w:color w:val="000000"/>
          <w:sz w:val="28"/>
          <w:szCs w:val="28"/>
        </w:rPr>
        <w:t> </w:t>
      </w:r>
      <w:r w:rsidRPr="00053FA7">
        <w:rPr>
          <w:color w:val="000000"/>
          <w:sz w:val="28"/>
          <w:szCs w:val="28"/>
        </w:rPr>
        <w:t>4</w:t>
      </w:r>
      <w:r>
        <w:rPr>
          <w:color w:val="000000"/>
          <w:sz w:val="28"/>
          <w:szCs w:val="28"/>
        </w:rPr>
        <w:t>95,1</w:t>
      </w:r>
      <w:r w:rsidRPr="00053FA7">
        <w:rPr>
          <w:color w:val="000000"/>
          <w:sz w:val="28"/>
          <w:szCs w:val="28"/>
        </w:rPr>
        <w:t xml:space="preserve"> тысяч</w:t>
      </w:r>
      <w:r w:rsidRPr="00053FA7">
        <w:rPr>
          <w:sz w:val="28"/>
          <w:szCs w:val="28"/>
        </w:rPr>
        <w:t xml:space="preserve"> </w:t>
      </w:r>
      <w:r w:rsidRPr="00053FA7">
        <w:rPr>
          <w:color w:val="000000"/>
          <w:sz w:val="28"/>
          <w:szCs w:val="28"/>
        </w:rPr>
        <w:t xml:space="preserve">рублей, в том числе объем безвозмездных поступлений в сумме </w:t>
      </w:r>
      <w:r w:rsidRPr="00053FA7">
        <w:rPr>
          <w:sz w:val="28"/>
          <w:szCs w:val="28"/>
        </w:rPr>
        <w:t>18 0</w:t>
      </w:r>
      <w:r>
        <w:rPr>
          <w:sz w:val="28"/>
          <w:szCs w:val="28"/>
        </w:rPr>
        <w:t>47</w:t>
      </w:r>
      <w:r w:rsidRPr="00053FA7">
        <w:rPr>
          <w:sz w:val="28"/>
          <w:szCs w:val="28"/>
        </w:rPr>
        <w:t>,</w:t>
      </w:r>
      <w:r>
        <w:rPr>
          <w:sz w:val="28"/>
          <w:szCs w:val="28"/>
        </w:rPr>
        <w:t>9</w:t>
      </w:r>
      <w:r w:rsidRPr="00053FA7">
        <w:rPr>
          <w:sz w:val="28"/>
          <w:szCs w:val="28"/>
        </w:rPr>
        <w:t xml:space="preserve"> тысяч </w:t>
      </w:r>
      <w:r w:rsidRPr="00053FA7">
        <w:rPr>
          <w:color w:val="000000"/>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Pr="00053FA7">
        <w:rPr>
          <w:sz w:val="28"/>
          <w:szCs w:val="28"/>
        </w:rPr>
        <w:t>18 0</w:t>
      </w:r>
      <w:r>
        <w:rPr>
          <w:sz w:val="28"/>
          <w:szCs w:val="28"/>
        </w:rPr>
        <w:t>47</w:t>
      </w:r>
      <w:r w:rsidRPr="00053FA7">
        <w:rPr>
          <w:sz w:val="28"/>
          <w:szCs w:val="28"/>
        </w:rPr>
        <w:t>,</w:t>
      </w:r>
      <w:r>
        <w:rPr>
          <w:sz w:val="28"/>
          <w:szCs w:val="28"/>
        </w:rPr>
        <w:t>9</w:t>
      </w:r>
      <w:r w:rsidRPr="00053FA7">
        <w:rPr>
          <w:sz w:val="28"/>
          <w:szCs w:val="28"/>
        </w:rPr>
        <w:t xml:space="preserve">  тысяч </w:t>
      </w:r>
      <w:r w:rsidRPr="00053FA7">
        <w:rPr>
          <w:color w:val="000000"/>
          <w:sz w:val="28"/>
          <w:szCs w:val="28"/>
        </w:rPr>
        <w:t>рублей,</w:t>
      </w:r>
      <w:r w:rsidRPr="00053FA7">
        <w:rPr>
          <w:sz w:val="28"/>
          <w:szCs w:val="28"/>
        </w:rPr>
        <w:t xml:space="preserve"> в том числе объем субсидий, субвенций и иных межбюджетных трансфертов, имеющих целевое назначение, в сумме 6 588,3 тысяч рублей</w:t>
      </w:r>
      <w:r w:rsidRPr="00053FA7">
        <w:rPr>
          <w:color w:val="000000"/>
          <w:sz w:val="28"/>
          <w:szCs w:val="28"/>
        </w:rPr>
        <w:t xml:space="preserve"> и на 2024год в сумме 34 259,9 тысяч рублей, в том числе объем безвозмездных поступлений в сумме 13 879,1 тысяч рублей, из них объем межбюджетных трансфертов, получаемых из других бюджетов бюджетной системы Российской Федерации, в сумме 13 879,1 тысяч рублей,</w:t>
      </w:r>
      <w:r w:rsidRPr="00053FA7">
        <w:rPr>
          <w:sz w:val="28"/>
          <w:szCs w:val="28"/>
        </w:rPr>
        <w:t xml:space="preserve"> в том числе объем субсидий, субвенций и иных межбюджетных трансфертов, имеющих целевое назначение, в сумме 8 609,1 тысяч рублей.</w:t>
      </w:r>
    </w:p>
    <w:p w:rsidR="00B778C9" w:rsidRPr="00053FA7" w:rsidRDefault="00B778C9" w:rsidP="00B778C9">
      <w:pPr>
        <w:widowControl w:val="0"/>
        <w:autoSpaceDE w:val="0"/>
        <w:autoSpaceDN w:val="0"/>
        <w:adjustRightInd w:val="0"/>
        <w:ind w:firstLine="567"/>
        <w:jc w:val="both"/>
        <w:rPr>
          <w:color w:val="000000"/>
          <w:sz w:val="28"/>
          <w:szCs w:val="28"/>
        </w:rPr>
      </w:pPr>
      <w:r w:rsidRPr="00053FA7">
        <w:rPr>
          <w:color w:val="000000"/>
          <w:sz w:val="28"/>
          <w:szCs w:val="28"/>
        </w:rPr>
        <w:t>2)</w:t>
      </w:r>
      <w:r w:rsidRPr="00053FA7">
        <w:rPr>
          <w:color w:val="000000"/>
          <w:sz w:val="28"/>
          <w:szCs w:val="28"/>
          <w:lang w:val="en-US"/>
        </w:rPr>
        <w:t> </w:t>
      </w:r>
      <w:r w:rsidRPr="00053FA7">
        <w:rPr>
          <w:color w:val="000000"/>
          <w:sz w:val="28"/>
          <w:szCs w:val="28"/>
        </w:rPr>
        <w:t>общий объем расходов бюджета сельского поселения на 2023год в сумме 37 4</w:t>
      </w:r>
      <w:r>
        <w:rPr>
          <w:color w:val="000000"/>
          <w:sz w:val="28"/>
          <w:szCs w:val="28"/>
        </w:rPr>
        <w:t>95</w:t>
      </w:r>
      <w:r w:rsidRPr="00053FA7">
        <w:rPr>
          <w:color w:val="000000"/>
          <w:sz w:val="28"/>
          <w:szCs w:val="28"/>
        </w:rPr>
        <w:t>,</w:t>
      </w:r>
      <w:r>
        <w:rPr>
          <w:color w:val="000000"/>
          <w:sz w:val="28"/>
          <w:szCs w:val="28"/>
        </w:rPr>
        <w:t>1</w:t>
      </w:r>
      <w:r w:rsidRPr="00053FA7">
        <w:rPr>
          <w:color w:val="000000"/>
          <w:sz w:val="28"/>
          <w:szCs w:val="28"/>
        </w:rPr>
        <w:t xml:space="preserve"> тысяч</w:t>
      </w:r>
      <w:r w:rsidRPr="00053FA7">
        <w:rPr>
          <w:sz w:val="28"/>
          <w:szCs w:val="28"/>
        </w:rPr>
        <w:t xml:space="preserve"> </w:t>
      </w:r>
      <w:r w:rsidRPr="00053FA7">
        <w:rPr>
          <w:color w:val="000000"/>
          <w:sz w:val="28"/>
          <w:szCs w:val="28"/>
        </w:rPr>
        <w:t xml:space="preserve">рублей, в том числе условно утвержденные расходы в сумме </w:t>
      </w:r>
      <w:r>
        <w:rPr>
          <w:color w:val="000000"/>
          <w:sz w:val="28"/>
          <w:szCs w:val="28"/>
        </w:rPr>
        <w:t>772,7</w:t>
      </w:r>
      <w:r w:rsidRPr="00053FA7">
        <w:rPr>
          <w:color w:val="000000"/>
          <w:sz w:val="28"/>
          <w:szCs w:val="28"/>
        </w:rPr>
        <w:t xml:space="preserve"> тысяч рублей, и на 2024 год в сумме 34 259,9 рублей, в том числе условно утвержденные расходы в сумме </w:t>
      </w:r>
      <w:r>
        <w:rPr>
          <w:color w:val="000000"/>
          <w:sz w:val="28"/>
          <w:szCs w:val="28"/>
        </w:rPr>
        <w:t>1282,5</w:t>
      </w:r>
      <w:r w:rsidRPr="00053FA7">
        <w:rPr>
          <w:color w:val="000000"/>
          <w:sz w:val="28"/>
          <w:szCs w:val="28"/>
        </w:rPr>
        <w:t xml:space="preserve"> тысяч рублей;</w:t>
      </w:r>
    </w:p>
    <w:p w:rsidR="00B778C9" w:rsidRPr="00053FA7" w:rsidRDefault="00B778C9" w:rsidP="00B778C9">
      <w:pPr>
        <w:pStyle w:val="31"/>
        <w:shd w:val="clear" w:color="auto" w:fill="auto"/>
        <w:tabs>
          <w:tab w:val="left" w:pos="298"/>
          <w:tab w:val="left" w:leader="underscore" w:pos="5914"/>
        </w:tabs>
        <w:spacing w:before="0" w:line="240" w:lineRule="auto"/>
        <w:ind w:right="20" w:firstLine="567"/>
        <w:jc w:val="both"/>
        <w:rPr>
          <w:color w:val="000000"/>
          <w:sz w:val="28"/>
          <w:szCs w:val="28"/>
        </w:rPr>
      </w:pPr>
      <w:r w:rsidRPr="00053FA7">
        <w:rPr>
          <w:rStyle w:val="11"/>
          <w:sz w:val="28"/>
          <w:szCs w:val="28"/>
        </w:rPr>
        <w:lastRenderedPageBreak/>
        <w:t>3)</w:t>
      </w:r>
      <w:r w:rsidRPr="00053FA7">
        <w:rPr>
          <w:color w:val="000000"/>
          <w:sz w:val="28"/>
          <w:szCs w:val="28"/>
        </w:rPr>
        <w:t xml:space="preserve">дефицит бюджета </w:t>
      </w:r>
      <w:r w:rsidRPr="00053FA7">
        <w:rPr>
          <w:rStyle w:val="11"/>
          <w:sz w:val="28"/>
          <w:szCs w:val="28"/>
        </w:rPr>
        <w:t>Прокудского сельсовета Коченевского района Новосибирской области на 2023год в сумме 0,00 рублей и на 2024год</w:t>
      </w:r>
      <w:r w:rsidRPr="00053FA7">
        <w:rPr>
          <w:rStyle w:val="32"/>
          <w:sz w:val="28"/>
          <w:szCs w:val="28"/>
        </w:rPr>
        <w:t xml:space="preserve"> </w:t>
      </w:r>
      <w:r w:rsidRPr="00053FA7">
        <w:rPr>
          <w:color w:val="000000"/>
          <w:sz w:val="28"/>
          <w:szCs w:val="28"/>
        </w:rPr>
        <w:t>в сумме 0,0  рублей.</w:t>
      </w:r>
    </w:p>
    <w:p w:rsidR="00B778C9" w:rsidRPr="00053FA7" w:rsidRDefault="00B778C9" w:rsidP="00B778C9">
      <w:pPr>
        <w:widowControl w:val="0"/>
        <w:autoSpaceDE w:val="0"/>
        <w:autoSpaceDN w:val="0"/>
        <w:adjustRightInd w:val="0"/>
        <w:ind w:firstLine="567"/>
        <w:jc w:val="both"/>
        <w:rPr>
          <w:color w:val="000000"/>
          <w:sz w:val="28"/>
          <w:szCs w:val="28"/>
        </w:rPr>
      </w:pPr>
    </w:p>
    <w:p w:rsidR="00B778C9" w:rsidRPr="00053FA7" w:rsidRDefault="00B778C9" w:rsidP="00B778C9">
      <w:pPr>
        <w:widowControl w:val="0"/>
        <w:autoSpaceDE w:val="0"/>
        <w:autoSpaceDN w:val="0"/>
        <w:adjustRightInd w:val="0"/>
        <w:ind w:firstLine="709"/>
        <w:jc w:val="both"/>
        <w:outlineLvl w:val="1"/>
        <w:rPr>
          <w:b/>
          <w:sz w:val="28"/>
          <w:szCs w:val="28"/>
        </w:rPr>
      </w:pPr>
      <w:r w:rsidRPr="00053FA7">
        <w:rPr>
          <w:b/>
          <w:color w:val="000000"/>
          <w:sz w:val="28"/>
          <w:szCs w:val="28"/>
        </w:rPr>
        <w:t>Статья 2</w:t>
      </w:r>
      <w:r w:rsidRPr="00053FA7">
        <w:rPr>
          <w:b/>
          <w:sz w:val="28"/>
          <w:szCs w:val="28"/>
        </w:rPr>
        <w:t xml:space="preserve"> Нормативы распределения доходов в бюджет сельского поселения</w:t>
      </w:r>
    </w:p>
    <w:p w:rsidR="00B778C9" w:rsidRPr="00053FA7" w:rsidRDefault="00B778C9" w:rsidP="00B778C9">
      <w:pPr>
        <w:widowControl w:val="0"/>
        <w:autoSpaceDE w:val="0"/>
        <w:autoSpaceDN w:val="0"/>
        <w:adjustRightInd w:val="0"/>
        <w:ind w:firstLine="709"/>
        <w:jc w:val="both"/>
        <w:rPr>
          <w:sz w:val="28"/>
          <w:szCs w:val="28"/>
        </w:rPr>
      </w:pPr>
      <w:r w:rsidRPr="00053FA7">
        <w:rPr>
          <w:sz w:val="28"/>
          <w:szCs w:val="28"/>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нормативными актами Коченевского района, принятыми в соответствии с положениями Бюджетного кодекса Российской Федерации, согласно </w:t>
      </w:r>
      <w:r w:rsidRPr="003F1A35">
        <w:rPr>
          <w:sz w:val="28"/>
          <w:szCs w:val="28"/>
        </w:rPr>
        <w:t>приложению № 1</w:t>
      </w:r>
      <w:r w:rsidRPr="00053FA7">
        <w:rPr>
          <w:sz w:val="28"/>
          <w:szCs w:val="28"/>
        </w:rPr>
        <w:t xml:space="preserve"> к настоящему Решению.</w:t>
      </w:r>
    </w:p>
    <w:p w:rsidR="00B778C9" w:rsidRPr="00053FA7" w:rsidRDefault="00B778C9" w:rsidP="00B778C9">
      <w:pPr>
        <w:widowControl w:val="0"/>
        <w:autoSpaceDE w:val="0"/>
        <w:autoSpaceDN w:val="0"/>
        <w:adjustRightInd w:val="0"/>
        <w:ind w:firstLine="567"/>
        <w:jc w:val="both"/>
        <w:rPr>
          <w:color w:val="000000"/>
          <w:sz w:val="28"/>
          <w:szCs w:val="28"/>
        </w:rPr>
      </w:pPr>
      <w:r w:rsidRPr="00053FA7">
        <w:rPr>
          <w:color w:val="000000"/>
          <w:sz w:val="28"/>
          <w:szCs w:val="28"/>
        </w:rPr>
        <w:t xml:space="preserve"> </w:t>
      </w:r>
    </w:p>
    <w:p w:rsidR="00B778C9" w:rsidRPr="00053FA7" w:rsidRDefault="00B778C9" w:rsidP="00B778C9">
      <w:pPr>
        <w:widowControl w:val="0"/>
        <w:autoSpaceDE w:val="0"/>
        <w:autoSpaceDN w:val="0"/>
        <w:adjustRightInd w:val="0"/>
        <w:ind w:firstLine="567"/>
        <w:jc w:val="both"/>
        <w:outlineLvl w:val="1"/>
        <w:rPr>
          <w:b/>
          <w:sz w:val="28"/>
          <w:szCs w:val="28"/>
        </w:rPr>
      </w:pPr>
      <w:r w:rsidRPr="00053FA7">
        <w:rPr>
          <w:b/>
          <w:sz w:val="28"/>
          <w:szCs w:val="28"/>
        </w:rPr>
        <w:t>Статья 3. Формирование доходов бюджета сельского поселения</w:t>
      </w:r>
    </w:p>
    <w:p w:rsidR="00B778C9" w:rsidRPr="00053FA7" w:rsidRDefault="00B778C9" w:rsidP="00B778C9">
      <w:pPr>
        <w:widowControl w:val="0"/>
        <w:autoSpaceDE w:val="0"/>
        <w:autoSpaceDN w:val="0"/>
        <w:adjustRightInd w:val="0"/>
        <w:ind w:firstLine="567"/>
        <w:jc w:val="both"/>
        <w:rPr>
          <w:sz w:val="28"/>
          <w:szCs w:val="28"/>
        </w:rPr>
      </w:pPr>
    </w:p>
    <w:p w:rsidR="00B778C9" w:rsidRDefault="00B778C9" w:rsidP="00B778C9">
      <w:pPr>
        <w:widowControl w:val="0"/>
        <w:autoSpaceDE w:val="0"/>
        <w:autoSpaceDN w:val="0"/>
        <w:adjustRightInd w:val="0"/>
        <w:ind w:firstLine="567"/>
        <w:jc w:val="both"/>
        <w:rPr>
          <w:color w:val="2C2D2E"/>
          <w:sz w:val="28"/>
          <w:szCs w:val="28"/>
          <w:shd w:val="clear" w:color="auto" w:fill="FFFFFF"/>
        </w:rPr>
      </w:pPr>
      <w:r>
        <w:rPr>
          <w:color w:val="2C2D2E"/>
          <w:sz w:val="28"/>
          <w:szCs w:val="28"/>
          <w:shd w:val="clear" w:color="auto" w:fill="FFFFFF"/>
        </w:rPr>
        <w:t xml:space="preserve">1.Установить, что доходы </w:t>
      </w:r>
      <w:r w:rsidRPr="0025431D">
        <w:rPr>
          <w:color w:val="2C2D2E"/>
          <w:sz w:val="28"/>
          <w:szCs w:val="28"/>
          <w:shd w:val="clear" w:color="auto" w:fill="FFFFFF"/>
        </w:rPr>
        <w:t xml:space="preserve"> бюджета</w:t>
      </w:r>
      <w:r>
        <w:rPr>
          <w:color w:val="2C2D2E"/>
          <w:sz w:val="28"/>
          <w:szCs w:val="28"/>
          <w:shd w:val="clear" w:color="auto" w:fill="FFFFFF"/>
        </w:rPr>
        <w:t xml:space="preserve"> сельского поселения</w:t>
      </w:r>
      <w:r w:rsidRPr="0025431D">
        <w:rPr>
          <w:color w:val="2C2D2E"/>
          <w:sz w:val="28"/>
          <w:szCs w:val="28"/>
          <w:shd w:val="clear" w:color="auto" w:fill="FFFFFF"/>
        </w:rPr>
        <w:t xml:space="preserve"> формируются за счет доходов от предусмотренных законодательством РФ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w:t>
      </w:r>
      <w:r>
        <w:rPr>
          <w:color w:val="2C2D2E"/>
          <w:sz w:val="28"/>
          <w:szCs w:val="28"/>
          <w:shd w:val="clear" w:color="auto" w:fill="FFFFFF"/>
        </w:rPr>
        <w:t>фов по ним, неналоговых доходов и</w:t>
      </w:r>
      <w:r w:rsidRPr="0025431D">
        <w:rPr>
          <w:color w:val="2C2D2E"/>
          <w:sz w:val="28"/>
          <w:szCs w:val="28"/>
          <w:shd w:val="clear" w:color="auto" w:fill="FFFFFF"/>
        </w:rPr>
        <w:t xml:space="preserve"> безвозмездных поступлений</w:t>
      </w:r>
      <w:r>
        <w:rPr>
          <w:color w:val="2C2D2E"/>
          <w:sz w:val="28"/>
          <w:szCs w:val="28"/>
          <w:shd w:val="clear" w:color="auto" w:fill="FFFFFF"/>
        </w:rPr>
        <w:t>.</w:t>
      </w:r>
    </w:p>
    <w:p w:rsidR="00B778C9" w:rsidRDefault="00B778C9" w:rsidP="00B778C9">
      <w:pPr>
        <w:widowControl w:val="0"/>
        <w:autoSpaceDE w:val="0"/>
        <w:autoSpaceDN w:val="0"/>
        <w:adjustRightInd w:val="0"/>
        <w:ind w:firstLine="567"/>
        <w:jc w:val="both"/>
        <w:rPr>
          <w:sz w:val="28"/>
          <w:szCs w:val="28"/>
        </w:rPr>
      </w:pPr>
      <w:r>
        <w:rPr>
          <w:sz w:val="28"/>
          <w:szCs w:val="28"/>
        </w:rPr>
        <w:t>2.</w:t>
      </w:r>
      <w:r w:rsidRPr="0025431D">
        <w:rPr>
          <w:sz w:val="28"/>
          <w:szCs w:val="28"/>
        </w:rPr>
        <w:t>Утвердить</w:t>
      </w:r>
      <w:r w:rsidRPr="00053FA7">
        <w:rPr>
          <w:sz w:val="28"/>
          <w:szCs w:val="28"/>
        </w:rPr>
        <w:t xml:space="preserve"> объем поступлений доходов в бюджет Прокудского сельсовета по кодам классификации доходов  на 2022 год и на плановый период 2023 и 2024 годы согласно приложению №2</w:t>
      </w:r>
      <w:r>
        <w:rPr>
          <w:sz w:val="28"/>
          <w:szCs w:val="28"/>
        </w:rPr>
        <w:t xml:space="preserve"> к настоящему решению.</w:t>
      </w:r>
    </w:p>
    <w:p w:rsidR="00B778C9" w:rsidRPr="00053FA7" w:rsidRDefault="00B778C9" w:rsidP="00B778C9">
      <w:pPr>
        <w:ind w:firstLine="540"/>
        <w:rPr>
          <w:sz w:val="28"/>
          <w:szCs w:val="28"/>
        </w:rPr>
      </w:pPr>
      <w:r w:rsidRPr="00053FA7">
        <w:rPr>
          <w:sz w:val="28"/>
          <w:szCs w:val="28"/>
        </w:rPr>
        <w:t xml:space="preserve">   </w:t>
      </w:r>
    </w:p>
    <w:p w:rsidR="00B778C9" w:rsidRPr="00053FA7" w:rsidRDefault="00B778C9" w:rsidP="00B778C9">
      <w:pPr>
        <w:widowControl w:val="0"/>
        <w:autoSpaceDE w:val="0"/>
        <w:autoSpaceDN w:val="0"/>
        <w:adjustRightInd w:val="0"/>
        <w:ind w:firstLine="709"/>
        <w:jc w:val="both"/>
        <w:outlineLvl w:val="1"/>
        <w:rPr>
          <w:sz w:val="28"/>
          <w:szCs w:val="28"/>
        </w:rPr>
      </w:pPr>
      <w:r w:rsidRPr="00053FA7">
        <w:rPr>
          <w:b/>
          <w:sz w:val="28"/>
          <w:szCs w:val="28"/>
        </w:rPr>
        <w:t xml:space="preserve">Статья 4.  Бюджетные ассигнования </w:t>
      </w:r>
      <w:r w:rsidRPr="00053FA7">
        <w:rPr>
          <w:b/>
          <w:color w:val="000000"/>
          <w:sz w:val="28"/>
          <w:szCs w:val="28"/>
        </w:rPr>
        <w:t>бюджета сельского поселения</w:t>
      </w:r>
      <w:r w:rsidRPr="00053FA7">
        <w:rPr>
          <w:color w:val="000000"/>
          <w:sz w:val="28"/>
          <w:szCs w:val="28"/>
        </w:rPr>
        <w:t xml:space="preserve"> </w:t>
      </w:r>
      <w:r w:rsidRPr="00053FA7">
        <w:rPr>
          <w:b/>
          <w:sz w:val="28"/>
          <w:szCs w:val="28"/>
        </w:rPr>
        <w:t>на 2022 год и на плановый период 2023 и 2024годов</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 xml:space="preserve">1. Утвердить в пределах общего объема расходов, установленного </w:t>
      </w:r>
      <w:hyperlink w:anchor="Par16" w:history="1">
        <w:r w:rsidRPr="00053FA7">
          <w:rPr>
            <w:sz w:val="28"/>
            <w:szCs w:val="28"/>
          </w:rPr>
          <w:t>статьей 1</w:t>
        </w:r>
      </w:hyperlink>
      <w:r w:rsidRPr="00053FA7">
        <w:rPr>
          <w:sz w:val="28"/>
          <w:szCs w:val="28"/>
        </w:rPr>
        <w:t xml:space="preserve"> настоящего Решения, объем и распределение бюджетных ассигнований:</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1) по разделам, подразделам, целевым статьям (муниц</w:t>
      </w:r>
      <w:r>
        <w:rPr>
          <w:sz w:val="28"/>
          <w:szCs w:val="28"/>
        </w:rPr>
        <w:t>ипальным программам и непрограм</w:t>
      </w:r>
      <w:r w:rsidRPr="00053FA7">
        <w:rPr>
          <w:sz w:val="28"/>
          <w:szCs w:val="28"/>
        </w:rPr>
        <w:t>ным направлениям деятельности), группам и (подгруппам) видов расходов бюджета на 2022 год и на плановый период 2023-2024 годов согласно приложению 3 к настоящему решению:</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 согласно </w:t>
      </w:r>
      <w:r w:rsidRPr="00354D6C">
        <w:rPr>
          <w:rFonts w:ascii="Times New Roman" w:hAnsi="Times New Roman" w:cs="Times New Roman"/>
          <w:sz w:val="28"/>
          <w:szCs w:val="28"/>
        </w:rPr>
        <w:t>приложению № 4</w:t>
      </w:r>
      <w:r w:rsidRPr="00053FA7">
        <w:rPr>
          <w:rFonts w:ascii="Times New Roman" w:hAnsi="Times New Roman" w:cs="Times New Roman"/>
          <w:sz w:val="28"/>
          <w:szCs w:val="28"/>
        </w:rPr>
        <w:t xml:space="preserve"> к настоящему Решению.</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2. Утвердить ведомственную структуру расходов бюджета Прокудского сельсовета на 2022 год и на плановый период 2023 и 2024 годов согласно приложению №5 к настоящему решению:</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 xml:space="preserve">3. Установить размер резервного фонда администрации Прокудского сельсовета Коченевского района Новосибирской области на 2022 год в сумме </w:t>
      </w:r>
      <w:r w:rsidRPr="00053FA7">
        <w:rPr>
          <w:sz w:val="28"/>
          <w:szCs w:val="28"/>
        </w:rPr>
        <w:lastRenderedPageBreak/>
        <w:t>200 тысяч рублей, в плановом периоде 2023 года 200 тысяч рублей, и на 2024 год в сумме 200 тысяч рублей.</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4. Установить общий объем бюджетных ассигнований, направленных на исполнение публичных нормативных обязательств, на 2022 год в сумме 563,8 тысяч рублей, на 2023 год в сумме 563,8 тысяч рублей и на 2024 год в сумме 563,8 тысяч  рублей.</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5.Утвердить объем и распределение бюджетных ассигнований бюджета Прокудского сельсовета, направляемых на исполнение публичных нормативных обязательств, на 2022 год и на плановый период 2023 и 2024 годов согласно приложению № 6 к настоящему Решению.</w:t>
      </w:r>
    </w:p>
    <w:p w:rsidR="00B778C9" w:rsidRPr="00053FA7" w:rsidRDefault="00B778C9" w:rsidP="00B778C9">
      <w:pPr>
        <w:pStyle w:val="ConsPlusNormal"/>
        <w:ind w:firstLine="709"/>
        <w:contextualSpacing/>
        <w:jc w:val="both"/>
        <w:rPr>
          <w:rFonts w:ascii="Times New Roman" w:hAnsi="Times New Roman" w:cs="Times New Roman"/>
          <w:sz w:val="28"/>
          <w:szCs w:val="28"/>
        </w:rPr>
      </w:pPr>
      <w:r w:rsidRPr="00053FA7">
        <w:rPr>
          <w:rFonts w:ascii="Times New Roman" w:hAnsi="Times New Roman" w:cs="Times New Roman"/>
          <w:sz w:val="28"/>
          <w:szCs w:val="28"/>
        </w:rPr>
        <w:t>6. 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администрации Прокудского сельсовета Коченевского района Новосибирской области, и в пределах бюджетных ассигнований, предусмотренных ведомственной структурой расходов бюджета сельского поселения на 2022год и на 2023-2024годы по соответствующим целевым статьям и виду расходов в порядке, установленном администрацией Прокудского сельсовета Коченевского района Новосибирской области.</w:t>
      </w:r>
    </w:p>
    <w:p w:rsidR="00B778C9" w:rsidRPr="00053FA7" w:rsidRDefault="00B778C9" w:rsidP="00B778C9">
      <w:pPr>
        <w:widowControl w:val="0"/>
        <w:autoSpaceDE w:val="0"/>
        <w:autoSpaceDN w:val="0"/>
        <w:adjustRightInd w:val="0"/>
        <w:ind w:firstLine="567"/>
        <w:jc w:val="both"/>
        <w:outlineLvl w:val="1"/>
        <w:rPr>
          <w:b/>
          <w:sz w:val="28"/>
          <w:szCs w:val="28"/>
        </w:rPr>
      </w:pPr>
      <w:r w:rsidRPr="00053FA7">
        <w:rPr>
          <w:b/>
          <w:sz w:val="28"/>
          <w:szCs w:val="28"/>
        </w:rPr>
        <w:t>Статья 5.</w:t>
      </w:r>
      <w:r w:rsidRPr="00053FA7">
        <w:rPr>
          <w:b/>
          <w:sz w:val="28"/>
          <w:szCs w:val="28"/>
          <w:lang w:val="en-US"/>
        </w:rPr>
        <w:t> </w:t>
      </w:r>
      <w:r w:rsidRPr="00053FA7">
        <w:rPr>
          <w:b/>
          <w:sz w:val="28"/>
          <w:szCs w:val="28"/>
        </w:rPr>
        <w:t>Особенности заключения и оплаты договоров (муниципальных контрактов)</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1. Установить, что муниципальные учреждения Прокудского сельсовета, органы местного самоуправления Прокудского сельсовета при заключении договоров (муниципальных контрактов) на поставку товаров (работ, услуг) вправе предусматривать авансовые платежи:</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1) в размере 100 процентов цены договора (муниципального контракта) - по договорам (муниципальным контрактам):</w:t>
      </w:r>
    </w:p>
    <w:p w:rsidR="00B778C9" w:rsidRPr="00053FA7" w:rsidRDefault="00B778C9" w:rsidP="00B778C9">
      <w:pPr>
        <w:widowControl w:val="0"/>
        <w:numPr>
          <w:ilvl w:val="0"/>
          <w:numId w:val="26"/>
        </w:numPr>
        <w:autoSpaceDE w:val="0"/>
        <w:autoSpaceDN w:val="0"/>
        <w:adjustRightInd w:val="0"/>
        <w:ind w:left="0" w:firstLine="0"/>
        <w:jc w:val="both"/>
        <w:rPr>
          <w:sz w:val="28"/>
          <w:szCs w:val="28"/>
        </w:rPr>
      </w:pPr>
      <w:r w:rsidRPr="00053FA7">
        <w:rPr>
          <w:sz w:val="28"/>
          <w:szCs w:val="28"/>
        </w:rPr>
        <w:t xml:space="preserve">о предоставлении услуг связи, </w:t>
      </w:r>
    </w:p>
    <w:p w:rsidR="00B778C9" w:rsidRPr="00053FA7" w:rsidRDefault="00B778C9" w:rsidP="00B778C9">
      <w:pPr>
        <w:widowControl w:val="0"/>
        <w:autoSpaceDE w:val="0"/>
        <w:autoSpaceDN w:val="0"/>
        <w:adjustRightInd w:val="0"/>
        <w:jc w:val="both"/>
        <w:rPr>
          <w:sz w:val="28"/>
          <w:szCs w:val="28"/>
        </w:rPr>
      </w:pPr>
      <w:r w:rsidRPr="00053FA7">
        <w:rPr>
          <w:sz w:val="28"/>
          <w:szCs w:val="28"/>
        </w:rPr>
        <w:t>б) услуг проживания в гостиницах;</w:t>
      </w:r>
    </w:p>
    <w:p w:rsidR="00B778C9" w:rsidRPr="00053FA7" w:rsidRDefault="00B778C9" w:rsidP="00B778C9">
      <w:pPr>
        <w:widowControl w:val="0"/>
        <w:autoSpaceDE w:val="0"/>
        <w:autoSpaceDN w:val="0"/>
        <w:adjustRightInd w:val="0"/>
        <w:jc w:val="both"/>
        <w:rPr>
          <w:sz w:val="28"/>
          <w:szCs w:val="28"/>
        </w:rPr>
      </w:pPr>
      <w:r w:rsidRPr="00053FA7">
        <w:rPr>
          <w:sz w:val="28"/>
          <w:szCs w:val="28"/>
        </w:rPr>
        <w:t>в) подписке на печатные издания и об их приобретении;</w:t>
      </w:r>
    </w:p>
    <w:p w:rsidR="00B778C9" w:rsidRPr="00053FA7" w:rsidRDefault="00B778C9" w:rsidP="00B778C9">
      <w:pPr>
        <w:widowControl w:val="0"/>
        <w:autoSpaceDE w:val="0"/>
        <w:autoSpaceDN w:val="0"/>
        <w:adjustRightInd w:val="0"/>
        <w:jc w:val="both"/>
        <w:rPr>
          <w:sz w:val="28"/>
          <w:szCs w:val="28"/>
        </w:rPr>
      </w:pPr>
      <w:r>
        <w:rPr>
          <w:sz w:val="28"/>
          <w:szCs w:val="28"/>
        </w:rPr>
        <w:t xml:space="preserve"> </w:t>
      </w:r>
      <w:r w:rsidRPr="00053FA7">
        <w:rPr>
          <w:sz w:val="28"/>
          <w:szCs w:val="28"/>
        </w:rPr>
        <w:t>г) об обучении на курсах повышения квалификации;</w:t>
      </w:r>
    </w:p>
    <w:p w:rsidR="00B778C9" w:rsidRPr="00053FA7" w:rsidRDefault="00B778C9" w:rsidP="00B778C9">
      <w:pPr>
        <w:widowControl w:val="0"/>
        <w:autoSpaceDE w:val="0"/>
        <w:autoSpaceDN w:val="0"/>
        <w:adjustRightInd w:val="0"/>
        <w:jc w:val="both"/>
        <w:rPr>
          <w:sz w:val="28"/>
          <w:szCs w:val="28"/>
        </w:rPr>
      </w:pPr>
      <w:r w:rsidRPr="00053FA7">
        <w:rPr>
          <w:sz w:val="28"/>
          <w:szCs w:val="28"/>
        </w:rPr>
        <w:t xml:space="preserve"> д)о приобретении авиа- и железнодорожных билетов, билетов для проезда городским и пригородным транспортом,</w:t>
      </w:r>
    </w:p>
    <w:p w:rsidR="00B778C9" w:rsidRPr="00053FA7" w:rsidRDefault="00B778C9" w:rsidP="00B778C9">
      <w:pPr>
        <w:widowControl w:val="0"/>
        <w:autoSpaceDE w:val="0"/>
        <w:autoSpaceDN w:val="0"/>
        <w:adjustRightInd w:val="0"/>
        <w:jc w:val="both"/>
        <w:rPr>
          <w:sz w:val="28"/>
          <w:szCs w:val="28"/>
        </w:rPr>
      </w:pPr>
      <w:r w:rsidRPr="00053FA7">
        <w:rPr>
          <w:sz w:val="28"/>
          <w:szCs w:val="28"/>
        </w:rPr>
        <w:t xml:space="preserve"> 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B778C9" w:rsidRPr="00053FA7" w:rsidRDefault="00B778C9" w:rsidP="00B778C9">
      <w:pPr>
        <w:widowControl w:val="0"/>
        <w:autoSpaceDE w:val="0"/>
        <w:autoSpaceDN w:val="0"/>
        <w:adjustRightInd w:val="0"/>
        <w:jc w:val="both"/>
        <w:rPr>
          <w:sz w:val="28"/>
          <w:szCs w:val="28"/>
        </w:rPr>
      </w:pPr>
      <w:r w:rsidRPr="00053FA7">
        <w:rPr>
          <w:sz w:val="28"/>
          <w:szCs w:val="28"/>
        </w:rPr>
        <w:t>ж) страхования;</w:t>
      </w:r>
    </w:p>
    <w:p w:rsidR="00B778C9" w:rsidRPr="00053FA7" w:rsidRDefault="00B778C9" w:rsidP="00B778C9">
      <w:pPr>
        <w:widowControl w:val="0"/>
        <w:autoSpaceDE w:val="0"/>
        <w:autoSpaceDN w:val="0"/>
        <w:adjustRightInd w:val="0"/>
        <w:jc w:val="both"/>
        <w:rPr>
          <w:sz w:val="28"/>
          <w:szCs w:val="28"/>
        </w:rPr>
      </w:pPr>
      <w:r w:rsidRPr="00053FA7">
        <w:rPr>
          <w:sz w:val="28"/>
          <w:szCs w:val="28"/>
        </w:rPr>
        <w:t xml:space="preserve">з) об оказании услуг по организации концертов, гастролей, выступлений творческих коллективов (по согласованию с главным распорядителем средств </w:t>
      </w:r>
      <w:r>
        <w:rPr>
          <w:sz w:val="28"/>
          <w:szCs w:val="28"/>
        </w:rPr>
        <w:t>местного</w:t>
      </w:r>
      <w:r w:rsidRPr="00053FA7">
        <w:rPr>
          <w:sz w:val="28"/>
          <w:szCs w:val="28"/>
        </w:rPr>
        <w:t xml:space="preserve"> бюджета);</w:t>
      </w:r>
    </w:p>
    <w:p w:rsidR="00B778C9" w:rsidRPr="00053FA7" w:rsidRDefault="00B778C9" w:rsidP="00B778C9">
      <w:pPr>
        <w:widowControl w:val="0"/>
        <w:autoSpaceDE w:val="0"/>
        <w:autoSpaceDN w:val="0"/>
        <w:adjustRightInd w:val="0"/>
        <w:jc w:val="both"/>
        <w:rPr>
          <w:sz w:val="28"/>
          <w:szCs w:val="28"/>
        </w:rPr>
      </w:pPr>
      <w:r w:rsidRPr="00053FA7">
        <w:rPr>
          <w:sz w:val="28"/>
          <w:szCs w:val="28"/>
        </w:rPr>
        <w:t>и) по договорам (муниципальным контрактам) на приобретение материальных ценностей (кроме продуктов питания), заключенны</w:t>
      </w:r>
      <w:r>
        <w:rPr>
          <w:sz w:val="28"/>
          <w:szCs w:val="28"/>
        </w:rPr>
        <w:t xml:space="preserve">м на сумму, не превышающую 0,00 </w:t>
      </w:r>
      <w:r w:rsidRPr="00053FA7">
        <w:rPr>
          <w:sz w:val="28"/>
          <w:szCs w:val="28"/>
        </w:rPr>
        <w:t>рублей по одной сделке;</w:t>
      </w:r>
    </w:p>
    <w:p w:rsidR="00B778C9" w:rsidRPr="00053FA7" w:rsidRDefault="00B778C9" w:rsidP="00B778C9">
      <w:pPr>
        <w:widowControl w:val="0"/>
        <w:autoSpaceDE w:val="0"/>
        <w:autoSpaceDN w:val="0"/>
        <w:adjustRightInd w:val="0"/>
        <w:jc w:val="both"/>
        <w:rPr>
          <w:sz w:val="28"/>
          <w:szCs w:val="28"/>
        </w:rPr>
      </w:pPr>
      <w:r w:rsidRPr="00053FA7">
        <w:rPr>
          <w:sz w:val="28"/>
          <w:szCs w:val="28"/>
        </w:rPr>
        <w:lastRenderedPageBreak/>
        <w:t>к) подлежащим оплате за счет средств, полученных от иной приносящей доход деятельности;</w:t>
      </w:r>
    </w:p>
    <w:p w:rsidR="00B778C9" w:rsidRPr="00053FA7" w:rsidRDefault="00B778C9" w:rsidP="00B778C9">
      <w:pPr>
        <w:pStyle w:val="ConsPlusNormal"/>
        <w:ind w:firstLine="0"/>
        <w:jc w:val="both"/>
        <w:rPr>
          <w:rFonts w:ascii="Times New Roman" w:hAnsi="Times New Roman" w:cs="Times New Roman"/>
          <w:sz w:val="28"/>
          <w:szCs w:val="28"/>
        </w:rPr>
      </w:pPr>
      <w:r w:rsidRPr="00053FA7">
        <w:rPr>
          <w:rFonts w:ascii="Times New Roman" w:hAnsi="Times New Roman" w:cs="Times New Roman"/>
          <w:sz w:val="28"/>
          <w:szCs w:val="28"/>
        </w:rPr>
        <w:t>л) об оплате услуг по зачислению денежных средств (социальных выплат и государственных пособий) на счета физических лиц;</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м) об оплате нотариальных действий и иных услуг, оказываемых при осуществлении нотариальных действий;</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н) аренда;</w:t>
      </w:r>
    </w:p>
    <w:p w:rsidR="00B778C9" w:rsidRPr="00053FA7" w:rsidRDefault="00B778C9" w:rsidP="00B778C9">
      <w:pPr>
        <w:widowControl w:val="0"/>
        <w:autoSpaceDE w:val="0"/>
        <w:autoSpaceDN w:val="0"/>
        <w:adjustRightInd w:val="0"/>
        <w:jc w:val="both"/>
        <w:rPr>
          <w:sz w:val="28"/>
          <w:szCs w:val="28"/>
        </w:rPr>
      </w:pPr>
      <w:r w:rsidRPr="00053FA7">
        <w:rPr>
          <w:sz w:val="28"/>
          <w:szCs w:val="28"/>
        </w:rPr>
        <w:t xml:space="preserve">          </w:t>
      </w:r>
      <w:r>
        <w:rPr>
          <w:sz w:val="28"/>
          <w:szCs w:val="28"/>
        </w:rPr>
        <w:t>о</w:t>
      </w:r>
      <w:r w:rsidRPr="00053FA7">
        <w:rPr>
          <w:sz w:val="28"/>
          <w:szCs w:val="28"/>
        </w:rPr>
        <w:t>)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B778C9" w:rsidRDefault="00B778C9" w:rsidP="00B778C9">
      <w:pPr>
        <w:widowControl w:val="0"/>
        <w:autoSpaceDE w:val="0"/>
        <w:autoSpaceDN w:val="0"/>
        <w:adjustRightInd w:val="0"/>
        <w:ind w:firstLine="567"/>
        <w:jc w:val="both"/>
        <w:rPr>
          <w:sz w:val="28"/>
          <w:szCs w:val="28"/>
        </w:rPr>
      </w:pPr>
      <w:r w:rsidRPr="00053FA7">
        <w:rPr>
          <w:sz w:val="28"/>
          <w:szCs w:val="28"/>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B778C9" w:rsidRPr="001B3463" w:rsidRDefault="00B778C9" w:rsidP="00B778C9">
      <w:pPr>
        <w:widowControl w:val="0"/>
        <w:autoSpaceDE w:val="0"/>
        <w:autoSpaceDN w:val="0"/>
        <w:adjustRightInd w:val="0"/>
        <w:ind w:firstLine="567"/>
        <w:jc w:val="both"/>
        <w:rPr>
          <w:sz w:val="28"/>
          <w:szCs w:val="28"/>
        </w:rPr>
      </w:pPr>
      <w:r w:rsidRPr="001B3463">
        <w:rPr>
          <w:sz w:val="28"/>
          <w:szCs w:val="28"/>
        </w:rPr>
        <w:t>4) в размере до 100% включительно цены договора (контракта) по распоряжению администрации Прокудского сельсовета Коченевского района Новосибирской области.</w:t>
      </w:r>
    </w:p>
    <w:p w:rsidR="00B778C9" w:rsidRPr="00053FA7" w:rsidRDefault="00B778C9" w:rsidP="00B778C9">
      <w:pPr>
        <w:widowControl w:val="0"/>
        <w:autoSpaceDE w:val="0"/>
        <w:autoSpaceDN w:val="0"/>
        <w:adjustRightInd w:val="0"/>
        <w:ind w:firstLine="709"/>
        <w:jc w:val="both"/>
        <w:rPr>
          <w:sz w:val="28"/>
          <w:szCs w:val="28"/>
        </w:rPr>
      </w:pPr>
    </w:p>
    <w:p w:rsidR="00B778C9" w:rsidRPr="00053FA7" w:rsidRDefault="00B778C9" w:rsidP="00B778C9">
      <w:pPr>
        <w:widowControl w:val="0"/>
        <w:autoSpaceDE w:val="0"/>
        <w:autoSpaceDN w:val="0"/>
        <w:adjustRightInd w:val="0"/>
        <w:ind w:firstLine="567"/>
        <w:jc w:val="both"/>
        <w:outlineLvl w:val="1"/>
        <w:rPr>
          <w:b/>
          <w:sz w:val="28"/>
          <w:szCs w:val="28"/>
        </w:rPr>
      </w:pPr>
      <w:r w:rsidRPr="00053FA7">
        <w:rPr>
          <w:b/>
          <w:sz w:val="28"/>
          <w:szCs w:val="28"/>
        </w:rPr>
        <w:t>Статья 6. Иные межбюджетные трансферты, предоставляемые из бюджета Прокудского сельсовета</w:t>
      </w:r>
    </w:p>
    <w:p w:rsidR="00B778C9" w:rsidRPr="00053FA7" w:rsidRDefault="00B778C9" w:rsidP="00B778C9">
      <w:pPr>
        <w:autoSpaceDE w:val="0"/>
        <w:autoSpaceDN w:val="0"/>
        <w:adjustRightInd w:val="0"/>
        <w:ind w:firstLine="540"/>
        <w:jc w:val="both"/>
        <w:outlineLvl w:val="1"/>
        <w:rPr>
          <w:sz w:val="28"/>
          <w:szCs w:val="28"/>
        </w:rPr>
      </w:pPr>
      <w:r w:rsidRPr="00053FA7">
        <w:rPr>
          <w:sz w:val="28"/>
          <w:szCs w:val="28"/>
        </w:rPr>
        <w:t>1.Утвердить объем  иных межбюджетных трансфертов, предоставляемых из бюджета</w:t>
      </w:r>
      <w:r w:rsidRPr="00053FA7">
        <w:rPr>
          <w:color w:val="000000"/>
          <w:sz w:val="28"/>
          <w:szCs w:val="28"/>
        </w:rPr>
        <w:t xml:space="preserve"> Прокудского сельсовета</w:t>
      </w:r>
      <w:r w:rsidRPr="00053FA7">
        <w:rPr>
          <w:sz w:val="28"/>
          <w:szCs w:val="28"/>
        </w:rPr>
        <w:t xml:space="preserve"> в бюджет других бюджетов бюджетной системы Российской Федерации на 2022 год в сумме 86,9 тысяч рублей, на 2023 год 86,9 тысяч рублей, 2024 год в сумме 86,9 тысяч рублей, согласно приложению №7 к настоящему Решению:</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1) на основания соглашения заключенного между администрацией Прокудского сельсовета Коченевского района Новосибирской области и контрольно-счетной комиссией Коченевского района о передаче полномочий по осуществлению внешнего муниципального финансового контроля на 2022 год в сумме 86,9 тысяч рублей, на 2023 год 86,9 тысяч рублей, 2024 год в сумме 86,9 тысяч рублей.</w:t>
      </w:r>
    </w:p>
    <w:p w:rsidR="00B778C9" w:rsidRPr="00053FA7" w:rsidRDefault="00B778C9" w:rsidP="00B778C9">
      <w:pPr>
        <w:widowControl w:val="0"/>
        <w:autoSpaceDE w:val="0"/>
        <w:autoSpaceDN w:val="0"/>
        <w:adjustRightInd w:val="0"/>
        <w:ind w:firstLine="567"/>
        <w:jc w:val="both"/>
        <w:rPr>
          <w:b/>
          <w:sz w:val="28"/>
          <w:szCs w:val="28"/>
        </w:rPr>
      </w:pPr>
      <w:r w:rsidRPr="00053FA7">
        <w:rPr>
          <w:b/>
          <w:sz w:val="28"/>
          <w:szCs w:val="28"/>
        </w:rPr>
        <w:t>Статья 7. Дорожный фонд Прокудского сельсовета Коченевского района Новосибирской области.</w:t>
      </w:r>
    </w:p>
    <w:p w:rsidR="00B778C9" w:rsidRPr="00053FA7" w:rsidRDefault="00B778C9" w:rsidP="00B778C9">
      <w:pPr>
        <w:widowControl w:val="0"/>
        <w:autoSpaceDE w:val="0"/>
        <w:autoSpaceDN w:val="0"/>
        <w:adjustRightInd w:val="0"/>
        <w:ind w:firstLine="567"/>
        <w:jc w:val="both"/>
        <w:outlineLvl w:val="1"/>
        <w:rPr>
          <w:color w:val="000000"/>
          <w:sz w:val="28"/>
          <w:szCs w:val="28"/>
        </w:rPr>
      </w:pPr>
      <w:r w:rsidRPr="00053FA7">
        <w:rPr>
          <w:sz w:val="28"/>
          <w:szCs w:val="28"/>
        </w:rPr>
        <w:t xml:space="preserve">1.Утвердить объем бюджетных ассигнований муниципального дорожного фонда Прокудского сельсовета Коченевского района Новосибирской области </w:t>
      </w:r>
      <w:r w:rsidRPr="00053FA7">
        <w:rPr>
          <w:color w:val="000000"/>
          <w:sz w:val="28"/>
          <w:szCs w:val="28"/>
        </w:rPr>
        <w:t xml:space="preserve">на 2022год в сумме </w:t>
      </w:r>
      <w:r>
        <w:rPr>
          <w:color w:val="000000"/>
          <w:sz w:val="28"/>
          <w:szCs w:val="28"/>
        </w:rPr>
        <w:t>7189,4</w:t>
      </w:r>
      <w:r w:rsidRPr="00053FA7">
        <w:rPr>
          <w:color w:val="000000"/>
          <w:sz w:val="28"/>
          <w:szCs w:val="28"/>
        </w:rPr>
        <w:t xml:space="preserve"> тысяч рублей,</w:t>
      </w:r>
      <w:r w:rsidRPr="00053FA7">
        <w:rPr>
          <w:color w:val="000000"/>
          <w:sz w:val="28"/>
          <w:szCs w:val="28"/>
        </w:rPr>
        <w:tab/>
        <w:t xml:space="preserve">на 2023 год в сумме </w:t>
      </w:r>
      <w:r>
        <w:rPr>
          <w:color w:val="000000"/>
          <w:sz w:val="28"/>
          <w:szCs w:val="28"/>
        </w:rPr>
        <w:t>9349,1</w:t>
      </w:r>
      <w:r w:rsidRPr="00053FA7">
        <w:rPr>
          <w:color w:val="000000"/>
          <w:sz w:val="28"/>
          <w:szCs w:val="28"/>
        </w:rPr>
        <w:t xml:space="preserve"> тысяч рублей, на 2024год в сумме </w:t>
      </w:r>
      <w:r>
        <w:rPr>
          <w:color w:val="000000"/>
          <w:sz w:val="28"/>
          <w:szCs w:val="28"/>
        </w:rPr>
        <w:t>11124,7</w:t>
      </w:r>
      <w:r w:rsidRPr="00053FA7">
        <w:rPr>
          <w:color w:val="000000"/>
          <w:sz w:val="28"/>
          <w:szCs w:val="28"/>
        </w:rPr>
        <w:t xml:space="preserve"> тысяч рублей.</w:t>
      </w:r>
    </w:p>
    <w:p w:rsidR="00B778C9" w:rsidRPr="00053FA7" w:rsidRDefault="00B778C9" w:rsidP="00B778C9">
      <w:pPr>
        <w:widowControl w:val="0"/>
        <w:autoSpaceDE w:val="0"/>
        <w:autoSpaceDN w:val="0"/>
        <w:adjustRightInd w:val="0"/>
        <w:ind w:firstLine="567"/>
        <w:jc w:val="both"/>
        <w:rPr>
          <w:sz w:val="28"/>
          <w:szCs w:val="28"/>
        </w:rPr>
      </w:pPr>
    </w:p>
    <w:p w:rsidR="00B778C9" w:rsidRPr="00053FA7" w:rsidRDefault="00B778C9" w:rsidP="00B778C9">
      <w:pPr>
        <w:widowControl w:val="0"/>
        <w:autoSpaceDE w:val="0"/>
        <w:autoSpaceDN w:val="0"/>
        <w:adjustRightInd w:val="0"/>
        <w:ind w:firstLine="709"/>
        <w:jc w:val="both"/>
        <w:outlineLvl w:val="1"/>
        <w:rPr>
          <w:sz w:val="28"/>
          <w:szCs w:val="28"/>
        </w:rPr>
      </w:pPr>
      <w:r w:rsidRPr="00053FA7">
        <w:rPr>
          <w:b/>
          <w:sz w:val="28"/>
          <w:szCs w:val="28"/>
        </w:rPr>
        <w:t>Статья 8. Источники финансирования дефицита бюджета сельского поселения</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 xml:space="preserve">Установить источники финансирования дефицита бюджета </w:t>
      </w:r>
      <w:r w:rsidRPr="00053FA7">
        <w:rPr>
          <w:color w:val="000000"/>
          <w:sz w:val="28"/>
          <w:szCs w:val="28"/>
        </w:rPr>
        <w:t xml:space="preserve">Прокудского </w:t>
      </w:r>
      <w:r w:rsidRPr="00053FA7">
        <w:rPr>
          <w:color w:val="000000"/>
          <w:sz w:val="28"/>
          <w:szCs w:val="28"/>
        </w:rPr>
        <w:lastRenderedPageBreak/>
        <w:t>сельсовета на 2022 год и на плановый период 2023 и 2024 годов согласно Приложению № 8 к настоящему решению</w:t>
      </w:r>
      <w:r>
        <w:rPr>
          <w:color w:val="000000"/>
          <w:sz w:val="28"/>
          <w:szCs w:val="28"/>
        </w:rPr>
        <w:t>.</w:t>
      </w:r>
    </w:p>
    <w:p w:rsidR="00B778C9" w:rsidRPr="00053FA7" w:rsidRDefault="00B778C9" w:rsidP="00B778C9">
      <w:pPr>
        <w:widowControl w:val="0"/>
        <w:autoSpaceDE w:val="0"/>
        <w:autoSpaceDN w:val="0"/>
        <w:adjustRightInd w:val="0"/>
        <w:ind w:firstLine="709"/>
        <w:jc w:val="both"/>
        <w:outlineLvl w:val="1"/>
        <w:rPr>
          <w:sz w:val="28"/>
          <w:szCs w:val="28"/>
        </w:rPr>
      </w:pPr>
      <w:r w:rsidRPr="00053FA7">
        <w:rPr>
          <w:b/>
          <w:sz w:val="28"/>
          <w:szCs w:val="28"/>
        </w:rPr>
        <w:t xml:space="preserve">Статья 9.  Муниципальные внутренние заимствования </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1.Утвердить программу муниципальных внутренних заимствований Прокудского сельсовета Коченевского района Новосибирской области на 2022 год и плановый период 2023 и 2024годов согласно приложению № 9 к настоящему Решению.</w:t>
      </w:r>
    </w:p>
    <w:p w:rsidR="00B778C9" w:rsidRPr="00053FA7" w:rsidRDefault="00B778C9" w:rsidP="00B778C9">
      <w:pPr>
        <w:pStyle w:val="ConsPlusNormal"/>
        <w:ind w:firstLine="540"/>
        <w:jc w:val="both"/>
        <w:rPr>
          <w:rFonts w:ascii="Times New Roman" w:hAnsi="Times New Roman" w:cs="Times New Roman"/>
          <w:bCs/>
          <w:sz w:val="28"/>
          <w:szCs w:val="28"/>
        </w:rPr>
      </w:pPr>
      <w:r w:rsidRPr="00053FA7">
        <w:rPr>
          <w:rFonts w:ascii="Times New Roman" w:hAnsi="Times New Roman" w:cs="Times New Roman"/>
          <w:bCs/>
          <w:sz w:val="28"/>
          <w:szCs w:val="28"/>
        </w:rPr>
        <w:t xml:space="preserve">2.Установить, что в 2022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20" w:history="1">
        <w:r w:rsidRPr="00053FA7">
          <w:rPr>
            <w:rFonts w:ascii="Times New Roman" w:hAnsi="Times New Roman" w:cs="Times New Roman"/>
            <w:bCs/>
            <w:sz w:val="28"/>
            <w:szCs w:val="28"/>
          </w:rPr>
          <w:t>Программой</w:t>
        </w:r>
      </w:hyperlink>
      <w:r w:rsidRPr="00053FA7">
        <w:rPr>
          <w:rFonts w:ascii="Times New Roman" w:hAnsi="Times New Roman" w:cs="Times New Roman"/>
          <w:bCs/>
          <w:sz w:val="28"/>
          <w:szCs w:val="28"/>
        </w:rPr>
        <w:t xml:space="preserve"> муниципальных внутренних заимствований </w:t>
      </w:r>
      <w:r w:rsidRPr="00053FA7">
        <w:rPr>
          <w:rFonts w:ascii="Times New Roman" w:hAnsi="Times New Roman" w:cs="Times New Roman"/>
          <w:sz w:val="28"/>
          <w:szCs w:val="28"/>
        </w:rPr>
        <w:t>Прокудского сельсовета Коченевского района Новосибирской области</w:t>
      </w:r>
      <w:r w:rsidRPr="00053FA7">
        <w:rPr>
          <w:rFonts w:ascii="Times New Roman" w:hAnsi="Times New Roman" w:cs="Times New Roman"/>
          <w:b/>
          <w:i/>
          <w:sz w:val="28"/>
          <w:szCs w:val="28"/>
        </w:rPr>
        <w:t xml:space="preserve"> </w:t>
      </w:r>
      <w:r w:rsidRPr="00053FA7">
        <w:rPr>
          <w:rFonts w:ascii="Times New Roman" w:hAnsi="Times New Roman" w:cs="Times New Roman"/>
          <w:bCs/>
          <w:sz w:val="28"/>
          <w:szCs w:val="28"/>
        </w:rPr>
        <w:t xml:space="preserve">на 2022 год, с последующим внесением соответствующих изменений в Программу муниципальных внутренних заимствований </w:t>
      </w:r>
      <w:r w:rsidRPr="00053FA7">
        <w:rPr>
          <w:rFonts w:ascii="Times New Roman" w:hAnsi="Times New Roman" w:cs="Times New Roman"/>
          <w:sz w:val="28"/>
          <w:szCs w:val="28"/>
        </w:rPr>
        <w:t>Прокудского сельсовета</w:t>
      </w:r>
      <w:r w:rsidRPr="00053FA7">
        <w:rPr>
          <w:rFonts w:ascii="Times New Roman" w:hAnsi="Times New Roman" w:cs="Times New Roman"/>
          <w:b/>
          <w:i/>
          <w:sz w:val="28"/>
          <w:szCs w:val="28"/>
        </w:rPr>
        <w:t xml:space="preserve"> </w:t>
      </w:r>
      <w:r w:rsidRPr="00053FA7">
        <w:rPr>
          <w:rFonts w:ascii="Times New Roman" w:hAnsi="Times New Roman" w:cs="Times New Roman"/>
          <w:bCs/>
          <w:sz w:val="28"/>
          <w:szCs w:val="28"/>
        </w:rPr>
        <w:t xml:space="preserve"> на 2022 год.</w:t>
      </w:r>
    </w:p>
    <w:p w:rsidR="00B778C9" w:rsidRPr="00053FA7" w:rsidRDefault="00B778C9" w:rsidP="00B778C9">
      <w:pPr>
        <w:autoSpaceDE w:val="0"/>
        <w:autoSpaceDN w:val="0"/>
        <w:adjustRightInd w:val="0"/>
        <w:ind w:firstLine="540"/>
        <w:jc w:val="both"/>
        <w:rPr>
          <w:bCs/>
          <w:sz w:val="28"/>
          <w:szCs w:val="28"/>
        </w:rPr>
      </w:pPr>
      <w:r w:rsidRPr="00053FA7">
        <w:rPr>
          <w:bCs/>
          <w:sz w:val="28"/>
          <w:szCs w:val="28"/>
        </w:rPr>
        <w:t xml:space="preserve">Предоставить право администрации </w:t>
      </w:r>
      <w:r w:rsidRPr="00053FA7">
        <w:rPr>
          <w:sz w:val="28"/>
          <w:szCs w:val="28"/>
        </w:rPr>
        <w:t>Прокудского сельсовета Коченевского района Новосибирской области</w:t>
      </w:r>
      <w:r w:rsidRPr="00053FA7">
        <w:rPr>
          <w:bCs/>
          <w:sz w:val="28"/>
          <w:szCs w:val="28"/>
        </w:rPr>
        <w:t xml:space="preserve"> 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21" w:history="1">
        <w:r w:rsidRPr="00053FA7">
          <w:rPr>
            <w:bCs/>
            <w:sz w:val="28"/>
            <w:szCs w:val="28"/>
          </w:rPr>
          <w:t>пунктом 2 статьи 93.6</w:t>
        </w:r>
      </w:hyperlink>
      <w:r w:rsidRPr="00053FA7">
        <w:rPr>
          <w:bCs/>
          <w:sz w:val="28"/>
          <w:szCs w:val="28"/>
        </w:rPr>
        <w:t xml:space="preserve"> Бюджетного кодекса Российской Федерации.</w:t>
      </w:r>
    </w:p>
    <w:p w:rsidR="00B778C9" w:rsidRPr="00053FA7" w:rsidRDefault="00B778C9" w:rsidP="00B778C9">
      <w:pPr>
        <w:widowControl w:val="0"/>
        <w:autoSpaceDE w:val="0"/>
        <w:autoSpaceDN w:val="0"/>
        <w:adjustRightInd w:val="0"/>
        <w:ind w:firstLine="567"/>
        <w:jc w:val="both"/>
        <w:outlineLvl w:val="1"/>
        <w:rPr>
          <w:b/>
          <w:sz w:val="28"/>
          <w:szCs w:val="28"/>
        </w:rPr>
      </w:pPr>
      <w:r w:rsidRPr="00053FA7">
        <w:rPr>
          <w:b/>
          <w:sz w:val="28"/>
          <w:szCs w:val="28"/>
        </w:rPr>
        <w:t>Статья 10. Предоставление муниципальных гарантий Прокудского сельсовета</w:t>
      </w:r>
      <w:r w:rsidRPr="00053FA7">
        <w:rPr>
          <w:sz w:val="28"/>
          <w:szCs w:val="28"/>
        </w:rPr>
        <w:t xml:space="preserve"> </w:t>
      </w:r>
      <w:r w:rsidRPr="00053FA7">
        <w:rPr>
          <w:b/>
          <w:sz w:val="28"/>
          <w:szCs w:val="28"/>
        </w:rPr>
        <w:t>в валюте Российской Федерации</w:t>
      </w:r>
    </w:p>
    <w:p w:rsidR="00B778C9" w:rsidRPr="00053FA7" w:rsidRDefault="00B778C9" w:rsidP="00B778C9">
      <w:pPr>
        <w:widowControl w:val="0"/>
        <w:autoSpaceDE w:val="0"/>
        <w:autoSpaceDN w:val="0"/>
        <w:adjustRightInd w:val="0"/>
        <w:ind w:firstLine="567"/>
        <w:jc w:val="both"/>
        <w:rPr>
          <w:sz w:val="28"/>
          <w:szCs w:val="28"/>
        </w:rPr>
      </w:pPr>
      <w:r w:rsidRPr="00053FA7">
        <w:rPr>
          <w:sz w:val="28"/>
          <w:szCs w:val="28"/>
        </w:rPr>
        <w:t>Утвердить программу муниципальных гарантий Прокудского сельсовета Коченевского района Новосибирской области в валюте Российской Федерации на 2022 год и на плановый период 2023 и 2024 годов согласно приложению №10 к настоящему Решению;</w:t>
      </w:r>
    </w:p>
    <w:p w:rsidR="00B778C9" w:rsidRPr="00053FA7" w:rsidRDefault="00B778C9" w:rsidP="00B778C9">
      <w:pPr>
        <w:pStyle w:val="ConsPlusNormal"/>
        <w:ind w:firstLine="709"/>
        <w:jc w:val="both"/>
        <w:rPr>
          <w:rFonts w:ascii="Times New Roman" w:hAnsi="Times New Roman" w:cs="Times New Roman"/>
          <w:sz w:val="28"/>
          <w:szCs w:val="28"/>
        </w:rPr>
      </w:pPr>
    </w:p>
    <w:p w:rsidR="00B778C9" w:rsidRPr="00053FA7" w:rsidRDefault="00B778C9" w:rsidP="00B778C9">
      <w:pPr>
        <w:pStyle w:val="ConsPlusNormal"/>
        <w:ind w:firstLine="709"/>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11. Муниципальный внутренний долг Прокудского сельсовета Коченевского района Новосибирской области и расходы на его обслуживание</w:t>
      </w:r>
    </w:p>
    <w:p w:rsidR="00B778C9" w:rsidRPr="00053FA7" w:rsidRDefault="00B778C9" w:rsidP="00B778C9">
      <w:pPr>
        <w:pStyle w:val="ConsPlusNormal"/>
        <w:ind w:firstLine="709"/>
        <w:jc w:val="both"/>
        <w:rPr>
          <w:rFonts w:ascii="Times New Roman" w:hAnsi="Times New Roman" w:cs="Times New Roman"/>
          <w:b/>
          <w:sz w:val="28"/>
          <w:szCs w:val="28"/>
        </w:rPr>
      </w:pPr>
    </w:p>
    <w:p w:rsidR="00B778C9" w:rsidRPr="00053FA7" w:rsidRDefault="00B778C9" w:rsidP="00B778C9">
      <w:pPr>
        <w:widowControl w:val="0"/>
        <w:autoSpaceDE w:val="0"/>
        <w:autoSpaceDN w:val="0"/>
        <w:adjustRightInd w:val="0"/>
        <w:ind w:firstLine="709"/>
        <w:jc w:val="both"/>
        <w:rPr>
          <w:sz w:val="28"/>
          <w:szCs w:val="28"/>
        </w:rPr>
      </w:pPr>
      <w:r w:rsidRPr="00053FA7">
        <w:rPr>
          <w:sz w:val="28"/>
          <w:szCs w:val="28"/>
        </w:rPr>
        <w:t>1. Установить верхний предел муниципального внутреннего долга Прокудского сельсовета Коченевского района Новосибирской области на 1 января 2022 года в сумме 0,00 рублей, в том числе верхний предел долга по муниципальным гарантиям Прокудского сельсовета Коченевского района Новосибирской области в сумме 0,00рублей, на 1 января 2023года в сумме 0,00рублей, в том числе верхний предел долга по муниципальным гарантиям Прокудского сельсовета Коченевского района Новосибирской области в сумме 0,00рублей, и на 1 января 2024года в сумме 0,00 рублей, в том числе верхний предел долга по муниципальным гарантиям Прокудского сельсовета Коченевского района Новосибирской области в сумме 0,00рублей.</w:t>
      </w:r>
    </w:p>
    <w:p w:rsidR="00B778C9" w:rsidRPr="00053FA7" w:rsidRDefault="00B778C9" w:rsidP="00B778C9">
      <w:pPr>
        <w:widowControl w:val="0"/>
        <w:autoSpaceDE w:val="0"/>
        <w:autoSpaceDN w:val="0"/>
        <w:adjustRightInd w:val="0"/>
        <w:ind w:firstLine="709"/>
        <w:jc w:val="both"/>
        <w:rPr>
          <w:b/>
          <w:sz w:val="28"/>
          <w:szCs w:val="28"/>
        </w:rPr>
      </w:pPr>
      <w:r w:rsidRPr="00053FA7">
        <w:rPr>
          <w:sz w:val="28"/>
          <w:szCs w:val="28"/>
        </w:rPr>
        <w:t xml:space="preserve"> 2.Установить предельный объем муниципального долга Прокудского сельсовета Коченевского района Новосибирской области на 2022год в сумме </w:t>
      </w:r>
      <w:r w:rsidRPr="00053FA7">
        <w:rPr>
          <w:sz w:val="28"/>
          <w:szCs w:val="28"/>
        </w:rPr>
        <w:lastRenderedPageBreak/>
        <w:t>0,00рублей, на 2023год в сумме 0,00 рублей и на 2024год в сумме 0,00рублей</w:t>
      </w:r>
      <w:r w:rsidRPr="00053FA7">
        <w:rPr>
          <w:b/>
          <w:sz w:val="28"/>
          <w:szCs w:val="28"/>
        </w:rPr>
        <w:t>.</w:t>
      </w:r>
    </w:p>
    <w:p w:rsidR="00B778C9" w:rsidRPr="00053FA7" w:rsidRDefault="00B778C9" w:rsidP="00B778C9">
      <w:pPr>
        <w:widowControl w:val="0"/>
        <w:autoSpaceDE w:val="0"/>
        <w:autoSpaceDN w:val="0"/>
        <w:adjustRightInd w:val="0"/>
        <w:ind w:firstLine="709"/>
        <w:jc w:val="both"/>
        <w:rPr>
          <w:color w:val="000000"/>
          <w:sz w:val="28"/>
          <w:szCs w:val="28"/>
        </w:rPr>
      </w:pPr>
      <w:r w:rsidRPr="00053FA7">
        <w:rPr>
          <w:sz w:val="28"/>
          <w:szCs w:val="28"/>
        </w:rPr>
        <w:t xml:space="preserve">3.Установить объем расходов местного бюджета на обслуживание муниципального долга Прокудского сельсовета Коченевского района Новосибирской области на 2022год в </w:t>
      </w:r>
      <w:r w:rsidRPr="00053FA7">
        <w:rPr>
          <w:color w:val="000000"/>
          <w:sz w:val="28"/>
          <w:szCs w:val="28"/>
        </w:rPr>
        <w:t xml:space="preserve">сумме </w:t>
      </w:r>
      <w:r w:rsidRPr="00053FA7">
        <w:rPr>
          <w:sz w:val="28"/>
          <w:szCs w:val="28"/>
        </w:rPr>
        <w:t>0,00</w:t>
      </w:r>
      <w:r w:rsidRPr="00053FA7">
        <w:rPr>
          <w:color w:val="000000"/>
          <w:sz w:val="28"/>
          <w:szCs w:val="28"/>
        </w:rPr>
        <w:t>рублей, на 2023год в сумме 0,00рублей и на 2024 год в сумме 0,00рублей.</w:t>
      </w:r>
    </w:p>
    <w:p w:rsidR="00B778C9" w:rsidRPr="00053FA7" w:rsidRDefault="00B778C9" w:rsidP="00B778C9">
      <w:pPr>
        <w:pStyle w:val="ConsPlusNormal"/>
        <w:ind w:firstLine="709"/>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12. Особенности использования остатков средств местного бюджета на начало текущего финансового года</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Прокудского сельсовета Коченевского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B778C9" w:rsidRPr="00053FA7" w:rsidRDefault="00B778C9" w:rsidP="00B778C9">
      <w:pPr>
        <w:pStyle w:val="ConsPlusNormal"/>
        <w:ind w:firstLine="709"/>
        <w:jc w:val="both"/>
        <w:rPr>
          <w:rFonts w:ascii="Times New Roman" w:hAnsi="Times New Roman" w:cs="Times New Roman"/>
          <w:sz w:val="28"/>
          <w:szCs w:val="28"/>
        </w:rPr>
      </w:pPr>
    </w:p>
    <w:p w:rsidR="00B778C9" w:rsidRPr="00053FA7" w:rsidRDefault="00B778C9" w:rsidP="00B778C9">
      <w:pPr>
        <w:pStyle w:val="ConsPlusNormal"/>
        <w:ind w:firstLine="709"/>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13. Особенности исполнения местного бюджета в 2022году</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 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 xml:space="preserve">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w:t>
      </w:r>
      <w:r w:rsidRPr="00053FA7">
        <w:rPr>
          <w:rFonts w:ascii="Times New Roman" w:hAnsi="Times New Roman" w:cs="Times New Roman"/>
          <w:sz w:val="28"/>
          <w:szCs w:val="28"/>
        </w:rPr>
        <w:lastRenderedPageBreak/>
        <w:t>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 xml:space="preserve">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w:t>
      </w:r>
      <w:r w:rsidRPr="00053FA7">
        <w:rPr>
          <w:rFonts w:ascii="Times New Roman" w:hAnsi="Times New Roman" w:cs="Times New Roman"/>
          <w:sz w:val="28"/>
          <w:szCs w:val="28"/>
        </w:rPr>
        <w:lastRenderedPageBreak/>
        <w:t>(районный)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Прокудского сельсовета Коченевского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Прокудского сельсовета Коченевского района Новосибирской области.</w:t>
      </w:r>
    </w:p>
    <w:p w:rsidR="00B778C9" w:rsidRPr="00053FA7" w:rsidRDefault="00B778C9" w:rsidP="00B778C9">
      <w:pPr>
        <w:pStyle w:val="ConsPlusNormal"/>
        <w:ind w:firstLine="709"/>
        <w:jc w:val="both"/>
        <w:rPr>
          <w:rFonts w:ascii="Times New Roman" w:hAnsi="Times New Roman" w:cs="Times New Roman"/>
          <w:sz w:val="28"/>
          <w:szCs w:val="28"/>
        </w:rPr>
      </w:pPr>
    </w:p>
    <w:p w:rsidR="00B778C9" w:rsidRPr="00053FA7" w:rsidRDefault="00B778C9" w:rsidP="00B778C9">
      <w:pPr>
        <w:pStyle w:val="ConsPlusNormal"/>
        <w:ind w:firstLine="709"/>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14. Вступление в силу настоящего Решения</w:t>
      </w:r>
    </w:p>
    <w:p w:rsidR="00B778C9" w:rsidRPr="00053FA7" w:rsidRDefault="00B778C9" w:rsidP="00B778C9">
      <w:pPr>
        <w:pStyle w:val="ConsPlusNormal"/>
        <w:ind w:firstLine="709"/>
        <w:jc w:val="both"/>
        <w:rPr>
          <w:rFonts w:ascii="Times New Roman" w:hAnsi="Times New Roman" w:cs="Times New Roman"/>
          <w:sz w:val="28"/>
          <w:szCs w:val="28"/>
        </w:rPr>
      </w:pPr>
    </w:p>
    <w:p w:rsidR="00B778C9" w:rsidRPr="00053FA7" w:rsidRDefault="00B778C9" w:rsidP="00B778C9">
      <w:pPr>
        <w:pStyle w:val="ConsPlusNormal"/>
        <w:ind w:firstLine="709"/>
        <w:jc w:val="both"/>
        <w:rPr>
          <w:rFonts w:ascii="Times New Roman" w:hAnsi="Times New Roman" w:cs="Times New Roman"/>
          <w:sz w:val="28"/>
          <w:szCs w:val="28"/>
        </w:rPr>
      </w:pPr>
      <w:r w:rsidRPr="00053FA7">
        <w:rPr>
          <w:rFonts w:ascii="Times New Roman" w:hAnsi="Times New Roman" w:cs="Times New Roman"/>
          <w:sz w:val="28"/>
          <w:szCs w:val="28"/>
        </w:rPr>
        <w:t>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w:t>
      </w:r>
    </w:p>
    <w:p w:rsidR="00B778C9" w:rsidRPr="00053FA7" w:rsidRDefault="00B778C9" w:rsidP="00B778C9">
      <w:pPr>
        <w:widowControl w:val="0"/>
        <w:autoSpaceDE w:val="0"/>
        <w:autoSpaceDN w:val="0"/>
        <w:adjustRightInd w:val="0"/>
        <w:ind w:firstLine="709"/>
        <w:jc w:val="both"/>
        <w:rPr>
          <w:sz w:val="28"/>
          <w:szCs w:val="28"/>
        </w:rPr>
      </w:pPr>
    </w:p>
    <w:p w:rsidR="00B778C9" w:rsidRPr="00053FA7" w:rsidRDefault="00B778C9" w:rsidP="00B778C9">
      <w:pPr>
        <w:pStyle w:val="ConsPlusTitle"/>
        <w:widowControl/>
        <w:jc w:val="both"/>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6"/>
        <w:gridCol w:w="4927"/>
      </w:tblGrid>
      <w:tr w:rsidR="00B778C9" w:rsidRPr="00053FA7" w:rsidTr="00B778C9">
        <w:tc>
          <w:tcPr>
            <w:tcW w:w="4926" w:type="dxa"/>
          </w:tcPr>
          <w:p w:rsidR="00B778C9" w:rsidRPr="00053FA7" w:rsidRDefault="00B778C9" w:rsidP="00B778C9">
            <w:pPr>
              <w:pStyle w:val="21"/>
              <w:widowControl w:val="0"/>
              <w:rPr>
                <w:rFonts w:ascii="Times New Roman" w:hAnsi="Times New Roman"/>
                <w:bCs/>
                <w:sz w:val="28"/>
                <w:szCs w:val="28"/>
              </w:rPr>
            </w:pPr>
            <w:r w:rsidRPr="00053FA7">
              <w:rPr>
                <w:rFonts w:ascii="Times New Roman" w:hAnsi="Times New Roman"/>
                <w:bCs/>
                <w:sz w:val="28"/>
                <w:szCs w:val="28"/>
              </w:rPr>
              <w:t xml:space="preserve">Глава </w:t>
            </w:r>
            <w:r w:rsidRPr="00053FA7">
              <w:rPr>
                <w:rFonts w:ascii="Times New Roman" w:hAnsi="Times New Roman"/>
                <w:sz w:val="28"/>
                <w:szCs w:val="28"/>
              </w:rPr>
              <w:t>Прокудского сельсовета</w:t>
            </w:r>
            <w:r w:rsidRPr="00053FA7">
              <w:rPr>
                <w:rFonts w:ascii="Times New Roman" w:hAnsi="Times New Roman"/>
                <w:sz w:val="28"/>
                <w:szCs w:val="28"/>
              </w:rPr>
              <w:tab/>
            </w:r>
            <w:r w:rsidRPr="00053FA7">
              <w:rPr>
                <w:rFonts w:ascii="Times New Roman" w:hAnsi="Times New Roman"/>
                <w:sz w:val="28"/>
                <w:szCs w:val="28"/>
              </w:rPr>
              <w:softHyphen/>
            </w:r>
            <w:r w:rsidRPr="00053FA7">
              <w:rPr>
                <w:rFonts w:ascii="Times New Roman" w:hAnsi="Times New Roman"/>
                <w:sz w:val="28"/>
                <w:szCs w:val="28"/>
              </w:rPr>
              <w:softHyphen/>
            </w:r>
            <w:r w:rsidRPr="00053FA7">
              <w:rPr>
                <w:rFonts w:ascii="Times New Roman" w:hAnsi="Times New Roman"/>
                <w:sz w:val="28"/>
                <w:szCs w:val="28"/>
              </w:rPr>
              <w:softHyphen/>
            </w:r>
            <w:r w:rsidRPr="00053FA7">
              <w:rPr>
                <w:rFonts w:ascii="Times New Roman" w:hAnsi="Times New Roman"/>
                <w:sz w:val="28"/>
                <w:szCs w:val="28"/>
              </w:rPr>
              <w:softHyphen/>
            </w:r>
            <w:r w:rsidRPr="00053FA7">
              <w:rPr>
                <w:rFonts w:ascii="Times New Roman" w:hAnsi="Times New Roman"/>
                <w:sz w:val="28"/>
                <w:szCs w:val="28"/>
              </w:rPr>
              <w:softHyphen/>
              <w:t>_____________   В.А.</w:t>
            </w:r>
            <w:r>
              <w:rPr>
                <w:rFonts w:ascii="Times New Roman" w:hAnsi="Times New Roman"/>
                <w:sz w:val="28"/>
                <w:szCs w:val="28"/>
              </w:rPr>
              <w:t xml:space="preserve"> </w:t>
            </w:r>
            <w:r w:rsidRPr="00053FA7">
              <w:rPr>
                <w:rFonts w:ascii="Times New Roman" w:hAnsi="Times New Roman"/>
                <w:sz w:val="28"/>
                <w:szCs w:val="28"/>
              </w:rPr>
              <w:t>Цурбанов</w:t>
            </w:r>
          </w:p>
        </w:tc>
        <w:tc>
          <w:tcPr>
            <w:tcW w:w="4927" w:type="dxa"/>
          </w:tcPr>
          <w:p w:rsidR="00B778C9" w:rsidRPr="00053FA7" w:rsidRDefault="00B778C9" w:rsidP="00B778C9">
            <w:pPr>
              <w:autoSpaceDE w:val="0"/>
              <w:autoSpaceDN w:val="0"/>
              <w:adjustRightInd w:val="0"/>
              <w:jc w:val="both"/>
              <w:rPr>
                <w:sz w:val="28"/>
                <w:szCs w:val="28"/>
              </w:rPr>
            </w:pPr>
            <w:r>
              <w:rPr>
                <w:sz w:val="28"/>
                <w:szCs w:val="28"/>
              </w:rPr>
              <w:t>Зам. председателя</w:t>
            </w:r>
            <w:r w:rsidRPr="00053FA7">
              <w:rPr>
                <w:sz w:val="28"/>
                <w:szCs w:val="28"/>
              </w:rPr>
              <w:t xml:space="preserve"> Совета депутатов</w:t>
            </w:r>
          </w:p>
          <w:p w:rsidR="00B778C9" w:rsidRPr="00053FA7" w:rsidRDefault="00B778C9" w:rsidP="00B778C9">
            <w:pPr>
              <w:autoSpaceDE w:val="0"/>
              <w:autoSpaceDN w:val="0"/>
              <w:adjustRightInd w:val="0"/>
              <w:jc w:val="both"/>
              <w:rPr>
                <w:sz w:val="28"/>
                <w:szCs w:val="28"/>
              </w:rPr>
            </w:pPr>
            <w:r w:rsidRPr="00053FA7">
              <w:rPr>
                <w:sz w:val="28"/>
                <w:szCs w:val="28"/>
              </w:rPr>
              <w:t>Прокудского сельсовета</w:t>
            </w:r>
          </w:p>
          <w:p w:rsidR="00B778C9" w:rsidRPr="00053FA7" w:rsidRDefault="00B778C9" w:rsidP="00B778C9">
            <w:pPr>
              <w:autoSpaceDE w:val="0"/>
              <w:autoSpaceDN w:val="0"/>
              <w:adjustRightInd w:val="0"/>
              <w:jc w:val="both"/>
              <w:rPr>
                <w:sz w:val="28"/>
                <w:szCs w:val="28"/>
              </w:rPr>
            </w:pPr>
            <w:r w:rsidRPr="00053FA7">
              <w:rPr>
                <w:sz w:val="28"/>
                <w:szCs w:val="28"/>
              </w:rPr>
              <w:t xml:space="preserve">______________ </w:t>
            </w:r>
            <w:r>
              <w:rPr>
                <w:sz w:val="28"/>
                <w:szCs w:val="28"/>
              </w:rPr>
              <w:t>Е.Г. Запольская</w:t>
            </w:r>
          </w:p>
        </w:tc>
      </w:tr>
    </w:tbl>
    <w:p w:rsidR="00B778C9" w:rsidRPr="00053FA7" w:rsidRDefault="00B778C9" w:rsidP="00B778C9">
      <w:pPr>
        <w:autoSpaceDE w:val="0"/>
        <w:autoSpaceDN w:val="0"/>
        <w:adjustRightInd w:val="0"/>
        <w:jc w:val="both"/>
        <w:rPr>
          <w:sz w:val="28"/>
          <w:szCs w:val="28"/>
        </w:rPr>
      </w:pPr>
    </w:p>
    <w:p w:rsidR="00B778C9" w:rsidRPr="00053FA7" w:rsidRDefault="00B778C9" w:rsidP="00B778C9">
      <w:pPr>
        <w:autoSpaceDE w:val="0"/>
        <w:autoSpaceDN w:val="0"/>
        <w:adjustRightInd w:val="0"/>
        <w:jc w:val="both"/>
        <w:rPr>
          <w:sz w:val="28"/>
          <w:szCs w:val="28"/>
        </w:rPr>
      </w:pPr>
    </w:p>
    <w:p w:rsidR="00B778C9" w:rsidRPr="00053FA7" w:rsidRDefault="00B778C9" w:rsidP="00B778C9">
      <w:pPr>
        <w:autoSpaceDE w:val="0"/>
        <w:autoSpaceDN w:val="0"/>
        <w:adjustRightInd w:val="0"/>
        <w:jc w:val="both"/>
        <w:rPr>
          <w:sz w:val="28"/>
          <w:szCs w:val="28"/>
        </w:rPr>
      </w:pPr>
    </w:p>
    <w:p w:rsidR="00B778C9" w:rsidRPr="00053FA7" w:rsidRDefault="00B778C9" w:rsidP="00B778C9">
      <w:pPr>
        <w:autoSpaceDE w:val="0"/>
        <w:autoSpaceDN w:val="0"/>
        <w:adjustRightInd w:val="0"/>
        <w:jc w:val="both"/>
        <w:rPr>
          <w:sz w:val="28"/>
          <w:szCs w:val="28"/>
        </w:rPr>
      </w:pPr>
    </w:p>
    <w:p w:rsidR="00B778C9" w:rsidRDefault="00B778C9" w:rsidP="00B778C9">
      <w:pPr>
        <w:tabs>
          <w:tab w:val="left" w:pos="6786"/>
        </w:tabs>
        <w:jc w:val="right"/>
        <w:rPr>
          <w:sz w:val="28"/>
          <w:szCs w:val="28"/>
        </w:rPr>
      </w:pPr>
    </w:p>
    <w:p w:rsidR="00B778C9" w:rsidRDefault="00B778C9" w:rsidP="00B778C9">
      <w:pPr>
        <w:tabs>
          <w:tab w:val="left" w:pos="6786"/>
        </w:tabs>
        <w:jc w:val="right"/>
        <w:rPr>
          <w:sz w:val="28"/>
          <w:szCs w:val="28"/>
        </w:rPr>
      </w:pPr>
    </w:p>
    <w:p w:rsidR="00B778C9" w:rsidRPr="00697667" w:rsidRDefault="00B778C9" w:rsidP="00B778C9">
      <w:pPr>
        <w:tabs>
          <w:tab w:val="left" w:pos="6786"/>
        </w:tabs>
        <w:jc w:val="right"/>
        <w:rPr>
          <w:sz w:val="28"/>
          <w:szCs w:val="28"/>
        </w:rPr>
      </w:pPr>
      <w:r>
        <w:rPr>
          <w:sz w:val="28"/>
          <w:szCs w:val="28"/>
        </w:rPr>
        <w:lastRenderedPageBreak/>
        <w:t>При</w:t>
      </w:r>
      <w:r w:rsidRPr="00697667">
        <w:rPr>
          <w:sz w:val="28"/>
          <w:szCs w:val="28"/>
        </w:rPr>
        <w:t>ложение № 1</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Pr="00A53FC0" w:rsidRDefault="00B778C9" w:rsidP="00B778C9">
      <w:pPr>
        <w:widowControl w:val="0"/>
        <w:jc w:val="right"/>
        <w:rPr>
          <w:sz w:val="20"/>
          <w:szCs w:val="20"/>
        </w:rPr>
      </w:pPr>
    </w:p>
    <w:tbl>
      <w:tblPr>
        <w:tblW w:w="9735" w:type="dxa"/>
        <w:tblInd w:w="-176" w:type="dxa"/>
        <w:tblLook w:val="00A0"/>
      </w:tblPr>
      <w:tblGrid>
        <w:gridCol w:w="9735"/>
      </w:tblGrid>
      <w:tr w:rsidR="00B778C9" w:rsidRPr="00E052E4" w:rsidTr="00B778C9">
        <w:trPr>
          <w:trHeight w:val="570"/>
        </w:trPr>
        <w:tc>
          <w:tcPr>
            <w:tcW w:w="9735" w:type="dxa"/>
            <w:tcBorders>
              <w:top w:val="nil"/>
              <w:left w:val="nil"/>
              <w:bottom w:val="nil"/>
              <w:right w:val="nil"/>
            </w:tcBorders>
            <w:vAlign w:val="center"/>
          </w:tcPr>
          <w:p w:rsidR="00B778C9" w:rsidRPr="00293233" w:rsidRDefault="00B778C9" w:rsidP="00B778C9">
            <w:pPr>
              <w:jc w:val="center"/>
              <w:rPr>
                <w:b/>
              </w:rPr>
            </w:pPr>
            <w:r w:rsidRPr="00293233">
              <w:rPr>
                <w:b/>
              </w:rPr>
              <w:t xml:space="preserve">Нормативы распределения доходов между бюджетами бюджетной системы Российской Федерации, не установленные бюджетным Законодательством </w:t>
            </w:r>
          </w:p>
          <w:p w:rsidR="00B778C9" w:rsidRPr="00293233" w:rsidRDefault="00B778C9" w:rsidP="00B778C9">
            <w:pPr>
              <w:jc w:val="center"/>
              <w:rPr>
                <w:b/>
              </w:rPr>
            </w:pPr>
            <w:r w:rsidRPr="00293233">
              <w:rPr>
                <w:b/>
              </w:rPr>
              <w:t xml:space="preserve">Российской Федерации </w:t>
            </w:r>
          </w:p>
          <w:p w:rsidR="00B778C9" w:rsidRPr="00293233" w:rsidRDefault="00B778C9" w:rsidP="00B778C9">
            <w:pPr>
              <w:jc w:val="center"/>
              <w:rPr>
                <w:b/>
              </w:rPr>
            </w:pPr>
            <w:r w:rsidRPr="00293233">
              <w:rPr>
                <w:b/>
              </w:rPr>
              <w:t xml:space="preserve">На 2022 год и </w:t>
            </w:r>
            <w:r>
              <w:rPr>
                <w:b/>
              </w:rPr>
              <w:t xml:space="preserve">на </w:t>
            </w:r>
            <w:r w:rsidRPr="00293233">
              <w:rPr>
                <w:b/>
              </w:rPr>
              <w:t>плановый период 2023 и 2024 г.г.</w:t>
            </w:r>
          </w:p>
          <w:tbl>
            <w:tblPr>
              <w:tblW w:w="920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789"/>
              <w:gridCol w:w="1420"/>
            </w:tblGrid>
            <w:tr w:rsidR="00B778C9" w:rsidRPr="00AC4AED" w:rsidTr="00B778C9">
              <w:trPr>
                <w:trHeight w:val="243"/>
              </w:trPr>
              <w:tc>
                <w:tcPr>
                  <w:tcW w:w="9209" w:type="dxa"/>
                  <w:gridSpan w:val="2"/>
                </w:tcPr>
                <w:p w:rsidR="00B778C9" w:rsidRPr="00053FA7" w:rsidRDefault="00B778C9" w:rsidP="00B778C9"/>
                <w:p w:rsidR="00B778C9" w:rsidRPr="00053FA7" w:rsidRDefault="00B778C9" w:rsidP="00B778C9">
                  <w:pPr>
                    <w:jc w:val="center"/>
                  </w:pPr>
                  <w:r w:rsidRPr="00053FA7">
                    <w:rPr>
                      <w:b/>
                    </w:rPr>
                    <w:t>В части доходов от использования имущества, находящегося в государственной и муниципальной собственности</w:t>
                  </w:r>
                </w:p>
              </w:tc>
            </w:tr>
            <w:tr w:rsidR="00B778C9" w:rsidRPr="00AC4AED" w:rsidTr="00B778C9">
              <w:trPr>
                <w:trHeight w:val="243"/>
              </w:trPr>
              <w:tc>
                <w:tcPr>
                  <w:tcW w:w="7789" w:type="dxa"/>
                </w:tcPr>
                <w:p w:rsidR="00B778C9" w:rsidRPr="00053FA7" w:rsidRDefault="00B778C9" w:rsidP="00B778C9">
                  <w:r w:rsidRPr="00053FA7">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420" w:type="dxa"/>
                </w:tcPr>
                <w:p w:rsidR="00B778C9" w:rsidRPr="00053FA7" w:rsidRDefault="00B778C9" w:rsidP="00B778C9">
                  <w:pPr>
                    <w:jc w:val="center"/>
                  </w:pPr>
                  <w:r w:rsidRPr="00053FA7">
                    <w:t>100 %</w:t>
                  </w:r>
                </w:p>
              </w:tc>
            </w:tr>
            <w:tr w:rsidR="00B778C9" w:rsidRPr="00AC4AED" w:rsidTr="00B778C9">
              <w:trPr>
                <w:trHeight w:val="243"/>
              </w:trPr>
              <w:tc>
                <w:tcPr>
                  <w:tcW w:w="7789" w:type="dxa"/>
                </w:tcPr>
                <w:p w:rsidR="00B778C9" w:rsidRPr="00053FA7" w:rsidRDefault="00B778C9" w:rsidP="00B778C9">
                  <w:r w:rsidRPr="00053FA7">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c>
                <w:tcPr>
                  <w:tcW w:w="1420" w:type="dxa"/>
                </w:tcPr>
                <w:p w:rsidR="00B778C9" w:rsidRPr="00053FA7" w:rsidRDefault="00B778C9" w:rsidP="00B778C9">
                  <w:pPr>
                    <w:jc w:val="center"/>
                  </w:pPr>
                  <w:r w:rsidRPr="00053FA7">
                    <w:t>100 %</w:t>
                  </w:r>
                </w:p>
              </w:tc>
            </w:tr>
            <w:tr w:rsidR="00B778C9" w:rsidRPr="00AC4AED" w:rsidTr="00B778C9">
              <w:trPr>
                <w:trHeight w:val="243"/>
              </w:trPr>
              <w:tc>
                <w:tcPr>
                  <w:tcW w:w="9209" w:type="dxa"/>
                  <w:gridSpan w:val="2"/>
                </w:tcPr>
                <w:p w:rsidR="00B778C9" w:rsidRPr="00053FA7" w:rsidRDefault="00B778C9" w:rsidP="00B778C9"/>
                <w:p w:rsidR="00B778C9" w:rsidRPr="00053FA7" w:rsidRDefault="00B778C9" w:rsidP="00B778C9">
                  <w:pPr>
                    <w:jc w:val="center"/>
                    <w:rPr>
                      <w:b/>
                    </w:rPr>
                  </w:pPr>
                  <w:r w:rsidRPr="00053FA7">
                    <w:rPr>
                      <w:b/>
                    </w:rPr>
                    <w:t>В части доходов от оказания платных услуг и компенсации затрат государства</w:t>
                  </w:r>
                </w:p>
              </w:tc>
            </w:tr>
            <w:tr w:rsidR="00B778C9" w:rsidRPr="00AC4AED" w:rsidTr="00B778C9">
              <w:trPr>
                <w:trHeight w:val="243"/>
              </w:trPr>
              <w:tc>
                <w:tcPr>
                  <w:tcW w:w="7789" w:type="dxa"/>
                </w:tcPr>
                <w:p w:rsidR="00B778C9" w:rsidRPr="00053FA7" w:rsidRDefault="00B778C9" w:rsidP="00B778C9">
                  <w:r w:rsidRPr="00053FA7">
                    <w:t>Прочие доходы от оказания платных услуг (работ) получателями средств бюджетов сельских поселений</w:t>
                  </w:r>
                </w:p>
              </w:tc>
              <w:tc>
                <w:tcPr>
                  <w:tcW w:w="1420" w:type="dxa"/>
                </w:tcPr>
                <w:p w:rsidR="00B778C9" w:rsidRPr="00053FA7" w:rsidRDefault="00B778C9" w:rsidP="00B778C9">
                  <w:pPr>
                    <w:jc w:val="center"/>
                  </w:pPr>
                  <w:r w:rsidRPr="00053FA7">
                    <w:t>100 %</w:t>
                  </w:r>
                </w:p>
              </w:tc>
            </w:tr>
            <w:tr w:rsidR="00B778C9" w:rsidRPr="00AC4AED" w:rsidTr="00B778C9">
              <w:trPr>
                <w:trHeight w:val="243"/>
              </w:trPr>
              <w:tc>
                <w:tcPr>
                  <w:tcW w:w="7789" w:type="dxa"/>
                </w:tcPr>
                <w:p w:rsidR="00B778C9" w:rsidRPr="00053FA7" w:rsidRDefault="00B778C9" w:rsidP="00B778C9">
                  <w:r w:rsidRPr="00053FA7">
                    <w:t>Прочие доходы от компенсации затрат бюджетов сельских поселений</w:t>
                  </w:r>
                </w:p>
              </w:tc>
              <w:tc>
                <w:tcPr>
                  <w:tcW w:w="1420" w:type="dxa"/>
                </w:tcPr>
                <w:p w:rsidR="00B778C9" w:rsidRPr="00053FA7" w:rsidRDefault="00B778C9" w:rsidP="00B778C9">
                  <w:pPr>
                    <w:jc w:val="center"/>
                  </w:pPr>
                  <w:r w:rsidRPr="00053FA7">
                    <w:t>100 %</w:t>
                  </w:r>
                </w:p>
              </w:tc>
            </w:tr>
            <w:tr w:rsidR="00B778C9" w:rsidRPr="00AC4AED" w:rsidTr="00B778C9">
              <w:trPr>
                <w:trHeight w:val="277"/>
              </w:trPr>
              <w:tc>
                <w:tcPr>
                  <w:tcW w:w="9209" w:type="dxa"/>
                  <w:gridSpan w:val="2"/>
                </w:tcPr>
                <w:p w:rsidR="00B778C9" w:rsidRPr="00053FA7" w:rsidRDefault="00B778C9" w:rsidP="00B778C9">
                  <w:pPr>
                    <w:jc w:val="center"/>
                  </w:pPr>
                  <w:r w:rsidRPr="00053FA7">
                    <w:rPr>
                      <w:b/>
                    </w:rPr>
                    <w:t>В части штрафов, санкций, возмещения ущерба</w:t>
                  </w:r>
                </w:p>
              </w:tc>
            </w:tr>
            <w:tr w:rsidR="00B778C9" w:rsidRPr="00AC4AED" w:rsidTr="00B778C9">
              <w:trPr>
                <w:trHeight w:val="399"/>
              </w:trPr>
              <w:tc>
                <w:tcPr>
                  <w:tcW w:w="7789" w:type="dxa"/>
                </w:tcPr>
                <w:p w:rsidR="00B778C9" w:rsidRPr="00053FA7" w:rsidRDefault="00B778C9" w:rsidP="00B778C9">
                  <w:r w:rsidRPr="00053FA7">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1420" w:type="dxa"/>
                </w:tcPr>
                <w:p w:rsidR="00B778C9" w:rsidRPr="00053FA7" w:rsidRDefault="00B778C9" w:rsidP="00B778C9">
                  <w:pPr>
                    <w:jc w:val="center"/>
                  </w:pPr>
                  <w:r w:rsidRPr="00053FA7">
                    <w:t>100 %</w:t>
                  </w:r>
                </w:p>
              </w:tc>
            </w:tr>
            <w:tr w:rsidR="00B778C9" w:rsidRPr="00AC4AED" w:rsidTr="00B778C9">
              <w:trPr>
                <w:trHeight w:val="399"/>
              </w:trPr>
              <w:tc>
                <w:tcPr>
                  <w:tcW w:w="7789" w:type="dxa"/>
                </w:tcPr>
                <w:p w:rsidR="00B778C9" w:rsidRPr="00053FA7" w:rsidRDefault="00B778C9" w:rsidP="00B778C9">
                  <w:pPr>
                    <w:pStyle w:val="ConsPlusNormal"/>
                    <w:ind w:firstLine="0"/>
                    <w:jc w:val="both"/>
                    <w:rPr>
                      <w:rFonts w:ascii="Times New Roman" w:hAnsi="Times New Roman" w:cs="Times New Roman"/>
                      <w:sz w:val="24"/>
                      <w:szCs w:val="24"/>
                      <w:highlight w:val="yellow"/>
                    </w:rPr>
                  </w:pPr>
                  <w:r w:rsidRPr="00053FA7">
                    <w:rPr>
                      <w:rFonts w:ascii="Times New Roman" w:hAnsi="Times New Roman" w:cs="Times New Roman"/>
                      <w:sz w:val="24"/>
                      <w:szCs w:val="24"/>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1420" w:type="dxa"/>
                </w:tcPr>
                <w:p w:rsidR="00B778C9" w:rsidRPr="00053FA7" w:rsidRDefault="00B778C9" w:rsidP="00B778C9">
                  <w:pPr>
                    <w:jc w:val="center"/>
                  </w:pPr>
                  <w:r w:rsidRPr="00053FA7">
                    <w:t>100%</w:t>
                  </w:r>
                </w:p>
              </w:tc>
            </w:tr>
            <w:tr w:rsidR="00B778C9" w:rsidRPr="00AC4AED" w:rsidTr="00B778C9">
              <w:trPr>
                <w:trHeight w:val="399"/>
              </w:trPr>
              <w:tc>
                <w:tcPr>
                  <w:tcW w:w="7789" w:type="dxa"/>
                </w:tcPr>
                <w:p w:rsidR="00B778C9" w:rsidRPr="00B778C9" w:rsidRDefault="00B778C9" w:rsidP="00B778C9">
                  <w:pPr>
                    <w:pStyle w:val="7"/>
                    <w:spacing w:before="0"/>
                    <w:rPr>
                      <w:i/>
                      <w:highlight w:val="yellow"/>
                      <w:lang w:val="ru-RU"/>
                    </w:rPr>
                  </w:pPr>
                  <w:r w:rsidRPr="00B778C9">
                    <w:rPr>
                      <w:i/>
                      <w:lang w:val="ru-RU"/>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420" w:type="dxa"/>
                </w:tcPr>
                <w:p w:rsidR="00B778C9" w:rsidRPr="00053FA7" w:rsidRDefault="00B778C9" w:rsidP="00B778C9">
                  <w:pPr>
                    <w:jc w:val="center"/>
                  </w:pPr>
                  <w:r w:rsidRPr="00053FA7">
                    <w:t>100 %</w:t>
                  </w:r>
                </w:p>
              </w:tc>
            </w:tr>
            <w:tr w:rsidR="00B778C9" w:rsidRPr="00AC4AED" w:rsidTr="00B778C9">
              <w:trPr>
                <w:trHeight w:val="399"/>
              </w:trPr>
              <w:tc>
                <w:tcPr>
                  <w:tcW w:w="7789" w:type="dxa"/>
                </w:tcPr>
                <w:p w:rsidR="00B778C9" w:rsidRPr="00053FA7" w:rsidRDefault="00B778C9" w:rsidP="00B778C9">
                  <w:pPr>
                    <w:pStyle w:val="ConsPlusNormal"/>
                    <w:ind w:firstLine="0"/>
                    <w:jc w:val="both"/>
                    <w:rPr>
                      <w:rFonts w:ascii="Times New Roman" w:hAnsi="Times New Roman" w:cs="Times New Roman"/>
                      <w:sz w:val="24"/>
                      <w:szCs w:val="24"/>
                    </w:rPr>
                  </w:pPr>
                  <w:r w:rsidRPr="00053FA7">
                    <w:rPr>
                      <w:rFonts w:ascii="Times New Roman" w:hAnsi="Times New Roman" w:cs="Times New Roman"/>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c>
                <w:tcPr>
                  <w:tcW w:w="1420" w:type="dxa"/>
                </w:tcPr>
                <w:p w:rsidR="00B778C9" w:rsidRPr="00053FA7" w:rsidRDefault="00B778C9" w:rsidP="00B778C9">
                  <w:pPr>
                    <w:jc w:val="center"/>
                  </w:pPr>
                  <w:r w:rsidRPr="00053FA7">
                    <w:t>100 %</w:t>
                  </w:r>
                </w:p>
              </w:tc>
            </w:tr>
            <w:tr w:rsidR="00B778C9" w:rsidRPr="00AC4AED" w:rsidTr="00B778C9">
              <w:trPr>
                <w:trHeight w:val="295"/>
              </w:trPr>
              <w:tc>
                <w:tcPr>
                  <w:tcW w:w="9209" w:type="dxa"/>
                  <w:gridSpan w:val="2"/>
                </w:tcPr>
                <w:p w:rsidR="00B778C9" w:rsidRPr="00053FA7" w:rsidRDefault="00B778C9" w:rsidP="00B778C9">
                  <w:pPr>
                    <w:jc w:val="center"/>
                    <w:rPr>
                      <w:b/>
                    </w:rPr>
                  </w:pPr>
                </w:p>
                <w:p w:rsidR="00B778C9" w:rsidRPr="00053FA7" w:rsidRDefault="00B778C9" w:rsidP="00B778C9">
                  <w:pPr>
                    <w:jc w:val="center"/>
                    <w:rPr>
                      <w:b/>
                    </w:rPr>
                  </w:pPr>
                  <w:r w:rsidRPr="00053FA7">
                    <w:rPr>
                      <w:b/>
                    </w:rPr>
                    <w:lastRenderedPageBreak/>
                    <w:t>В части прочих неналоговых доходов</w:t>
                  </w:r>
                </w:p>
              </w:tc>
            </w:tr>
            <w:tr w:rsidR="00B778C9" w:rsidRPr="00AC4AED" w:rsidTr="00B778C9">
              <w:trPr>
                <w:trHeight w:val="399"/>
              </w:trPr>
              <w:tc>
                <w:tcPr>
                  <w:tcW w:w="7789" w:type="dxa"/>
                </w:tcPr>
                <w:p w:rsidR="00B778C9" w:rsidRPr="00053FA7" w:rsidRDefault="00B778C9" w:rsidP="00B778C9">
                  <w:r w:rsidRPr="00053FA7">
                    <w:lastRenderedPageBreak/>
                    <w:t>Инициативные платежи, зачисляемые в бюджеты сельских поселений</w:t>
                  </w:r>
                </w:p>
              </w:tc>
              <w:tc>
                <w:tcPr>
                  <w:tcW w:w="1420" w:type="dxa"/>
                </w:tcPr>
                <w:p w:rsidR="00B778C9" w:rsidRPr="00053FA7" w:rsidRDefault="00B778C9" w:rsidP="00B778C9">
                  <w:pPr>
                    <w:jc w:val="center"/>
                  </w:pPr>
                  <w:r w:rsidRPr="00053FA7">
                    <w:t>100 %</w:t>
                  </w:r>
                </w:p>
              </w:tc>
            </w:tr>
            <w:tr w:rsidR="00B778C9" w:rsidRPr="00AC4AED" w:rsidTr="00B778C9">
              <w:trPr>
                <w:trHeight w:val="399"/>
              </w:trPr>
              <w:tc>
                <w:tcPr>
                  <w:tcW w:w="7789" w:type="dxa"/>
                </w:tcPr>
                <w:p w:rsidR="00B778C9" w:rsidRPr="00960823" w:rsidRDefault="00B778C9" w:rsidP="00B778C9">
                  <w:pPr>
                    <w:pStyle w:val="af1"/>
                  </w:pPr>
                  <w:r w:rsidRPr="00960823">
                    <w:rPr>
                      <w:color w:val="000000"/>
                    </w:rPr>
                    <w:t>Прочие неналоговые доходы бюджетов сельских поселений в части невыясненных поступлений, по которым не осуществлен возврат (уточнение) не позднее трех лет со дня их зачисления на единый счет бюджета сельского поселения</w:t>
                  </w:r>
                </w:p>
              </w:tc>
              <w:tc>
                <w:tcPr>
                  <w:tcW w:w="1420" w:type="dxa"/>
                </w:tcPr>
                <w:p w:rsidR="00B778C9" w:rsidRPr="00053FA7" w:rsidRDefault="00B778C9" w:rsidP="00B778C9">
                  <w:pPr>
                    <w:jc w:val="center"/>
                  </w:pPr>
                  <w:r w:rsidRPr="00053FA7">
                    <w:t>100 %</w:t>
                  </w:r>
                </w:p>
              </w:tc>
            </w:tr>
            <w:tr w:rsidR="00B778C9" w:rsidRPr="00AC4AED" w:rsidTr="00B778C9">
              <w:trPr>
                <w:trHeight w:val="399"/>
              </w:trPr>
              <w:tc>
                <w:tcPr>
                  <w:tcW w:w="7789" w:type="dxa"/>
                </w:tcPr>
                <w:p w:rsidR="00B778C9" w:rsidRPr="00E31B1D" w:rsidRDefault="00B778C9" w:rsidP="00B778C9">
                  <w:pPr>
                    <w:pStyle w:val="af1"/>
                  </w:pPr>
                  <w:r w:rsidRPr="00E31B1D">
                    <w:t xml:space="preserve">Невыясненные поступления, зачисляемые в бюджеты </w:t>
                  </w:r>
                  <w:r>
                    <w:t xml:space="preserve">сельских </w:t>
                  </w:r>
                  <w:r w:rsidRPr="00E31B1D">
                    <w:t>поселений</w:t>
                  </w:r>
                </w:p>
              </w:tc>
              <w:tc>
                <w:tcPr>
                  <w:tcW w:w="1420" w:type="dxa"/>
                </w:tcPr>
                <w:p w:rsidR="00B778C9" w:rsidRPr="00053FA7" w:rsidRDefault="00B778C9" w:rsidP="00B778C9">
                  <w:pPr>
                    <w:spacing w:line="360" w:lineRule="auto"/>
                    <w:jc w:val="center"/>
                  </w:pPr>
                  <w:r>
                    <w:t>100 %</w:t>
                  </w:r>
                </w:p>
              </w:tc>
            </w:tr>
            <w:tr w:rsidR="00B778C9" w:rsidRPr="00AC4AED" w:rsidTr="00B778C9">
              <w:trPr>
                <w:trHeight w:val="399"/>
              </w:trPr>
              <w:tc>
                <w:tcPr>
                  <w:tcW w:w="7789" w:type="dxa"/>
                </w:tcPr>
                <w:p w:rsidR="00B778C9" w:rsidRPr="00053FA7" w:rsidRDefault="00B778C9" w:rsidP="00B778C9">
                  <w:pPr>
                    <w:pStyle w:val="af1"/>
                  </w:pPr>
                  <w:r w:rsidRPr="00053FA7">
                    <w:t>Возмещение потерь сельскохозяйственного производства, связанных с изъятием сельскохозяйственных угодий, расположенных на территориях сельских поселений (по обязательствам, возникшим до 1 января 2008 года)</w:t>
                  </w:r>
                </w:p>
              </w:tc>
              <w:tc>
                <w:tcPr>
                  <w:tcW w:w="1420" w:type="dxa"/>
                </w:tcPr>
                <w:p w:rsidR="00B778C9" w:rsidRPr="00053FA7" w:rsidRDefault="00B778C9" w:rsidP="00B778C9">
                  <w:pPr>
                    <w:jc w:val="center"/>
                  </w:pPr>
                  <w:r w:rsidRPr="00053FA7">
                    <w:t>100 %</w:t>
                  </w:r>
                </w:p>
              </w:tc>
            </w:tr>
            <w:tr w:rsidR="00B778C9" w:rsidRPr="00AC4AED" w:rsidTr="00B778C9">
              <w:trPr>
                <w:trHeight w:val="321"/>
              </w:trPr>
              <w:tc>
                <w:tcPr>
                  <w:tcW w:w="7789" w:type="dxa"/>
                </w:tcPr>
                <w:p w:rsidR="00B778C9" w:rsidRPr="00053FA7" w:rsidRDefault="00B778C9" w:rsidP="00B778C9">
                  <w:pPr>
                    <w:pStyle w:val="af1"/>
                  </w:pPr>
                  <w:r w:rsidRPr="00053FA7">
                    <w:t>Прочие неналоговые доходы бюджетов сельских поселений</w:t>
                  </w:r>
                </w:p>
              </w:tc>
              <w:tc>
                <w:tcPr>
                  <w:tcW w:w="1420" w:type="dxa"/>
                </w:tcPr>
                <w:p w:rsidR="00B778C9" w:rsidRPr="00053FA7" w:rsidRDefault="00B778C9" w:rsidP="00B778C9">
                  <w:pPr>
                    <w:jc w:val="center"/>
                  </w:pPr>
                  <w:r w:rsidRPr="00053FA7">
                    <w:t>100 %</w:t>
                  </w:r>
                </w:p>
              </w:tc>
            </w:tr>
            <w:tr w:rsidR="00B778C9" w:rsidRPr="00AC4AED" w:rsidTr="00B778C9">
              <w:trPr>
                <w:trHeight w:val="321"/>
              </w:trPr>
              <w:tc>
                <w:tcPr>
                  <w:tcW w:w="9209" w:type="dxa"/>
                  <w:gridSpan w:val="2"/>
                </w:tcPr>
                <w:p w:rsidR="00B778C9" w:rsidRPr="00053FA7" w:rsidRDefault="00B778C9" w:rsidP="00B778C9"/>
                <w:p w:rsidR="00B778C9" w:rsidRPr="00053FA7" w:rsidRDefault="00B778C9" w:rsidP="00B778C9">
                  <w:pPr>
                    <w:jc w:val="center"/>
                    <w:rPr>
                      <w:b/>
                    </w:rPr>
                  </w:pPr>
                  <w:r w:rsidRPr="00053FA7">
                    <w:rPr>
                      <w:b/>
                    </w:rPr>
                    <w:t>В части возврата остатков субсидий и субвенций прошлых лет</w:t>
                  </w:r>
                </w:p>
              </w:tc>
            </w:tr>
            <w:tr w:rsidR="00B778C9" w:rsidRPr="00AC4AED" w:rsidTr="00B778C9">
              <w:trPr>
                <w:trHeight w:val="321"/>
              </w:trPr>
              <w:tc>
                <w:tcPr>
                  <w:tcW w:w="7789" w:type="dxa"/>
                </w:tcPr>
                <w:p w:rsidR="00B778C9" w:rsidRPr="00053FA7" w:rsidRDefault="00B778C9" w:rsidP="00B778C9">
                  <w:pPr>
                    <w:jc w:val="both"/>
                    <w:rPr>
                      <w:color w:val="000000"/>
                      <w:shd w:val="clear" w:color="auto" w:fill="FFFFFF"/>
                    </w:rPr>
                  </w:pPr>
                  <w:r w:rsidRPr="00053FA7">
                    <w:t>Возврат остатков субсидий, субвенций и иных межбюджетных трансфертов, имеющих целевое назначение, прошлых лет из бюджетов сельских поселений</w:t>
                  </w:r>
                </w:p>
              </w:tc>
              <w:tc>
                <w:tcPr>
                  <w:tcW w:w="1420" w:type="dxa"/>
                </w:tcPr>
                <w:p w:rsidR="00B778C9" w:rsidRPr="00053FA7" w:rsidRDefault="00B778C9" w:rsidP="00B778C9">
                  <w:pPr>
                    <w:jc w:val="center"/>
                  </w:pPr>
                  <w:r w:rsidRPr="00053FA7">
                    <w:t>100%</w:t>
                  </w:r>
                </w:p>
              </w:tc>
            </w:tr>
            <w:tr w:rsidR="00B778C9" w:rsidRPr="00AC4AED" w:rsidTr="00B778C9">
              <w:trPr>
                <w:trHeight w:val="321"/>
              </w:trPr>
              <w:tc>
                <w:tcPr>
                  <w:tcW w:w="7789" w:type="dxa"/>
                </w:tcPr>
                <w:p w:rsidR="00B778C9" w:rsidRPr="00053FA7" w:rsidRDefault="00B778C9" w:rsidP="00B778C9">
                  <w:pPr>
                    <w:spacing w:before="40"/>
                    <w:jc w:val="both"/>
                  </w:pPr>
                  <w:r w:rsidRPr="00053FA7">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1420" w:type="dxa"/>
                </w:tcPr>
                <w:p w:rsidR="00B778C9" w:rsidRPr="00053FA7" w:rsidRDefault="00B778C9" w:rsidP="00B778C9">
                  <w:pPr>
                    <w:jc w:val="center"/>
                  </w:pPr>
                  <w:r w:rsidRPr="00053FA7">
                    <w:t>100 %</w:t>
                  </w:r>
                </w:p>
              </w:tc>
            </w:tr>
            <w:tr w:rsidR="00B778C9" w:rsidRPr="00AC4AED" w:rsidTr="00B778C9">
              <w:trPr>
                <w:trHeight w:val="321"/>
              </w:trPr>
              <w:tc>
                <w:tcPr>
                  <w:tcW w:w="7789" w:type="dxa"/>
                </w:tcPr>
                <w:p w:rsidR="00B778C9" w:rsidRPr="00053FA7" w:rsidRDefault="00B778C9" w:rsidP="00B778C9">
                  <w:pPr>
                    <w:jc w:val="both"/>
                    <w:rPr>
                      <w:color w:val="000000"/>
                      <w:shd w:val="clear" w:color="auto" w:fill="FFFFFF"/>
                    </w:rPr>
                  </w:pPr>
                  <w:r w:rsidRPr="00053FA7">
                    <w:rPr>
                      <w:color w:val="000000"/>
                      <w:shd w:val="clear" w:color="auto" w:fill="FFFFFF"/>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420" w:type="dxa"/>
                </w:tcPr>
                <w:p w:rsidR="00B778C9" w:rsidRPr="00053FA7" w:rsidRDefault="00B778C9" w:rsidP="00B778C9">
                  <w:pPr>
                    <w:jc w:val="center"/>
                  </w:pPr>
                  <w:r w:rsidRPr="00053FA7">
                    <w:t>100 %</w:t>
                  </w:r>
                </w:p>
              </w:tc>
            </w:tr>
            <w:tr w:rsidR="00B778C9" w:rsidRPr="00AC4AED" w:rsidTr="00B778C9">
              <w:trPr>
                <w:trHeight w:val="321"/>
              </w:trPr>
              <w:tc>
                <w:tcPr>
                  <w:tcW w:w="9209" w:type="dxa"/>
                  <w:gridSpan w:val="2"/>
                </w:tcPr>
                <w:p w:rsidR="00B778C9" w:rsidRPr="00053FA7" w:rsidRDefault="00B778C9" w:rsidP="00B778C9">
                  <w:pPr>
                    <w:jc w:val="center"/>
                    <w:rPr>
                      <w:b/>
                    </w:rPr>
                  </w:pPr>
                </w:p>
                <w:p w:rsidR="00B778C9" w:rsidRPr="00053FA7" w:rsidRDefault="00B778C9" w:rsidP="00B778C9">
                  <w:pPr>
                    <w:jc w:val="center"/>
                  </w:pPr>
                  <w:r w:rsidRPr="00053FA7">
                    <w:rPr>
                      <w:b/>
                    </w:rPr>
                    <w:t xml:space="preserve">В части безвозмездных поступлений от других бюджетов бюджетной системы </w:t>
                  </w:r>
                </w:p>
                <w:p w:rsidR="00B778C9" w:rsidRPr="00053FA7" w:rsidRDefault="00B778C9" w:rsidP="00B778C9">
                  <w:pPr>
                    <w:jc w:val="center"/>
                  </w:pPr>
                </w:p>
              </w:tc>
            </w:tr>
            <w:tr w:rsidR="00B778C9" w:rsidTr="00B778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603"/>
              </w:trPr>
              <w:tc>
                <w:tcPr>
                  <w:tcW w:w="7789" w:type="dxa"/>
                  <w:tcBorders>
                    <w:top w:val="single" w:sz="4" w:space="0" w:color="auto"/>
                    <w:left w:val="single" w:sz="4" w:space="0" w:color="auto"/>
                    <w:bottom w:val="single" w:sz="4" w:space="0" w:color="auto"/>
                    <w:right w:val="single" w:sz="4" w:space="0" w:color="auto"/>
                  </w:tcBorders>
                  <w:shd w:val="clear" w:color="auto" w:fill="auto"/>
                  <w:vAlign w:val="center"/>
                </w:tcPr>
                <w:p w:rsidR="00B778C9" w:rsidRPr="00053FA7" w:rsidRDefault="00B778C9" w:rsidP="00B778C9">
                  <w:r w:rsidRPr="00053FA7">
                    <w:t>Дотации бюджетам сельских поселений на выравнивание бюджетной обеспеченности из бюджетов муниципальных районов</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B778C9" w:rsidRPr="00053FA7" w:rsidRDefault="00B778C9" w:rsidP="00B778C9">
                  <w:pPr>
                    <w:jc w:val="center"/>
                  </w:pPr>
                  <w:r w:rsidRPr="00053FA7">
                    <w:t>100 %</w:t>
                  </w:r>
                </w:p>
              </w:tc>
            </w:tr>
            <w:tr w:rsidR="00B778C9" w:rsidTr="00B778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020"/>
              </w:trPr>
              <w:tc>
                <w:tcPr>
                  <w:tcW w:w="7789" w:type="dxa"/>
                  <w:tcBorders>
                    <w:top w:val="single" w:sz="4" w:space="0" w:color="auto"/>
                    <w:left w:val="single" w:sz="4" w:space="0" w:color="auto"/>
                    <w:bottom w:val="single" w:sz="4" w:space="0" w:color="auto"/>
                    <w:right w:val="single" w:sz="4" w:space="0" w:color="auto"/>
                  </w:tcBorders>
                  <w:shd w:val="clear" w:color="auto" w:fill="auto"/>
                </w:tcPr>
                <w:p w:rsidR="00B778C9" w:rsidRPr="00053FA7" w:rsidRDefault="00B778C9" w:rsidP="00B778C9">
                  <w:pPr>
                    <w:shd w:val="clear" w:color="auto" w:fill="FFFFFF"/>
                    <w:rPr>
                      <w:color w:val="000000"/>
                      <w:shd w:val="clear" w:color="auto" w:fill="FFFFFF"/>
                    </w:rPr>
                  </w:pPr>
                  <w:r w:rsidRPr="00053FA7">
                    <w:rPr>
                      <w:color w:val="000000"/>
                      <w:shd w:val="clear" w:color="auto" w:fill="FFFFFF"/>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B778C9" w:rsidRPr="00053FA7" w:rsidRDefault="00B778C9" w:rsidP="00B778C9">
                  <w:pPr>
                    <w:jc w:val="center"/>
                  </w:pPr>
                  <w:r w:rsidRPr="00053FA7">
                    <w:t>100 %</w:t>
                  </w:r>
                </w:p>
              </w:tc>
            </w:tr>
            <w:tr w:rsidR="00B778C9" w:rsidTr="00B778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381"/>
              </w:trPr>
              <w:tc>
                <w:tcPr>
                  <w:tcW w:w="7789" w:type="dxa"/>
                  <w:tcBorders>
                    <w:top w:val="single" w:sz="4" w:space="0" w:color="auto"/>
                    <w:left w:val="single" w:sz="4" w:space="0" w:color="auto"/>
                    <w:bottom w:val="single" w:sz="4" w:space="0" w:color="auto"/>
                    <w:right w:val="single" w:sz="4" w:space="0" w:color="auto"/>
                  </w:tcBorders>
                  <w:shd w:val="clear" w:color="auto" w:fill="auto"/>
                </w:tcPr>
                <w:p w:rsidR="00B778C9" w:rsidRPr="00053FA7" w:rsidRDefault="00B778C9" w:rsidP="00B778C9">
                  <w:pPr>
                    <w:shd w:val="clear" w:color="auto" w:fill="FFFFFF"/>
                    <w:rPr>
                      <w:color w:val="000000"/>
                      <w:shd w:val="clear" w:color="auto" w:fill="FFFFFF"/>
                    </w:rPr>
                  </w:pPr>
                  <w:r w:rsidRPr="00053FA7">
                    <w:rPr>
                      <w:color w:val="000000"/>
                      <w:shd w:val="clear" w:color="auto" w:fill="FFFFFF"/>
                    </w:rPr>
                    <w:t>Прочие субсидии бюджетам сельских поселений</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B778C9" w:rsidRPr="00053FA7" w:rsidRDefault="00B778C9" w:rsidP="00B778C9">
                  <w:pPr>
                    <w:jc w:val="center"/>
                  </w:pPr>
                  <w:r w:rsidRPr="00053FA7">
                    <w:t>100 %</w:t>
                  </w:r>
                </w:p>
              </w:tc>
            </w:tr>
            <w:tr w:rsidR="00B778C9" w:rsidTr="00B778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615"/>
              </w:trPr>
              <w:tc>
                <w:tcPr>
                  <w:tcW w:w="7789" w:type="dxa"/>
                  <w:tcBorders>
                    <w:top w:val="single" w:sz="4" w:space="0" w:color="auto"/>
                    <w:left w:val="single" w:sz="4" w:space="0" w:color="auto"/>
                    <w:bottom w:val="single" w:sz="4" w:space="0" w:color="auto"/>
                    <w:right w:val="single" w:sz="4" w:space="0" w:color="auto"/>
                  </w:tcBorders>
                  <w:shd w:val="clear" w:color="auto" w:fill="auto"/>
                </w:tcPr>
                <w:p w:rsidR="00B778C9" w:rsidRPr="00053FA7" w:rsidRDefault="00B778C9" w:rsidP="00B778C9">
                  <w:pPr>
                    <w:shd w:val="clear" w:color="auto" w:fill="FFFFFF"/>
                    <w:rPr>
                      <w:color w:val="000000"/>
                      <w:shd w:val="clear" w:color="auto" w:fill="FFFFFF"/>
                    </w:rPr>
                  </w:pPr>
                  <w:r w:rsidRPr="00053FA7">
                    <w:rPr>
                      <w:color w:val="000000"/>
                      <w:shd w:val="clear" w:color="auto" w:fill="FFFFFF"/>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B778C9" w:rsidRPr="00053FA7" w:rsidRDefault="00B778C9" w:rsidP="00B778C9">
                  <w:pPr>
                    <w:jc w:val="center"/>
                  </w:pPr>
                  <w:r w:rsidRPr="00053FA7">
                    <w:t>100 %</w:t>
                  </w:r>
                </w:p>
              </w:tc>
            </w:tr>
            <w:tr w:rsidR="00B778C9" w:rsidTr="00B778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411"/>
              </w:trPr>
              <w:tc>
                <w:tcPr>
                  <w:tcW w:w="7789" w:type="dxa"/>
                  <w:tcBorders>
                    <w:top w:val="single" w:sz="4" w:space="0" w:color="auto"/>
                    <w:left w:val="single" w:sz="4" w:space="0" w:color="auto"/>
                    <w:bottom w:val="single" w:sz="4" w:space="0" w:color="auto"/>
                    <w:right w:val="single" w:sz="4" w:space="0" w:color="auto"/>
                  </w:tcBorders>
                  <w:shd w:val="clear" w:color="auto" w:fill="auto"/>
                </w:tcPr>
                <w:p w:rsidR="00B778C9" w:rsidRPr="00053FA7" w:rsidRDefault="00B778C9" w:rsidP="00B778C9">
                  <w:r w:rsidRPr="00053FA7">
                    <w:rPr>
                      <w:shd w:val="clear" w:color="auto" w:fill="FFFFFF"/>
                    </w:rPr>
                    <w:t>Субвенции бюджетам сельских поселений на выполнение передаваемых полномочий субъектов</w:t>
                  </w:r>
                  <w:r w:rsidRPr="00053FA7">
                    <w:rPr>
                      <w:rStyle w:val="apple-converted-space"/>
                      <w:shd w:val="clear" w:color="auto" w:fill="FFFFFF"/>
                    </w:rPr>
                    <w:t> </w:t>
                  </w:r>
                  <w:r w:rsidRPr="00053FA7">
                    <w:rPr>
                      <w:rStyle w:val="auto-matches"/>
                      <w:shd w:val="clear" w:color="auto" w:fill="C0F1FE"/>
                    </w:rPr>
                    <w:t>Российской</w:t>
                  </w:r>
                  <w:r w:rsidRPr="00053FA7">
                    <w:rPr>
                      <w:rStyle w:val="apple-converted-space"/>
                      <w:shd w:val="clear" w:color="auto" w:fill="FFFFFF"/>
                    </w:rPr>
                    <w:t> </w:t>
                  </w:r>
                  <w:r w:rsidRPr="00053FA7">
                    <w:rPr>
                      <w:rStyle w:val="auto-matches"/>
                      <w:shd w:val="clear" w:color="auto" w:fill="C0F1FE"/>
                    </w:rPr>
                    <w:t>Федерации</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B778C9" w:rsidRPr="00053FA7" w:rsidRDefault="00B778C9" w:rsidP="00B778C9">
                  <w:pPr>
                    <w:jc w:val="center"/>
                  </w:pPr>
                  <w:r w:rsidRPr="00053FA7">
                    <w:t>100 %</w:t>
                  </w:r>
                </w:p>
              </w:tc>
            </w:tr>
            <w:tr w:rsidR="00B778C9" w:rsidTr="00B778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411"/>
              </w:trPr>
              <w:tc>
                <w:tcPr>
                  <w:tcW w:w="7789" w:type="dxa"/>
                  <w:tcBorders>
                    <w:top w:val="single" w:sz="4" w:space="0" w:color="auto"/>
                    <w:left w:val="single" w:sz="4" w:space="0" w:color="auto"/>
                    <w:bottom w:val="single" w:sz="4" w:space="0" w:color="auto"/>
                    <w:right w:val="single" w:sz="4" w:space="0" w:color="auto"/>
                  </w:tcBorders>
                  <w:shd w:val="clear" w:color="auto" w:fill="auto"/>
                </w:tcPr>
                <w:p w:rsidR="00B778C9" w:rsidRPr="00053FA7" w:rsidRDefault="00B778C9" w:rsidP="00B778C9">
                  <w:pPr>
                    <w:jc w:val="both"/>
                  </w:pPr>
                  <w:r w:rsidRPr="00053FA7">
                    <w:t>Субсидии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ГП НСО «ЖКХ НСО»</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B778C9" w:rsidRPr="00053FA7" w:rsidRDefault="00B778C9" w:rsidP="00B778C9">
                  <w:pPr>
                    <w:jc w:val="center"/>
                  </w:pPr>
                  <w:r>
                    <w:t>100%</w:t>
                  </w:r>
                </w:p>
              </w:tc>
            </w:tr>
            <w:tr w:rsidR="00B778C9" w:rsidTr="00B778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787"/>
              </w:trPr>
              <w:tc>
                <w:tcPr>
                  <w:tcW w:w="7789" w:type="dxa"/>
                  <w:tcBorders>
                    <w:top w:val="single" w:sz="4" w:space="0" w:color="auto"/>
                    <w:left w:val="single" w:sz="4" w:space="0" w:color="auto"/>
                    <w:bottom w:val="single" w:sz="4" w:space="0" w:color="auto"/>
                    <w:right w:val="single" w:sz="4" w:space="0" w:color="auto"/>
                  </w:tcBorders>
                  <w:shd w:val="clear" w:color="auto" w:fill="auto"/>
                </w:tcPr>
                <w:p w:rsidR="00B778C9" w:rsidRPr="00053FA7" w:rsidRDefault="00B778C9" w:rsidP="00B778C9">
                  <w:r w:rsidRPr="00053FA7">
                    <w:rPr>
                      <w:color w:val="000000"/>
                      <w:shd w:val="clear" w:color="auto" w:fill="FFFFFF"/>
                    </w:rPr>
                    <w:lastRenderedPageBreak/>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B778C9" w:rsidRPr="00053FA7" w:rsidRDefault="00B778C9" w:rsidP="00B778C9">
                  <w:pPr>
                    <w:jc w:val="center"/>
                  </w:pPr>
                  <w:r w:rsidRPr="00053FA7">
                    <w:t>100 %</w:t>
                  </w:r>
                </w:p>
              </w:tc>
            </w:tr>
            <w:tr w:rsidR="00B778C9" w:rsidTr="00B778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712"/>
              </w:trPr>
              <w:tc>
                <w:tcPr>
                  <w:tcW w:w="7789" w:type="dxa"/>
                  <w:tcBorders>
                    <w:top w:val="single" w:sz="4" w:space="0" w:color="auto"/>
                    <w:left w:val="single" w:sz="4" w:space="0" w:color="auto"/>
                    <w:bottom w:val="single" w:sz="4" w:space="0" w:color="auto"/>
                    <w:right w:val="single" w:sz="4" w:space="0" w:color="auto"/>
                  </w:tcBorders>
                  <w:shd w:val="clear" w:color="auto" w:fill="auto"/>
                </w:tcPr>
                <w:p w:rsidR="00B778C9" w:rsidRPr="00053FA7" w:rsidRDefault="00B778C9" w:rsidP="00B778C9">
                  <w:pPr>
                    <w:rPr>
                      <w:color w:val="000000"/>
                      <w:shd w:val="clear" w:color="auto" w:fill="FFFFFF"/>
                    </w:rPr>
                  </w:pPr>
                  <w:r w:rsidRPr="00053FA7">
                    <w:rPr>
                      <w:color w:val="000000"/>
                      <w:shd w:val="clear" w:color="auto" w:fill="FFFFFF"/>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B778C9" w:rsidRPr="00053FA7" w:rsidRDefault="00B778C9" w:rsidP="00B778C9">
                  <w:pPr>
                    <w:jc w:val="center"/>
                  </w:pPr>
                  <w:r w:rsidRPr="00053FA7">
                    <w:t>100 %</w:t>
                  </w:r>
                </w:p>
              </w:tc>
            </w:tr>
            <w:tr w:rsidR="00B778C9" w:rsidTr="00B778C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410"/>
              </w:trPr>
              <w:tc>
                <w:tcPr>
                  <w:tcW w:w="7789" w:type="dxa"/>
                  <w:tcBorders>
                    <w:top w:val="single" w:sz="4" w:space="0" w:color="auto"/>
                    <w:left w:val="single" w:sz="4" w:space="0" w:color="auto"/>
                    <w:bottom w:val="single" w:sz="4" w:space="0" w:color="auto"/>
                    <w:right w:val="single" w:sz="4" w:space="0" w:color="auto"/>
                  </w:tcBorders>
                  <w:shd w:val="clear" w:color="auto" w:fill="auto"/>
                </w:tcPr>
                <w:p w:rsidR="00B778C9" w:rsidRPr="00053FA7" w:rsidRDefault="00B778C9" w:rsidP="00B778C9">
                  <w:pPr>
                    <w:rPr>
                      <w:color w:val="000000"/>
                      <w:shd w:val="clear" w:color="auto" w:fill="FFFFFF"/>
                    </w:rPr>
                  </w:pPr>
                  <w:r w:rsidRPr="00053FA7">
                    <w:rPr>
                      <w:color w:val="000000"/>
                      <w:shd w:val="clear" w:color="auto" w:fill="FFFFFF"/>
                    </w:rPr>
                    <w:t>Прочие межбюджетные трансферты, передаваемые бюджетам сельских поселений</w: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B778C9" w:rsidRPr="00053FA7" w:rsidRDefault="00B778C9" w:rsidP="00B778C9">
                  <w:pPr>
                    <w:jc w:val="center"/>
                  </w:pPr>
                  <w:r w:rsidRPr="00053FA7">
                    <w:t>100 %</w:t>
                  </w:r>
                </w:p>
              </w:tc>
            </w:tr>
          </w:tbl>
          <w:p w:rsidR="00B778C9" w:rsidRDefault="00B778C9" w:rsidP="00B778C9">
            <w:pPr>
              <w:jc w:val="right"/>
              <w:rPr>
                <w:b/>
                <w:bCs/>
                <w:sz w:val="28"/>
                <w:szCs w:val="28"/>
              </w:rPr>
            </w:pPr>
          </w:p>
          <w:p w:rsidR="00B778C9" w:rsidRDefault="00B778C9" w:rsidP="00B778C9">
            <w:pPr>
              <w:jc w:val="right"/>
              <w:rPr>
                <w:b/>
                <w:bCs/>
                <w:sz w:val="28"/>
                <w:szCs w:val="28"/>
              </w:rPr>
            </w:pPr>
          </w:p>
          <w:p w:rsidR="00B778C9" w:rsidRDefault="00B778C9" w:rsidP="00B778C9">
            <w:pPr>
              <w:jc w:val="right"/>
              <w:rPr>
                <w:b/>
                <w:bCs/>
                <w:sz w:val="28"/>
                <w:szCs w:val="28"/>
              </w:rPr>
            </w:pPr>
          </w:p>
          <w:p w:rsidR="00B778C9" w:rsidRDefault="00B778C9" w:rsidP="00B778C9">
            <w:pPr>
              <w:jc w:val="right"/>
              <w:rPr>
                <w:b/>
                <w:bCs/>
                <w:sz w:val="28"/>
                <w:szCs w:val="28"/>
              </w:rPr>
            </w:pPr>
          </w:p>
          <w:p w:rsidR="00B778C9" w:rsidRDefault="00B778C9" w:rsidP="00B778C9">
            <w:pPr>
              <w:jc w:val="right"/>
              <w:rPr>
                <w:b/>
                <w:bCs/>
                <w:sz w:val="28"/>
                <w:szCs w:val="28"/>
              </w:rPr>
            </w:pPr>
          </w:p>
          <w:p w:rsidR="00B778C9" w:rsidRDefault="00B778C9" w:rsidP="00B778C9">
            <w:pPr>
              <w:rPr>
                <w:b/>
                <w:bCs/>
                <w:sz w:val="28"/>
                <w:szCs w:val="28"/>
              </w:rPr>
            </w:pPr>
          </w:p>
          <w:p w:rsidR="00B778C9" w:rsidRDefault="00B778C9" w:rsidP="00B778C9">
            <w:pPr>
              <w:jc w:val="right"/>
              <w:rPr>
                <w:b/>
                <w:bCs/>
                <w:sz w:val="28"/>
                <w:szCs w:val="28"/>
              </w:rPr>
            </w:pPr>
          </w:p>
          <w:p w:rsidR="00B778C9" w:rsidRDefault="00B778C9" w:rsidP="00B778C9">
            <w:pPr>
              <w:jc w:val="right"/>
              <w:rPr>
                <w:b/>
                <w:bCs/>
                <w:sz w:val="28"/>
                <w:szCs w:val="28"/>
              </w:rPr>
            </w:pPr>
          </w:p>
          <w:p w:rsidR="00B778C9" w:rsidRDefault="00B778C9" w:rsidP="00B778C9">
            <w:pPr>
              <w:jc w:val="right"/>
              <w:rPr>
                <w:b/>
                <w:bCs/>
                <w:sz w:val="28"/>
                <w:szCs w:val="28"/>
              </w:rPr>
            </w:pPr>
          </w:p>
          <w:p w:rsidR="00B778C9" w:rsidRDefault="00B778C9" w:rsidP="00B778C9">
            <w:pPr>
              <w:jc w:val="right"/>
              <w:rPr>
                <w:b/>
                <w:bCs/>
                <w:sz w:val="28"/>
                <w:szCs w:val="28"/>
              </w:rPr>
            </w:pPr>
          </w:p>
          <w:p w:rsidR="00B778C9" w:rsidRDefault="00B778C9" w:rsidP="00B778C9">
            <w:pPr>
              <w:jc w:val="right"/>
              <w:rPr>
                <w:b/>
                <w:bCs/>
                <w:sz w:val="28"/>
                <w:szCs w:val="28"/>
              </w:rPr>
            </w:pPr>
          </w:p>
          <w:p w:rsidR="00B778C9" w:rsidRDefault="00B778C9" w:rsidP="00B778C9">
            <w:pPr>
              <w:jc w:val="right"/>
              <w:rPr>
                <w:b/>
                <w:bCs/>
                <w:sz w:val="28"/>
                <w:szCs w:val="28"/>
              </w:rPr>
            </w:pPr>
          </w:p>
          <w:p w:rsidR="00B778C9" w:rsidRPr="00ED2B6B" w:rsidRDefault="00B778C9" w:rsidP="00B778C9">
            <w:pPr>
              <w:jc w:val="center"/>
              <w:rPr>
                <w:bCs/>
              </w:rPr>
            </w:pPr>
          </w:p>
        </w:tc>
      </w:tr>
    </w:tbl>
    <w:p w:rsidR="00B778C9" w:rsidRDefault="00B778C9" w:rsidP="00B778C9">
      <w:pPr>
        <w:jc w:val="right"/>
        <w:rPr>
          <w:b/>
          <w:sz w:val="28"/>
          <w:szCs w:val="28"/>
        </w:rPr>
      </w:pPr>
    </w:p>
    <w:p w:rsidR="00B778C9" w:rsidRDefault="00B778C9" w:rsidP="00B778C9">
      <w:pPr>
        <w:jc w:val="right"/>
        <w:rPr>
          <w:b/>
          <w:sz w:val="28"/>
          <w:szCs w:val="28"/>
        </w:rPr>
      </w:pPr>
    </w:p>
    <w:p w:rsidR="00B778C9" w:rsidRDefault="00B778C9" w:rsidP="00B778C9">
      <w:pPr>
        <w:jc w:val="right"/>
        <w:rPr>
          <w:b/>
          <w:sz w:val="28"/>
          <w:szCs w:val="28"/>
        </w:rPr>
      </w:pPr>
    </w:p>
    <w:p w:rsidR="00B778C9" w:rsidRDefault="00B778C9" w:rsidP="00B778C9">
      <w:pPr>
        <w:jc w:val="right"/>
        <w:rPr>
          <w:b/>
          <w:sz w:val="28"/>
          <w:szCs w:val="28"/>
        </w:rPr>
      </w:pPr>
    </w:p>
    <w:p w:rsidR="00B778C9" w:rsidRDefault="00B778C9" w:rsidP="00B778C9">
      <w:pPr>
        <w:jc w:val="right"/>
        <w:rPr>
          <w:b/>
          <w:sz w:val="28"/>
          <w:szCs w:val="28"/>
        </w:rPr>
      </w:pPr>
    </w:p>
    <w:p w:rsidR="00B778C9" w:rsidRDefault="00B778C9" w:rsidP="00B778C9">
      <w:pPr>
        <w:jc w:val="right"/>
        <w:rPr>
          <w:b/>
          <w:sz w:val="28"/>
          <w:szCs w:val="28"/>
        </w:rPr>
      </w:pPr>
    </w:p>
    <w:p w:rsidR="00B778C9" w:rsidRDefault="00B778C9" w:rsidP="00B778C9">
      <w:pPr>
        <w:jc w:val="right"/>
        <w:rPr>
          <w:b/>
          <w:sz w:val="28"/>
          <w:szCs w:val="28"/>
        </w:rPr>
      </w:pPr>
    </w:p>
    <w:p w:rsidR="00B778C9" w:rsidRDefault="00B778C9" w:rsidP="00B778C9">
      <w:pPr>
        <w:jc w:val="right"/>
        <w:rPr>
          <w:b/>
          <w:sz w:val="28"/>
          <w:szCs w:val="28"/>
        </w:rPr>
      </w:pPr>
    </w:p>
    <w:p w:rsidR="00B778C9" w:rsidRDefault="00B778C9" w:rsidP="00B778C9">
      <w:pPr>
        <w:jc w:val="right"/>
        <w:rPr>
          <w:b/>
          <w:sz w:val="28"/>
          <w:szCs w:val="28"/>
        </w:rPr>
      </w:pPr>
    </w:p>
    <w:p w:rsidR="00B778C9" w:rsidRDefault="00B778C9" w:rsidP="00B778C9">
      <w:pPr>
        <w:jc w:val="right"/>
        <w:rPr>
          <w:b/>
          <w:sz w:val="28"/>
          <w:szCs w:val="28"/>
        </w:rPr>
      </w:pPr>
    </w:p>
    <w:p w:rsidR="00B778C9" w:rsidRDefault="00B778C9" w:rsidP="00B778C9">
      <w:pPr>
        <w:spacing w:after="200" w:line="276" w:lineRule="auto"/>
        <w:rPr>
          <w:b/>
          <w:sz w:val="28"/>
          <w:szCs w:val="28"/>
        </w:rPr>
      </w:pPr>
      <w:r>
        <w:rPr>
          <w:b/>
          <w:sz w:val="28"/>
          <w:szCs w:val="28"/>
        </w:rPr>
        <w:br w:type="page"/>
      </w:r>
    </w:p>
    <w:p w:rsidR="00B778C9" w:rsidRDefault="00B778C9" w:rsidP="00B778C9">
      <w:pPr>
        <w:jc w:val="right"/>
        <w:rPr>
          <w:b/>
          <w:sz w:val="28"/>
          <w:szCs w:val="28"/>
        </w:rPr>
      </w:pPr>
      <w:r>
        <w:rPr>
          <w:b/>
          <w:sz w:val="28"/>
          <w:szCs w:val="28"/>
        </w:rPr>
        <w:lastRenderedPageBreak/>
        <w:t>Приложение №2</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Pr="00A53FC0" w:rsidRDefault="00B778C9" w:rsidP="00B778C9">
      <w:pPr>
        <w:widowControl w:val="0"/>
        <w:jc w:val="right"/>
        <w:rPr>
          <w:sz w:val="20"/>
          <w:szCs w:val="20"/>
        </w:rPr>
      </w:pPr>
    </w:p>
    <w:p w:rsidR="00B778C9" w:rsidRDefault="00B778C9" w:rsidP="00B778C9">
      <w:pPr>
        <w:jc w:val="center"/>
        <w:rPr>
          <w:b/>
          <w:sz w:val="28"/>
          <w:szCs w:val="28"/>
        </w:rPr>
      </w:pPr>
      <w:r>
        <w:rPr>
          <w:b/>
          <w:sz w:val="28"/>
          <w:szCs w:val="28"/>
        </w:rPr>
        <w:t xml:space="preserve">Объем поступлений доходов в бюджет Прокудского сельсовета по кодам классификации доходов бюджетов на 2022 год и плановый период 2023-2024 </w:t>
      </w:r>
      <w:r w:rsidRPr="00697667">
        <w:rPr>
          <w:b/>
          <w:sz w:val="28"/>
          <w:szCs w:val="28"/>
        </w:rPr>
        <w:t>годы</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34"/>
        <w:gridCol w:w="2127"/>
        <w:gridCol w:w="3685"/>
        <w:gridCol w:w="1134"/>
        <w:gridCol w:w="1134"/>
        <w:gridCol w:w="1134"/>
      </w:tblGrid>
      <w:tr w:rsidR="00B778C9" w:rsidRPr="00A426D4" w:rsidTr="00B778C9">
        <w:tc>
          <w:tcPr>
            <w:tcW w:w="3261" w:type="dxa"/>
            <w:gridSpan w:val="2"/>
            <w:tcBorders>
              <w:top w:val="single" w:sz="4" w:space="0" w:color="auto"/>
              <w:left w:val="single" w:sz="4" w:space="0" w:color="auto"/>
              <w:bottom w:val="single" w:sz="4" w:space="0" w:color="auto"/>
              <w:right w:val="single" w:sz="4" w:space="0" w:color="auto"/>
            </w:tcBorders>
          </w:tcPr>
          <w:p w:rsidR="00B778C9" w:rsidRPr="00A426D4" w:rsidRDefault="00B778C9" w:rsidP="00B778C9">
            <w:pPr>
              <w:jc w:val="center"/>
              <w:rPr>
                <w:b/>
                <w:bCs/>
                <w:sz w:val="20"/>
                <w:szCs w:val="20"/>
              </w:rPr>
            </w:pPr>
            <w:r w:rsidRPr="00A426D4">
              <w:rPr>
                <w:b/>
                <w:bCs/>
                <w:sz w:val="20"/>
                <w:szCs w:val="20"/>
              </w:rPr>
              <w:t>Код</w:t>
            </w:r>
            <w:r>
              <w:rPr>
                <w:b/>
                <w:bCs/>
                <w:sz w:val="20"/>
                <w:szCs w:val="20"/>
              </w:rPr>
              <w:t xml:space="preserve"> классификации доходов бюджетов</w:t>
            </w:r>
          </w:p>
        </w:tc>
        <w:tc>
          <w:tcPr>
            <w:tcW w:w="3685" w:type="dxa"/>
            <w:vMerge w:val="restart"/>
            <w:tcBorders>
              <w:top w:val="single" w:sz="4" w:space="0" w:color="auto"/>
              <w:left w:val="single" w:sz="4" w:space="0" w:color="auto"/>
              <w:right w:val="single" w:sz="4" w:space="0" w:color="auto"/>
            </w:tcBorders>
            <w:shd w:val="clear" w:color="auto" w:fill="auto"/>
          </w:tcPr>
          <w:p w:rsidR="00B778C9" w:rsidRPr="00A426D4" w:rsidRDefault="00B778C9" w:rsidP="00B778C9">
            <w:pPr>
              <w:jc w:val="center"/>
              <w:rPr>
                <w:b/>
                <w:bCs/>
                <w:sz w:val="20"/>
                <w:szCs w:val="20"/>
              </w:rPr>
            </w:pPr>
            <w:r w:rsidRPr="00A426D4">
              <w:rPr>
                <w:b/>
                <w:bCs/>
                <w:sz w:val="20"/>
                <w:szCs w:val="20"/>
              </w:rPr>
              <w:t>Наименование</w:t>
            </w:r>
            <w:r>
              <w:rPr>
                <w:b/>
                <w:bCs/>
                <w:sz w:val="20"/>
                <w:szCs w:val="20"/>
              </w:rPr>
              <w:t xml:space="preserve"> кода классификации доходов бюджета</w:t>
            </w:r>
          </w:p>
        </w:tc>
        <w:tc>
          <w:tcPr>
            <w:tcW w:w="3402" w:type="dxa"/>
            <w:gridSpan w:val="3"/>
            <w:tcBorders>
              <w:top w:val="single" w:sz="4" w:space="0" w:color="auto"/>
              <w:left w:val="single" w:sz="4" w:space="0" w:color="auto"/>
              <w:right w:val="single" w:sz="4" w:space="0" w:color="auto"/>
            </w:tcBorders>
            <w:shd w:val="clear" w:color="auto" w:fill="auto"/>
          </w:tcPr>
          <w:p w:rsidR="00B778C9" w:rsidRDefault="00B778C9" w:rsidP="00B778C9">
            <w:pPr>
              <w:jc w:val="center"/>
              <w:rPr>
                <w:b/>
                <w:bCs/>
                <w:sz w:val="20"/>
                <w:szCs w:val="20"/>
              </w:rPr>
            </w:pPr>
            <w:r>
              <w:rPr>
                <w:b/>
                <w:bCs/>
                <w:sz w:val="20"/>
                <w:szCs w:val="20"/>
              </w:rPr>
              <w:t>Сумма (тыс.руб)</w:t>
            </w:r>
          </w:p>
          <w:p w:rsidR="00B778C9" w:rsidRDefault="00B778C9" w:rsidP="00B778C9">
            <w:pPr>
              <w:jc w:val="center"/>
              <w:rPr>
                <w:b/>
                <w:bCs/>
                <w:sz w:val="20"/>
                <w:szCs w:val="20"/>
              </w:rPr>
            </w:pP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Pr="00A426D4" w:rsidRDefault="00B778C9" w:rsidP="00B778C9">
            <w:pPr>
              <w:jc w:val="center"/>
              <w:rPr>
                <w:b/>
                <w:bCs/>
                <w:sz w:val="20"/>
                <w:szCs w:val="20"/>
              </w:rPr>
            </w:pPr>
            <w:r>
              <w:rPr>
                <w:b/>
                <w:bCs/>
                <w:sz w:val="20"/>
                <w:szCs w:val="20"/>
              </w:rPr>
              <w:t>Главный администратор доходов бюджета</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b/>
                <w:bCs/>
                <w:sz w:val="20"/>
                <w:szCs w:val="20"/>
              </w:rPr>
            </w:pPr>
            <w:r>
              <w:rPr>
                <w:b/>
                <w:bCs/>
                <w:sz w:val="20"/>
                <w:szCs w:val="20"/>
              </w:rPr>
              <w:t>Вида и подвида доходов бюджета</w:t>
            </w:r>
          </w:p>
        </w:tc>
        <w:tc>
          <w:tcPr>
            <w:tcW w:w="3685" w:type="dxa"/>
            <w:vMerge/>
            <w:tcBorders>
              <w:left w:val="single" w:sz="4" w:space="0" w:color="auto"/>
              <w:bottom w:val="single" w:sz="4" w:space="0" w:color="auto"/>
              <w:right w:val="single" w:sz="4" w:space="0" w:color="auto"/>
            </w:tcBorders>
            <w:shd w:val="clear" w:color="auto" w:fill="auto"/>
          </w:tcPr>
          <w:p w:rsidR="00B778C9" w:rsidRPr="00A426D4" w:rsidRDefault="00B778C9" w:rsidP="00B778C9">
            <w:pPr>
              <w:jc w:val="center"/>
              <w:rPr>
                <w:b/>
                <w:bCs/>
                <w:sz w:val="20"/>
                <w:szCs w:val="20"/>
              </w:rPr>
            </w:pPr>
          </w:p>
        </w:tc>
        <w:tc>
          <w:tcPr>
            <w:tcW w:w="1134" w:type="dxa"/>
            <w:tcBorders>
              <w:left w:val="single" w:sz="4" w:space="0" w:color="auto"/>
              <w:bottom w:val="single" w:sz="4" w:space="0" w:color="auto"/>
              <w:right w:val="single" w:sz="4" w:space="0" w:color="auto"/>
            </w:tcBorders>
            <w:shd w:val="clear" w:color="auto" w:fill="auto"/>
          </w:tcPr>
          <w:p w:rsidR="00B778C9" w:rsidRDefault="00B778C9" w:rsidP="00B778C9">
            <w:pPr>
              <w:jc w:val="center"/>
              <w:rPr>
                <w:b/>
                <w:bCs/>
                <w:sz w:val="20"/>
                <w:szCs w:val="20"/>
              </w:rPr>
            </w:pPr>
            <w:r>
              <w:rPr>
                <w:b/>
                <w:bCs/>
                <w:sz w:val="20"/>
                <w:szCs w:val="20"/>
              </w:rPr>
              <w:t>2022</w:t>
            </w:r>
          </w:p>
        </w:tc>
        <w:tc>
          <w:tcPr>
            <w:tcW w:w="1134" w:type="dxa"/>
            <w:tcBorders>
              <w:left w:val="single" w:sz="4" w:space="0" w:color="auto"/>
              <w:bottom w:val="single" w:sz="4" w:space="0" w:color="auto"/>
              <w:right w:val="single" w:sz="4" w:space="0" w:color="auto"/>
            </w:tcBorders>
          </w:tcPr>
          <w:p w:rsidR="00B778C9" w:rsidRDefault="00B778C9" w:rsidP="00B778C9">
            <w:pPr>
              <w:jc w:val="center"/>
              <w:rPr>
                <w:b/>
                <w:bCs/>
                <w:sz w:val="20"/>
                <w:szCs w:val="20"/>
              </w:rPr>
            </w:pPr>
            <w:r>
              <w:rPr>
                <w:b/>
                <w:bCs/>
                <w:sz w:val="20"/>
                <w:szCs w:val="20"/>
              </w:rPr>
              <w:t>2023</w:t>
            </w:r>
          </w:p>
        </w:tc>
        <w:tc>
          <w:tcPr>
            <w:tcW w:w="1134" w:type="dxa"/>
            <w:tcBorders>
              <w:left w:val="single" w:sz="4" w:space="0" w:color="auto"/>
              <w:bottom w:val="single" w:sz="4" w:space="0" w:color="auto"/>
              <w:right w:val="single" w:sz="4" w:space="0" w:color="auto"/>
            </w:tcBorders>
          </w:tcPr>
          <w:p w:rsidR="00B778C9" w:rsidRDefault="00B778C9" w:rsidP="00B778C9">
            <w:pPr>
              <w:jc w:val="center"/>
              <w:rPr>
                <w:b/>
                <w:bCs/>
                <w:sz w:val="20"/>
                <w:szCs w:val="20"/>
              </w:rPr>
            </w:pPr>
            <w:r>
              <w:rPr>
                <w:b/>
                <w:bCs/>
                <w:sz w:val="20"/>
                <w:szCs w:val="20"/>
              </w:rPr>
              <w:t>2024</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182</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sidRPr="00A426D4">
              <w:rPr>
                <w:sz w:val="20"/>
                <w:szCs w:val="20"/>
              </w:rPr>
              <w:t>10102000000000000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 xml:space="preserve"> Налог на доходы физических лиц</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6254,1</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6704,0</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7186,7</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182</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sidRPr="00A426D4">
              <w:rPr>
                <w:sz w:val="20"/>
                <w:szCs w:val="20"/>
              </w:rPr>
              <w:t>10102010010000110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color w:val="000000"/>
                <w:sz w:val="20"/>
                <w:szCs w:val="20"/>
              </w:rPr>
            </w:pPr>
            <w:r w:rsidRPr="00A426D4">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6254,1</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6704,0</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7186,7</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Pr="00A426D4" w:rsidRDefault="00B778C9" w:rsidP="00B778C9">
            <w:pPr>
              <w:jc w:val="center"/>
              <w:rPr>
                <w:sz w:val="20"/>
                <w:szCs w:val="20"/>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 </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Акцизы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2734,4</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2864,1</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3019,7</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100</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1E01B6" w:rsidRDefault="00B778C9" w:rsidP="00B778C9">
            <w:pPr>
              <w:jc w:val="center"/>
              <w:rPr>
                <w:sz w:val="20"/>
                <w:szCs w:val="20"/>
              </w:rPr>
            </w:pPr>
            <w:r>
              <w:rPr>
                <w:sz w:val="20"/>
                <w:szCs w:val="20"/>
              </w:rPr>
              <w:t xml:space="preserve"> </w:t>
            </w:r>
            <w:r w:rsidRPr="001E01B6">
              <w:rPr>
                <w:sz w:val="20"/>
                <w:szCs w:val="20"/>
              </w:rPr>
              <w:t>103 02231 01 0000 110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1E01B6" w:rsidRDefault="00B778C9" w:rsidP="00B778C9">
            <w:pPr>
              <w:jc w:val="both"/>
              <w:rPr>
                <w:sz w:val="20"/>
                <w:szCs w:val="20"/>
              </w:rPr>
            </w:pPr>
            <w:r w:rsidRPr="001E01B6">
              <w:rPr>
                <w:color w:val="222222"/>
                <w:sz w:val="20"/>
                <w:szCs w:val="20"/>
                <w:shd w:val="clear" w:color="auto" w:fill="FFFFFF"/>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1173,3</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1228,6</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1297,1</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100</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1E01B6" w:rsidRDefault="00B778C9" w:rsidP="00B778C9">
            <w:pPr>
              <w:jc w:val="center"/>
              <w:rPr>
                <w:sz w:val="20"/>
                <w:szCs w:val="20"/>
              </w:rPr>
            </w:pPr>
            <w:r w:rsidRPr="001E01B6">
              <w:rPr>
                <w:sz w:val="20"/>
                <w:szCs w:val="20"/>
              </w:rPr>
              <w:t>103 02241 01 0000 110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1E01B6" w:rsidRDefault="00B778C9" w:rsidP="00B778C9">
            <w:pPr>
              <w:rPr>
                <w:sz w:val="20"/>
                <w:szCs w:val="20"/>
              </w:rPr>
            </w:pPr>
            <w:r w:rsidRPr="001E01B6">
              <w:rPr>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8,3</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8,8</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9,2</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100</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1E01B6" w:rsidRDefault="00B778C9" w:rsidP="00B778C9">
            <w:pPr>
              <w:jc w:val="center"/>
              <w:rPr>
                <w:sz w:val="20"/>
                <w:szCs w:val="20"/>
              </w:rPr>
            </w:pPr>
            <w:r w:rsidRPr="001E01B6">
              <w:rPr>
                <w:sz w:val="20"/>
                <w:szCs w:val="20"/>
              </w:rPr>
              <w:t>103 02251 01 0000 110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1E01B6" w:rsidRDefault="00B778C9" w:rsidP="00B778C9">
            <w:pPr>
              <w:rPr>
                <w:sz w:val="20"/>
                <w:szCs w:val="20"/>
              </w:rPr>
            </w:pPr>
            <w:r w:rsidRPr="001E01B6">
              <w:rPr>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w:t>
            </w:r>
            <w:r w:rsidRPr="001E01B6">
              <w:rPr>
                <w:sz w:val="20"/>
                <w:szCs w:val="20"/>
              </w:rPr>
              <w:lastRenderedPageBreak/>
              <w:t>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lastRenderedPageBreak/>
              <w:t>1736,3</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1814,0</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1912,4</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lastRenderedPageBreak/>
              <w:t>100</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1E01B6" w:rsidRDefault="00B778C9" w:rsidP="00B778C9">
            <w:pPr>
              <w:jc w:val="center"/>
              <w:rPr>
                <w:sz w:val="20"/>
                <w:szCs w:val="20"/>
              </w:rPr>
            </w:pPr>
            <w:r w:rsidRPr="001E01B6">
              <w:rPr>
                <w:sz w:val="20"/>
                <w:szCs w:val="20"/>
              </w:rPr>
              <w:t>103 02261 01 0000 110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1E01B6" w:rsidRDefault="00B778C9" w:rsidP="00B778C9">
            <w:pPr>
              <w:rPr>
                <w:sz w:val="20"/>
                <w:szCs w:val="20"/>
              </w:rPr>
            </w:pPr>
            <w:r w:rsidRPr="001E01B6">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-183,5</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-187,3</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-199,0</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182</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Pr>
                <w:sz w:val="20"/>
                <w:szCs w:val="20"/>
              </w:rPr>
              <w:t>1050301</w:t>
            </w:r>
            <w:r w:rsidRPr="00A426D4">
              <w:rPr>
                <w:sz w:val="20"/>
                <w:szCs w:val="20"/>
              </w:rPr>
              <w:t>0010000110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Единый сельскохозяйственный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20,0</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21,2</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22,0</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182</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10601030100000110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3A5F4D" w:rsidRDefault="00B778C9" w:rsidP="00B778C9">
            <w:pPr>
              <w:rPr>
                <w:sz w:val="20"/>
                <w:szCs w:val="20"/>
              </w:rPr>
            </w:pPr>
            <w:r w:rsidRPr="003A5F4D">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1580,0</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1832,8</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2016,0</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182</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10606000000000000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Земельный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6962,0</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7079,4</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7190,7</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182</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10606033100000110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color w:val="000000"/>
                <w:sz w:val="20"/>
                <w:szCs w:val="20"/>
              </w:rPr>
            </w:pPr>
            <w:r w:rsidRPr="00A426D4">
              <w:rPr>
                <w:color w:val="000000"/>
                <w:sz w:val="20"/>
                <w:szCs w:val="20"/>
              </w:rPr>
              <w:t xml:space="preserve"> Земельный налог</w:t>
            </w:r>
            <w:r w:rsidRPr="00A426D4">
              <w:rPr>
                <w:b/>
                <w:bCs/>
                <w:color w:val="000000"/>
                <w:sz w:val="20"/>
                <w:szCs w:val="20"/>
              </w:rPr>
              <w:t xml:space="preserve"> </w:t>
            </w:r>
            <w:r w:rsidRPr="00A426D4">
              <w:rPr>
                <w:color w:val="000000"/>
                <w:sz w:val="20"/>
                <w:szCs w:val="20"/>
              </w:rPr>
              <w:t>с организаций, обладающих земельным участком, расположенным в границах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4482,0</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4543,8</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4598,3</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182</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10606043100000110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102509" w:rsidRDefault="00B778C9" w:rsidP="00B778C9">
            <w:pPr>
              <w:rPr>
                <w:color w:val="000000"/>
                <w:sz w:val="20"/>
                <w:szCs w:val="20"/>
              </w:rPr>
            </w:pPr>
            <w:r w:rsidRPr="00102509">
              <w:rPr>
                <w:color w:val="000000"/>
                <w:sz w:val="20"/>
                <w:szCs w:val="20"/>
                <w:shd w:val="clear" w:color="auto" w:fill="FFFFFF"/>
              </w:rPr>
              <w:t>Земельный налог с физических лиц, обладающих земельным участком, расположенным в границах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2480,0</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2535,6</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2592,4</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Pr="00A426D4" w:rsidRDefault="00B778C9" w:rsidP="00B778C9">
            <w:pPr>
              <w:jc w:val="center"/>
              <w:rPr>
                <w:sz w:val="20"/>
                <w:szCs w:val="20"/>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 </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Неналоговые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945,7</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945,7</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945,7</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555</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Pr>
                <w:sz w:val="20"/>
                <w:szCs w:val="20"/>
              </w:rPr>
              <w:t>11105035100000120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540DE8" w:rsidRDefault="00B778C9" w:rsidP="00B778C9">
            <w:pPr>
              <w:rPr>
                <w:sz w:val="20"/>
                <w:szCs w:val="20"/>
              </w:rPr>
            </w:pPr>
            <w:r w:rsidRPr="00540DE8">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Default="00B778C9" w:rsidP="00B778C9">
            <w:pPr>
              <w:jc w:val="center"/>
              <w:rPr>
                <w:sz w:val="20"/>
                <w:szCs w:val="20"/>
              </w:rPr>
            </w:pPr>
            <w:r>
              <w:rPr>
                <w:sz w:val="20"/>
                <w:szCs w:val="20"/>
              </w:rPr>
              <w:t>940,7</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940,7</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940,7</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Pr="008C765D" w:rsidRDefault="00B778C9" w:rsidP="00B778C9">
            <w:pPr>
              <w:jc w:val="center"/>
              <w:rPr>
                <w:sz w:val="20"/>
                <w:szCs w:val="20"/>
              </w:rPr>
            </w:pPr>
            <w:r>
              <w:rPr>
                <w:sz w:val="20"/>
                <w:szCs w:val="20"/>
              </w:rPr>
              <w:t>555</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795AFC" w:rsidRDefault="00B778C9" w:rsidP="00B778C9">
            <w:pPr>
              <w:rPr>
                <w:sz w:val="20"/>
                <w:szCs w:val="20"/>
                <w:lang w:val="en-US"/>
              </w:rPr>
            </w:pPr>
            <w:r w:rsidRPr="00795AFC">
              <w:rPr>
                <w:sz w:val="20"/>
                <w:szCs w:val="20"/>
                <w:lang w:val="en-US"/>
              </w:rPr>
              <w:t>11301995100000130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795AFC" w:rsidRDefault="00B778C9" w:rsidP="00B778C9">
            <w:pPr>
              <w:rPr>
                <w:sz w:val="20"/>
                <w:szCs w:val="20"/>
              </w:rPr>
            </w:pPr>
            <w:r w:rsidRPr="00795AFC">
              <w:rPr>
                <w:sz w:val="20"/>
                <w:szCs w:val="20"/>
              </w:rPr>
              <w:t>Прочие доходы от оказания платных услуг (работ) получателями средств бюджетов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Default="00B778C9" w:rsidP="00B778C9">
            <w:pPr>
              <w:jc w:val="center"/>
              <w:rPr>
                <w:sz w:val="20"/>
                <w:szCs w:val="20"/>
              </w:rPr>
            </w:pPr>
            <w:r>
              <w:rPr>
                <w:sz w:val="20"/>
                <w:szCs w:val="20"/>
              </w:rPr>
              <w:t>5,0</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5,0</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5,0</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Pr>
                <w:sz w:val="20"/>
                <w:szCs w:val="20"/>
              </w:rPr>
              <w:t>И</w:t>
            </w:r>
            <w:r w:rsidRPr="00A426D4">
              <w:rPr>
                <w:sz w:val="20"/>
                <w:szCs w:val="20"/>
              </w:rPr>
              <w:t xml:space="preserve">того </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Собственные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18 496, 2</w:t>
            </w:r>
          </w:p>
        </w:tc>
        <w:tc>
          <w:tcPr>
            <w:tcW w:w="1134" w:type="dxa"/>
            <w:tcBorders>
              <w:top w:val="single" w:sz="4" w:space="0" w:color="auto"/>
              <w:left w:val="single" w:sz="4" w:space="0" w:color="auto"/>
              <w:bottom w:val="single" w:sz="4" w:space="0" w:color="auto"/>
              <w:right w:val="single" w:sz="4" w:space="0" w:color="auto"/>
            </w:tcBorders>
          </w:tcPr>
          <w:p w:rsidR="00B778C9" w:rsidRPr="00655C07" w:rsidRDefault="00B778C9" w:rsidP="00B778C9">
            <w:pPr>
              <w:jc w:val="center"/>
              <w:rPr>
                <w:sz w:val="20"/>
                <w:szCs w:val="20"/>
              </w:rPr>
            </w:pPr>
            <w:r>
              <w:rPr>
                <w:sz w:val="20"/>
                <w:szCs w:val="20"/>
              </w:rPr>
              <w:t>19 447,2</w:t>
            </w:r>
          </w:p>
        </w:tc>
        <w:tc>
          <w:tcPr>
            <w:tcW w:w="1134" w:type="dxa"/>
            <w:tcBorders>
              <w:top w:val="single" w:sz="4" w:space="0" w:color="auto"/>
              <w:left w:val="single" w:sz="4" w:space="0" w:color="auto"/>
              <w:bottom w:val="single" w:sz="4" w:space="0" w:color="auto"/>
              <w:right w:val="single" w:sz="4" w:space="0" w:color="auto"/>
            </w:tcBorders>
          </w:tcPr>
          <w:p w:rsidR="00B778C9" w:rsidRPr="00655C07" w:rsidRDefault="00B778C9" w:rsidP="00B778C9">
            <w:pPr>
              <w:jc w:val="center"/>
              <w:rPr>
                <w:sz w:val="20"/>
                <w:szCs w:val="20"/>
              </w:rPr>
            </w:pPr>
            <w:r>
              <w:rPr>
                <w:sz w:val="20"/>
                <w:szCs w:val="20"/>
              </w:rPr>
              <w:t>20 380,8</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Pr="00A426D4" w:rsidRDefault="00B778C9" w:rsidP="00B778C9">
            <w:pPr>
              <w:jc w:val="center"/>
              <w:rPr>
                <w:sz w:val="20"/>
                <w:szCs w:val="20"/>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sidRPr="00A426D4">
              <w:rPr>
                <w:sz w:val="20"/>
                <w:szCs w:val="20"/>
              </w:rPr>
              <w:t>Безвозмездные поступления из бюджета другого уровня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23253,4</w:t>
            </w:r>
          </w:p>
        </w:tc>
        <w:tc>
          <w:tcPr>
            <w:tcW w:w="1134" w:type="dxa"/>
            <w:tcBorders>
              <w:top w:val="single" w:sz="4" w:space="0" w:color="auto"/>
              <w:left w:val="single" w:sz="4" w:space="0" w:color="auto"/>
              <w:bottom w:val="single" w:sz="4" w:space="0" w:color="auto"/>
              <w:right w:val="single" w:sz="4" w:space="0" w:color="auto"/>
            </w:tcBorders>
          </w:tcPr>
          <w:p w:rsidR="00B778C9" w:rsidRPr="00655C07" w:rsidRDefault="00B778C9" w:rsidP="00B778C9">
            <w:pPr>
              <w:jc w:val="center"/>
              <w:rPr>
                <w:sz w:val="20"/>
                <w:szCs w:val="20"/>
              </w:rPr>
            </w:pPr>
            <w:r>
              <w:rPr>
                <w:sz w:val="20"/>
                <w:szCs w:val="20"/>
              </w:rPr>
              <w:t>18 047,9</w:t>
            </w:r>
          </w:p>
        </w:tc>
        <w:tc>
          <w:tcPr>
            <w:tcW w:w="1134" w:type="dxa"/>
            <w:tcBorders>
              <w:top w:val="single" w:sz="4" w:space="0" w:color="auto"/>
              <w:left w:val="single" w:sz="4" w:space="0" w:color="auto"/>
              <w:bottom w:val="single" w:sz="4" w:space="0" w:color="auto"/>
              <w:right w:val="single" w:sz="4" w:space="0" w:color="auto"/>
            </w:tcBorders>
          </w:tcPr>
          <w:p w:rsidR="00B778C9" w:rsidRPr="00655C07" w:rsidRDefault="00B778C9" w:rsidP="00B778C9">
            <w:pPr>
              <w:jc w:val="center"/>
              <w:rPr>
                <w:sz w:val="20"/>
                <w:szCs w:val="20"/>
              </w:rPr>
            </w:pPr>
            <w:r>
              <w:rPr>
                <w:sz w:val="20"/>
                <w:szCs w:val="20"/>
              </w:rPr>
              <w:t>13 879,1</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555</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sz w:val="20"/>
                <w:szCs w:val="20"/>
              </w:rPr>
            </w:pPr>
            <w:r>
              <w:rPr>
                <w:sz w:val="20"/>
                <w:szCs w:val="20"/>
              </w:rPr>
              <w:t>202 16</w:t>
            </w:r>
            <w:r w:rsidRPr="002660F2">
              <w:rPr>
                <w:sz w:val="20"/>
                <w:szCs w:val="20"/>
              </w:rPr>
              <w:t>001 10 0000 15</w:t>
            </w:r>
            <w:r>
              <w:rPr>
                <w:sz w:val="20"/>
                <w:szCs w:val="20"/>
              </w:rPr>
              <w:t>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2660F2" w:rsidRDefault="00B778C9" w:rsidP="00B778C9">
            <w:pPr>
              <w:rPr>
                <w:sz w:val="20"/>
                <w:szCs w:val="20"/>
              </w:rPr>
            </w:pPr>
            <w:r w:rsidRPr="002660F2">
              <w:rPr>
                <w:sz w:val="20"/>
                <w:szCs w:val="20"/>
              </w:rPr>
              <w:t>Дотации бюджетам сельских поселений на выравнивание бюджетной обеспеченности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9045,9</w:t>
            </w:r>
          </w:p>
        </w:tc>
        <w:tc>
          <w:tcPr>
            <w:tcW w:w="1134" w:type="dxa"/>
            <w:tcBorders>
              <w:top w:val="single" w:sz="4" w:space="0" w:color="auto"/>
              <w:left w:val="single" w:sz="4" w:space="0" w:color="auto"/>
              <w:bottom w:val="single" w:sz="4" w:space="0" w:color="auto"/>
              <w:right w:val="single" w:sz="4" w:space="0" w:color="auto"/>
            </w:tcBorders>
          </w:tcPr>
          <w:p w:rsidR="00B778C9" w:rsidRPr="00655C07" w:rsidRDefault="00B778C9" w:rsidP="00B778C9">
            <w:pPr>
              <w:jc w:val="center"/>
              <w:rPr>
                <w:sz w:val="20"/>
                <w:szCs w:val="20"/>
              </w:rPr>
            </w:pPr>
            <w:r>
              <w:rPr>
                <w:sz w:val="20"/>
                <w:szCs w:val="20"/>
              </w:rPr>
              <w:t>11459,6</w:t>
            </w:r>
          </w:p>
        </w:tc>
        <w:tc>
          <w:tcPr>
            <w:tcW w:w="1134" w:type="dxa"/>
            <w:tcBorders>
              <w:top w:val="single" w:sz="4" w:space="0" w:color="auto"/>
              <w:left w:val="single" w:sz="4" w:space="0" w:color="auto"/>
              <w:bottom w:val="single" w:sz="4" w:space="0" w:color="auto"/>
              <w:right w:val="single" w:sz="4" w:space="0" w:color="auto"/>
            </w:tcBorders>
          </w:tcPr>
          <w:p w:rsidR="00B778C9" w:rsidRPr="00655C07" w:rsidRDefault="00B778C9" w:rsidP="00B778C9">
            <w:pPr>
              <w:jc w:val="center"/>
              <w:rPr>
                <w:sz w:val="20"/>
                <w:szCs w:val="20"/>
              </w:rPr>
            </w:pPr>
            <w:r>
              <w:rPr>
                <w:sz w:val="20"/>
                <w:szCs w:val="20"/>
              </w:rPr>
              <w:t>5270,0</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555</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2F6241" w:rsidRDefault="00B778C9" w:rsidP="00B778C9">
            <w:pPr>
              <w:rPr>
                <w:sz w:val="20"/>
                <w:szCs w:val="20"/>
              </w:rPr>
            </w:pPr>
            <w:r>
              <w:rPr>
                <w:sz w:val="20"/>
                <w:szCs w:val="20"/>
              </w:rPr>
              <w:t xml:space="preserve"> </w:t>
            </w:r>
            <w:r w:rsidRPr="002F6241">
              <w:rPr>
                <w:sz w:val="20"/>
                <w:szCs w:val="20"/>
              </w:rPr>
              <w:t>202 20216 10 0000 150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2F6241" w:rsidRDefault="00B778C9" w:rsidP="00B778C9">
            <w:pPr>
              <w:jc w:val="both"/>
              <w:rPr>
                <w:sz w:val="20"/>
                <w:szCs w:val="20"/>
              </w:rPr>
            </w:pPr>
            <w:r w:rsidRPr="002F6241">
              <w:rPr>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Default="00B778C9" w:rsidP="00B778C9">
            <w:pPr>
              <w:jc w:val="center"/>
              <w:rPr>
                <w:sz w:val="20"/>
                <w:szCs w:val="20"/>
              </w:rPr>
            </w:pPr>
            <w:r>
              <w:rPr>
                <w:sz w:val="20"/>
                <w:szCs w:val="20"/>
              </w:rPr>
              <w:t xml:space="preserve">3 000 </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6 000,0</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8 000,0</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555</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Default="00B778C9" w:rsidP="00B778C9">
            <w:pPr>
              <w:rPr>
                <w:sz w:val="20"/>
                <w:szCs w:val="20"/>
              </w:rPr>
            </w:pPr>
            <w:r>
              <w:rPr>
                <w:sz w:val="20"/>
                <w:szCs w:val="20"/>
              </w:rPr>
              <w:t>202 25243 10 0000 150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2F6241" w:rsidRDefault="00B778C9" w:rsidP="00B778C9">
            <w:pPr>
              <w:jc w:val="both"/>
              <w:rPr>
                <w:sz w:val="20"/>
                <w:szCs w:val="20"/>
              </w:rPr>
            </w:pPr>
            <w:r>
              <w:rPr>
                <w:sz w:val="20"/>
                <w:szCs w:val="20"/>
              </w:rPr>
              <w:t xml:space="preserve">Субсидии на реализацию мероприятий по строительству и реконструкции объектов централизованных систем </w:t>
            </w:r>
            <w:r>
              <w:rPr>
                <w:sz w:val="20"/>
                <w:szCs w:val="20"/>
              </w:rPr>
              <w:lastRenderedPageBreak/>
              <w:t>холодного водоснабжения и водоотведения подпрограммы «Чистая вода» ГП НСО «ЖКХ НСО»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Default="00B778C9" w:rsidP="00B778C9">
            <w:pPr>
              <w:jc w:val="center"/>
              <w:rPr>
                <w:sz w:val="20"/>
                <w:szCs w:val="20"/>
              </w:rPr>
            </w:pPr>
            <w:r>
              <w:rPr>
                <w:sz w:val="20"/>
                <w:szCs w:val="20"/>
              </w:rPr>
              <w:lastRenderedPageBreak/>
              <w:t>9043,9</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lastRenderedPageBreak/>
              <w:t>555</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Default="00B778C9" w:rsidP="00B778C9">
            <w:pPr>
              <w:rPr>
                <w:sz w:val="20"/>
                <w:szCs w:val="20"/>
              </w:rPr>
            </w:pPr>
            <w:r>
              <w:rPr>
                <w:sz w:val="20"/>
                <w:szCs w:val="20"/>
              </w:rPr>
              <w:t>202 49999 10 0000 150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2F6241" w:rsidRDefault="00B778C9" w:rsidP="00B778C9">
            <w:pPr>
              <w:jc w:val="both"/>
              <w:rPr>
                <w:sz w:val="20"/>
                <w:szCs w:val="20"/>
              </w:rPr>
            </w:pPr>
            <w:r>
              <w:rPr>
                <w:sz w:val="20"/>
                <w:szCs w:val="20"/>
              </w:rPr>
              <w:t>Прочие субсидии бюджетам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Default="00B778C9" w:rsidP="00B778C9">
            <w:pPr>
              <w:jc w:val="center"/>
              <w:rPr>
                <w:sz w:val="20"/>
                <w:szCs w:val="20"/>
              </w:rPr>
            </w:pPr>
            <w:r>
              <w:rPr>
                <w:sz w:val="20"/>
                <w:szCs w:val="20"/>
              </w:rPr>
              <w:t>1594,5</w:t>
            </w: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Default="00B778C9" w:rsidP="00B778C9">
            <w:pPr>
              <w:jc w:val="center"/>
              <w:rPr>
                <w:sz w:val="20"/>
                <w:szCs w:val="20"/>
              </w:rPr>
            </w:pPr>
            <w:r>
              <w:rPr>
                <w:sz w:val="20"/>
                <w:szCs w:val="20"/>
              </w:rPr>
              <w:t>555</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102509" w:rsidRDefault="00B778C9" w:rsidP="00B778C9">
            <w:pPr>
              <w:rPr>
                <w:sz w:val="20"/>
                <w:szCs w:val="20"/>
              </w:rPr>
            </w:pPr>
            <w:r>
              <w:rPr>
                <w:sz w:val="20"/>
                <w:szCs w:val="20"/>
              </w:rPr>
              <w:t>2 02 35118 10 0000 150</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102509" w:rsidRDefault="00B778C9" w:rsidP="00B778C9">
            <w:pPr>
              <w:jc w:val="both"/>
              <w:rPr>
                <w:sz w:val="20"/>
                <w:szCs w:val="20"/>
              </w:rPr>
            </w:pPr>
            <w:r w:rsidRPr="00102509">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jc w:val="center"/>
              <w:rPr>
                <w:sz w:val="20"/>
                <w:szCs w:val="20"/>
              </w:rPr>
            </w:pPr>
            <w:r>
              <w:rPr>
                <w:sz w:val="20"/>
                <w:szCs w:val="20"/>
              </w:rPr>
              <w:t>569,1</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588, 3</w:t>
            </w:r>
          </w:p>
        </w:tc>
        <w:tc>
          <w:tcPr>
            <w:tcW w:w="1134" w:type="dxa"/>
            <w:tcBorders>
              <w:top w:val="single" w:sz="4" w:space="0" w:color="auto"/>
              <w:left w:val="single" w:sz="4" w:space="0" w:color="auto"/>
              <w:bottom w:val="single" w:sz="4" w:space="0" w:color="auto"/>
              <w:right w:val="single" w:sz="4" w:space="0" w:color="auto"/>
            </w:tcBorders>
          </w:tcPr>
          <w:p w:rsidR="00B778C9" w:rsidRPr="00C8760B" w:rsidRDefault="00B778C9" w:rsidP="00B778C9">
            <w:pPr>
              <w:jc w:val="center"/>
              <w:rPr>
                <w:sz w:val="20"/>
                <w:szCs w:val="20"/>
              </w:rPr>
            </w:pPr>
            <w:r>
              <w:rPr>
                <w:sz w:val="20"/>
                <w:szCs w:val="20"/>
              </w:rPr>
              <w:t>609,1</w:t>
            </w:r>
          </w:p>
        </w:tc>
      </w:tr>
      <w:tr w:rsidR="00B778C9" w:rsidRPr="00A426D4" w:rsidTr="00B778C9">
        <w:tc>
          <w:tcPr>
            <w:tcW w:w="1134" w:type="dxa"/>
            <w:tcBorders>
              <w:top w:val="single" w:sz="4" w:space="0" w:color="auto"/>
              <w:left w:val="single" w:sz="4" w:space="0" w:color="auto"/>
              <w:bottom w:val="single" w:sz="4" w:space="0" w:color="auto"/>
              <w:right w:val="single" w:sz="4" w:space="0" w:color="auto"/>
            </w:tcBorders>
          </w:tcPr>
          <w:p w:rsidR="00B778C9" w:rsidRPr="00A426D4" w:rsidRDefault="00B778C9" w:rsidP="00B778C9">
            <w:pPr>
              <w:rPr>
                <w:b/>
                <w:bCs/>
                <w:sz w:val="20"/>
                <w:szCs w:val="20"/>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b/>
                <w:bCs/>
                <w:sz w:val="20"/>
                <w:szCs w:val="20"/>
              </w:rPr>
            </w:pPr>
            <w:r w:rsidRPr="00A426D4">
              <w:rPr>
                <w:b/>
                <w:bCs/>
                <w:sz w:val="20"/>
                <w:szCs w:val="20"/>
              </w:rPr>
              <w:t> </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B778C9" w:rsidRPr="00A426D4" w:rsidRDefault="00B778C9" w:rsidP="00B778C9">
            <w:pPr>
              <w:rPr>
                <w:b/>
                <w:bCs/>
                <w:sz w:val="20"/>
                <w:szCs w:val="20"/>
              </w:rPr>
            </w:pPr>
            <w:r w:rsidRPr="00A426D4">
              <w:rPr>
                <w:b/>
                <w:bCs/>
                <w:sz w:val="20"/>
                <w:szCs w:val="20"/>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8C9" w:rsidRPr="005C4B88" w:rsidRDefault="00B778C9" w:rsidP="00B778C9">
            <w:pPr>
              <w:jc w:val="center"/>
              <w:rPr>
                <w:b/>
                <w:bCs/>
                <w:color w:val="000000"/>
                <w:sz w:val="20"/>
                <w:szCs w:val="20"/>
              </w:rPr>
            </w:pPr>
            <w:r>
              <w:rPr>
                <w:b/>
                <w:bCs/>
                <w:color w:val="000000"/>
                <w:sz w:val="20"/>
                <w:szCs w:val="20"/>
              </w:rPr>
              <w:t>41 749, 6</w:t>
            </w:r>
          </w:p>
        </w:tc>
        <w:tc>
          <w:tcPr>
            <w:tcW w:w="1134" w:type="dxa"/>
            <w:tcBorders>
              <w:top w:val="single" w:sz="4" w:space="0" w:color="auto"/>
              <w:left w:val="single" w:sz="4" w:space="0" w:color="auto"/>
              <w:bottom w:val="single" w:sz="4" w:space="0" w:color="auto"/>
              <w:right w:val="single" w:sz="4" w:space="0" w:color="auto"/>
            </w:tcBorders>
          </w:tcPr>
          <w:p w:rsidR="00B778C9" w:rsidRPr="008E2900" w:rsidRDefault="00B778C9" w:rsidP="00B778C9">
            <w:pPr>
              <w:jc w:val="center"/>
              <w:rPr>
                <w:b/>
                <w:sz w:val="20"/>
                <w:szCs w:val="20"/>
              </w:rPr>
            </w:pPr>
            <w:r>
              <w:rPr>
                <w:b/>
                <w:sz w:val="20"/>
                <w:szCs w:val="20"/>
              </w:rPr>
              <w:t>37 495,1</w:t>
            </w:r>
          </w:p>
        </w:tc>
        <w:tc>
          <w:tcPr>
            <w:tcW w:w="1134" w:type="dxa"/>
            <w:tcBorders>
              <w:top w:val="single" w:sz="4" w:space="0" w:color="auto"/>
              <w:left w:val="single" w:sz="4" w:space="0" w:color="auto"/>
              <w:bottom w:val="single" w:sz="4" w:space="0" w:color="auto"/>
              <w:right w:val="single" w:sz="4" w:space="0" w:color="auto"/>
            </w:tcBorders>
          </w:tcPr>
          <w:p w:rsidR="00B778C9" w:rsidRPr="008E2900" w:rsidRDefault="00B778C9" w:rsidP="00B778C9">
            <w:pPr>
              <w:jc w:val="center"/>
              <w:rPr>
                <w:b/>
                <w:sz w:val="20"/>
                <w:szCs w:val="20"/>
              </w:rPr>
            </w:pPr>
            <w:r w:rsidRPr="008E2900">
              <w:rPr>
                <w:b/>
                <w:sz w:val="20"/>
                <w:szCs w:val="20"/>
              </w:rPr>
              <w:t>34 259,9</w:t>
            </w:r>
          </w:p>
        </w:tc>
      </w:tr>
    </w:tbl>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pPr>
        <w:spacing w:after="200" w:line="276" w:lineRule="auto"/>
      </w:pPr>
      <w:r>
        <w:br w:type="page"/>
      </w:r>
    </w:p>
    <w:p w:rsidR="00B778C9" w:rsidRPr="00697667" w:rsidRDefault="00B778C9" w:rsidP="00B778C9">
      <w:pPr>
        <w:jc w:val="right"/>
      </w:pPr>
      <w:r w:rsidRPr="00697667">
        <w:lastRenderedPageBreak/>
        <w:t>Приложение №</w:t>
      </w:r>
      <w:r>
        <w:t>3</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Default="00B778C9" w:rsidP="00B778C9">
      <w:pPr>
        <w:jc w:val="right"/>
        <w:rPr>
          <w:sz w:val="20"/>
          <w:szCs w:val="20"/>
        </w:rPr>
      </w:pPr>
    </w:p>
    <w:p w:rsidR="00B778C9" w:rsidRDefault="00B778C9" w:rsidP="00B778C9">
      <w:pPr>
        <w:jc w:val="center"/>
      </w:pPr>
      <w:r>
        <w:t>Объем и р</w:t>
      </w:r>
      <w:r w:rsidRPr="007E30B8">
        <w:t xml:space="preserve">аспределение бюджетных ассигнований </w:t>
      </w:r>
      <w:r>
        <w:t xml:space="preserve">бюджета Прокудского сельсовета </w:t>
      </w:r>
      <w:r w:rsidRPr="007E30B8">
        <w:t xml:space="preserve">по </w:t>
      </w:r>
      <w:r w:rsidRPr="001928FD">
        <w:rPr>
          <w:sz w:val="26"/>
          <w:szCs w:val="26"/>
        </w:rPr>
        <w:t xml:space="preserve">по разделам, подразделам, целевым статьям (муниципальным программам и непрограммным направлениям деятельности), группам и </w:t>
      </w:r>
      <w:r>
        <w:rPr>
          <w:sz w:val="26"/>
          <w:szCs w:val="26"/>
        </w:rPr>
        <w:t>(</w:t>
      </w:r>
      <w:r w:rsidRPr="001928FD">
        <w:rPr>
          <w:sz w:val="26"/>
          <w:szCs w:val="26"/>
        </w:rPr>
        <w:t>подгруппам</w:t>
      </w:r>
      <w:r>
        <w:rPr>
          <w:sz w:val="26"/>
          <w:szCs w:val="26"/>
        </w:rPr>
        <w:t>)</w:t>
      </w:r>
      <w:r w:rsidRPr="001928FD">
        <w:rPr>
          <w:sz w:val="26"/>
          <w:szCs w:val="26"/>
        </w:rPr>
        <w:t xml:space="preserve"> видов расходов </w:t>
      </w:r>
      <w:r>
        <w:rPr>
          <w:sz w:val="26"/>
          <w:szCs w:val="26"/>
        </w:rPr>
        <w:t>бюджета на 2022 год и на плановый период 2023-2024 годов</w:t>
      </w:r>
    </w:p>
    <w:p w:rsidR="00B778C9" w:rsidRDefault="00B778C9" w:rsidP="00B778C9">
      <w:pPr>
        <w:jc w:val="right"/>
        <w:rPr>
          <w:sz w:val="20"/>
          <w:szCs w:val="20"/>
        </w:rPr>
      </w:pPr>
    </w:p>
    <w:tbl>
      <w:tblPr>
        <w:tblW w:w="9752" w:type="dxa"/>
        <w:tblInd w:w="-176" w:type="dxa"/>
        <w:tblLook w:val="04A0"/>
      </w:tblPr>
      <w:tblGrid>
        <w:gridCol w:w="3261"/>
        <w:gridCol w:w="720"/>
        <w:gridCol w:w="600"/>
        <w:gridCol w:w="1378"/>
        <w:gridCol w:w="640"/>
        <w:gridCol w:w="1027"/>
        <w:gridCol w:w="992"/>
        <w:gridCol w:w="1134"/>
      </w:tblGrid>
      <w:tr w:rsidR="00B778C9" w:rsidRPr="00214466" w:rsidTr="00B778C9">
        <w:trPr>
          <w:trHeight w:val="375"/>
        </w:trPr>
        <w:tc>
          <w:tcPr>
            <w:tcW w:w="326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ПР</w:t>
            </w:r>
          </w:p>
        </w:tc>
        <w:tc>
          <w:tcPr>
            <w:tcW w:w="137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ВР</w:t>
            </w:r>
          </w:p>
        </w:tc>
        <w:tc>
          <w:tcPr>
            <w:tcW w:w="315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Сумма</w:t>
            </w:r>
          </w:p>
        </w:tc>
      </w:tr>
      <w:tr w:rsidR="00B778C9" w:rsidRPr="00214466" w:rsidTr="00B778C9">
        <w:trPr>
          <w:trHeight w:val="646"/>
        </w:trPr>
        <w:tc>
          <w:tcPr>
            <w:tcW w:w="3261"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pPr>
              <w:rPr>
                <w:sz w:val="20"/>
                <w:szCs w:val="20"/>
              </w:rPr>
            </w:pPr>
          </w:p>
        </w:tc>
        <w:tc>
          <w:tcPr>
            <w:tcW w:w="1378"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B778C9" w:rsidRPr="00742119" w:rsidRDefault="00B778C9" w:rsidP="00B778C9">
            <w:pPr>
              <w:rPr>
                <w:sz w:val="20"/>
                <w:szCs w:val="20"/>
              </w:rPr>
            </w:pPr>
          </w:p>
        </w:tc>
        <w:tc>
          <w:tcPr>
            <w:tcW w:w="10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778C9" w:rsidRPr="00742119" w:rsidRDefault="00B778C9" w:rsidP="00B778C9">
            <w:pPr>
              <w:jc w:val="center"/>
              <w:rPr>
                <w:sz w:val="20"/>
                <w:szCs w:val="20"/>
              </w:rPr>
            </w:pPr>
            <w:r>
              <w:rPr>
                <w:sz w:val="20"/>
                <w:szCs w:val="20"/>
              </w:rPr>
              <w:t>2022год</w:t>
            </w:r>
          </w:p>
        </w:tc>
        <w:tc>
          <w:tcPr>
            <w:tcW w:w="992" w:type="dxa"/>
            <w:tcBorders>
              <w:top w:val="single" w:sz="4" w:space="0" w:color="auto"/>
              <w:left w:val="nil"/>
              <w:bottom w:val="single" w:sz="4" w:space="0" w:color="auto"/>
              <w:right w:val="nil"/>
            </w:tcBorders>
            <w:shd w:val="clear" w:color="auto" w:fill="auto"/>
            <w:vAlign w:val="center"/>
            <w:hideMark/>
          </w:tcPr>
          <w:p w:rsidR="00B778C9" w:rsidRPr="00742119" w:rsidRDefault="00B778C9" w:rsidP="00B778C9">
            <w:pPr>
              <w:jc w:val="center"/>
              <w:rPr>
                <w:sz w:val="20"/>
                <w:szCs w:val="20"/>
              </w:rPr>
            </w:pPr>
            <w:r w:rsidRPr="00742119">
              <w:rPr>
                <w:sz w:val="20"/>
                <w:szCs w:val="20"/>
              </w:rPr>
              <w:t>2023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778C9" w:rsidRPr="00742119" w:rsidRDefault="00B778C9" w:rsidP="00B778C9">
            <w:pPr>
              <w:jc w:val="center"/>
              <w:rPr>
                <w:sz w:val="20"/>
                <w:szCs w:val="20"/>
              </w:rPr>
            </w:pPr>
            <w:r w:rsidRPr="00742119">
              <w:rPr>
                <w:sz w:val="20"/>
                <w:szCs w:val="20"/>
              </w:rPr>
              <w:t>2024 год</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Всего расходов</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41 749,6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37 495,1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34 259,9</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9 251,9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9 237,9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9 226,9</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r>
      <w:tr w:rsidR="00B778C9" w:rsidRPr="00214466" w:rsidTr="00B778C9">
        <w:trPr>
          <w:trHeight w:val="144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r>
      <w:tr w:rsidR="00B778C9" w:rsidRPr="00214466" w:rsidTr="00B778C9">
        <w:trPr>
          <w:trHeight w:val="144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Расходы на обеспечение деятельности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r>
      <w:tr w:rsidR="00B778C9" w:rsidRPr="00214466" w:rsidTr="00B778C9">
        <w:trPr>
          <w:trHeight w:val="144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lastRenderedPageBreak/>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500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540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Резервные фонды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870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189,0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189,0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Прочие мероприятия, осуществляемые органами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174,0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174,0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174,0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160,0</w:t>
            </w:r>
          </w:p>
        </w:tc>
      </w:tr>
      <w:tr w:rsidR="00B778C9" w:rsidRPr="00214466" w:rsidTr="00B778C9">
        <w:trPr>
          <w:trHeight w:val="115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29,0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29,0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29,0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569,1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588,3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609,1</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569,1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588,3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609,1</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569,1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588,3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609,1</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Реализация мероприятий по осуществлению первичного воинского учета на территориях, где отсутствуют военные комиссариаты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569,1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588,3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609,1</w:t>
            </w:r>
          </w:p>
        </w:tc>
      </w:tr>
      <w:tr w:rsidR="00B778C9" w:rsidRPr="00214466" w:rsidTr="00B778C9">
        <w:trPr>
          <w:trHeight w:val="144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533,1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552,3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573,1</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533,1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552,3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573,1</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579,3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648,3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579,3</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Гражданская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233,0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302,0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233,0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233,0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302,0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233,0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232,0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301,0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232,0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232,0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301,0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232,0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232,0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301,0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232,0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Мероприятия по гражданской обороне</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r>
      <w:tr w:rsidR="00B778C9" w:rsidRPr="00214466" w:rsidTr="00B778C9">
        <w:trPr>
          <w:trHeight w:val="115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Противопожарные мероприятия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7 409,4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9 569,1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11 344,7</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7 189,4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9 349,1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11 124,7</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7 189,4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9 349,1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11 124,7</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Содержание и ремонт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4 159,4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3 289,1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3 044,7</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4 134,4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3 264,1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3 019,7</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4 134,4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3 264,1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3 019,7</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r>
      <w:tr w:rsidR="00B778C9" w:rsidRPr="00214466" w:rsidTr="00B778C9">
        <w:trPr>
          <w:trHeight w:val="258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3 030,0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6 060,0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8 080,0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3 030,0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6 060,0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8 080,0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3 030,0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6 060,0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8 080,0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14 426,9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7 335,6</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2 972,5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Мероприятия в области жилищного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13,0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13,0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10 165,0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1 321,1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530,0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10 165,0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1 321,1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530,0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917,7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1 321,1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530,0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401,6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805,0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305,0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401,6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805,0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305,0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516,1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516,1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225,0</w:t>
            </w:r>
          </w:p>
        </w:tc>
      </w:tr>
      <w:tr w:rsidR="00B778C9" w:rsidRPr="00214466" w:rsidTr="00B778C9">
        <w:trPr>
          <w:trHeight w:val="115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511,1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511,1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r>
      <w:tr w:rsidR="00B778C9" w:rsidRPr="00214466" w:rsidTr="00B778C9">
        <w:trPr>
          <w:trHeight w:val="201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lastRenderedPageBreak/>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9 247,4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400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9 247,4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410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9 247,4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4 245,2</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6 001,5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2 429,5</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4 245,2</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6 001,5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2 429,5</w:t>
            </w:r>
          </w:p>
        </w:tc>
      </w:tr>
      <w:tr w:rsidR="00B778C9" w:rsidRPr="00214466" w:rsidTr="00B778C9">
        <w:trPr>
          <w:trHeight w:val="115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Реализация инициативных проектов по мероприятиям, имеющим приоритетное значение для жителей муниципальных образований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Содержание и ремонт уличного освещения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2 677,6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2 527,8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1 445,8</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2 677,6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2 527,8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1 445,8</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2 677,6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2 527,8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1 445,8</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Организация и содержание мест захоронения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216,3</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Прочие мероприятия по благоустройству</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1 255,0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3 257,4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767,4</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1 255,0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3 257,4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767,4</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1 255,0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3 257,4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767,4</w:t>
            </w:r>
          </w:p>
        </w:tc>
      </w:tr>
      <w:tr w:rsidR="00B778C9" w:rsidRPr="00214466" w:rsidTr="00B778C9">
        <w:trPr>
          <w:trHeight w:val="144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lastRenderedPageBreak/>
              <w:t>Софинансирование мероприятий по реализации инициативных проектов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Молодежная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Проведение мероприятий для детей и молодежи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6 181,9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6 110,9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5 038,1</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6 181,9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6 110,9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5 038,1</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6 181,9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6 110,9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5 038,1</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Обеспечение деятельности подведомственных учреждений (дома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4 088,0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5 611,5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4 691,5</w:t>
            </w:r>
          </w:p>
        </w:tc>
      </w:tr>
      <w:tr w:rsidR="00B778C9" w:rsidRPr="00214466" w:rsidTr="00B778C9">
        <w:trPr>
          <w:trHeight w:val="144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1 655,5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3 250,0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2 830,0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1 655,5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3 250,0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2 830,0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2 333,0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2 262,0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1 762,0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2 333,0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2 262,0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1 762,0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 xml:space="preserve">Проведение мероприятий в </w:t>
            </w:r>
            <w:r w:rsidRPr="00742119">
              <w:rPr>
                <w:bCs/>
                <w:sz w:val="20"/>
                <w:szCs w:val="20"/>
              </w:rPr>
              <w:lastRenderedPageBreak/>
              <w:t>области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lastRenderedPageBreak/>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499,4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499,4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346,6</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499,4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499,4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346,6</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499,4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499,4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346,6</w:t>
            </w:r>
          </w:p>
        </w:tc>
      </w:tr>
      <w:tr w:rsidR="00B778C9" w:rsidRPr="00214466" w:rsidTr="00B778C9">
        <w:trPr>
          <w:trHeight w:val="144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1 594,5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r>
      <w:tr w:rsidR="00B778C9" w:rsidRPr="00214466" w:rsidTr="00B778C9">
        <w:trPr>
          <w:trHeight w:val="144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1 594,5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1 594,5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Доплаты к пенсиям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300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310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2 733,4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w:t>
            </w:r>
            <w:r>
              <w:rPr>
                <w:bCs/>
                <w:sz w:val="20"/>
                <w:szCs w:val="20"/>
              </w:rPr>
              <w:t> </w:t>
            </w:r>
            <w:r w:rsidRPr="00742119">
              <w:rPr>
                <w:bCs/>
                <w:sz w:val="20"/>
                <w:szCs w:val="20"/>
              </w:rPr>
              <w:t>6</w:t>
            </w:r>
            <w:r>
              <w:rPr>
                <w:bCs/>
                <w:sz w:val="20"/>
                <w:szCs w:val="20"/>
              </w:rPr>
              <w:t>34,5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2 609,0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Физическая 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2 733,4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2 634,5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2 609,0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2 733,4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2 634,5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2 609,0</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Обеспечение деятельности подведомственных учреждений (спорт клуб "Сокол")</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2 733,4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2 634,5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2 609,0</w:t>
            </w:r>
          </w:p>
        </w:tc>
      </w:tr>
      <w:tr w:rsidR="00B778C9" w:rsidRPr="00214466" w:rsidTr="00B778C9">
        <w:trPr>
          <w:trHeight w:val="352"/>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1 788,8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Pr>
                <w:sz w:val="20"/>
                <w:szCs w:val="20"/>
              </w:rPr>
              <w:t>1 705,0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1 679,5</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1 788,8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Pr>
                <w:sz w:val="20"/>
                <w:szCs w:val="20"/>
              </w:rPr>
              <w:t>1 705,0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1 679,5</w:t>
            </w:r>
          </w:p>
        </w:tc>
      </w:tr>
      <w:tr w:rsidR="00B778C9" w:rsidRPr="00214466" w:rsidTr="00B778C9">
        <w:trPr>
          <w:trHeight w:val="585"/>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784,1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769,0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769,0</w:t>
            </w:r>
          </w:p>
        </w:tc>
      </w:tr>
      <w:tr w:rsidR="00B778C9" w:rsidRPr="00214466" w:rsidTr="00B778C9">
        <w:trPr>
          <w:trHeight w:val="87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784,1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769,0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769,0</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900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Pr>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1 282,5</w:t>
            </w:r>
          </w:p>
        </w:tc>
      </w:tr>
      <w:tr w:rsidR="00B778C9" w:rsidRPr="00214466" w:rsidTr="00B778C9">
        <w:trPr>
          <w:trHeight w:val="300"/>
        </w:trPr>
        <w:tc>
          <w:tcPr>
            <w:tcW w:w="3261"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Pr>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1 282,5</w:t>
            </w:r>
          </w:p>
        </w:tc>
      </w:tr>
      <w:tr w:rsidR="00B778C9" w:rsidRPr="00214466" w:rsidTr="00B778C9">
        <w:trPr>
          <w:trHeight w:val="300"/>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778C9" w:rsidRPr="00742119" w:rsidRDefault="00B778C9" w:rsidP="00B778C9">
            <w:pPr>
              <w:rPr>
                <w:bCs/>
                <w:sz w:val="20"/>
                <w:szCs w:val="20"/>
              </w:rPr>
            </w:pPr>
            <w:r w:rsidRPr="00742119">
              <w:rPr>
                <w:bCs/>
                <w:sz w:val="20"/>
                <w:szCs w:val="20"/>
              </w:rPr>
              <w:t> </w:t>
            </w:r>
            <w:r>
              <w:rPr>
                <w:bCs/>
                <w:sz w:val="20"/>
                <w:szCs w:val="20"/>
              </w:rPr>
              <w:t xml:space="preserve">Всего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rPr>
                <w:bCs/>
                <w:sz w:val="20"/>
                <w:szCs w:val="20"/>
              </w:rPr>
            </w:pPr>
            <w:r w:rsidRPr="00742119">
              <w:rPr>
                <w:bCs/>
                <w:sz w:val="20"/>
                <w:szCs w:val="20"/>
              </w:rPr>
              <w:t>0</w:t>
            </w:r>
          </w:p>
        </w:tc>
        <w:tc>
          <w:tcPr>
            <w:tcW w:w="600"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rPr>
                <w:bCs/>
                <w:sz w:val="20"/>
                <w:szCs w:val="20"/>
              </w:rPr>
            </w:pPr>
            <w:r w:rsidRPr="00742119">
              <w:rPr>
                <w:bCs/>
                <w:sz w:val="20"/>
                <w:szCs w:val="20"/>
              </w:rPr>
              <w:t>0</w:t>
            </w:r>
          </w:p>
        </w:tc>
        <w:tc>
          <w:tcPr>
            <w:tcW w:w="1378"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rPr>
                <w:bCs/>
                <w:sz w:val="20"/>
                <w:szCs w:val="20"/>
              </w:rPr>
            </w:pPr>
            <w:r w:rsidRPr="00742119">
              <w:rPr>
                <w:bCs/>
                <w:sz w:val="20"/>
                <w:szCs w:val="20"/>
              </w:rPr>
              <w:t>99.9.00.99990</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rPr>
                <w:bCs/>
                <w:sz w:val="20"/>
                <w:szCs w:val="20"/>
              </w:rPr>
            </w:pPr>
            <w:r w:rsidRPr="00742119">
              <w:rPr>
                <w:bCs/>
                <w:sz w:val="20"/>
                <w:szCs w:val="20"/>
              </w:rPr>
              <w:t>000</w:t>
            </w:r>
          </w:p>
        </w:tc>
        <w:tc>
          <w:tcPr>
            <w:tcW w:w="1027"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41 749,6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Pr>
                <w:bCs/>
                <w:sz w:val="20"/>
                <w:szCs w:val="20"/>
              </w:rPr>
              <w:t>37 495,1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34 259,9</w:t>
            </w:r>
          </w:p>
        </w:tc>
      </w:tr>
    </w:tbl>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jc w:val="right"/>
        <w:rPr>
          <w:sz w:val="20"/>
          <w:szCs w:val="20"/>
        </w:rPr>
      </w:pPr>
    </w:p>
    <w:p w:rsidR="00B778C9" w:rsidRDefault="00B778C9" w:rsidP="00B778C9">
      <w:pPr>
        <w:spacing w:after="200" w:line="276" w:lineRule="auto"/>
        <w:rPr>
          <w:sz w:val="20"/>
          <w:szCs w:val="20"/>
        </w:rPr>
      </w:pPr>
      <w:r>
        <w:rPr>
          <w:sz w:val="20"/>
          <w:szCs w:val="20"/>
        </w:rPr>
        <w:br w:type="page"/>
      </w:r>
    </w:p>
    <w:p w:rsidR="00B778C9" w:rsidRPr="00751164" w:rsidRDefault="00B778C9" w:rsidP="00B778C9">
      <w:pPr>
        <w:jc w:val="right"/>
        <w:rPr>
          <w:sz w:val="20"/>
          <w:szCs w:val="20"/>
        </w:rPr>
      </w:pPr>
      <w:r>
        <w:rPr>
          <w:sz w:val="20"/>
          <w:szCs w:val="20"/>
        </w:rPr>
        <w:lastRenderedPageBreak/>
        <w:t xml:space="preserve"> Приложение</w:t>
      </w:r>
      <w:r w:rsidRPr="00751164">
        <w:rPr>
          <w:sz w:val="20"/>
          <w:szCs w:val="20"/>
        </w:rPr>
        <w:t xml:space="preserve"> №</w:t>
      </w:r>
      <w:r>
        <w:rPr>
          <w:sz w:val="20"/>
          <w:szCs w:val="20"/>
        </w:rPr>
        <w:t>4</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Default="00B778C9" w:rsidP="00B778C9">
      <w:pPr>
        <w:jc w:val="center"/>
      </w:pPr>
    </w:p>
    <w:p w:rsidR="00B778C9" w:rsidRDefault="00B778C9" w:rsidP="00B778C9">
      <w:pPr>
        <w:jc w:val="center"/>
      </w:pPr>
      <w:r>
        <w:t>Объем и р</w:t>
      </w:r>
      <w:r w:rsidRPr="007E30B8">
        <w:t xml:space="preserve">аспределение бюджетных ассигнований </w:t>
      </w:r>
      <w:r>
        <w:t xml:space="preserve">бюджета Прокудского сельсовета </w:t>
      </w:r>
      <w:r w:rsidRPr="008E36AA">
        <w:t>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w:t>
      </w:r>
    </w:p>
    <w:tbl>
      <w:tblPr>
        <w:tblW w:w="10268" w:type="dxa"/>
        <w:tblInd w:w="92" w:type="dxa"/>
        <w:tblLook w:val="04A0"/>
      </w:tblPr>
      <w:tblGrid>
        <w:gridCol w:w="3418"/>
        <w:gridCol w:w="1610"/>
        <w:gridCol w:w="640"/>
        <w:gridCol w:w="720"/>
        <w:gridCol w:w="600"/>
        <w:gridCol w:w="1108"/>
        <w:gridCol w:w="1037"/>
        <w:gridCol w:w="1135"/>
      </w:tblGrid>
      <w:tr w:rsidR="00B778C9" w:rsidRPr="00742119" w:rsidTr="00B778C9">
        <w:trPr>
          <w:trHeight w:val="375"/>
        </w:trPr>
        <w:tc>
          <w:tcPr>
            <w:tcW w:w="341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pPr>
            <w:r w:rsidRPr="00742119">
              <w:t>Наименование</w:t>
            </w:r>
          </w:p>
        </w:tc>
        <w:tc>
          <w:tcPr>
            <w:tcW w:w="161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pPr>
            <w:r w:rsidRPr="00742119">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pPr>
            <w:r w:rsidRPr="00742119">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pPr>
            <w:r w:rsidRPr="00742119">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pPr>
            <w:r w:rsidRPr="00742119">
              <w:t>ПР</w:t>
            </w:r>
          </w:p>
        </w:tc>
        <w:tc>
          <w:tcPr>
            <w:tcW w:w="110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Default="00B778C9" w:rsidP="00B778C9">
            <w:pPr>
              <w:jc w:val="center"/>
            </w:pPr>
            <w:r w:rsidRPr="00742119">
              <w:t>Сумма</w:t>
            </w:r>
          </w:p>
          <w:p w:rsidR="00B778C9" w:rsidRPr="00742119" w:rsidRDefault="00B778C9" w:rsidP="00B778C9">
            <w:pPr>
              <w:jc w:val="center"/>
            </w:pPr>
            <w:r>
              <w:t>2022</w:t>
            </w:r>
          </w:p>
        </w:tc>
        <w:tc>
          <w:tcPr>
            <w:tcW w:w="217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pPr>
            <w:r w:rsidRPr="00742119">
              <w:t>Плановый период</w:t>
            </w:r>
          </w:p>
        </w:tc>
      </w:tr>
      <w:tr w:rsidR="00B778C9" w:rsidRPr="00742119" w:rsidTr="00B778C9">
        <w:trPr>
          <w:trHeight w:val="360"/>
        </w:trPr>
        <w:tc>
          <w:tcPr>
            <w:tcW w:w="3418"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tc>
        <w:tc>
          <w:tcPr>
            <w:tcW w:w="1610" w:type="dxa"/>
            <w:vMerge/>
            <w:tcBorders>
              <w:top w:val="single" w:sz="4" w:space="0" w:color="auto"/>
              <w:left w:val="single" w:sz="4" w:space="0" w:color="auto"/>
              <w:bottom w:val="single" w:sz="4" w:space="0" w:color="auto"/>
              <w:right w:val="single" w:sz="4" w:space="0" w:color="auto"/>
            </w:tcBorders>
            <w:vAlign w:val="center"/>
            <w:hideMark/>
          </w:tcPr>
          <w:p w:rsidR="00B778C9" w:rsidRPr="00742119" w:rsidRDefault="00B778C9" w:rsidP="00B778C9"/>
        </w:tc>
        <w:tc>
          <w:tcPr>
            <w:tcW w:w="640" w:type="dxa"/>
            <w:vMerge/>
            <w:tcBorders>
              <w:top w:val="single" w:sz="4" w:space="0" w:color="auto"/>
              <w:left w:val="single" w:sz="4" w:space="0" w:color="auto"/>
              <w:bottom w:val="single" w:sz="4" w:space="0" w:color="auto"/>
              <w:right w:val="single" w:sz="4" w:space="0" w:color="auto"/>
            </w:tcBorders>
            <w:vAlign w:val="center"/>
            <w:hideMark/>
          </w:tcPr>
          <w:p w:rsidR="00B778C9" w:rsidRPr="00742119" w:rsidRDefault="00B778C9" w:rsidP="00B778C9"/>
        </w:tc>
        <w:tc>
          <w:tcPr>
            <w:tcW w:w="720" w:type="dxa"/>
            <w:vMerge/>
            <w:tcBorders>
              <w:top w:val="single" w:sz="4" w:space="0" w:color="auto"/>
              <w:left w:val="single" w:sz="4" w:space="0" w:color="auto"/>
              <w:bottom w:val="single" w:sz="4" w:space="0" w:color="auto"/>
              <w:right w:val="single" w:sz="4" w:space="0" w:color="auto"/>
            </w:tcBorders>
            <w:vAlign w:val="center"/>
            <w:hideMark/>
          </w:tcPr>
          <w:p w:rsidR="00B778C9" w:rsidRPr="00742119" w:rsidRDefault="00B778C9" w:rsidP="00B778C9"/>
        </w:tc>
        <w:tc>
          <w:tcPr>
            <w:tcW w:w="600" w:type="dxa"/>
            <w:vMerge/>
            <w:tcBorders>
              <w:top w:val="single" w:sz="4" w:space="0" w:color="auto"/>
              <w:left w:val="single" w:sz="4" w:space="0" w:color="auto"/>
              <w:bottom w:val="single" w:sz="4" w:space="0" w:color="auto"/>
              <w:right w:val="single" w:sz="4" w:space="0" w:color="auto"/>
            </w:tcBorders>
            <w:vAlign w:val="center"/>
            <w:hideMark/>
          </w:tcPr>
          <w:p w:rsidR="00B778C9" w:rsidRPr="00742119" w:rsidRDefault="00B778C9" w:rsidP="00B778C9"/>
        </w:tc>
        <w:tc>
          <w:tcPr>
            <w:tcW w:w="1108" w:type="dxa"/>
            <w:vMerge/>
            <w:tcBorders>
              <w:top w:val="single" w:sz="4" w:space="0" w:color="auto"/>
              <w:left w:val="single" w:sz="4" w:space="0" w:color="auto"/>
              <w:bottom w:val="single" w:sz="4" w:space="0" w:color="auto"/>
              <w:right w:val="single" w:sz="4" w:space="0" w:color="auto"/>
            </w:tcBorders>
            <w:vAlign w:val="center"/>
            <w:hideMark/>
          </w:tcPr>
          <w:p w:rsidR="00B778C9" w:rsidRPr="00742119" w:rsidRDefault="00B778C9" w:rsidP="00B778C9"/>
        </w:tc>
        <w:tc>
          <w:tcPr>
            <w:tcW w:w="1037" w:type="dxa"/>
            <w:tcBorders>
              <w:top w:val="nil"/>
              <w:left w:val="nil"/>
              <w:bottom w:val="single" w:sz="4" w:space="0" w:color="auto"/>
              <w:right w:val="single" w:sz="4" w:space="0" w:color="auto"/>
            </w:tcBorders>
            <w:shd w:val="clear" w:color="auto" w:fill="auto"/>
            <w:vAlign w:val="center"/>
            <w:hideMark/>
          </w:tcPr>
          <w:p w:rsidR="00B778C9" w:rsidRPr="00742119" w:rsidRDefault="00B778C9" w:rsidP="00B778C9">
            <w:pPr>
              <w:jc w:val="center"/>
            </w:pPr>
            <w:r w:rsidRPr="00742119">
              <w:t>202</w:t>
            </w:r>
            <w:r>
              <w:t>3</w:t>
            </w:r>
            <w:r w:rsidRPr="00742119">
              <w:t>год</w:t>
            </w:r>
          </w:p>
        </w:tc>
        <w:tc>
          <w:tcPr>
            <w:tcW w:w="1135" w:type="dxa"/>
            <w:tcBorders>
              <w:top w:val="nil"/>
              <w:left w:val="nil"/>
              <w:bottom w:val="single" w:sz="4" w:space="0" w:color="auto"/>
              <w:right w:val="single" w:sz="4" w:space="0" w:color="auto"/>
            </w:tcBorders>
            <w:shd w:val="clear" w:color="auto" w:fill="auto"/>
            <w:vAlign w:val="center"/>
            <w:hideMark/>
          </w:tcPr>
          <w:p w:rsidR="00B778C9" w:rsidRPr="00742119" w:rsidRDefault="00B778C9" w:rsidP="00B778C9">
            <w:pPr>
              <w:jc w:val="center"/>
            </w:pPr>
            <w:r w:rsidRPr="00742119">
              <w:t>202</w:t>
            </w:r>
            <w:r>
              <w:t>4</w:t>
            </w:r>
            <w:r w:rsidRPr="00742119">
              <w:t xml:space="preserve"> год</w:t>
            </w:r>
          </w:p>
        </w:tc>
      </w:tr>
      <w:tr w:rsidR="00B778C9" w:rsidRPr="00742119" w:rsidTr="00B778C9">
        <w:trPr>
          <w:trHeight w:val="585"/>
        </w:trPr>
        <w:tc>
          <w:tcPr>
            <w:tcW w:w="3418" w:type="dxa"/>
            <w:tcBorders>
              <w:top w:val="single" w:sz="4" w:space="0" w:color="auto"/>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Непрограммные направления расходов бюджета Прокудского сельсовета Коченевского района</w:t>
            </w:r>
          </w:p>
        </w:tc>
        <w:tc>
          <w:tcPr>
            <w:tcW w:w="1610" w:type="dxa"/>
            <w:tcBorders>
              <w:top w:val="single" w:sz="4" w:space="0" w:color="auto"/>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41 749,6</w:t>
            </w:r>
          </w:p>
        </w:tc>
        <w:tc>
          <w:tcPr>
            <w:tcW w:w="1037" w:type="dxa"/>
            <w:tcBorders>
              <w:top w:val="single" w:sz="4" w:space="0" w:color="auto"/>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Pr>
                <w:bCs/>
                <w:sz w:val="20"/>
                <w:szCs w:val="20"/>
              </w:rPr>
              <w:t>36 722,4</w:t>
            </w:r>
          </w:p>
        </w:tc>
        <w:tc>
          <w:tcPr>
            <w:tcW w:w="11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32 977,3</w:t>
            </w:r>
          </w:p>
        </w:tc>
      </w:tr>
      <w:tr w:rsidR="00B778C9" w:rsidRPr="00742119" w:rsidTr="00B778C9">
        <w:trPr>
          <w:trHeight w:val="115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Реализация инициативных проектов по мероприятиям, имеющим приоритетное значение для жителей муниципальных образований Коченевского района</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88.0.00.00240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50,0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88.0.00.00240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88.0.00.00240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Глава муниципального образования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88.0.00.02030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904,7</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904,7</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904,7</w:t>
            </w:r>
          </w:p>
        </w:tc>
      </w:tr>
      <w:tr w:rsidR="00B778C9" w:rsidRPr="00742119" w:rsidTr="00B778C9">
        <w:trPr>
          <w:trHeight w:val="144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88.0.00.02030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904,7</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904,7</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904,7</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государственных (муниципальных) органов</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88.0.00.02030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02</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904,7</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904,7</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904,7</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Расходы на обеспечение деятельности муниципальных органов</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7 846,3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7 846,3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7 846,3</w:t>
            </w:r>
          </w:p>
        </w:tc>
      </w:tr>
      <w:tr w:rsidR="00B778C9" w:rsidRPr="00742119" w:rsidTr="00B778C9">
        <w:trPr>
          <w:trHeight w:val="144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6 305,9</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6 305,9</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6 305,9</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государственных (муниципальных) органов</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04</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6 305,9</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6 305,9</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6 305,9</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1 418,0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1 418,0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1 418,0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04</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1 418,0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1 418,0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1 418,0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бюджетные ассигнования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122,5</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122,5</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122,5</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lastRenderedPageBreak/>
              <w:t>Уплата налогов, сборов и иных платежей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04</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122,5</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122,5</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122,5</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88.0.00.02180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232,0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301,0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232,0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232,0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301,0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232,0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09</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232,0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301,0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232,0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Мероприятия по гражданской обороне</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88.0.00.02190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88.0.00.02190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88.0.00.02190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09</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Содержание и ремонт автомобильных дорог</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4 159,4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3 289,1</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3 044,7</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4 134,4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3 264,1</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3 019,7</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09</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4 134,4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3 264,1</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3 019,7</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бюджетные ассигнования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25,0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25,0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Уплата налогов, сборов и иных платежей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09</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25,0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25,0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Противопожарные мероприятия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88.0.00.03180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346,3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346,3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346,3</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346,3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346,3</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10</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346,3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346,3</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Другие вопросы в области национальной экономики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88.0.00.03381</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220,0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220,0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88.0.00.03381</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220,0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220,0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88.0.00.03381</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12</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220,0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220,0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Прочие мероприятия, осуществляемые органами местного самоуправления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88.0.00.03400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174,0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160,0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160,0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174,0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lastRenderedPageBreak/>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13</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174,0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Мероприятия в области жилищного хозяйства</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88.0.00.03500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16,6</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13,0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13,0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88.0.00.03500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16,6</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13,0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13,0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88.0.00.03500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16,6</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13,0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13,0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Мероприятия в области коммунального хозяйства</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917,7</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1 321,1</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530,0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401,6</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805,0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305,0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02</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401,6</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805,0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305,0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бюджетные ассигнования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516,1</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516,1</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225,0</w:t>
            </w:r>
          </w:p>
        </w:tc>
      </w:tr>
      <w:tr w:rsidR="00B778C9" w:rsidRPr="00742119" w:rsidTr="00B778C9">
        <w:trPr>
          <w:trHeight w:val="115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810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02</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Уплата налогов, сборов и иных платежей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02</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511,1</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511,1</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220,0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88.0.00.04010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86,9</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86,9</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86,9</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Межбюджетные трансферты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88.0.00.04010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500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86,9</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86,9</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86,9</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межбюджетные трансферты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88.0.00.04010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540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06</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86,9</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86,9</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86,9</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Проведение мероприятий для детей и молодежи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88.0.00.04310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34,0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34,0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88.0.00.04310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88.0.00.04310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07</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Обеспечение деятельности подведомственных учреждений (дома культуры)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4 088,0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5 611,5</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4 691,5</w:t>
            </w:r>
          </w:p>
        </w:tc>
      </w:tr>
      <w:tr w:rsidR="00B778C9" w:rsidRPr="00742119" w:rsidTr="00B778C9">
        <w:trPr>
          <w:trHeight w:val="144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1 655,5</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3 250,0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2 830,0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казенных учреждений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1 655,5</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3 250,0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2 830,0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lastRenderedPageBreak/>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2 333,0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2 262,0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1 762,0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2 333,0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2 262,0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1 762,0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бюджетные ассигнования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99,5</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99,5</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99,5</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Уплата налогов, сборов и иных платежей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99,5</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99,5</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99,5</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Проведение мероприятий в области культуры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88.0.00.04500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499,4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499,4</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346,6</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88.0.00.04500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499,4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499,4</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346,6</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88.0.00.04500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499,4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499,4</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346,6</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Обеспечение деятельности подведомственных учреждений (спорт клуб "Сокол")</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2 733,4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Pr>
                <w:bCs/>
                <w:sz w:val="20"/>
                <w:szCs w:val="20"/>
              </w:rPr>
              <w:t>2 634,5</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2 609,0</w:t>
            </w:r>
          </w:p>
        </w:tc>
      </w:tr>
      <w:tr w:rsidR="00B778C9" w:rsidRPr="00742119" w:rsidTr="00B778C9">
        <w:trPr>
          <w:trHeight w:val="144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1 788,8</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Pr>
                <w:sz w:val="20"/>
                <w:szCs w:val="20"/>
              </w:rPr>
              <w:t>1 705,0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1 679,5</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казенных учреждений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1 788,8</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Pr>
                <w:sz w:val="20"/>
                <w:szCs w:val="20"/>
              </w:rPr>
              <w:t>1 705,0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1 679,5</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784,1</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769,0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769,0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784,1</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769,0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769,0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бюджетные ассигнования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160,4</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160,4</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Уплата налогов, сборов и иных платежей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160,4</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160,4</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Доплаты к пенсиям муниципальных служащих</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88.0.00.04910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563,8</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563,8</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563,8</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Социальное обеспечение и иные выплаты населению</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88.0.00.04910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300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563,8</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563,8</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563,8</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Публичные нормативные социальные выплаты гражданам</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88.0.00.04910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310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563,8</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563,8</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563,8</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Резервные фонды местных администраций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88.0.00.05000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200,0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200,0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200,0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бюджетные ассигнования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88.0.00.05000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200,0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200,0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200,0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Резервные средства</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88.0.00.05000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870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200,0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200,0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200,0</w:t>
            </w:r>
          </w:p>
        </w:tc>
      </w:tr>
      <w:tr w:rsidR="00B778C9" w:rsidRPr="00742119" w:rsidTr="00B778C9">
        <w:trPr>
          <w:trHeight w:val="115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88.0.00.09000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40,0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40,0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29,0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lastRenderedPageBreak/>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88.0.00.09000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40,0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29,0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88.0.00.09000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13</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40,0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29,0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Реализация мероприятий по осуществлению первичного воинского учета на территориях, где отсутствуют военные комиссариаты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569,1</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588,3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609,1</w:t>
            </w:r>
          </w:p>
        </w:tc>
      </w:tr>
      <w:tr w:rsidR="00B778C9" w:rsidRPr="00742119" w:rsidTr="00B778C9">
        <w:trPr>
          <w:trHeight w:val="144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533,1</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552,3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573,1</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государственных (муниципальных) органов</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533,1</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552,3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573,1</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36,0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36,0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36,0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36,0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36,0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36,0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Содержание и ремонт уличного освещения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88.0.00.60010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2 677,6</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2 527,8</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1 445,8</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88.0.00.60010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2 677,6</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2 527,8</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1 445,8</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88.0.00.60010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2 677,6</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2 527,8</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1 445,8</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Организация и содержание мест захоронения</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88.0.00.60040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216,3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216,3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216,3</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88.0.00.60040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216,3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216,3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216,3</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88.0.00.60040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216,3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216,3</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216,3</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Прочие мероприятия по благоустройству</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88.0.00.60050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1 255,0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3 257,4</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767,4</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88.0.00.60050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1 255,0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3 257,4</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767,4</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88.0.00.60050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1 255,0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3 257,4</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767,4</w:t>
            </w:r>
          </w:p>
        </w:tc>
      </w:tr>
      <w:tr w:rsidR="00B778C9" w:rsidRPr="00742119" w:rsidTr="00B778C9">
        <w:trPr>
          <w:trHeight w:val="144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1 594,5</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r>
      <w:tr w:rsidR="00B778C9" w:rsidRPr="00742119" w:rsidTr="00B778C9">
        <w:trPr>
          <w:trHeight w:val="144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1 594,5</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Расходы на выплаты персоналу казенных учреждений</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01</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1 594,5</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r>
      <w:tr w:rsidR="00B778C9" w:rsidRPr="00742119" w:rsidTr="00B778C9">
        <w:trPr>
          <w:trHeight w:val="201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88.0.00.70640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9 247,4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Капитальные вложения в объекты государственной (муниципальной) собственности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88.0.00.70640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400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9 247,4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Бюджетные инвестиции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88.0.00.70640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410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02</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9 247,4</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r>
      <w:tr w:rsidR="00B778C9" w:rsidRPr="00742119" w:rsidTr="00B778C9">
        <w:trPr>
          <w:trHeight w:val="258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88.0.00.70760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3 030,0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6 060,0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8 080,0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88.0.00.70760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3 030,0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6 060,0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8 080,0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88.0.00.70760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09</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3 030,0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6 060,0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8 080,0</w:t>
            </w:r>
          </w:p>
        </w:tc>
      </w:tr>
      <w:tr w:rsidR="00B778C9" w:rsidRPr="00742119" w:rsidTr="00B778C9">
        <w:trPr>
          <w:trHeight w:val="144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Софинансирование мероприятий по реализации инициативных проектов государственной программы Новосибирской области "Управление финансами в Новосибирской области"</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88.0.00.S0240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46,3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r>
      <w:tr w:rsidR="00B778C9" w:rsidRPr="00742119" w:rsidTr="00B778C9">
        <w:trPr>
          <w:trHeight w:val="58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Закупка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88.0.00.S0240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r>
      <w:tr w:rsidR="00B778C9" w:rsidRPr="00742119" w:rsidTr="00B778C9">
        <w:trPr>
          <w:trHeight w:val="870"/>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sz w:val="20"/>
                <w:szCs w:val="20"/>
              </w:rPr>
            </w:pPr>
            <w:r w:rsidRPr="00D56F21">
              <w:rPr>
                <w:sz w:val="20"/>
                <w:szCs w:val="20"/>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88.0.00.S0240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03</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46,3</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Условно утвержденные расходы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Pr>
                <w:bCs/>
                <w:sz w:val="20"/>
                <w:szCs w:val="20"/>
              </w:rPr>
              <w:t>772,7</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1 282,5</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Условно утвержденные расходы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Pr>
                <w:bCs/>
                <w:sz w:val="20"/>
                <w:szCs w:val="20"/>
              </w:rPr>
              <w:t>772,7</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1 282,5</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Условно утвержденные расходы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99.9.00.99990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bCs/>
                <w:sz w:val="20"/>
                <w:szCs w:val="20"/>
              </w:rPr>
            </w:pPr>
            <w:r w:rsidRPr="00D56F21">
              <w:rPr>
                <w:bCs/>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bCs/>
                <w:sz w:val="20"/>
                <w:szCs w:val="20"/>
              </w:rPr>
            </w:pPr>
            <w:r>
              <w:rPr>
                <w:bCs/>
                <w:sz w:val="20"/>
                <w:szCs w:val="20"/>
              </w:rPr>
              <w:t>772,7</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bCs/>
                <w:sz w:val="20"/>
                <w:szCs w:val="20"/>
              </w:rPr>
            </w:pPr>
            <w:r w:rsidRPr="00D56F21">
              <w:rPr>
                <w:bCs/>
                <w:sz w:val="20"/>
                <w:szCs w:val="20"/>
              </w:rPr>
              <w:t>1 282,5</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lastRenderedPageBreak/>
              <w:t>Условно утвержденные расходы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99.9.00.99990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900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 </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Pr>
                <w:sz w:val="20"/>
                <w:szCs w:val="20"/>
              </w:rPr>
              <w:t>772,7</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1 282,5</w:t>
            </w:r>
          </w:p>
        </w:tc>
      </w:tr>
      <w:tr w:rsidR="00B778C9" w:rsidRPr="00742119" w:rsidTr="00B778C9">
        <w:trPr>
          <w:trHeight w:val="345"/>
        </w:trPr>
        <w:tc>
          <w:tcPr>
            <w:tcW w:w="3418" w:type="dxa"/>
            <w:tcBorders>
              <w:top w:val="nil"/>
              <w:left w:val="single" w:sz="4" w:space="0" w:color="auto"/>
              <w:bottom w:val="single" w:sz="4" w:space="0" w:color="auto"/>
              <w:right w:val="nil"/>
            </w:tcBorders>
            <w:shd w:val="clear" w:color="auto" w:fill="auto"/>
            <w:vAlign w:val="center"/>
            <w:hideMark/>
          </w:tcPr>
          <w:p w:rsidR="00B778C9" w:rsidRPr="00D56F21" w:rsidRDefault="00B778C9" w:rsidP="00B778C9">
            <w:pPr>
              <w:rPr>
                <w:bCs/>
                <w:sz w:val="20"/>
                <w:szCs w:val="20"/>
              </w:rPr>
            </w:pPr>
            <w:r w:rsidRPr="00D56F21">
              <w:rPr>
                <w:bCs/>
                <w:sz w:val="20"/>
                <w:szCs w:val="20"/>
              </w:rPr>
              <w:t>Условно утвержденные расходы</w:t>
            </w:r>
          </w:p>
        </w:tc>
        <w:tc>
          <w:tcPr>
            <w:tcW w:w="161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99.9.00.99990</w:t>
            </w:r>
          </w:p>
        </w:tc>
        <w:tc>
          <w:tcPr>
            <w:tcW w:w="64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center"/>
              <w:rPr>
                <w:sz w:val="20"/>
                <w:szCs w:val="20"/>
              </w:rPr>
            </w:pPr>
            <w:r w:rsidRPr="00D56F21">
              <w:rPr>
                <w:sz w:val="20"/>
                <w:szCs w:val="20"/>
              </w:rPr>
              <w:t>99</w:t>
            </w:r>
          </w:p>
        </w:tc>
        <w:tc>
          <w:tcPr>
            <w:tcW w:w="1108"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0,0</w:t>
            </w:r>
          </w:p>
        </w:tc>
        <w:tc>
          <w:tcPr>
            <w:tcW w:w="1037" w:type="dxa"/>
            <w:tcBorders>
              <w:top w:val="nil"/>
              <w:left w:val="single" w:sz="4" w:space="0" w:color="auto"/>
              <w:bottom w:val="single" w:sz="4" w:space="0" w:color="auto"/>
              <w:right w:val="nil"/>
            </w:tcBorders>
            <w:shd w:val="clear" w:color="auto" w:fill="auto"/>
            <w:noWrap/>
            <w:vAlign w:val="center"/>
            <w:hideMark/>
          </w:tcPr>
          <w:p w:rsidR="00B778C9" w:rsidRPr="00D56F21" w:rsidRDefault="00B778C9" w:rsidP="00B778C9">
            <w:pPr>
              <w:jc w:val="right"/>
              <w:rPr>
                <w:sz w:val="20"/>
                <w:szCs w:val="20"/>
              </w:rPr>
            </w:pPr>
            <w:r>
              <w:rPr>
                <w:sz w:val="20"/>
                <w:szCs w:val="20"/>
              </w:rPr>
              <w:t>772,7</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778C9" w:rsidRPr="00D56F21" w:rsidRDefault="00B778C9" w:rsidP="00B778C9">
            <w:pPr>
              <w:jc w:val="right"/>
              <w:rPr>
                <w:sz w:val="20"/>
                <w:szCs w:val="20"/>
              </w:rPr>
            </w:pPr>
            <w:r w:rsidRPr="00D56F21">
              <w:rPr>
                <w:sz w:val="20"/>
                <w:szCs w:val="20"/>
              </w:rPr>
              <w:t>1 282,5</w:t>
            </w:r>
          </w:p>
        </w:tc>
      </w:tr>
    </w:tbl>
    <w:p w:rsidR="00B778C9" w:rsidRDefault="00B778C9" w:rsidP="00B778C9">
      <w:pPr>
        <w:jc w:val="center"/>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rPr>
          <w:sz w:val="26"/>
          <w:szCs w:val="26"/>
        </w:rPr>
      </w:pPr>
      <w:r>
        <w:rPr>
          <w:sz w:val="26"/>
          <w:szCs w:val="26"/>
        </w:rPr>
        <w:t xml:space="preserve">Приложение №5 </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Default="00B778C9" w:rsidP="00B778C9">
      <w:pPr>
        <w:jc w:val="right"/>
        <w:rPr>
          <w:sz w:val="26"/>
          <w:szCs w:val="26"/>
        </w:rPr>
      </w:pPr>
    </w:p>
    <w:p w:rsidR="00B778C9" w:rsidRDefault="00B778C9" w:rsidP="00B778C9">
      <w:pPr>
        <w:jc w:val="center"/>
      </w:pPr>
      <w:r>
        <w:rPr>
          <w:sz w:val="26"/>
          <w:szCs w:val="26"/>
        </w:rPr>
        <w:t>Ведомственная структура</w:t>
      </w:r>
      <w:r w:rsidRPr="001928FD">
        <w:rPr>
          <w:sz w:val="26"/>
          <w:szCs w:val="26"/>
        </w:rPr>
        <w:t xml:space="preserve"> расходов бюджета </w:t>
      </w:r>
      <w:r>
        <w:rPr>
          <w:sz w:val="26"/>
          <w:szCs w:val="26"/>
        </w:rPr>
        <w:t>Прокудского сельсовета</w:t>
      </w:r>
      <w:r w:rsidRPr="00D3614B">
        <w:rPr>
          <w:sz w:val="26"/>
          <w:szCs w:val="26"/>
        </w:rPr>
        <w:t xml:space="preserve"> </w:t>
      </w:r>
      <w:r>
        <w:rPr>
          <w:sz w:val="26"/>
          <w:szCs w:val="26"/>
        </w:rPr>
        <w:t>на 2022 год</w:t>
      </w:r>
      <w:r w:rsidRPr="00D56F21">
        <w:t xml:space="preserve"> </w:t>
      </w:r>
      <w:r>
        <w:t>и на плановый период 2023-2024 годы</w:t>
      </w:r>
    </w:p>
    <w:p w:rsidR="00B778C9" w:rsidRDefault="00B778C9" w:rsidP="00B778C9">
      <w:pPr>
        <w:jc w:val="right"/>
      </w:pPr>
    </w:p>
    <w:tbl>
      <w:tblPr>
        <w:tblW w:w="10207" w:type="dxa"/>
        <w:tblInd w:w="-176" w:type="dxa"/>
        <w:tblLook w:val="04A0"/>
      </w:tblPr>
      <w:tblGrid>
        <w:gridCol w:w="2836"/>
        <w:gridCol w:w="880"/>
        <w:gridCol w:w="720"/>
        <w:gridCol w:w="600"/>
        <w:gridCol w:w="1378"/>
        <w:gridCol w:w="640"/>
        <w:gridCol w:w="1027"/>
        <w:gridCol w:w="992"/>
        <w:gridCol w:w="1134"/>
      </w:tblGrid>
      <w:tr w:rsidR="00B778C9" w:rsidRPr="00742119" w:rsidTr="00B778C9">
        <w:trPr>
          <w:trHeight w:val="375"/>
        </w:trPr>
        <w:tc>
          <w:tcPr>
            <w:tcW w:w="283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ПР</w:t>
            </w:r>
          </w:p>
        </w:tc>
        <w:tc>
          <w:tcPr>
            <w:tcW w:w="137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ВР</w:t>
            </w:r>
          </w:p>
        </w:tc>
        <w:tc>
          <w:tcPr>
            <w:tcW w:w="315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Сумма</w:t>
            </w:r>
          </w:p>
        </w:tc>
      </w:tr>
      <w:tr w:rsidR="00B778C9" w:rsidRPr="00742119" w:rsidTr="00B778C9">
        <w:trPr>
          <w:trHeight w:val="646"/>
        </w:trPr>
        <w:tc>
          <w:tcPr>
            <w:tcW w:w="2836"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pPr>
              <w:rPr>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pPr>
              <w:rPr>
                <w:sz w:val="20"/>
                <w:szCs w:val="20"/>
              </w:rPr>
            </w:pPr>
          </w:p>
        </w:tc>
        <w:tc>
          <w:tcPr>
            <w:tcW w:w="1378" w:type="dxa"/>
            <w:vMerge/>
            <w:tcBorders>
              <w:top w:val="single" w:sz="4" w:space="0" w:color="auto"/>
              <w:left w:val="single" w:sz="4" w:space="0" w:color="auto"/>
              <w:bottom w:val="single" w:sz="4" w:space="0" w:color="auto"/>
              <w:right w:val="nil"/>
            </w:tcBorders>
            <w:vAlign w:val="center"/>
            <w:hideMark/>
          </w:tcPr>
          <w:p w:rsidR="00B778C9" w:rsidRPr="00742119" w:rsidRDefault="00B778C9" w:rsidP="00B778C9">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B778C9" w:rsidRPr="00742119" w:rsidRDefault="00B778C9" w:rsidP="00B778C9">
            <w:pPr>
              <w:rPr>
                <w:sz w:val="20"/>
                <w:szCs w:val="20"/>
              </w:rPr>
            </w:pPr>
          </w:p>
        </w:tc>
        <w:tc>
          <w:tcPr>
            <w:tcW w:w="10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778C9" w:rsidRPr="00742119" w:rsidRDefault="00B778C9" w:rsidP="00B778C9">
            <w:pPr>
              <w:jc w:val="center"/>
              <w:rPr>
                <w:sz w:val="20"/>
                <w:szCs w:val="20"/>
              </w:rPr>
            </w:pPr>
            <w:r>
              <w:rPr>
                <w:sz w:val="20"/>
                <w:szCs w:val="20"/>
              </w:rPr>
              <w:t>2022год</w:t>
            </w:r>
          </w:p>
        </w:tc>
        <w:tc>
          <w:tcPr>
            <w:tcW w:w="992" w:type="dxa"/>
            <w:tcBorders>
              <w:top w:val="single" w:sz="4" w:space="0" w:color="auto"/>
              <w:left w:val="nil"/>
              <w:bottom w:val="single" w:sz="4" w:space="0" w:color="auto"/>
              <w:right w:val="nil"/>
            </w:tcBorders>
            <w:shd w:val="clear" w:color="auto" w:fill="auto"/>
            <w:vAlign w:val="center"/>
            <w:hideMark/>
          </w:tcPr>
          <w:p w:rsidR="00B778C9" w:rsidRPr="00742119" w:rsidRDefault="00B778C9" w:rsidP="00B778C9">
            <w:pPr>
              <w:jc w:val="center"/>
              <w:rPr>
                <w:sz w:val="20"/>
                <w:szCs w:val="20"/>
              </w:rPr>
            </w:pPr>
            <w:r w:rsidRPr="00742119">
              <w:rPr>
                <w:sz w:val="20"/>
                <w:szCs w:val="20"/>
              </w:rPr>
              <w:t>2023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778C9" w:rsidRPr="00742119" w:rsidRDefault="00B778C9" w:rsidP="00B778C9">
            <w:pPr>
              <w:jc w:val="center"/>
              <w:rPr>
                <w:sz w:val="20"/>
                <w:szCs w:val="20"/>
              </w:rPr>
            </w:pPr>
            <w:r w:rsidRPr="00742119">
              <w:rPr>
                <w:sz w:val="20"/>
                <w:szCs w:val="20"/>
              </w:rPr>
              <w:t>2024 год</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Всего расходов</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41 749,6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37 495,1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34 259,9</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9 251,9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9 237,9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9 226,9</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904,7</w:t>
            </w:r>
          </w:p>
        </w:tc>
      </w:tr>
      <w:tr w:rsidR="00B778C9" w:rsidRPr="00742119" w:rsidTr="00B778C9">
        <w:trPr>
          <w:trHeight w:val="144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904,7</w:t>
            </w:r>
          </w:p>
        </w:tc>
      </w:tr>
      <w:tr w:rsidR="00B778C9" w:rsidRPr="00742119" w:rsidTr="00B778C9">
        <w:trPr>
          <w:trHeight w:val="144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lastRenderedPageBreak/>
              <w:t>Расходы на обеспечение деятельности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7 846,3</w:t>
            </w:r>
          </w:p>
        </w:tc>
      </w:tr>
      <w:tr w:rsidR="00B778C9" w:rsidRPr="00742119" w:rsidTr="00B778C9">
        <w:trPr>
          <w:trHeight w:val="144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6 305,9</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1 418,0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122,5</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86,9</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500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06</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540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86,9</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Резервные фонды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870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200,0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Другие 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189,0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lastRenderedPageBreak/>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189,0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Прочие мероприятия, осуществляемые органами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174,0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174,0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174,0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160,0</w:t>
            </w:r>
          </w:p>
        </w:tc>
      </w:tr>
      <w:tr w:rsidR="00B778C9" w:rsidRPr="00742119" w:rsidTr="00B778C9">
        <w:trPr>
          <w:trHeight w:val="115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29,0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29,0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29,0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569,1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588,3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609,1</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569,1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588,3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609,1</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569,1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588,3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609,1</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Реализация мероприятий по осуществлению первичного воинского учета на территориях, где отсутствуют военные комиссариаты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569,1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588,3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609,1</w:t>
            </w:r>
          </w:p>
        </w:tc>
      </w:tr>
      <w:tr w:rsidR="00B778C9" w:rsidRPr="00742119" w:rsidTr="00B778C9">
        <w:trPr>
          <w:trHeight w:val="144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533,1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552,3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573,1</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533,1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552,3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573,1</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36,0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579,3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648,3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579,3</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Гражданская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233,0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302,0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233,0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233,0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302,0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233,0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232,0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301,0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232,0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232,0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301,0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232,0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232,0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301,0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232,0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Мероприятия по гражданской обороне</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1,0</w:t>
            </w:r>
          </w:p>
        </w:tc>
      </w:tr>
      <w:tr w:rsidR="00B778C9" w:rsidRPr="00742119" w:rsidTr="00B778C9">
        <w:trPr>
          <w:trHeight w:val="115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Противопожарные мероприятия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346,3</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346,3</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7 409,4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9 569,1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11 344,7</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7 189,4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9 349,1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11 124,7</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lastRenderedPageBreak/>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7 189,4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9 349,1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11 124,7</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Содержание и ремонт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4 159,4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3 289,1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3 044,7</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4 134,4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3 264,1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3 019,7</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4 134,4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3 264,1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3 019,7</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25,0</w:t>
            </w:r>
          </w:p>
        </w:tc>
      </w:tr>
      <w:tr w:rsidR="00B778C9" w:rsidRPr="00742119" w:rsidTr="00B778C9">
        <w:trPr>
          <w:trHeight w:val="258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3 030,0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6 060,0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8 080,0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3 030,0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6 060,0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8 080,0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3 030,0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6 060,0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8 080,0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220,0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lastRenderedPageBreak/>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14 426,9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7 335,6</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2 972,5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Жилищное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Мероприятия в области жилищного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13,0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13,0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13,0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13,0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10 165,0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1 321,1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530,0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10 165,0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1 321,1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530,0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917,7</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1 321,1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530,0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401,6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805,0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305,0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401,6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805,0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305,0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516,1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516,1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225,0</w:t>
            </w:r>
          </w:p>
        </w:tc>
      </w:tr>
      <w:tr w:rsidR="00B778C9" w:rsidRPr="00742119" w:rsidTr="00B778C9">
        <w:trPr>
          <w:trHeight w:val="115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511,1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511,1</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220,0</w:t>
            </w:r>
          </w:p>
        </w:tc>
      </w:tr>
      <w:tr w:rsidR="00B778C9" w:rsidRPr="00742119" w:rsidTr="00B778C9">
        <w:trPr>
          <w:trHeight w:val="201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9 247,4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lastRenderedPageBreak/>
              <w:t>Капитальные вложения в объекты государственной (муниципальной) собственности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400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9 247,4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Бюджетные инвестиции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02</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410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9 247,4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4 245,2</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6 001,5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2 429,5</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4 245,2</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6 001,5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2 429,5</w:t>
            </w:r>
          </w:p>
        </w:tc>
      </w:tr>
      <w:tr w:rsidR="00B778C9" w:rsidRPr="00742119" w:rsidTr="00B778C9">
        <w:trPr>
          <w:trHeight w:val="115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Реализация инициативных проектов по мероприятиям, имеющим приоритетное значение для жителей муниципальных образований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Содержание и ремонт уличного освещения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2 677,6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2 527,8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1 445,8</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2 677,6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2 527,8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1 445,8</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2 677,6</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2 527,8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1 445,8</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Организация и содержание мест захоронения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216,3</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216,3</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Прочие мероприятия по благоустройству</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1 255,0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3 257,4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767,4</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1 255,0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3 257,4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767,4</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1 255,0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3 257,4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767,4</w:t>
            </w:r>
          </w:p>
        </w:tc>
      </w:tr>
      <w:tr w:rsidR="00B778C9" w:rsidRPr="00742119" w:rsidTr="00B778C9">
        <w:trPr>
          <w:trHeight w:val="144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lastRenderedPageBreak/>
              <w:t>Софинансирование мероприятий по реализации инициативных проектов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03</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46,3</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ОБРАЗОВАНИЕ</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Молодежная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Проведение мероприятий для детей и молодежи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07</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6 181,9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6 110,9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5 038,1</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6 181,9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6 110,9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5 038,1</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6 181,9</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6 110,9</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5 038,1</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Обеспечение деятельности подведомственных учреждений (дома культуры)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4 088,0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5 611,5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4 691,5</w:t>
            </w:r>
          </w:p>
        </w:tc>
      </w:tr>
      <w:tr w:rsidR="00B778C9" w:rsidRPr="00742119" w:rsidTr="00B778C9">
        <w:trPr>
          <w:trHeight w:val="144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1 655,5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3 250,0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2 830,0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1 655,5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3 250,0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2 830,0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2 333,0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2 262,0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1 762,0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2 333,0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2 262,0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1 762,0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99,5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Проведение мероприятий в области культуры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499,4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499,4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346,6</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499,4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499,4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346,6</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499,4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499,4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346,6</w:t>
            </w:r>
          </w:p>
        </w:tc>
      </w:tr>
      <w:tr w:rsidR="00B778C9" w:rsidRPr="00742119" w:rsidTr="00B778C9">
        <w:trPr>
          <w:trHeight w:val="144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1 594,5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r>
      <w:tr w:rsidR="00B778C9" w:rsidRPr="00742119" w:rsidTr="00B778C9">
        <w:trPr>
          <w:trHeight w:val="144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1 594,5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1 594,5</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563,8</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300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310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563,8</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ФИЗИЧЕСКАЯ КУЛЬТУРА И СПОРТ</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2 733,4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2 634,5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2 609,0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Физическая 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2 733,4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2 634,5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2 609,0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Непрограммные направления расходов бюджета Прокудского сельсовета Коченевского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2 733,4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2 634,5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2 609,0</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lastRenderedPageBreak/>
              <w:t>Обеспечение деятельности подведомственных учреждений (спорт клуб "Сокол")</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2 733,4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2 634,5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2 609,0</w:t>
            </w:r>
          </w:p>
        </w:tc>
      </w:tr>
      <w:tr w:rsidR="00B778C9" w:rsidRPr="00742119" w:rsidTr="00B778C9">
        <w:trPr>
          <w:trHeight w:val="352"/>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1 788,8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Pr>
                <w:sz w:val="20"/>
                <w:szCs w:val="20"/>
              </w:rPr>
              <w:t>1 705,0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1 679,5</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1 788,8</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w:t>
            </w:r>
            <w:r>
              <w:rPr>
                <w:sz w:val="20"/>
                <w:szCs w:val="20"/>
              </w:rPr>
              <w:t> 705,0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1 679,5</w:t>
            </w:r>
          </w:p>
        </w:tc>
      </w:tr>
      <w:tr w:rsidR="00B778C9" w:rsidRPr="00742119" w:rsidTr="00B778C9">
        <w:trPr>
          <w:trHeight w:val="585"/>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784,1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769,0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769,0</w:t>
            </w:r>
          </w:p>
        </w:tc>
      </w:tr>
      <w:tr w:rsidR="00B778C9" w:rsidRPr="00742119" w:rsidTr="00B778C9">
        <w:trPr>
          <w:trHeight w:val="87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240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784,1</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769,0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769,0</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sz w:val="20"/>
                <w:szCs w:val="20"/>
              </w:rPr>
            </w:pPr>
            <w:r w:rsidRPr="00742119">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01</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850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160,4</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bCs/>
                <w:sz w:val="20"/>
                <w:szCs w:val="20"/>
              </w:rPr>
            </w:pPr>
            <w:r w:rsidRPr="00742119">
              <w:rPr>
                <w:bCs/>
                <w:sz w:val="20"/>
                <w:szCs w:val="20"/>
              </w:rPr>
              <w:t> </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bCs/>
                <w:sz w:val="20"/>
                <w:szCs w:val="20"/>
              </w:rPr>
            </w:pPr>
            <w:r>
              <w:rPr>
                <w:bCs/>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1 282,5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900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Pr>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1 282,5</w:t>
            </w:r>
          </w:p>
        </w:tc>
      </w:tr>
      <w:tr w:rsidR="00B778C9" w:rsidRPr="00742119" w:rsidTr="00B778C9">
        <w:trPr>
          <w:trHeight w:val="300"/>
        </w:trPr>
        <w:tc>
          <w:tcPr>
            <w:tcW w:w="2836" w:type="dxa"/>
            <w:tcBorders>
              <w:top w:val="nil"/>
              <w:left w:val="single" w:sz="4" w:space="0" w:color="auto"/>
              <w:bottom w:val="single" w:sz="4" w:space="0" w:color="auto"/>
              <w:right w:val="nil"/>
            </w:tcBorders>
            <w:shd w:val="clear" w:color="auto" w:fill="auto"/>
            <w:vAlign w:val="center"/>
            <w:hideMark/>
          </w:tcPr>
          <w:p w:rsidR="00B778C9" w:rsidRPr="00742119" w:rsidRDefault="00B778C9" w:rsidP="00B778C9">
            <w:pPr>
              <w:rPr>
                <w:bCs/>
                <w:sz w:val="20"/>
                <w:szCs w:val="20"/>
              </w:rPr>
            </w:pPr>
            <w:r w:rsidRPr="00742119">
              <w:rPr>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555</w:t>
            </w:r>
          </w:p>
        </w:tc>
        <w:tc>
          <w:tcPr>
            <w:tcW w:w="72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w:t>
            </w:r>
          </w:p>
        </w:tc>
        <w:tc>
          <w:tcPr>
            <w:tcW w:w="1378"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center"/>
              <w:rPr>
                <w:sz w:val="20"/>
                <w:szCs w:val="20"/>
              </w:rPr>
            </w:pPr>
            <w:r w:rsidRPr="00742119">
              <w:rPr>
                <w:sz w:val="20"/>
                <w:szCs w:val="20"/>
              </w:rPr>
              <w:t>990</w:t>
            </w:r>
          </w:p>
        </w:tc>
        <w:tc>
          <w:tcPr>
            <w:tcW w:w="1027"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sidRPr="00742119">
              <w:rPr>
                <w:sz w:val="20"/>
                <w:szCs w:val="20"/>
              </w:rPr>
              <w:t>0,0</w:t>
            </w:r>
          </w:p>
        </w:tc>
        <w:tc>
          <w:tcPr>
            <w:tcW w:w="992" w:type="dxa"/>
            <w:tcBorders>
              <w:top w:val="nil"/>
              <w:left w:val="single" w:sz="4" w:space="0" w:color="auto"/>
              <w:bottom w:val="single" w:sz="4" w:space="0" w:color="auto"/>
              <w:right w:val="nil"/>
            </w:tcBorders>
            <w:shd w:val="clear" w:color="auto" w:fill="auto"/>
            <w:noWrap/>
            <w:vAlign w:val="center"/>
            <w:hideMark/>
          </w:tcPr>
          <w:p w:rsidR="00B778C9" w:rsidRPr="00742119" w:rsidRDefault="00B778C9" w:rsidP="00B778C9">
            <w:pPr>
              <w:jc w:val="right"/>
              <w:rPr>
                <w:sz w:val="20"/>
                <w:szCs w:val="20"/>
              </w:rPr>
            </w:pPr>
            <w:r>
              <w:rPr>
                <w:sz w:val="20"/>
                <w:szCs w:val="20"/>
              </w:rPr>
              <w:t>772,7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B778C9" w:rsidRPr="00742119" w:rsidRDefault="00B778C9" w:rsidP="00B778C9">
            <w:pPr>
              <w:jc w:val="right"/>
              <w:rPr>
                <w:sz w:val="20"/>
                <w:szCs w:val="20"/>
              </w:rPr>
            </w:pPr>
            <w:r w:rsidRPr="00742119">
              <w:rPr>
                <w:sz w:val="20"/>
                <w:szCs w:val="20"/>
              </w:rPr>
              <w:t>1 282,5</w:t>
            </w:r>
          </w:p>
        </w:tc>
      </w:tr>
      <w:tr w:rsidR="00B778C9" w:rsidRPr="00742119" w:rsidTr="00B778C9">
        <w:trPr>
          <w:trHeight w:val="30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778C9" w:rsidRPr="00742119" w:rsidRDefault="00B778C9" w:rsidP="00B778C9">
            <w:pPr>
              <w:rPr>
                <w:bCs/>
                <w:sz w:val="20"/>
                <w:szCs w:val="20"/>
              </w:rPr>
            </w:pPr>
            <w:r w:rsidRPr="00742119">
              <w:rPr>
                <w:bCs/>
                <w:sz w:val="20"/>
                <w:szCs w:val="20"/>
              </w:rPr>
              <w:t> </w:t>
            </w:r>
            <w:r>
              <w:rPr>
                <w:bCs/>
                <w:sz w:val="20"/>
                <w:szCs w:val="20"/>
              </w:rPr>
              <w:t xml:space="preserve">Всего </w:t>
            </w:r>
          </w:p>
        </w:tc>
        <w:tc>
          <w:tcPr>
            <w:tcW w:w="880"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rPr>
                <w:bCs/>
                <w:sz w:val="20"/>
                <w:szCs w:val="20"/>
              </w:rPr>
            </w:pP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rPr>
                <w:bCs/>
                <w:sz w:val="20"/>
                <w:szCs w:val="20"/>
              </w:rPr>
            </w:pPr>
          </w:p>
        </w:tc>
        <w:tc>
          <w:tcPr>
            <w:tcW w:w="600"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rPr>
                <w:bCs/>
                <w:sz w:val="20"/>
                <w:szCs w:val="20"/>
              </w:rPr>
            </w:pPr>
          </w:p>
        </w:tc>
        <w:tc>
          <w:tcPr>
            <w:tcW w:w="1378"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rPr>
                <w:bCs/>
                <w:sz w:val="20"/>
                <w:szCs w:val="20"/>
              </w:rPr>
            </w:pP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rPr>
                <w:bCs/>
                <w:sz w:val="20"/>
                <w:szCs w:val="20"/>
              </w:rPr>
            </w:pPr>
          </w:p>
        </w:tc>
        <w:tc>
          <w:tcPr>
            <w:tcW w:w="1027"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41 749,6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Pr>
                <w:bCs/>
                <w:sz w:val="20"/>
                <w:szCs w:val="20"/>
              </w:rPr>
              <w:t>37 495,1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778C9" w:rsidRPr="00742119" w:rsidRDefault="00B778C9" w:rsidP="00B778C9">
            <w:pPr>
              <w:jc w:val="right"/>
              <w:rPr>
                <w:bCs/>
                <w:sz w:val="20"/>
                <w:szCs w:val="20"/>
              </w:rPr>
            </w:pPr>
            <w:r w:rsidRPr="00742119">
              <w:rPr>
                <w:bCs/>
                <w:sz w:val="20"/>
                <w:szCs w:val="20"/>
              </w:rPr>
              <w:t>34 259,9</w:t>
            </w:r>
          </w:p>
        </w:tc>
      </w:tr>
    </w:tbl>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pPr>
        <w:spacing w:after="200" w:line="276" w:lineRule="auto"/>
      </w:pPr>
      <w:r>
        <w:br w:type="page"/>
      </w:r>
    </w:p>
    <w:p w:rsidR="00B778C9" w:rsidRDefault="00B778C9" w:rsidP="00B778C9">
      <w:pPr>
        <w:jc w:val="right"/>
      </w:pPr>
      <w:r>
        <w:lastRenderedPageBreak/>
        <w:t>Приложение  6</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Default="00B778C9" w:rsidP="00B778C9">
      <w:pPr>
        <w:widowControl w:val="0"/>
        <w:jc w:val="right"/>
      </w:pPr>
    </w:p>
    <w:p w:rsidR="00B778C9" w:rsidRDefault="00B778C9" w:rsidP="00B778C9">
      <w:pPr>
        <w:jc w:val="right"/>
      </w:pPr>
    </w:p>
    <w:p w:rsidR="00B778C9" w:rsidRDefault="00B778C9" w:rsidP="00B778C9">
      <w:pPr>
        <w:jc w:val="center"/>
      </w:pPr>
      <w:r>
        <w:t>Объем и распределение бюджетных ассигнований бюджета Прокудского сельсовета, направляемых на исполнение публичных нормативных обязательств на 2022 год и на плановый период 2023-2024 годы</w:t>
      </w:r>
    </w:p>
    <w:p w:rsidR="00B778C9" w:rsidRDefault="00B778C9" w:rsidP="00B778C9">
      <w:pPr>
        <w:jc w:val="righ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16"/>
        <w:gridCol w:w="2879"/>
        <w:gridCol w:w="1359"/>
        <w:gridCol w:w="25"/>
        <w:gridCol w:w="1334"/>
        <w:gridCol w:w="1360"/>
      </w:tblGrid>
      <w:tr w:rsidR="00B778C9" w:rsidRPr="00603EE5" w:rsidTr="00B778C9">
        <w:trPr>
          <w:trHeight w:val="528"/>
        </w:trPr>
        <w:tc>
          <w:tcPr>
            <w:tcW w:w="2616" w:type="dxa"/>
            <w:vMerge w:val="restart"/>
          </w:tcPr>
          <w:p w:rsidR="00B778C9" w:rsidRPr="00603EE5" w:rsidRDefault="00B778C9" w:rsidP="00B778C9">
            <w:pPr>
              <w:jc w:val="both"/>
            </w:pPr>
            <w:r w:rsidRPr="00603EE5">
              <w:t>Код классификации расходов бюджетов</w:t>
            </w:r>
          </w:p>
        </w:tc>
        <w:tc>
          <w:tcPr>
            <w:tcW w:w="2879" w:type="dxa"/>
            <w:vMerge w:val="restart"/>
          </w:tcPr>
          <w:p w:rsidR="00B778C9" w:rsidRPr="00603EE5" w:rsidRDefault="00B778C9" w:rsidP="00B778C9">
            <w:pPr>
              <w:jc w:val="both"/>
            </w:pPr>
            <w:r w:rsidRPr="00603EE5">
              <w:t xml:space="preserve">Наименование </w:t>
            </w:r>
            <w:r>
              <w:t>публичного нормативного обязательства</w:t>
            </w:r>
          </w:p>
        </w:tc>
        <w:tc>
          <w:tcPr>
            <w:tcW w:w="4078" w:type="dxa"/>
            <w:gridSpan w:val="4"/>
          </w:tcPr>
          <w:p w:rsidR="00B778C9" w:rsidRPr="00603EE5" w:rsidRDefault="00B778C9" w:rsidP="00B778C9">
            <w:pPr>
              <w:jc w:val="center"/>
            </w:pPr>
            <w:r>
              <w:t>Сумма тыс.руб.</w:t>
            </w:r>
          </w:p>
        </w:tc>
      </w:tr>
      <w:tr w:rsidR="00B778C9" w:rsidRPr="00603EE5" w:rsidTr="00B778C9">
        <w:trPr>
          <w:trHeight w:val="527"/>
        </w:trPr>
        <w:tc>
          <w:tcPr>
            <w:tcW w:w="2616" w:type="dxa"/>
            <w:vMerge/>
          </w:tcPr>
          <w:p w:rsidR="00B778C9" w:rsidRPr="00603EE5" w:rsidRDefault="00B778C9" w:rsidP="00B778C9">
            <w:pPr>
              <w:jc w:val="both"/>
            </w:pPr>
          </w:p>
        </w:tc>
        <w:tc>
          <w:tcPr>
            <w:tcW w:w="2879" w:type="dxa"/>
            <w:vMerge/>
          </w:tcPr>
          <w:p w:rsidR="00B778C9" w:rsidRPr="00603EE5" w:rsidRDefault="00B778C9" w:rsidP="00B778C9">
            <w:pPr>
              <w:jc w:val="both"/>
            </w:pPr>
          </w:p>
        </w:tc>
        <w:tc>
          <w:tcPr>
            <w:tcW w:w="1359" w:type="dxa"/>
          </w:tcPr>
          <w:p w:rsidR="00B778C9" w:rsidRPr="00603EE5" w:rsidRDefault="00B778C9" w:rsidP="00B778C9">
            <w:pPr>
              <w:jc w:val="center"/>
            </w:pPr>
            <w:r>
              <w:t>2022</w:t>
            </w:r>
          </w:p>
        </w:tc>
        <w:tc>
          <w:tcPr>
            <w:tcW w:w="1359" w:type="dxa"/>
            <w:gridSpan w:val="2"/>
          </w:tcPr>
          <w:p w:rsidR="00B778C9" w:rsidRPr="00603EE5" w:rsidRDefault="00B778C9" w:rsidP="00B778C9">
            <w:pPr>
              <w:jc w:val="center"/>
            </w:pPr>
            <w:r>
              <w:t>2023</w:t>
            </w:r>
          </w:p>
        </w:tc>
        <w:tc>
          <w:tcPr>
            <w:tcW w:w="1360" w:type="dxa"/>
          </w:tcPr>
          <w:p w:rsidR="00B778C9" w:rsidRPr="00603EE5" w:rsidRDefault="00B778C9" w:rsidP="00B778C9">
            <w:pPr>
              <w:jc w:val="center"/>
            </w:pPr>
            <w:r>
              <w:t>2024</w:t>
            </w:r>
          </w:p>
        </w:tc>
      </w:tr>
      <w:tr w:rsidR="00B778C9" w:rsidRPr="00603EE5" w:rsidTr="00B778C9">
        <w:tc>
          <w:tcPr>
            <w:tcW w:w="2616" w:type="dxa"/>
          </w:tcPr>
          <w:p w:rsidR="00B778C9" w:rsidRPr="00603EE5" w:rsidRDefault="00B778C9" w:rsidP="00B778C9">
            <w:pPr>
              <w:jc w:val="both"/>
            </w:pPr>
            <w:r w:rsidRPr="00603EE5">
              <w:t>555</w:t>
            </w:r>
            <w:r>
              <w:t>10018800004910310</w:t>
            </w:r>
          </w:p>
        </w:tc>
        <w:tc>
          <w:tcPr>
            <w:tcW w:w="2879" w:type="dxa"/>
          </w:tcPr>
          <w:p w:rsidR="00B778C9" w:rsidRPr="00603EE5" w:rsidRDefault="00B778C9" w:rsidP="00B778C9">
            <w:pPr>
              <w:jc w:val="both"/>
            </w:pPr>
            <w:r>
              <w:t>Пособия и компенсации по публичным нормативным обязательствам</w:t>
            </w:r>
          </w:p>
        </w:tc>
        <w:tc>
          <w:tcPr>
            <w:tcW w:w="1384" w:type="dxa"/>
            <w:gridSpan w:val="2"/>
          </w:tcPr>
          <w:p w:rsidR="00B778C9" w:rsidRPr="00603EE5" w:rsidRDefault="00B778C9" w:rsidP="00B778C9">
            <w:pPr>
              <w:jc w:val="both"/>
            </w:pPr>
            <w:r>
              <w:t>563,8</w:t>
            </w:r>
          </w:p>
        </w:tc>
        <w:tc>
          <w:tcPr>
            <w:tcW w:w="1334" w:type="dxa"/>
          </w:tcPr>
          <w:p w:rsidR="00B778C9" w:rsidRDefault="00B778C9" w:rsidP="00B778C9">
            <w:r w:rsidRPr="000A5630">
              <w:t>563</w:t>
            </w:r>
            <w:r>
              <w:t>,</w:t>
            </w:r>
            <w:r w:rsidRPr="000A5630">
              <w:t>8</w:t>
            </w:r>
          </w:p>
        </w:tc>
        <w:tc>
          <w:tcPr>
            <w:tcW w:w="1360" w:type="dxa"/>
          </w:tcPr>
          <w:p w:rsidR="00B778C9" w:rsidRDefault="00B778C9" w:rsidP="00B778C9">
            <w:r w:rsidRPr="000A5630">
              <w:t>563</w:t>
            </w:r>
            <w:r>
              <w:t>,</w:t>
            </w:r>
            <w:r w:rsidRPr="000A5630">
              <w:t>8</w:t>
            </w:r>
          </w:p>
        </w:tc>
      </w:tr>
    </w:tbl>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p>
    <w:p w:rsidR="00B778C9" w:rsidRDefault="00B778C9" w:rsidP="00B778C9">
      <w:pPr>
        <w:jc w:val="right"/>
      </w:pPr>
      <w:r>
        <w:t>Приложение № 7</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Default="00B778C9" w:rsidP="00B778C9">
      <w:pPr>
        <w:jc w:val="center"/>
      </w:pPr>
    </w:p>
    <w:p w:rsidR="00B778C9" w:rsidRPr="00BB0B48" w:rsidRDefault="00B778C9" w:rsidP="00B778C9">
      <w:pPr>
        <w:jc w:val="right"/>
      </w:pPr>
    </w:p>
    <w:p w:rsidR="00B778C9" w:rsidRDefault="00B778C9" w:rsidP="00B778C9">
      <w:pPr>
        <w:jc w:val="both"/>
      </w:pPr>
      <w:r>
        <w:t>Объем и р</w:t>
      </w:r>
      <w:r w:rsidRPr="006D02DF">
        <w:t xml:space="preserve">аспределение </w:t>
      </w:r>
      <w:r>
        <w:t>иных межбюджетных трансфертов, предоставляемых из бюджета Прокудского сельсовета бюджетам другого уровня в соответствии с соглашениями, заключенными между администрацией Прокудского сельсовета и иных муниципальных образований на  2022 и на плановый период 2023-2024г</w:t>
      </w:r>
      <w:r w:rsidRPr="006D02DF">
        <w:t>г.</w:t>
      </w:r>
    </w:p>
    <w:p w:rsidR="00B778C9" w:rsidRDefault="00B778C9" w:rsidP="00B778C9">
      <w:pPr>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16"/>
        <w:gridCol w:w="1975"/>
        <w:gridCol w:w="2049"/>
        <w:gridCol w:w="1071"/>
        <w:gridCol w:w="1071"/>
        <w:gridCol w:w="1071"/>
      </w:tblGrid>
      <w:tr w:rsidR="00B778C9" w:rsidRPr="00603EE5" w:rsidTr="00B778C9">
        <w:tc>
          <w:tcPr>
            <w:tcW w:w="2616" w:type="dxa"/>
          </w:tcPr>
          <w:p w:rsidR="00B778C9" w:rsidRPr="00603EE5" w:rsidRDefault="00B778C9" w:rsidP="00B778C9">
            <w:pPr>
              <w:jc w:val="both"/>
            </w:pPr>
            <w:r w:rsidRPr="00603EE5">
              <w:t>Код классификации расходов бюджетов</w:t>
            </w:r>
          </w:p>
        </w:tc>
        <w:tc>
          <w:tcPr>
            <w:tcW w:w="2241" w:type="dxa"/>
          </w:tcPr>
          <w:p w:rsidR="00B778C9" w:rsidRPr="00603EE5" w:rsidRDefault="00B778C9" w:rsidP="00B778C9">
            <w:pPr>
              <w:jc w:val="both"/>
            </w:pPr>
            <w:r w:rsidRPr="00603EE5">
              <w:t>Наименование субсидии</w:t>
            </w:r>
          </w:p>
        </w:tc>
        <w:tc>
          <w:tcPr>
            <w:tcW w:w="2275" w:type="dxa"/>
          </w:tcPr>
          <w:p w:rsidR="00B778C9" w:rsidRPr="00603EE5" w:rsidRDefault="00B778C9" w:rsidP="00B778C9">
            <w:pPr>
              <w:jc w:val="both"/>
            </w:pPr>
            <w:r w:rsidRPr="00603EE5">
              <w:t>Наименование муниципального образования</w:t>
            </w:r>
          </w:p>
        </w:tc>
        <w:tc>
          <w:tcPr>
            <w:tcW w:w="907" w:type="dxa"/>
          </w:tcPr>
          <w:p w:rsidR="00B778C9" w:rsidRDefault="00B778C9" w:rsidP="00B778C9">
            <w:pPr>
              <w:jc w:val="center"/>
            </w:pPr>
            <w:r>
              <w:t>Сумма тыс.руб.</w:t>
            </w:r>
          </w:p>
          <w:p w:rsidR="00B778C9" w:rsidRPr="00603EE5" w:rsidRDefault="00B778C9" w:rsidP="00B778C9">
            <w:pPr>
              <w:jc w:val="center"/>
            </w:pPr>
            <w:r>
              <w:t>2022</w:t>
            </w:r>
          </w:p>
        </w:tc>
        <w:tc>
          <w:tcPr>
            <w:tcW w:w="907" w:type="dxa"/>
          </w:tcPr>
          <w:p w:rsidR="00B778C9" w:rsidRDefault="00B778C9" w:rsidP="00B778C9">
            <w:pPr>
              <w:jc w:val="center"/>
            </w:pPr>
            <w:r>
              <w:t>Сумма тыс.руб.</w:t>
            </w:r>
          </w:p>
          <w:p w:rsidR="00B778C9" w:rsidRPr="00603EE5" w:rsidRDefault="00B778C9" w:rsidP="00B778C9">
            <w:pPr>
              <w:jc w:val="center"/>
            </w:pPr>
            <w:r>
              <w:t>2023</w:t>
            </w:r>
          </w:p>
        </w:tc>
        <w:tc>
          <w:tcPr>
            <w:tcW w:w="907" w:type="dxa"/>
          </w:tcPr>
          <w:p w:rsidR="00B778C9" w:rsidRDefault="00B778C9" w:rsidP="00B778C9">
            <w:pPr>
              <w:jc w:val="center"/>
            </w:pPr>
            <w:r>
              <w:t>Сумма тыс.руб.</w:t>
            </w:r>
          </w:p>
          <w:p w:rsidR="00B778C9" w:rsidRPr="00603EE5" w:rsidRDefault="00B778C9" w:rsidP="00B778C9">
            <w:pPr>
              <w:jc w:val="center"/>
            </w:pPr>
            <w:r>
              <w:t>2024</w:t>
            </w:r>
          </w:p>
        </w:tc>
      </w:tr>
      <w:tr w:rsidR="00B778C9" w:rsidRPr="00603EE5" w:rsidTr="00B778C9">
        <w:tc>
          <w:tcPr>
            <w:tcW w:w="2616" w:type="dxa"/>
          </w:tcPr>
          <w:p w:rsidR="00B778C9" w:rsidRPr="00603EE5" w:rsidRDefault="00B778C9" w:rsidP="00B778C9">
            <w:pPr>
              <w:jc w:val="both"/>
            </w:pPr>
            <w:r w:rsidRPr="00603EE5">
              <w:t>55501068800004010540</w:t>
            </w:r>
          </w:p>
        </w:tc>
        <w:tc>
          <w:tcPr>
            <w:tcW w:w="2241" w:type="dxa"/>
          </w:tcPr>
          <w:p w:rsidR="00B778C9" w:rsidRPr="00603EE5" w:rsidRDefault="00B778C9" w:rsidP="00B778C9">
            <w:pPr>
              <w:jc w:val="both"/>
            </w:pPr>
            <w:r w:rsidRPr="00603EE5">
              <w:t>Иные межбюджетные трансферты</w:t>
            </w:r>
          </w:p>
        </w:tc>
        <w:tc>
          <w:tcPr>
            <w:tcW w:w="2275" w:type="dxa"/>
          </w:tcPr>
          <w:p w:rsidR="00B778C9" w:rsidRPr="00603EE5" w:rsidRDefault="00B778C9" w:rsidP="00B778C9">
            <w:pPr>
              <w:jc w:val="both"/>
            </w:pPr>
            <w:r w:rsidRPr="00603EE5">
              <w:t>Администрация Коченевского района</w:t>
            </w:r>
          </w:p>
        </w:tc>
        <w:tc>
          <w:tcPr>
            <w:tcW w:w="907" w:type="dxa"/>
          </w:tcPr>
          <w:p w:rsidR="00B778C9" w:rsidRPr="00603EE5" w:rsidRDefault="00B778C9" w:rsidP="00B778C9">
            <w:pPr>
              <w:jc w:val="both"/>
            </w:pPr>
            <w:r w:rsidRPr="00603EE5">
              <w:t>86</w:t>
            </w:r>
            <w:r>
              <w:t>,</w:t>
            </w:r>
            <w:r w:rsidRPr="00603EE5">
              <w:t>9</w:t>
            </w:r>
          </w:p>
        </w:tc>
        <w:tc>
          <w:tcPr>
            <w:tcW w:w="907" w:type="dxa"/>
          </w:tcPr>
          <w:p w:rsidR="00B778C9" w:rsidRPr="00603EE5" w:rsidRDefault="00B778C9" w:rsidP="00B778C9">
            <w:pPr>
              <w:jc w:val="both"/>
            </w:pPr>
            <w:r w:rsidRPr="00603EE5">
              <w:t>86</w:t>
            </w:r>
            <w:r>
              <w:t>,</w:t>
            </w:r>
            <w:r w:rsidRPr="00603EE5">
              <w:t>9</w:t>
            </w:r>
          </w:p>
        </w:tc>
        <w:tc>
          <w:tcPr>
            <w:tcW w:w="907" w:type="dxa"/>
          </w:tcPr>
          <w:p w:rsidR="00B778C9" w:rsidRPr="00603EE5" w:rsidRDefault="00B778C9" w:rsidP="00B778C9">
            <w:pPr>
              <w:jc w:val="both"/>
            </w:pPr>
            <w:r>
              <w:t>86,9</w:t>
            </w:r>
          </w:p>
        </w:tc>
      </w:tr>
    </w:tbl>
    <w:p w:rsidR="00B778C9" w:rsidRPr="006D02DF" w:rsidRDefault="00B778C9" w:rsidP="00B778C9">
      <w:pPr>
        <w:jc w:val="both"/>
      </w:pPr>
    </w:p>
    <w:p w:rsidR="00B778C9" w:rsidRDefault="00B778C9" w:rsidP="00B778C9">
      <w:pPr>
        <w:ind w:firstLine="6118"/>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r>
        <w:lastRenderedPageBreak/>
        <w:t>Приложение № 8</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Pr="00A53FC0" w:rsidRDefault="00B778C9" w:rsidP="00B778C9">
      <w:pPr>
        <w:widowControl w:val="0"/>
        <w:jc w:val="right"/>
        <w:rPr>
          <w:sz w:val="20"/>
          <w:szCs w:val="20"/>
        </w:rPr>
      </w:pPr>
    </w:p>
    <w:p w:rsidR="00B778C9" w:rsidRPr="008C22AC" w:rsidRDefault="00B778C9" w:rsidP="00B778C9">
      <w:pPr>
        <w:autoSpaceDE w:val="0"/>
        <w:autoSpaceDN w:val="0"/>
        <w:adjustRightInd w:val="0"/>
        <w:jc w:val="center"/>
      </w:pPr>
      <w:r w:rsidRPr="008C22AC">
        <w:t>Источники внутреннего финансирования дефицита  бюджета Прокудского сельсовета Коченевского района Новосибирской области, перечень статей и видов источников финансирования дефицита бюд</w:t>
      </w:r>
      <w:r>
        <w:t>жета сельского поселения на 2022</w:t>
      </w:r>
      <w:r w:rsidRPr="008C22AC">
        <w:t>г</w:t>
      </w:r>
      <w:r>
        <w:t xml:space="preserve"> и</w:t>
      </w:r>
      <w:r w:rsidRPr="003F5B90">
        <w:t xml:space="preserve"> </w:t>
      </w:r>
      <w:r w:rsidRPr="008C22AC">
        <w:t>на плановый период 202</w:t>
      </w:r>
      <w:r>
        <w:t>3-2024</w:t>
      </w:r>
      <w:r w:rsidRPr="008C22AC">
        <w:t>годы</w:t>
      </w:r>
    </w:p>
    <w:p w:rsidR="00B778C9" w:rsidRPr="008C22AC" w:rsidRDefault="00B778C9" w:rsidP="00B778C9">
      <w:pPr>
        <w:autoSpaceDE w:val="0"/>
        <w:autoSpaceDN w:val="0"/>
        <w:adjustRightInd w:val="0"/>
        <w:jc w:val="center"/>
      </w:pPr>
    </w:p>
    <w:tbl>
      <w:tblPr>
        <w:tblW w:w="9853"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79"/>
        <w:gridCol w:w="1528"/>
        <w:gridCol w:w="2748"/>
        <w:gridCol w:w="1482"/>
        <w:gridCol w:w="1358"/>
        <w:gridCol w:w="1358"/>
      </w:tblGrid>
      <w:tr w:rsidR="00B778C9" w:rsidRPr="00E052E4" w:rsidTr="00B778C9">
        <w:trPr>
          <w:trHeight w:val="359"/>
        </w:trPr>
        <w:tc>
          <w:tcPr>
            <w:tcW w:w="2907" w:type="dxa"/>
            <w:gridSpan w:val="2"/>
          </w:tcPr>
          <w:p w:rsidR="00B778C9" w:rsidRPr="00D16D8A" w:rsidRDefault="00B778C9" w:rsidP="00B778C9">
            <w:pPr>
              <w:jc w:val="center"/>
              <w:rPr>
                <w:sz w:val="16"/>
                <w:szCs w:val="16"/>
              </w:rPr>
            </w:pPr>
            <w:r w:rsidRPr="00D16D8A">
              <w:rPr>
                <w:sz w:val="16"/>
                <w:szCs w:val="16"/>
              </w:rPr>
              <w:t>Код классификации источников финансирования дефицита бюджета</w:t>
            </w:r>
          </w:p>
        </w:tc>
        <w:tc>
          <w:tcPr>
            <w:tcW w:w="2748" w:type="dxa"/>
            <w:vMerge w:val="restart"/>
          </w:tcPr>
          <w:p w:rsidR="00B778C9" w:rsidRPr="00E052E4" w:rsidRDefault="00B778C9" w:rsidP="00B778C9">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4198" w:type="dxa"/>
            <w:gridSpan w:val="3"/>
            <w:vAlign w:val="center"/>
          </w:tcPr>
          <w:p w:rsidR="00B778C9" w:rsidRPr="00E052E4" w:rsidRDefault="00B778C9" w:rsidP="00B778C9">
            <w:pPr>
              <w:jc w:val="center"/>
              <w:rPr>
                <w:sz w:val="20"/>
                <w:szCs w:val="20"/>
              </w:rPr>
            </w:pPr>
            <w:r w:rsidRPr="00E052E4">
              <w:rPr>
                <w:sz w:val="20"/>
                <w:szCs w:val="20"/>
              </w:rPr>
              <w:t>Сумма</w:t>
            </w:r>
            <w:r>
              <w:rPr>
                <w:sz w:val="20"/>
                <w:szCs w:val="20"/>
              </w:rPr>
              <w:t xml:space="preserve"> тыс. руб.</w:t>
            </w:r>
          </w:p>
          <w:p w:rsidR="00B778C9" w:rsidRPr="00E052E4" w:rsidRDefault="00B778C9" w:rsidP="00B778C9">
            <w:pPr>
              <w:jc w:val="center"/>
              <w:rPr>
                <w:sz w:val="20"/>
                <w:szCs w:val="20"/>
              </w:rPr>
            </w:pPr>
          </w:p>
        </w:tc>
      </w:tr>
      <w:tr w:rsidR="00B778C9" w:rsidRPr="00E052E4" w:rsidTr="00B778C9">
        <w:trPr>
          <w:trHeight w:val="1030"/>
        </w:trPr>
        <w:tc>
          <w:tcPr>
            <w:tcW w:w="1379" w:type="dxa"/>
          </w:tcPr>
          <w:p w:rsidR="00B778C9" w:rsidRPr="00D16D8A" w:rsidRDefault="00B778C9" w:rsidP="00B778C9">
            <w:pPr>
              <w:jc w:val="center"/>
              <w:rPr>
                <w:sz w:val="16"/>
                <w:szCs w:val="16"/>
              </w:rPr>
            </w:pPr>
            <w:r w:rsidRPr="00D16D8A">
              <w:rPr>
                <w:sz w:val="16"/>
                <w:szCs w:val="16"/>
              </w:rPr>
              <w:t>Главного администратора источников финансирования дефицита бюджета</w:t>
            </w:r>
          </w:p>
        </w:tc>
        <w:tc>
          <w:tcPr>
            <w:tcW w:w="1528" w:type="dxa"/>
          </w:tcPr>
          <w:p w:rsidR="00B778C9" w:rsidRPr="00D16D8A" w:rsidRDefault="00B778C9" w:rsidP="00B778C9">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2748" w:type="dxa"/>
            <w:vMerge/>
          </w:tcPr>
          <w:p w:rsidR="00B778C9" w:rsidRDefault="00B778C9" w:rsidP="00B778C9">
            <w:pPr>
              <w:jc w:val="center"/>
              <w:rPr>
                <w:sz w:val="18"/>
                <w:szCs w:val="18"/>
              </w:rPr>
            </w:pPr>
          </w:p>
        </w:tc>
        <w:tc>
          <w:tcPr>
            <w:tcW w:w="1482" w:type="dxa"/>
            <w:vAlign w:val="center"/>
          </w:tcPr>
          <w:p w:rsidR="00B778C9" w:rsidRPr="00E052E4" w:rsidRDefault="00B778C9" w:rsidP="00B778C9">
            <w:pPr>
              <w:jc w:val="center"/>
              <w:rPr>
                <w:sz w:val="20"/>
                <w:szCs w:val="20"/>
              </w:rPr>
            </w:pPr>
            <w:r>
              <w:rPr>
                <w:sz w:val="20"/>
                <w:szCs w:val="20"/>
              </w:rPr>
              <w:t>2022г</w:t>
            </w:r>
          </w:p>
        </w:tc>
        <w:tc>
          <w:tcPr>
            <w:tcW w:w="1358" w:type="dxa"/>
            <w:vAlign w:val="center"/>
          </w:tcPr>
          <w:p w:rsidR="00B778C9" w:rsidRPr="00E052E4" w:rsidRDefault="00B778C9" w:rsidP="00B778C9">
            <w:pPr>
              <w:jc w:val="center"/>
              <w:rPr>
                <w:sz w:val="20"/>
                <w:szCs w:val="20"/>
              </w:rPr>
            </w:pPr>
            <w:r>
              <w:rPr>
                <w:sz w:val="20"/>
                <w:szCs w:val="20"/>
              </w:rPr>
              <w:t>2023г</w:t>
            </w:r>
          </w:p>
        </w:tc>
        <w:tc>
          <w:tcPr>
            <w:tcW w:w="1358" w:type="dxa"/>
            <w:vAlign w:val="center"/>
          </w:tcPr>
          <w:p w:rsidR="00B778C9" w:rsidRPr="00E052E4" w:rsidRDefault="00B778C9" w:rsidP="00B778C9">
            <w:pPr>
              <w:jc w:val="center"/>
              <w:rPr>
                <w:sz w:val="20"/>
                <w:szCs w:val="20"/>
              </w:rPr>
            </w:pPr>
            <w:r>
              <w:rPr>
                <w:sz w:val="20"/>
                <w:szCs w:val="20"/>
              </w:rPr>
              <w:t>2024г</w:t>
            </w:r>
          </w:p>
        </w:tc>
      </w:tr>
      <w:tr w:rsidR="00B778C9" w:rsidRPr="00E052E4" w:rsidTr="00B778C9">
        <w:tc>
          <w:tcPr>
            <w:tcW w:w="1379" w:type="dxa"/>
          </w:tcPr>
          <w:p w:rsidR="00B778C9" w:rsidRPr="003541C0" w:rsidRDefault="00B778C9" w:rsidP="00B778C9">
            <w:pPr>
              <w:spacing w:before="100" w:beforeAutospacing="1"/>
              <w:jc w:val="center"/>
              <w:rPr>
                <w:sz w:val="20"/>
                <w:szCs w:val="20"/>
              </w:rPr>
            </w:pPr>
            <w:r>
              <w:rPr>
                <w:sz w:val="20"/>
                <w:szCs w:val="20"/>
              </w:rPr>
              <w:t>555</w:t>
            </w:r>
          </w:p>
        </w:tc>
        <w:tc>
          <w:tcPr>
            <w:tcW w:w="1528" w:type="dxa"/>
          </w:tcPr>
          <w:p w:rsidR="00B778C9" w:rsidRPr="003541C0" w:rsidRDefault="00B778C9" w:rsidP="00B778C9">
            <w:pPr>
              <w:spacing w:before="100" w:beforeAutospacing="1"/>
              <w:jc w:val="center"/>
              <w:rPr>
                <w:sz w:val="20"/>
                <w:szCs w:val="20"/>
              </w:rPr>
            </w:pPr>
            <w:r w:rsidRPr="003541C0">
              <w:rPr>
                <w:sz w:val="20"/>
                <w:szCs w:val="20"/>
              </w:rPr>
              <w:t>01 05 00 00 00 0000 000</w:t>
            </w:r>
          </w:p>
        </w:tc>
        <w:tc>
          <w:tcPr>
            <w:tcW w:w="2748" w:type="dxa"/>
          </w:tcPr>
          <w:p w:rsidR="00B778C9" w:rsidRPr="003541C0" w:rsidRDefault="00B778C9" w:rsidP="00B778C9">
            <w:pPr>
              <w:spacing w:before="100" w:beforeAutospacing="1"/>
              <w:jc w:val="both"/>
              <w:rPr>
                <w:sz w:val="20"/>
                <w:szCs w:val="20"/>
              </w:rPr>
            </w:pPr>
            <w:r w:rsidRPr="003541C0">
              <w:rPr>
                <w:sz w:val="20"/>
                <w:szCs w:val="20"/>
              </w:rPr>
              <w:t>Изменение остатков средств на счетах по учету средств бюджета</w:t>
            </w:r>
          </w:p>
        </w:tc>
        <w:tc>
          <w:tcPr>
            <w:tcW w:w="1482" w:type="dxa"/>
          </w:tcPr>
          <w:p w:rsidR="00B778C9" w:rsidRPr="003541C0" w:rsidRDefault="00B778C9" w:rsidP="00B778C9">
            <w:pPr>
              <w:spacing w:before="100" w:beforeAutospacing="1"/>
              <w:jc w:val="center"/>
              <w:rPr>
                <w:sz w:val="20"/>
                <w:szCs w:val="20"/>
              </w:rPr>
            </w:pPr>
            <w:r>
              <w:rPr>
                <w:sz w:val="20"/>
                <w:szCs w:val="20"/>
              </w:rPr>
              <w:t>0,0</w:t>
            </w:r>
          </w:p>
        </w:tc>
        <w:tc>
          <w:tcPr>
            <w:tcW w:w="1358" w:type="dxa"/>
          </w:tcPr>
          <w:p w:rsidR="00B778C9" w:rsidRDefault="00B778C9" w:rsidP="00B778C9">
            <w:pPr>
              <w:spacing w:before="100" w:beforeAutospacing="1"/>
              <w:jc w:val="center"/>
              <w:rPr>
                <w:sz w:val="20"/>
                <w:szCs w:val="20"/>
              </w:rPr>
            </w:pPr>
            <w:r>
              <w:rPr>
                <w:sz w:val="20"/>
                <w:szCs w:val="20"/>
              </w:rPr>
              <w:t>0,0</w:t>
            </w:r>
          </w:p>
        </w:tc>
        <w:tc>
          <w:tcPr>
            <w:tcW w:w="1358" w:type="dxa"/>
          </w:tcPr>
          <w:p w:rsidR="00B778C9" w:rsidRDefault="00B778C9" w:rsidP="00B778C9">
            <w:pPr>
              <w:spacing w:before="100" w:beforeAutospacing="1"/>
              <w:jc w:val="center"/>
              <w:rPr>
                <w:sz w:val="20"/>
                <w:szCs w:val="20"/>
              </w:rPr>
            </w:pPr>
            <w:r>
              <w:rPr>
                <w:sz w:val="20"/>
                <w:szCs w:val="20"/>
              </w:rPr>
              <w:t>0,0</w:t>
            </w:r>
          </w:p>
        </w:tc>
      </w:tr>
      <w:tr w:rsidR="00B778C9" w:rsidRPr="00E052E4" w:rsidTr="00B778C9">
        <w:tc>
          <w:tcPr>
            <w:tcW w:w="1379" w:type="dxa"/>
          </w:tcPr>
          <w:p w:rsidR="00B778C9" w:rsidRPr="003541C0" w:rsidRDefault="00B778C9" w:rsidP="00B778C9">
            <w:pPr>
              <w:spacing w:before="100" w:beforeAutospacing="1"/>
              <w:jc w:val="center"/>
              <w:rPr>
                <w:sz w:val="20"/>
                <w:szCs w:val="20"/>
              </w:rPr>
            </w:pPr>
            <w:r>
              <w:rPr>
                <w:sz w:val="20"/>
                <w:szCs w:val="20"/>
              </w:rPr>
              <w:t>555</w:t>
            </w:r>
          </w:p>
        </w:tc>
        <w:tc>
          <w:tcPr>
            <w:tcW w:w="1528" w:type="dxa"/>
          </w:tcPr>
          <w:p w:rsidR="00B778C9" w:rsidRPr="003541C0" w:rsidRDefault="00B778C9" w:rsidP="00B778C9">
            <w:pPr>
              <w:spacing w:before="100" w:beforeAutospacing="1"/>
              <w:jc w:val="center"/>
              <w:rPr>
                <w:sz w:val="20"/>
                <w:szCs w:val="20"/>
              </w:rPr>
            </w:pPr>
            <w:r w:rsidRPr="003541C0">
              <w:rPr>
                <w:sz w:val="20"/>
                <w:szCs w:val="20"/>
              </w:rPr>
              <w:t>01 05 00 00 00 0000 500</w:t>
            </w:r>
          </w:p>
        </w:tc>
        <w:tc>
          <w:tcPr>
            <w:tcW w:w="2748" w:type="dxa"/>
          </w:tcPr>
          <w:p w:rsidR="00B778C9" w:rsidRPr="003541C0" w:rsidRDefault="00B778C9" w:rsidP="00B778C9">
            <w:pPr>
              <w:spacing w:before="100" w:beforeAutospacing="1"/>
              <w:jc w:val="both"/>
              <w:rPr>
                <w:sz w:val="20"/>
                <w:szCs w:val="20"/>
              </w:rPr>
            </w:pPr>
            <w:r w:rsidRPr="003541C0">
              <w:rPr>
                <w:sz w:val="20"/>
                <w:szCs w:val="20"/>
              </w:rPr>
              <w:t>Увеличение остатков средств бюджета</w:t>
            </w:r>
          </w:p>
        </w:tc>
        <w:tc>
          <w:tcPr>
            <w:tcW w:w="1482" w:type="dxa"/>
          </w:tcPr>
          <w:p w:rsidR="00B778C9" w:rsidRDefault="00B778C9" w:rsidP="00B778C9">
            <w:pPr>
              <w:jc w:val="center"/>
            </w:pPr>
            <w:r>
              <w:rPr>
                <w:sz w:val="20"/>
                <w:szCs w:val="20"/>
              </w:rPr>
              <w:t>-41749,6</w:t>
            </w:r>
          </w:p>
        </w:tc>
        <w:tc>
          <w:tcPr>
            <w:tcW w:w="1358" w:type="dxa"/>
            <w:vAlign w:val="center"/>
          </w:tcPr>
          <w:p w:rsidR="00B778C9" w:rsidRPr="00B40648" w:rsidRDefault="00B778C9" w:rsidP="00B778C9">
            <w:pPr>
              <w:jc w:val="center"/>
              <w:rPr>
                <w:bCs/>
                <w:sz w:val="20"/>
                <w:szCs w:val="20"/>
              </w:rPr>
            </w:pPr>
            <w:r>
              <w:rPr>
                <w:bCs/>
                <w:sz w:val="20"/>
                <w:szCs w:val="20"/>
              </w:rPr>
              <w:t>-37495,1</w:t>
            </w:r>
          </w:p>
        </w:tc>
        <w:tc>
          <w:tcPr>
            <w:tcW w:w="1358" w:type="dxa"/>
            <w:vAlign w:val="center"/>
          </w:tcPr>
          <w:p w:rsidR="00B778C9" w:rsidRPr="00B40648" w:rsidRDefault="00B778C9" w:rsidP="00B778C9">
            <w:pPr>
              <w:jc w:val="center"/>
              <w:rPr>
                <w:bCs/>
                <w:sz w:val="20"/>
                <w:szCs w:val="20"/>
              </w:rPr>
            </w:pPr>
            <w:r>
              <w:rPr>
                <w:bCs/>
                <w:sz w:val="20"/>
                <w:szCs w:val="20"/>
              </w:rPr>
              <w:t>-34259,9</w:t>
            </w:r>
          </w:p>
        </w:tc>
      </w:tr>
      <w:tr w:rsidR="00B778C9" w:rsidRPr="00E052E4" w:rsidTr="00B778C9">
        <w:tc>
          <w:tcPr>
            <w:tcW w:w="1379" w:type="dxa"/>
          </w:tcPr>
          <w:p w:rsidR="00B778C9" w:rsidRPr="003541C0" w:rsidRDefault="00B778C9" w:rsidP="00B778C9">
            <w:pPr>
              <w:spacing w:before="100" w:beforeAutospacing="1"/>
              <w:jc w:val="center"/>
              <w:rPr>
                <w:sz w:val="20"/>
                <w:szCs w:val="20"/>
              </w:rPr>
            </w:pPr>
            <w:r>
              <w:rPr>
                <w:sz w:val="20"/>
                <w:szCs w:val="20"/>
              </w:rPr>
              <w:t>555</w:t>
            </w:r>
          </w:p>
        </w:tc>
        <w:tc>
          <w:tcPr>
            <w:tcW w:w="1528" w:type="dxa"/>
          </w:tcPr>
          <w:p w:rsidR="00B778C9" w:rsidRPr="003541C0" w:rsidRDefault="00B778C9" w:rsidP="00B778C9">
            <w:pPr>
              <w:spacing w:before="100" w:beforeAutospacing="1"/>
              <w:jc w:val="center"/>
              <w:rPr>
                <w:sz w:val="20"/>
                <w:szCs w:val="20"/>
              </w:rPr>
            </w:pPr>
            <w:r w:rsidRPr="003541C0">
              <w:rPr>
                <w:sz w:val="20"/>
                <w:szCs w:val="20"/>
              </w:rPr>
              <w:t>01 05 02 01 10 0000 510</w:t>
            </w:r>
          </w:p>
        </w:tc>
        <w:tc>
          <w:tcPr>
            <w:tcW w:w="2748" w:type="dxa"/>
          </w:tcPr>
          <w:p w:rsidR="00B778C9" w:rsidRPr="003541C0" w:rsidRDefault="00B778C9" w:rsidP="00B778C9">
            <w:pPr>
              <w:spacing w:before="100" w:beforeAutospacing="1"/>
              <w:jc w:val="both"/>
              <w:rPr>
                <w:sz w:val="20"/>
                <w:szCs w:val="20"/>
              </w:rPr>
            </w:pPr>
            <w:r w:rsidRPr="003541C0">
              <w:rPr>
                <w:sz w:val="20"/>
                <w:szCs w:val="20"/>
              </w:rPr>
              <w:t>Увеличение прочих остатков денежных средств бюджетов поселений</w:t>
            </w:r>
          </w:p>
        </w:tc>
        <w:tc>
          <w:tcPr>
            <w:tcW w:w="1482" w:type="dxa"/>
          </w:tcPr>
          <w:p w:rsidR="00B778C9" w:rsidRDefault="00B778C9" w:rsidP="00B778C9">
            <w:pPr>
              <w:jc w:val="center"/>
            </w:pPr>
            <w:r>
              <w:rPr>
                <w:sz w:val="20"/>
                <w:szCs w:val="20"/>
              </w:rPr>
              <w:t>-41749,6</w:t>
            </w:r>
          </w:p>
        </w:tc>
        <w:tc>
          <w:tcPr>
            <w:tcW w:w="1358" w:type="dxa"/>
            <w:vAlign w:val="center"/>
          </w:tcPr>
          <w:p w:rsidR="00B778C9" w:rsidRPr="00B40648" w:rsidRDefault="00B778C9" w:rsidP="00B778C9">
            <w:pPr>
              <w:jc w:val="center"/>
              <w:rPr>
                <w:bCs/>
                <w:sz w:val="20"/>
                <w:szCs w:val="20"/>
              </w:rPr>
            </w:pPr>
            <w:r>
              <w:rPr>
                <w:bCs/>
                <w:sz w:val="20"/>
                <w:szCs w:val="20"/>
              </w:rPr>
              <w:t>-37495,1</w:t>
            </w:r>
          </w:p>
        </w:tc>
        <w:tc>
          <w:tcPr>
            <w:tcW w:w="1358" w:type="dxa"/>
            <w:vAlign w:val="center"/>
          </w:tcPr>
          <w:p w:rsidR="00B778C9" w:rsidRPr="00B40648" w:rsidRDefault="00B778C9" w:rsidP="00B778C9">
            <w:pPr>
              <w:jc w:val="center"/>
              <w:rPr>
                <w:bCs/>
                <w:sz w:val="20"/>
                <w:szCs w:val="20"/>
              </w:rPr>
            </w:pPr>
            <w:r>
              <w:rPr>
                <w:bCs/>
                <w:sz w:val="20"/>
                <w:szCs w:val="20"/>
              </w:rPr>
              <w:t>-34259,9</w:t>
            </w:r>
          </w:p>
        </w:tc>
      </w:tr>
      <w:tr w:rsidR="00B778C9" w:rsidRPr="00E052E4" w:rsidTr="00B778C9">
        <w:tc>
          <w:tcPr>
            <w:tcW w:w="1379" w:type="dxa"/>
          </w:tcPr>
          <w:p w:rsidR="00B778C9" w:rsidRPr="003541C0" w:rsidRDefault="00B778C9" w:rsidP="00B778C9">
            <w:pPr>
              <w:spacing w:before="100" w:beforeAutospacing="1"/>
              <w:jc w:val="center"/>
              <w:rPr>
                <w:sz w:val="20"/>
                <w:szCs w:val="20"/>
              </w:rPr>
            </w:pPr>
            <w:r>
              <w:rPr>
                <w:sz w:val="20"/>
                <w:szCs w:val="20"/>
              </w:rPr>
              <w:t>555</w:t>
            </w:r>
          </w:p>
        </w:tc>
        <w:tc>
          <w:tcPr>
            <w:tcW w:w="1528" w:type="dxa"/>
          </w:tcPr>
          <w:p w:rsidR="00B778C9" w:rsidRPr="003541C0" w:rsidRDefault="00B778C9" w:rsidP="00B778C9">
            <w:pPr>
              <w:spacing w:before="100" w:beforeAutospacing="1"/>
              <w:jc w:val="center"/>
              <w:rPr>
                <w:sz w:val="20"/>
                <w:szCs w:val="20"/>
              </w:rPr>
            </w:pPr>
            <w:r w:rsidRPr="003541C0">
              <w:rPr>
                <w:sz w:val="20"/>
                <w:szCs w:val="20"/>
              </w:rPr>
              <w:t>01 05 00 00 00 0000 600</w:t>
            </w:r>
          </w:p>
        </w:tc>
        <w:tc>
          <w:tcPr>
            <w:tcW w:w="2748" w:type="dxa"/>
          </w:tcPr>
          <w:p w:rsidR="00B778C9" w:rsidRPr="003541C0" w:rsidRDefault="00B778C9" w:rsidP="00B778C9">
            <w:pPr>
              <w:spacing w:before="100" w:beforeAutospacing="1"/>
              <w:jc w:val="both"/>
              <w:rPr>
                <w:sz w:val="20"/>
                <w:szCs w:val="20"/>
              </w:rPr>
            </w:pPr>
            <w:r w:rsidRPr="003541C0">
              <w:rPr>
                <w:sz w:val="20"/>
                <w:szCs w:val="20"/>
              </w:rPr>
              <w:t>Уменьшение остатков средств бюджетов</w:t>
            </w:r>
          </w:p>
        </w:tc>
        <w:tc>
          <w:tcPr>
            <w:tcW w:w="1482" w:type="dxa"/>
          </w:tcPr>
          <w:p w:rsidR="00B778C9" w:rsidRDefault="00B778C9" w:rsidP="00B778C9">
            <w:pPr>
              <w:jc w:val="center"/>
            </w:pPr>
            <w:r w:rsidRPr="00912AD0">
              <w:rPr>
                <w:sz w:val="20"/>
                <w:szCs w:val="20"/>
              </w:rPr>
              <w:t>41749</w:t>
            </w:r>
            <w:r>
              <w:rPr>
                <w:sz w:val="20"/>
                <w:szCs w:val="20"/>
              </w:rPr>
              <w:t>,</w:t>
            </w:r>
            <w:r w:rsidRPr="00912AD0">
              <w:rPr>
                <w:sz w:val="20"/>
                <w:szCs w:val="20"/>
              </w:rPr>
              <w:t>6</w:t>
            </w:r>
          </w:p>
        </w:tc>
        <w:tc>
          <w:tcPr>
            <w:tcW w:w="1358" w:type="dxa"/>
          </w:tcPr>
          <w:p w:rsidR="00B778C9" w:rsidRDefault="00B778C9" w:rsidP="00B778C9">
            <w:pPr>
              <w:jc w:val="center"/>
            </w:pPr>
            <w:r w:rsidRPr="004B1E22">
              <w:rPr>
                <w:bCs/>
                <w:sz w:val="20"/>
                <w:szCs w:val="20"/>
              </w:rPr>
              <w:t>374</w:t>
            </w:r>
            <w:r>
              <w:rPr>
                <w:bCs/>
                <w:sz w:val="20"/>
                <w:szCs w:val="20"/>
              </w:rPr>
              <w:t>95,1</w:t>
            </w:r>
          </w:p>
        </w:tc>
        <w:tc>
          <w:tcPr>
            <w:tcW w:w="1358" w:type="dxa"/>
          </w:tcPr>
          <w:p w:rsidR="00B778C9" w:rsidRDefault="00B778C9" w:rsidP="00B778C9">
            <w:pPr>
              <w:jc w:val="center"/>
            </w:pPr>
            <w:r w:rsidRPr="000C6C4B">
              <w:rPr>
                <w:bCs/>
                <w:sz w:val="20"/>
                <w:szCs w:val="20"/>
              </w:rPr>
              <w:t>34259,9</w:t>
            </w:r>
          </w:p>
        </w:tc>
      </w:tr>
      <w:tr w:rsidR="00B778C9" w:rsidRPr="00E052E4" w:rsidTr="00B778C9">
        <w:tc>
          <w:tcPr>
            <w:tcW w:w="1379" w:type="dxa"/>
          </w:tcPr>
          <w:p w:rsidR="00B778C9" w:rsidRPr="003541C0" w:rsidRDefault="00B778C9" w:rsidP="00B778C9">
            <w:pPr>
              <w:spacing w:before="100" w:beforeAutospacing="1"/>
              <w:jc w:val="center"/>
              <w:rPr>
                <w:sz w:val="20"/>
                <w:szCs w:val="20"/>
              </w:rPr>
            </w:pPr>
            <w:r>
              <w:rPr>
                <w:sz w:val="20"/>
                <w:szCs w:val="20"/>
              </w:rPr>
              <w:t>555</w:t>
            </w:r>
          </w:p>
        </w:tc>
        <w:tc>
          <w:tcPr>
            <w:tcW w:w="1528" w:type="dxa"/>
          </w:tcPr>
          <w:p w:rsidR="00B778C9" w:rsidRPr="003541C0" w:rsidRDefault="00B778C9" w:rsidP="00B778C9">
            <w:pPr>
              <w:spacing w:before="100" w:beforeAutospacing="1"/>
              <w:jc w:val="center"/>
              <w:rPr>
                <w:sz w:val="20"/>
                <w:szCs w:val="20"/>
              </w:rPr>
            </w:pPr>
            <w:r w:rsidRPr="003541C0">
              <w:rPr>
                <w:sz w:val="20"/>
                <w:szCs w:val="20"/>
              </w:rPr>
              <w:t>01 05 02 01 10 0000 610</w:t>
            </w:r>
          </w:p>
        </w:tc>
        <w:tc>
          <w:tcPr>
            <w:tcW w:w="2748" w:type="dxa"/>
          </w:tcPr>
          <w:p w:rsidR="00B778C9" w:rsidRPr="003541C0" w:rsidRDefault="00B778C9" w:rsidP="00B778C9">
            <w:pPr>
              <w:spacing w:before="100" w:beforeAutospacing="1"/>
              <w:jc w:val="both"/>
              <w:rPr>
                <w:sz w:val="20"/>
                <w:szCs w:val="20"/>
              </w:rPr>
            </w:pPr>
            <w:r w:rsidRPr="003541C0">
              <w:rPr>
                <w:sz w:val="20"/>
                <w:szCs w:val="20"/>
              </w:rPr>
              <w:t>Уменьшение прочих остатков денежных средств бюджетов поселений</w:t>
            </w:r>
          </w:p>
        </w:tc>
        <w:tc>
          <w:tcPr>
            <w:tcW w:w="1482" w:type="dxa"/>
          </w:tcPr>
          <w:p w:rsidR="00B778C9" w:rsidRDefault="00B778C9" w:rsidP="00B778C9">
            <w:pPr>
              <w:jc w:val="center"/>
            </w:pPr>
            <w:r w:rsidRPr="00912AD0">
              <w:rPr>
                <w:sz w:val="20"/>
                <w:szCs w:val="20"/>
              </w:rPr>
              <w:t>41749</w:t>
            </w:r>
            <w:r>
              <w:rPr>
                <w:sz w:val="20"/>
                <w:szCs w:val="20"/>
              </w:rPr>
              <w:t>,</w:t>
            </w:r>
            <w:r w:rsidRPr="00912AD0">
              <w:rPr>
                <w:sz w:val="20"/>
                <w:szCs w:val="20"/>
              </w:rPr>
              <w:t>6</w:t>
            </w:r>
          </w:p>
        </w:tc>
        <w:tc>
          <w:tcPr>
            <w:tcW w:w="1358" w:type="dxa"/>
          </w:tcPr>
          <w:p w:rsidR="00B778C9" w:rsidRDefault="00B778C9" w:rsidP="00B778C9">
            <w:pPr>
              <w:jc w:val="center"/>
            </w:pPr>
            <w:r w:rsidRPr="004B1E22">
              <w:rPr>
                <w:bCs/>
                <w:sz w:val="20"/>
                <w:szCs w:val="20"/>
              </w:rPr>
              <w:t>374</w:t>
            </w:r>
            <w:r>
              <w:rPr>
                <w:bCs/>
                <w:sz w:val="20"/>
                <w:szCs w:val="20"/>
              </w:rPr>
              <w:t>95,1</w:t>
            </w:r>
          </w:p>
        </w:tc>
        <w:tc>
          <w:tcPr>
            <w:tcW w:w="1358" w:type="dxa"/>
          </w:tcPr>
          <w:p w:rsidR="00B778C9" w:rsidRDefault="00B778C9" w:rsidP="00B778C9">
            <w:pPr>
              <w:jc w:val="center"/>
            </w:pPr>
            <w:r w:rsidRPr="000C6C4B">
              <w:rPr>
                <w:bCs/>
                <w:sz w:val="20"/>
                <w:szCs w:val="20"/>
              </w:rPr>
              <w:t>34259,9</w:t>
            </w:r>
          </w:p>
        </w:tc>
      </w:tr>
    </w:tbl>
    <w:p w:rsidR="00B778C9" w:rsidRDefault="00B778C9" w:rsidP="00B778C9">
      <w:pPr>
        <w:autoSpaceDE w:val="0"/>
        <w:autoSpaceDN w:val="0"/>
        <w:adjustRightInd w:val="0"/>
        <w:jc w:val="right"/>
        <w:rPr>
          <w:rFonts w:cs="Calibri"/>
        </w:rPr>
      </w:pPr>
    </w:p>
    <w:p w:rsidR="00B778C9" w:rsidRDefault="00B778C9" w:rsidP="00B778C9">
      <w:pPr>
        <w:autoSpaceDE w:val="0"/>
        <w:autoSpaceDN w:val="0"/>
        <w:adjustRightInd w:val="0"/>
        <w:jc w:val="right"/>
        <w:rPr>
          <w:rFonts w:cs="Calibri"/>
        </w:rPr>
      </w:pPr>
    </w:p>
    <w:p w:rsidR="00B778C9" w:rsidRDefault="00B778C9" w:rsidP="00B778C9">
      <w:pPr>
        <w:widowControl w:val="0"/>
        <w:autoSpaceDE w:val="0"/>
        <w:autoSpaceDN w:val="0"/>
        <w:adjustRightInd w:val="0"/>
        <w:ind w:firstLine="567"/>
        <w:jc w:val="both"/>
        <w:outlineLvl w:val="1"/>
        <w:rPr>
          <w:b/>
          <w:color w:val="000000"/>
          <w:sz w:val="28"/>
          <w:szCs w:val="28"/>
        </w:rPr>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autoSpaceDE w:val="0"/>
        <w:autoSpaceDN w:val="0"/>
        <w:adjustRightInd w:val="0"/>
        <w:jc w:val="right"/>
      </w:pPr>
    </w:p>
    <w:p w:rsidR="00B778C9" w:rsidRDefault="00B778C9" w:rsidP="00B778C9">
      <w:pPr>
        <w:spacing w:after="200" w:line="276" w:lineRule="auto"/>
      </w:pPr>
      <w:r>
        <w:br w:type="page"/>
      </w:r>
    </w:p>
    <w:p w:rsidR="00B778C9" w:rsidRDefault="00B778C9" w:rsidP="00B778C9">
      <w:pPr>
        <w:autoSpaceDE w:val="0"/>
        <w:autoSpaceDN w:val="0"/>
        <w:adjustRightInd w:val="0"/>
        <w:jc w:val="right"/>
      </w:pPr>
      <w:r>
        <w:lastRenderedPageBreak/>
        <w:t>Приложение №9</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Default="00B778C9" w:rsidP="00B778C9">
      <w:pPr>
        <w:widowControl w:val="0"/>
        <w:jc w:val="right"/>
        <w:rPr>
          <w:bCs/>
          <w:sz w:val="20"/>
          <w:szCs w:val="20"/>
        </w:rPr>
      </w:pPr>
      <w:r>
        <w:rPr>
          <w:bCs/>
          <w:sz w:val="20"/>
          <w:szCs w:val="20"/>
        </w:rPr>
        <w:t>.</w:t>
      </w:r>
    </w:p>
    <w:p w:rsidR="00B778C9" w:rsidRPr="00767965" w:rsidRDefault="00B778C9" w:rsidP="00B778C9">
      <w:pPr>
        <w:autoSpaceDE w:val="0"/>
        <w:autoSpaceDN w:val="0"/>
        <w:adjustRightInd w:val="0"/>
        <w:jc w:val="right"/>
      </w:pPr>
    </w:p>
    <w:p w:rsidR="00B778C9" w:rsidRDefault="00B778C9" w:rsidP="00B778C9">
      <w:pPr>
        <w:jc w:val="right"/>
        <w:rPr>
          <w:rFonts w:cs="Calibri"/>
        </w:rPr>
      </w:pPr>
    </w:p>
    <w:p w:rsidR="00B778C9" w:rsidRDefault="00B778C9" w:rsidP="00B778C9">
      <w:pPr>
        <w:jc w:val="center"/>
        <w:rPr>
          <w:b/>
          <w:bCs/>
        </w:rPr>
      </w:pPr>
      <w:r>
        <w:rPr>
          <w:b/>
          <w:bCs/>
        </w:rPr>
        <w:t>Программа муниципальных</w:t>
      </w:r>
      <w:r w:rsidRPr="00F6268B">
        <w:rPr>
          <w:b/>
          <w:bCs/>
        </w:rPr>
        <w:t xml:space="preserve"> внутренних заимствовани</w:t>
      </w:r>
      <w:r>
        <w:rPr>
          <w:b/>
          <w:bCs/>
        </w:rPr>
        <w:t>й  на 2022-2024</w:t>
      </w:r>
      <w:r w:rsidRPr="00F6268B">
        <w:rPr>
          <w:b/>
          <w:bCs/>
        </w:rPr>
        <w:t>год</w:t>
      </w:r>
      <w:r>
        <w:rPr>
          <w:b/>
          <w:bCs/>
        </w:rPr>
        <w:t>ы</w:t>
      </w:r>
    </w:p>
    <w:p w:rsidR="00B778C9" w:rsidRDefault="00B778C9" w:rsidP="00B778C9">
      <w:pPr>
        <w:rPr>
          <w:b/>
          <w:bCs/>
        </w:rPr>
      </w:pPr>
    </w:p>
    <w:tbl>
      <w:tblPr>
        <w:tblW w:w="9654" w:type="dxa"/>
        <w:tblInd w:w="93" w:type="dxa"/>
        <w:tblLayout w:type="fixed"/>
        <w:tblLook w:val="00A0"/>
      </w:tblPr>
      <w:tblGrid>
        <w:gridCol w:w="520"/>
        <w:gridCol w:w="5874"/>
        <w:gridCol w:w="1668"/>
        <w:gridCol w:w="1592"/>
      </w:tblGrid>
      <w:tr w:rsidR="00B778C9" w:rsidRPr="00DD106C" w:rsidTr="00B778C9">
        <w:trPr>
          <w:trHeight w:val="771"/>
        </w:trPr>
        <w:tc>
          <w:tcPr>
            <w:tcW w:w="6394" w:type="dxa"/>
            <w:gridSpan w:val="2"/>
            <w:tcBorders>
              <w:top w:val="single" w:sz="4" w:space="0" w:color="auto"/>
              <w:left w:val="single" w:sz="4" w:space="0" w:color="auto"/>
              <w:bottom w:val="single" w:sz="4" w:space="0" w:color="auto"/>
              <w:right w:val="single" w:sz="4" w:space="0" w:color="auto"/>
            </w:tcBorders>
            <w:vAlign w:val="center"/>
          </w:tcPr>
          <w:p w:rsidR="00B778C9" w:rsidRPr="00DD106C" w:rsidRDefault="00B778C9" w:rsidP="00B778C9">
            <w:pPr>
              <w:jc w:val="center"/>
            </w:pPr>
            <w:r w:rsidRPr="00DD106C">
              <w:t> </w:t>
            </w:r>
          </w:p>
        </w:tc>
        <w:tc>
          <w:tcPr>
            <w:tcW w:w="1668" w:type="dxa"/>
            <w:tcBorders>
              <w:top w:val="single" w:sz="4" w:space="0" w:color="auto"/>
              <w:left w:val="nil"/>
              <w:bottom w:val="single" w:sz="4" w:space="0" w:color="auto"/>
              <w:right w:val="single" w:sz="4" w:space="0" w:color="auto"/>
            </w:tcBorders>
            <w:vAlign w:val="center"/>
          </w:tcPr>
          <w:p w:rsidR="00B778C9" w:rsidRPr="00DD106C" w:rsidRDefault="00B778C9" w:rsidP="00B778C9">
            <w:pPr>
              <w:jc w:val="center"/>
              <w:rPr>
                <w:sz w:val="20"/>
                <w:szCs w:val="20"/>
              </w:rPr>
            </w:pPr>
            <w:r w:rsidRPr="00DD106C">
              <w:rPr>
                <w:sz w:val="20"/>
                <w:szCs w:val="20"/>
              </w:rPr>
              <w:t>Объем привлечения</w:t>
            </w:r>
          </w:p>
        </w:tc>
        <w:tc>
          <w:tcPr>
            <w:tcW w:w="1592" w:type="dxa"/>
            <w:tcBorders>
              <w:top w:val="single" w:sz="4" w:space="0" w:color="auto"/>
              <w:left w:val="nil"/>
              <w:bottom w:val="single" w:sz="4" w:space="0" w:color="auto"/>
              <w:right w:val="single" w:sz="4" w:space="0" w:color="auto"/>
            </w:tcBorders>
            <w:vAlign w:val="center"/>
          </w:tcPr>
          <w:p w:rsidR="00B778C9" w:rsidRPr="00DD106C" w:rsidRDefault="00B778C9" w:rsidP="00B778C9">
            <w:pPr>
              <w:jc w:val="center"/>
              <w:rPr>
                <w:sz w:val="20"/>
                <w:szCs w:val="20"/>
              </w:rPr>
            </w:pPr>
            <w:r w:rsidRPr="00DD106C">
              <w:rPr>
                <w:sz w:val="20"/>
                <w:szCs w:val="20"/>
              </w:rPr>
              <w:t>Объем средств, направляемых на погашение</w:t>
            </w:r>
          </w:p>
        </w:tc>
      </w:tr>
      <w:tr w:rsidR="00B778C9" w:rsidRPr="00DD106C" w:rsidTr="00B778C9">
        <w:trPr>
          <w:trHeight w:val="633"/>
        </w:trPr>
        <w:tc>
          <w:tcPr>
            <w:tcW w:w="6394" w:type="dxa"/>
            <w:gridSpan w:val="2"/>
            <w:tcBorders>
              <w:top w:val="nil"/>
              <w:left w:val="single" w:sz="4" w:space="0" w:color="auto"/>
              <w:bottom w:val="single" w:sz="4" w:space="0" w:color="auto"/>
              <w:right w:val="single" w:sz="4" w:space="0" w:color="auto"/>
            </w:tcBorders>
            <w:vAlign w:val="center"/>
          </w:tcPr>
          <w:p w:rsidR="00B778C9" w:rsidRPr="00DD106C" w:rsidRDefault="00B778C9" w:rsidP="00B778C9">
            <w:pPr>
              <w:rPr>
                <w:b/>
                <w:bCs/>
                <w:sz w:val="20"/>
                <w:szCs w:val="20"/>
              </w:rPr>
            </w:pPr>
            <w:r w:rsidRPr="00DD106C">
              <w:rPr>
                <w:b/>
                <w:bCs/>
                <w:sz w:val="20"/>
                <w:szCs w:val="20"/>
              </w:rPr>
              <w:t>Муниципальные внутренние заимствования, в том числе:</w:t>
            </w:r>
          </w:p>
        </w:tc>
        <w:tc>
          <w:tcPr>
            <w:tcW w:w="1668" w:type="dxa"/>
            <w:tcBorders>
              <w:top w:val="nil"/>
              <w:left w:val="single" w:sz="4" w:space="0" w:color="auto"/>
              <w:bottom w:val="single" w:sz="4" w:space="0" w:color="auto"/>
              <w:right w:val="single" w:sz="4" w:space="0" w:color="auto"/>
            </w:tcBorders>
            <w:vAlign w:val="center"/>
          </w:tcPr>
          <w:p w:rsidR="00B778C9" w:rsidRPr="00DD106C" w:rsidRDefault="00B778C9" w:rsidP="00B778C9">
            <w:pPr>
              <w:jc w:val="right"/>
              <w:rPr>
                <w:b/>
                <w:bCs/>
                <w:sz w:val="20"/>
                <w:szCs w:val="20"/>
              </w:rPr>
            </w:pPr>
            <w:r w:rsidRPr="00DD106C">
              <w:rPr>
                <w:b/>
                <w:bCs/>
                <w:sz w:val="20"/>
                <w:szCs w:val="20"/>
              </w:rPr>
              <w:t>0,0</w:t>
            </w:r>
          </w:p>
          <w:p w:rsidR="00B778C9" w:rsidRPr="00DD106C" w:rsidRDefault="00B778C9" w:rsidP="00B778C9">
            <w:pPr>
              <w:jc w:val="right"/>
              <w:rPr>
                <w:b/>
                <w:bCs/>
                <w:sz w:val="20"/>
                <w:szCs w:val="20"/>
              </w:rPr>
            </w:pPr>
          </w:p>
        </w:tc>
        <w:tc>
          <w:tcPr>
            <w:tcW w:w="1592" w:type="dxa"/>
            <w:tcBorders>
              <w:top w:val="nil"/>
              <w:left w:val="nil"/>
              <w:bottom w:val="single" w:sz="4" w:space="0" w:color="auto"/>
              <w:right w:val="single" w:sz="4" w:space="0" w:color="auto"/>
            </w:tcBorders>
            <w:vAlign w:val="center"/>
          </w:tcPr>
          <w:p w:rsidR="00B778C9" w:rsidRPr="00DD106C" w:rsidRDefault="00B778C9" w:rsidP="00B778C9">
            <w:pPr>
              <w:jc w:val="right"/>
              <w:rPr>
                <w:b/>
                <w:bCs/>
                <w:sz w:val="20"/>
                <w:szCs w:val="20"/>
              </w:rPr>
            </w:pPr>
            <w:r w:rsidRPr="00DD106C">
              <w:rPr>
                <w:b/>
                <w:bCs/>
                <w:sz w:val="20"/>
                <w:szCs w:val="20"/>
              </w:rPr>
              <w:t>0,0</w:t>
            </w:r>
          </w:p>
          <w:p w:rsidR="00B778C9" w:rsidRPr="00DD106C" w:rsidRDefault="00B778C9" w:rsidP="00B778C9">
            <w:pPr>
              <w:jc w:val="right"/>
              <w:rPr>
                <w:b/>
                <w:bCs/>
                <w:sz w:val="20"/>
                <w:szCs w:val="20"/>
              </w:rPr>
            </w:pPr>
          </w:p>
        </w:tc>
      </w:tr>
      <w:tr w:rsidR="00B778C9" w:rsidRPr="00DD106C" w:rsidTr="00B778C9">
        <w:trPr>
          <w:trHeight w:val="660"/>
        </w:trPr>
        <w:tc>
          <w:tcPr>
            <w:tcW w:w="520" w:type="dxa"/>
            <w:tcBorders>
              <w:top w:val="nil"/>
              <w:left w:val="single" w:sz="4" w:space="0" w:color="auto"/>
              <w:bottom w:val="single" w:sz="4" w:space="0" w:color="auto"/>
              <w:right w:val="single" w:sz="4" w:space="0" w:color="auto"/>
            </w:tcBorders>
            <w:noWrap/>
            <w:vAlign w:val="bottom"/>
          </w:tcPr>
          <w:p w:rsidR="00B778C9" w:rsidRPr="00DD106C" w:rsidRDefault="00B778C9" w:rsidP="00B778C9">
            <w:pPr>
              <w:jc w:val="center"/>
              <w:rPr>
                <w:sz w:val="20"/>
                <w:szCs w:val="20"/>
              </w:rPr>
            </w:pPr>
            <w:r w:rsidRPr="00DD106C">
              <w:rPr>
                <w:sz w:val="20"/>
                <w:szCs w:val="20"/>
              </w:rPr>
              <w:t>1</w:t>
            </w:r>
          </w:p>
        </w:tc>
        <w:tc>
          <w:tcPr>
            <w:tcW w:w="5874" w:type="dxa"/>
            <w:tcBorders>
              <w:top w:val="nil"/>
              <w:left w:val="nil"/>
              <w:bottom w:val="single" w:sz="4" w:space="0" w:color="auto"/>
              <w:right w:val="single" w:sz="4" w:space="0" w:color="auto"/>
            </w:tcBorders>
            <w:vAlign w:val="bottom"/>
          </w:tcPr>
          <w:p w:rsidR="00B778C9" w:rsidRPr="00DD106C" w:rsidRDefault="00B778C9" w:rsidP="00B778C9">
            <w:pPr>
              <w:rPr>
                <w:sz w:val="20"/>
                <w:szCs w:val="20"/>
              </w:rPr>
            </w:pPr>
            <w:r w:rsidRPr="00DD106C">
              <w:rPr>
                <w:sz w:val="20"/>
                <w:szCs w:val="20"/>
              </w:rPr>
              <w:t>Муниципальные займы, осуществляемые путем выпуска муниципальных ценных бумаг</w:t>
            </w:r>
          </w:p>
        </w:tc>
        <w:tc>
          <w:tcPr>
            <w:tcW w:w="1668" w:type="dxa"/>
            <w:tcBorders>
              <w:top w:val="nil"/>
              <w:left w:val="nil"/>
              <w:bottom w:val="single" w:sz="4" w:space="0" w:color="auto"/>
              <w:right w:val="single" w:sz="4" w:space="0" w:color="auto"/>
            </w:tcBorders>
            <w:vAlign w:val="center"/>
          </w:tcPr>
          <w:p w:rsidR="00B778C9" w:rsidRPr="00DD106C" w:rsidRDefault="00B778C9" w:rsidP="00B778C9">
            <w:pPr>
              <w:jc w:val="right"/>
              <w:rPr>
                <w:sz w:val="20"/>
                <w:szCs w:val="20"/>
              </w:rPr>
            </w:pPr>
            <w:r w:rsidRPr="00DD106C">
              <w:rPr>
                <w:sz w:val="20"/>
                <w:szCs w:val="20"/>
              </w:rPr>
              <w:t>0</w:t>
            </w:r>
          </w:p>
        </w:tc>
        <w:tc>
          <w:tcPr>
            <w:tcW w:w="1592" w:type="dxa"/>
            <w:tcBorders>
              <w:top w:val="nil"/>
              <w:left w:val="nil"/>
              <w:bottom w:val="single" w:sz="4" w:space="0" w:color="auto"/>
              <w:right w:val="single" w:sz="4" w:space="0" w:color="auto"/>
            </w:tcBorders>
            <w:vAlign w:val="center"/>
          </w:tcPr>
          <w:p w:rsidR="00B778C9" w:rsidRPr="00DD106C" w:rsidRDefault="00B778C9" w:rsidP="00B778C9">
            <w:pPr>
              <w:jc w:val="right"/>
              <w:rPr>
                <w:sz w:val="20"/>
                <w:szCs w:val="20"/>
              </w:rPr>
            </w:pPr>
            <w:r w:rsidRPr="00DD106C">
              <w:rPr>
                <w:sz w:val="20"/>
                <w:szCs w:val="20"/>
              </w:rPr>
              <w:t>0</w:t>
            </w:r>
          </w:p>
        </w:tc>
      </w:tr>
      <w:tr w:rsidR="00B778C9" w:rsidRPr="00DD106C" w:rsidTr="00B778C9">
        <w:trPr>
          <w:trHeight w:val="467"/>
        </w:trPr>
        <w:tc>
          <w:tcPr>
            <w:tcW w:w="520" w:type="dxa"/>
            <w:tcBorders>
              <w:top w:val="nil"/>
              <w:left w:val="single" w:sz="4" w:space="0" w:color="auto"/>
              <w:bottom w:val="single" w:sz="4" w:space="0" w:color="auto"/>
              <w:right w:val="single" w:sz="4" w:space="0" w:color="auto"/>
            </w:tcBorders>
            <w:noWrap/>
            <w:vAlign w:val="bottom"/>
          </w:tcPr>
          <w:p w:rsidR="00B778C9" w:rsidRPr="00DD106C" w:rsidRDefault="00B778C9" w:rsidP="00B778C9">
            <w:pPr>
              <w:jc w:val="center"/>
              <w:rPr>
                <w:sz w:val="20"/>
                <w:szCs w:val="20"/>
              </w:rPr>
            </w:pPr>
            <w:r w:rsidRPr="00DD106C">
              <w:rPr>
                <w:sz w:val="20"/>
                <w:szCs w:val="20"/>
              </w:rPr>
              <w:t>2</w:t>
            </w:r>
          </w:p>
        </w:tc>
        <w:tc>
          <w:tcPr>
            <w:tcW w:w="5874" w:type="dxa"/>
            <w:tcBorders>
              <w:top w:val="nil"/>
              <w:left w:val="nil"/>
              <w:bottom w:val="single" w:sz="4" w:space="0" w:color="auto"/>
              <w:right w:val="single" w:sz="4" w:space="0" w:color="auto"/>
            </w:tcBorders>
            <w:vAlign w:val="bottom"/>
          </w:tcPr>
          <w:p w:rsidR="00B778C9" w:rsidRPr="00DD106C" w:rsidRDefault="00B778C9" w:rsidP="00B778C9">
            <w:pPr>
              <w:rPr>
                <w:sz w:val="20"/>
                <w:szCs w:val="20"/>
              </w:rPr>
            </w:pPr>
            <w:r w:rsidRPr="00DD106C">
              <w:rPr>
                <w:sz w:val="20"/>
                <w:szCs w:val="20"/>
              </w:rPr>
              <w:t>Кредиты, привлекаемые от кредитных организаций</w:t>
            </w:r>
          </w:p>
        </w:tc>
        <w:tc>
          <w:tcPr>
            <w:tcW w:w="1668" w:type="dxa"/>
            <w:tcBorders>
              <w:top w:val="nil"/>
              <w:left w:val="nil"/>
              <w:bottom w:val="single" w:sz="4" w:space="0" w:color="auto"/>
              <w:right w:val="single" w:sz="4" w:space="0" w:color="auto"/>
            </w:tcBorders>
            <w:vAlign w:val="center"/>
          </w:tcPr>
          <w:p w:rsidR="00B778C9" w:rsidRPr="00DD106C" w:rsidRDefault="00B778C9" w:rsidP="00B778C9">
            <w:pPr>
              <w:jc w:val="right"/>
              <w:rPr>
                <w:sz w:val="20"/>
                <w:szCs w:val="20"/>
              </w:rPr>
            </w:pPr>
            <w:r w:rsidRPr="00DD106C">
              <w:rPr>
                <w:sz w:val="20"/>
                <w:szCs w:val="20"/>
              </w:rPr>
              <w:t>0</w:t>
            </w:r>
          </w:p>
        </w:tc>
        <w:tc>
          <w:tcPr>
            <w:tcW w:w="1592" w:type="dxa"/>
            <w:tcBorders>
              <w:top w:val="nil"/>
              <w:left w:val="nil"/>
              <w:bottom w:val="single" w:sz="4" w:space="0" w:color="auto"/>
              <w:right w:val="single" w:sz="4" w:space="0" w:color="auto"/>
            </w:tcBorders>
            <w:vAlign w:val="center"/>
          </w:tcPr>
          <w:p w:rsidR="00B778C9" w:rsidRPr="00DD106C" w:rsidRDefault="00B778C9" w:rsidP="00B778C9">
            <w:pPr>
              <w:jc w:val="right"/>
              <w:rPr>
                <w:sz w:val="20"/>
                <w:szCs w:val="20"/>
              </w:rPr>
            </w:pPr>
            <w:r w:rsidRPr="00DD106C">
              <w:rPr>
                <w:sz w:val="20"/>
                <w:szCs w:val="20"/>
              </w:rPr>
              <w:t>0</w:t>
            </w:r>
          </w:p>
        </w:tc>
      </w:tr>
      <w:tr w:rsidR="00B778C9" w:rsidRPr="00DD106C" w:rsidTr="00B778C9">
        <w:trPr>
          <w:trHeight w:val="705"/>
        </w:trPr>
        <w:tc>
          <w:tcPr>
            <w:tcW w:w="520" w:type="dxa"/>
            <w:tcBorders>
              <w:top w:val="nil"/>
              <w:left w:val="single" w:sz="4" w:space="0" w:color="auto"/>
              <w:bottom w:val="single" w:sz="4" w:space="0" w:color="auto"/>
              <w:right w:val="single" w:sz="4" w:space="0" w:color="auto"/>
            </w:tcBorders>
            <w:noWrap/>
            <w:vAlign w:val="bottom"/>
          </w:tcPr>
          <w:p w:rsidR="00B778C9" w:rsidRPr="00DD106C" w:rsidRDefault="00B778C9" w:rsidP="00B778C9">
            <w:pPr>
              <w:jc w:val="center"/>
              <w:rPr>
                <w:sz w:val="20"/>
                <w:szCs w:val="20"/>
              </w:rPr>
            </w:pPr>
            <w:r w:rsidRPr="00DD106C">
              <w:rPr>
                <w:sz w:val="20"/>
                <w:szCs w:val="20"/>
              </w:rPr>
              <w:t>3</w:t>
            </w:r>
          </w:p>
        </w:tc>
        <w:tc>
          <w:tcPr>
            <w:tcW w:w="5874" w:type="dxa"/>
            <w:tcBorders>
              <w:top w:val="nil"/>
              <w:left w:val="nil"/>
              <w:bottom w:val="single" w:sz="4" w:space="0" w:color="auto"/>
              <w:right w:val="single" w:sz="4" w:space="0" w:color="auto"/>
            </w:tcBorders>
            <w:vAlign w:val="bottom"/>
          </w:tcPr>
          <w:p w:rsidR="00B778C9" w:rsidRPr="00DD106C" w:rsidRDefault="00B778C9" w:rsidP="00B778C9">
            <w:pPr>
              <w:rPr>
                <w:sz w:val="20"/>
                <w:szCs w:val="20"/>
              </w:rPr>
            </w:pPr>
            <w:r w:rsidRPr="00DD106C">
              <w:rPr>
                <w:sz w:val="20"/>
                <w:szCs w:val="20"/>
              </w:rPr>
              <w:t>Кредиты, привлекаемые от других бюджетов бюджетной системы Российской Федерации</w:t>
            </w:r>
          </w:p>
        </w:tc>
        <w:tc>
          <w:tcPr>
            <w:tcW w:w="1668" w:type="dxa"/>
            <w:tcBorders>
              <w:top w:val="nil"/>
              <w:left w:val="nil"/>
              <w:bottom w:val="single" w:sz="4" w:space="0" w:color="auto"/>
              <w:right w:val="single" w:sz="4" w:space="0" w:color="auto"/>
            </w:tcBorders>
            <w:vAlign w:val="center"/>
          </w:tcPr>
          <w:p w:rsidR="00B778C9" w:rsidRPr="00DD106C" w:rsidRDefault="00B778C9" w:rsidP="00B778C9">
            <w:pPr>
              <w:jc w:val="right"/>
              <w:rPr>
                <w:sz w:val="20"/>
                <w:szCs w:val="20"/>
              </w:rPr>
            </w:pPr>
            <w:r w:rsidRPr="00DD106C">
              <w:rPr>
                <w:sz w:val="20"/>
                <w:szCs w:val="20"/>
              </w:rPr>
              <w:t>0</w:t>
            </w:r>
          </w:p>
        </w:tc>
        <w:tc>
          <w:tcPr>
            <w:tcW w:w="1592" w:type="dxa"/>
            <w:tcBorders>
              <w:top w:val="nil"/>
              <w:left w:val="nil"/>
              <w:bottom w:val="single" w:sz="4" w:space="0" w:color="auto"/>
              <w:right w:val="single" w:sz="4" w:space="0" w:color="auto"/>
            </w:tcBorders>
            <w:vAlign w:val="center"/>
          </w:tcPr>
          <w:p w:rsidR="00B778C9" w:rsidRPr="00DD106C" w:rsidRDefault="00B778C9" w:rsidP="00B778C9">
            <w:pPr>
              <w:jc w:val="right"/>
              <w:rPr>
                <w:sz w:val="20"/>
                <w:szCs w:val="20"/>
              </w:rPr>
            </w:pPr>
            <w:r w:rsidRPr="00DD106C">
              <w:rPr>
                <w:sz w:val="20"/>
                <w:szCs w:val="20"/>
              </w:rPr>
              <w:t>0</w:t>
            </w:r>
          </w:p>
        </w:tc>
      </w:tr>
    </w:tbl>
    <w:p w:rsidR="00B778C9" w:rsidRDefault="00B778C9" w:rsidP="00B778C9">
      <w:pPr>
        <w:autoSpaceDE w:val="0"/>
        <w:autoSpaceDN w:val="0"/>
        <w:adjustRightInd w:val="0"/>
        <w:jc w:val="right"/>
        <w:rPr>
          <w:rFonts w:cs="Calibri"/>
        </w:rPr>
      </w:pPr>
    </w:p>
    <w:p w:rsidR="00B778C9" w:rsidRDefault="00B778C9" w:rsidP="00B778C9">
      <w:pPr>
        <w:autoSpaceDE w:val="0"/>
        <w:autoSpaceDN w:val="0"/>
        <w:adjustRightInd w:val="0"/>
        <w:rPr>
          <w:rFonts w:cs="Calibri"/>
        </w:rPr>
      </w:pPr>
    </w:p>
    <w:p w:rsidR="00B778C9" w:rsidRDefault="00B778C9" w:rsidP="00B778C9">
      <w:pPr>
        <w:autoSpaceDE w:val="0"/>
        <w:autoSpaceDN w:val="0"/>
        <w:adjustRightInd w:val="0"/>
        <w:rPr>
          <w:rFonts w:cs="Calibri"/>
        </w:rPr>
      </w:pPr>
    </w:p>
    <w:p w:rsidR="00B778C9" w:rsidRDefault="00B778C9" w:rsidP="00B778C9">
      <w:pPr>
        <w:jc w:val="right"/>
        <w:rPr>
          <w:sz w:val="20"/>
          <w:szCs w:val="20"/>
        </w:rPr>
        <w:sectPr w:rsidR="00B778C9" w:rsidSect="00B778C9">
          <w:headerReference w:type="default" r:id="rId22"/>
          <w:footerReference w:type="default" r:id="rId23"/>
          <w:headerReference w:type="first" r:id="rId24"/>
          <w:pgSz w:w="11906" w:h="16838"/>
          <w:pgMar w:top="851" w:right="851" w:bottom="567" w:left="1418" w:header="709" w:footer="709" w:gutter="0"/>
          <w:cols w:space="708"/>
          <w:docGrid w:linePitch="360"/>
        </w:sectPr>
      </w:pPr>
    </w:p>
    <w:p w:rsidR="00B778C9" w:rsidRDefault="00B778C9" w:rsidP="00B778C9">
      <w:pPr>
        <w:jc w:val="right"/>
      </w:pPr>
      <w:r>
        <w:lastRenderedPageBreak/>
        <w:t>Приложение №10</w:t>
      </w:r>
    </w:p>
    <w:p w:rsidR="00B778C9" w:rsidRPr="00A53FC0" w:rsidRDefault="00B778C9" w:rsidP="00B778C9">
      <w:pPr>
        <w:widowControl w:val="0"/>
        <w:jc w:val="right"/>
        <w:rPr>
          <w:bCs/>
          <w:sz w:val="20"/>
          <w:szCs w:val="20"/>
        </w:rPr>
      </w:pPr>
      <w:r>
        <w:rPr>
          <w:bCs/>
          <w:sz w:val="20"/>
          <w:szCs w:val="20"/>
        </w:rPr>
        <w:t>к проекту решения  «</w:t>
      </w:r>
      <w:r w:rsidRPr="00A53FC0">
        <w:rPr>
          <w:bCs/>
          <w:sz w:val="20"/>
          <w:szCs w:val="20"/>
        </w:rPr>
        <w:t>О бюджете Прокудского сельсовета Коченевского района</w:t>
      </w:r>
    </w:p>
    <w:p w:rsidR="00B778C9" w:rsidRDefault="00B778C9" w:rsidP="00B778C9">
      <w:pPr>
        <w:widowControl w:val="0"/>
        <w:jc w:val="right"/>
        <w:rPr>
          <w:bCs/>
          <w:sz w:val="20"/>
          <w:szCs w:val="20"/>
        </w:rPr>
      </w:pPr>
      <w:r w:rsidRPr="00A53FC0">
        <w:rPr>
          <w:bCs/>
          <w:sz w:val="20"/>
          <w:szCs w:val="20"/>
        </w:rPr>
        <w:t xml:space="preserve"> Новосибирской области </w:t>
      </w:r>
      <w:r w:rsidRPr="00702B66">
        <w:rPr>
          <w:bCs/>
          <w:sz w:val="20"/>
          <w:szCs w:val="20"/>
        </w:rPr>
        <w:t xml:space="preserve">на </w:t>
      </w:r>
      <w:r>
        <w:rPr>
          <w:sz w:val="20"/>
          <w:szCs w:val="20"/>
        </w:rPr>
        <w:t>2022</w:t>
      </w:r>
      <w:r w:rsidRPr="00702B66">
        <w:rPr>
          <w:sz w:val="20"/>
          <w:szCs w:val="20"/>
        </w:rPr>
        <w:t xml:space="preserve"> год</w:t>
      </w:r>
      <w:r>
        <w:rPr>
          <w:sz w:val="20"/>
          <w:szCs w:val="20"/>
        </w:rPr>
        <w:t xml:space="preserve"> и плановый  период 2023 </w:t>
      </w:r>
      <w:r w:rsidRPr="00702B66">
        <w:rPr>
          <w:sz w:val="20"/>
          <w:szCs w:val="20"/>
        </w:rPr>
        <w:t>и 202</w:t>
      </w:r>
      <w:r>
        <w:rPr>
          <w:sz w:val="20"/>
          <w:szCs w:val="20"/>
        </w:rPr>
        <w:t>4</w:t>
      </w:r>
      <w:r w:rsidRPr="001928FD">
        <w:rPr>
          <w:sz w:val="26"/>
          <w:szCs w:val="26"/>
        </w:rPr>
        <w:t xml:space="preserve"> </w:t>
      </w:r>
      <w:r>
        <w:rPr>
          <w:bCs/>
          <w:sz w:val="20"/>
          <w:szCs w:val="20"/>
        </w:rPr>
        <w:t>годы»</w:t>
      </w:r>
    </w:p>
    <w:p w:rsidR="00B778C9" w:rsidRPr="00BB0B48" w:rsidRDefault="00B778C9" w:rsidP="00B778C9">
      <w:pPr>
        <w:jc w:val="right"/>
      </w:pPr>
    </w:p>
    <w:p w:rsidR="00B778C9" w:rsidRPr="00CC5BD0" w:rsidRDefault="00B778C9" w:rsidP="00B778C9">
      <w:pPr>
        <w:jc w:val="center"/>
        <w:rPr>
          <w:b/>
        </w:rPr>
      </w:pPr>
      <w:r>
        <w:rPr>
          <w:b/>
        </w:rPr>
        <w:t>Программа муниципаль</w:t>
      </w:r>
      <w:r w:rsidRPr="00CC5BD0">
        <w:rPr>
          <w:b/>
        </w:rPr>
        <w:t xml:space="preserve">ных гарантий Прокудского сельсовета </w:t>
      </w:r>
    </w:p>
    <w:p w:rsidR="00B778C9" w:rsidRPr="00CC5BD0" w:rsidRDefault="00B778C9" w:rsidP="00B778C9">
      <w:pPr>
        <w:tabs>
          <w:tab w:val="left" w:pos="4253"/>
        </w:tabs>
        <w:jc w:val="center"/>
        <w:rPr>
          <w:b/>
        </w:rPr>
      </w:pPr>
      <w:r w:rsidRPr="00CC5BD0">
        <w:rPr>
          <w:b/>
        </w:rPr>
        <w:t>в валю</w:t>
      </w:r>
      <w:r>
        <w:rPr>
          <w:b/>
        </w:rPr>
        <w:t>те Российской Федерации на 2022- 2024</w:t>
      </w:r>
      <w:r w:rsidRPr="00CC5BD0">
        <w:rPr>
          <w:b/>
        </w:rPr>
        <w:t xml:space="preserve"> годы</w:t>
      </w:r>
    </w:p>
    <w:p w:rsidR="00B778C9" w:rsidRPr="00CC5BD0" w:rsidRDefault="00B778C9" w:rsidP="00B778C9">
      <w:pPr>
        <w:jc w:val="center"/>
        <w:rPr>
          <w:b/>
          <w:sz w:val="28"/>
          <w:szCs w:val="28"/>
        </w:rPr>
      </w:pPr>
    </w:p>
    <w:p w:rsidR="00B778C9" w:rsidRPr="00CC5BD0" w:rsidRDefault="00B778C9" w:rsidP="00B778C9">
      <w:pPr>
        <w:numPr>
          <w:ilvl w:val="0"/>
          <w:numId w:val="6"/>
        </w:numPr>
        <w:rPr>
          <w:sz w:val="28"/>
          <w:szCs w:val="28"/>
        </w:rPr>
      </w:pPr>
      <w:r w:rsidRPr="00CC5BD0">
        <w:t>Переч</w:t>
      </w:r>
      <w:r>
        <w:t>ень предоставляемых муниципаль</w:t>
      </w:r>
      <w:r w:rsidRPr="00CC5BD0">
        <w:t>ны</w:t>
      </w:r>
      <w:r>
        <w:t>х гарантий на 2022-2024</w:t>
      </w:r>
      <w:r w:rsidRPr="00CC5BD0">
        <w:t xml:space="preserve"> годы</w:t>
      </w:r>
    </w:p>
    <w:tbl>
      <w:tblP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984"/>
        <w:gridCol w:w="1276"/>
        <w:gridCol w:w="1276"/>
        <w:gridCol w:w="1276"/>
        <w:gridCol w:w="1984"/>
        <w:gridCol w:w="1418"/>
        <w:gridCol w:w="5811"/>
      </w:tblGrid>
      <w:tr w:rsidR="00B778C9" w:rsidRPr="00DD106C" w:rsidTr="00B778C9">
        <w:trPr>
          <w:trHeight w:val="1075"/>
          <w:tblHeader/>
        </w:trPr>
        <w:tc>
          <w:tcPr>
            <w:tcW w:w="534" w:type="dxa"/>
            <w:vMerge w:val="restart"/>
            <w:vAlign w:val="center"/>
          </w:tcPr>
          <w:p w:rsidR="00B778C9" w:rsidRPr="00CC5BD0" w:rsidRDefault="00B778C9" w:rsidP="00B778C9">
            <w:pPr>
              <w:pStyle w:val="af1"/>
              <w:ind w:left="-108" w:right="-108"/>
              <w:jc w:val="center"/>
              <w:rPr>
                <w:sz w:val="20"/>
              </w:rPr>
            </w:pPr>
            <w:r w:rsidRPr="00CC5BD0">
              <w:rPr>
                <w:sz w:val="20"/>
              </w:rPr>
              <w:t xml:space="preserve">№ </w:t>
            </w:r>
          </w:p>
          <w:p w:rsidR="00B778C9" w:rsidRPr="00CC5BD0" w:rsidRDefault="00B778C9" w:rsidP="00B778C9">
            <w:pPr>
              <w:pStyle w:val="af1"/>
              <w:ind w:left="-108" w:right="-108"/>
              <w:jc w:val="center"/>
              <w:rPr>
                <w:sz w:val="20"/>
              </w:rPr>
            </w:pPr>
            <w:r w:rsidRPr="00CC5BD0">
              <w:rPr>
                <w:sz w:val="20"/>
              </w:rPr>
              <w:t>п/п</w:t>
            </w:r>
          </w:p>
        </w:tc>
        <w:tc>
          <w:tcPr>
            <w:tcW w:w="1984" w:type="dxa"/>
            <w:vMerge w:val="restart"/>
            <w:vAlign w:val="center"/>
          </w:tcPr>
          <w:p w:rsidR="00B778C9" w:rsidRPr="00DD106C" w:rsidRDefault="00B778C9" w:rsidP="00B778C9">
            <w:pPr>
              <w:jc w:val="center"/>
            </w:pPr>
            <w:r w:rsidRPr="00DD106C">
              <w:t xml:space="preserve">Цель </w:t>
            </w:r>
          </w:p>
          <w:p w:rsidR="00B778C9" w:rsidRPr="00DD106C" w:rsidRDefault="00B778C9" w:rsidP="00B778C9">
            <w:pPr>
              <w:jc w:val="center"/>
            </w:pPr>
            <w:r w:rsidRPr="00DD106C">
              <w:t>гарантирования</w:t>
            </w:r>
          </w:p>
        </w:tc>
        <w:tc>
          <w:tcPr>
            <w:tcW w:w="3828" w:type="dxa"/>
            <w:gridSpan w:val="3"/>
          </w:tcPr>
          <w:p w:rsidR="00B778C9" w:rsidRPr="00DD106C" w:rsidRDefault="00B778C9" w:rsidP="00B778C9">
            <w:pPr>
              <w:jc w:val="center"/>
            </w:pPr>
            <w:r w:rsidRPr="00DD106C">
              <w:t>Общий объем гарантий, тыс. рублей</w:t>
            </w:r>
          </w:p>
        </w:tc>
        <w:tc>
          <w:tcPr>
            <w:tcW w:w="1984" w:type="dxa"/>
            <w:vMerge w:val="restart"/>
            <w:vAlign w:val="center"/>
          </w:tcPr>
          <w:p w:rsidR="00B778C9" w:rsidRPr="00DD106C" w:rsidRDefault="00B778C9" w:rsidP="00B778C9">
            <w:pPr>
              <w:jc w:val="center"/>
            </w:pPr>
            <w:r w:rsidRPr="00DD106C">
              <w:t xml:space="preserve">Категория принципалов </w:t>
            </w:r>
          </w:p>
        </w:tc>
        <w:tc>
          <w:tcPr>
            <w:tcW w:w="1418" w:type="dxa"/>
            <w:vMerge w:val="restart"/>
            <w:vAlign w:val="center"/>
          </w:tcPr>
          <w:p w:rsidR="00B778C9" w:rsidRPr="00DD106C" w:rsidRDefault="00B778C9" w:rsidP="00B778C9">
            <w:pPr>
              <w:jc w:val="center"/>
            </w:pPr>
            <w:r w:rsidRPr="00DD106C">
              <w:t>Наличие права регрессного требования</w:t>
            </w:r>
          </w:p>
        </w:tc>
        <w:tc>
          <w:tcPr>
            <w:tcW w:w="5811" w:type="dxa"/>
            <w:vMerge w:val="restart"/>
            <w:vAlign w:val="center"/>
          </w:tcPr>
          <w:p w:rsidR="00B778C9" w:rsidRPr="00DD106C" w:rsidRDefault="00B778C9" w:rsidP="00B778C9">
            <w:pPr>
              <w:jc w:val="center"/>
            </w:pPr>
            <w:r w:rsidRPr="00DD106C">
              <w:t>Иные условия предоставления и исполнения муниципальных гарантий</w:t>
            </w:r>
          </w:p>
        </w:tc>
      </w:tr>
      <w:tr w:rsidR="00B778C9" w:rsidRPr="00DD106C" w:rsidTr="00B778C9">
        <w:trPr>
          <w:tblHeader/>
        </w:trPr>
        <w:tc>
          <w:tcPr>
            <w:tcW w:w="534" w:type="dxa"/>
            <w:vMerge/>
            <w:vAlign w:val="center"/>
          </w:tcPr>
          <w:p w:rsidR="00B778C9" w:rsidRPr="00DD106C" w:rsidRDefault="00B778C9" w:rsidP="00B778C9">
            <w:pPr>
              <w:jc w:val="center"/>
            </w:pPr>
          </w:p>
        </w:tc>
        <w:tc>
          <w:tcPr>
            <w:tcW w:w="1984" w:type="dxa"/>
            <w:vMerge/>
            <w:vAlign w:val="center"/>
          </w:tcPr>
          <w:p w:rsidR="00B778C9" w:rsidRPr="00DD106C" w:rsidRDefault="00B778C9" w:rsidP="00B778C9">
            <w:pPr>
              <w:jc w:val="center"/>
            </w:pPr>
          </w:p>
        </w:tc>
        <w:tc>
          <w:tcPr>
            <w:tcW w:w="1276" w:type="dxa"/>
          </w:tcPr>
          <w:p w:rsidR="00B778C9" w:rsidRPr="00DD106C" w:rsidRDefault="00B778C9" w:rsidP="00B778C9">
            <w:pPr>
              <w:jc w:val="center"/>
            </w:pPr>
            <w:r w:rsidRPr="00DD106C">
              <w:t>202</w:t>
            </w:r>
            <w:r>
              <w:t>2</w:t>
            </w:r>
            <w:r w:rsidRPr="00DD106C">
              <w:t>год</w:t>
            </w:r>
          </w:p>
        </w:tc>
        <w:tc>
          <w:tcPr>
            <w:tcW w:w="1276" w:type="dxa"/>
          </w:tcPr>
          <w:p w:rsidR="00B778C9" w:rsidRPr="00DD106C" w:rsidRDefault="00B778C9" w:rsidP="00B778C9">
            <w:pPr>
              <w:jc w:val="center"/>
            </w:pPr>
            <w:r>
              <w:t>2023год</w:t>
            </w:r>
          </w:p>
        </w:tc>
        <w:tc>
          <w:tcPr>
            <w:tcW w:w="1276" w:type="dxa"/>
          </w:tcPr>
          <w:p w:rsidR="00B778C9" w:rsidRPr="00DD106C" w:rsidRDefault="00B778C9" w:rsidP="00B778C9">
            <w:pPr>
              <w:jc w:val="center"/>
            </w:pPr>
            <w:r w:rsidRPr="00DD106C">
              <w:t>202</w:t>
            </w:r>
            <w:r>
              <w:t>4</w:t>
            </w:r>
            <w:r w:rsidRPr="00DD106C">
              <w:t>год</w:t>
            </w:r>
          </w:p>
        </w:tc>
        <w:tc>
          <w:tcPr>
            <w:tcW w:w="1984" w:type="dxa"/>
            <w:vMerge/>
          </w:tcPr>
          <w:p w:rsidR="00B778C9" w:rsidRPr="00DD106C" w:rsidRDefault="00B778C9" w:rsidP="00B778C9">
            <w:pPr>
              <w:jc w:val="center"/>
            </w:pPr>
          </w:p>
        </w:tc>
        <w:tc>
          <w:tcPr>
            <w:tcW w:w="1418" w:type="dxa"/>
            <w:vMerge/>
            <w:vAlign w:val="center"/>
          </w:tcPr>
          <w:p w:rsidR="00B778C9" w:rsidRPr="00DD106C" w:rsidRDefault="00B778C9" w:rsidP="00B778C9">
            <w:pPr>
              <w:jc w:val="center"/>
            </w:pPr>
          </w:p>
        </w:tc>
        <w:tc>
          <w:tcPr>
            <w:tcW w:w="5811" w:type="dxa"/>
            <w:vMerge/>
            <w:vAlign w:val="center"/>
          </w:tcPr>
          <w:p w:rsidR="00B778C9" w:rsidRPr="00DD106C" w:rsidRDefault="00B778C9" w:rsidP="00B778C9">
            <w:pPr>
              <w:jc w:val="center"/>
            </w:pPr>
          </w:p>
        </w:tc>
      </w:tr>
      <w:tr w:rsidR="00B778C9" w:rsidRPr="00DD106C" w:rsidTr="00B778C9">
        <w:trPr>
          <w:tblHeader/>
        </w:trPr>
        <w:tc>
          <w:tcPr>
            <w:tcW w:w="534" w:type="dxa"/>
            <w:vAlign w:val="center"/>
          </w:tcPr>
          <w:p w:rsidR="00B778C9" w:rsidRPr="00DD106C" w:rsidRDefault="00B778C9" w:rsidP="00B778C9">
            <w:pPr>
              <w:jc w:val="center"/>
            </w:pPr>
            <w:r w:rsidRPr="00DD106C">
              <w:t>1</w:t>
            </w:r>
          </w:p>
        </w:tc>
        <w:tc>
          <w:tcPr>
            <w:tcW w:w="1984" w:type="dxa"/>
            <w:vAlign w:val="center"/>
          </w:tcPr>
          <w:p w:rsidR="00B778C9" w:rsidRPr="00DD106C" w:rsidRDefault="00B778C9" w:rsidP="00B778C9">
            <w:pPr>
              <w:jc w:val="center"/>
            </w:pPr>
            <w:r w:rsidRPr="00DD106C">
              <w:t>2</w:t>
            </w:r>
          </w:p>
        </w:tc>
        <w:tc>
          <w:tcPr>
            <w:tcW w:w="1276" w:type="dxa"/>
          </w:tcPr>
          <w:p w:rsidR="00B778C9" w:rsidRPr="00DD106C" w:rsidRDefault="00B778C9" w:rsidP="00B778C9">
            <w:pPr>
              <w:jc w:val="center"/>
            </w:pPr>
            <w:r w:rsidRPr="00DD106C">
              <w:t>3</w:t>
            </w:r>
          </w:p>
        </w:tc>
        <w:tc>
          <w:tcPr>
            <w:tcW w:w="1276" w:type="dxa"/>
          </w:tcPr>
          <w:p w:rsidR="00B778C9" w:rsidRPr="00DD106C" w:rsidRDefault="00B778C9" w:rsidP="00B778C9">
            <w:pPr>
              <w:jc w:val="center"/>
            </w:pPr>
          </w:p>
        </w:tc>
        <w:tc>
          <w:tcPr>
            <w:tcW w:w="1276" w:type="dxa"/>
            <w:vAlign w:val="center"/>
          </w:tcPr>
          <w:p w:rsidR="00B778C9" w:rsidRPr="00DD106C" w:rsidRDefault="00B778C9" w:rsidP="00B778C9">
            <w:pPr>
              <w:jc w:val="center"/>
            </w:pPr>
            <w:r w:rsidRPr="00DD106C">
              <w:t>4</w:t>
            </w:r>
          </w:p>
        </w:tc>
        <w:tc>
          <w:tcPr>
            <w:tcW w:w="1984" w:type="dxa"/>
          </w:tcPr>
          <w:p w:rsidR="00B778C9" w:rsidRPr="00DD106C" w:rsidRDefault="00B778C9" w:rsidP="00B778C9">
            <w:pPr>
              <w:jc w:val="center"/>
            </w:pPr>
            <w:r w:rsidRPr="00DD106C">
              <w:t>5</w:t>
            </w:r>
          </w:p>
        </w:tc>
        <w:tc>
          <w:tcPr>
            <w:tcW w:w="1418" w:type="dxa"/>
            <w:vAlign w:val="center"/>
          </w:tcPr>
          <w:p w:rsidR="00B778C9" w:rsidRPr="00DD106C" w:rsidRDefault="00B778C9" w:rsidP="00B778C9">
            <w:pPr>
              <w:jc w:val="center"/>
            </w:pPr>
            <w:r w:rsidRPr="00DD106C">
              <w:t>6</w:t>
            </w:r>
          </w:p>
        </w:tc>
        <w:tc>
          <w:tcPr>
            <w:tcW w:w="5811" w:type="dxa"/>
            <w:vAlign w:val="center"/>
          </w:tcPr>
          <w:p w:rsidR="00B778C9" w:rsidRPr="00DD106C" w:rsidRDefault="00B778C9" w:rsidP="00B778C9">
            <w:pPr>
              <w:jc w:val="center"/>
            </w:pPr>
            <w:r w:rsidRPr="00DD106C">
              <w:t>7</w:t>
            </w:r>
          </w:p>
        </w:tc>
      </w:tr>
      <w:tr w:rsidR="00B778C9" w:rsidRPr="00DD106C" w:rsidTr="00B778C9">
        <w:tc>
          <w:tcPr>
            <w:tcW w:w="534" w:type="dxa"/>
            <w:tcBorders>
              <w:top w:val="nil"/>
            </w:tcBorders>
          </w:tcPr>
          <w:p w:rsidR="00B778C9" w:rsidRPr="00DD106C" w:rsidRDefault="00B778C9" w:rsidP="00B778C9">
            <w:pPr>
              <w:jc w:val="center"/>
            </w:pPr>
            <w:r w:rsidRPr="00DD106C">
              <w:t>1.</w:t>
            </w:r>
          </w:p>
        </w:tc>
        <w:tc>
          <w:tcPr>
            <w:tcW w:w="1984" w:type="dxa"/>
          </w:tcPr>
          <w:p w:rsidR="00B778C9" w:rsidRPr="00DD106C" w:rsidRDefault="00B778C9" w:rsidP="00B778C9"/>
        </w:tc>
        <w:tc>
          <w:tcPr>
            <w:tcW w:w="1276" w:type="dxa"/>
          </w:tcPr>
          <w:p w:rsidR="00B778C9" w:rsidRPr="00DD106C" w:rsidRDefault="00B778C9" w:rsidP="00B778C9"/>
        </w:tc>
        <w:tc>
          <w:tcPr>
            <w:tcW w:w="1276" w:type="dxa"/>
          </w:tcPr>
          <w:p w:rsidR="00B778C9" w:rsidRPr="00DD106C" w:rsidRDefault="00B778C9" w:rsidP="00B778C9"/>
        </w:tc>
        <w:tc>
          <w:tcPr>
            <w:tcW w:w="1276" w:type="dxa"/>
          </w:tcPr>
          <w:p w:rsidR="00B778C9" w:rsidRPr="00DD106C" w:rsidRDefault="00B778C9" w:rsidP="00B778C9"/>
        </w:tc>
        <w:tc>
          <w:tcPr>
            <w:tcW w:w="1984" w:type="dxa"/>
          </w:tcPr>
          <w:p w:rsidR="00B778C9" w:rsidRPr="00DD106C" w:rsidRDefault="00B778C9" w:rsidP="00B778C9"/>
        </w:tc>
        <w:tc>
          <w:tcPr>
            <w:tcW w:w="1418" w:type="dxa"/>
          </w:tcPr>
          <w:p w:rsidR="00B778C9" w:rsidRPr="00DD106C" w:rsidRDefault="00B778C9" w:rsidP="00B778C9">
            <w:pPr>
              <w:jc w:val="center"/>
            </w:pPr>
          </w:p>
        </w:tc>
        <w:tc>
          <w:tcPr>
            <w:tcW w:w="5811" w:type="dxa"/>
          </w:tcPr>
          <w:p w:rsidR="00B778C9" w:rsidRPr="00DD106C" w:rsidRDefault="00B778C9" w:rsidP="00B778C9">
            <w:pPr>
              <w:adjustRightInd w:val="0"/>
              <w:jc w:val="both"/>
              <w:outlineLvl w:val="1"/>
            </w:pPr>
          </w:p>
        </w:tc>
      </w:tr>
      <w:tr w:rsidR="00B778C9" w:rsidRPr="00DD106C" w:rsidTr="00B778C9">
        <w:tc>
          <w:tcPr>
            <w:tcW w:w="534" w:type="dxa"/>
            <w:tcBorders>
              <w:top w:val="nil"/>
            </w:tcBorders>
          </w:tcPr>
          <w:p w:rsidR="00B778C9" w:rsidRPr="00DD106C" w:rsidRDefault="00B778C9" w:rsidP="00B778C9"/>
        </w:tc>
        <w:tc>
          <w:tcPr>
            <w:tcW w:w="1984" w:type="dxa"/>
          </w:tcPr>
          <w:p w:rsidR="00B778C9" w:rsidRPr="00DD106C" w:rsidRDefault="00B778C9" w:rsidP="00B778C9">
            <w:r w:rsidRPr="00DD106C">
              <w:t>ИТОГО</w:t>
            </w:r>
          </w:p>
        </w:tc>
        <w:tc>
          <w:tcPr>
            <w:tcW w:w="1276" w:type="dxa"/>
          </w:tcPr>
          <w:p w:rsidR="00B778C9" w:rsidRPr="00DD106C" w:rsidRDefault="00B778C9" w:rsidP="00B778C9">
            <w:pPr>
              <w:jc w:val="center"/>
            </w:pPr>
          </w:p>
        </w:tc>
        <w:tc>
          <w:tcPr>
            <w:tcW w:w="1276" w:type="dxa"/>
          </w:tcPr>
          <w:p w:rsidR="00B778C9" w:rsidRPr="00DD106C" w:rsidRDefault="00B778C9" w:rsidP="00B778C9">
            <w:pPr>
              <w:jc w:val="center"/>
            </w:pPr>
          </w:p>
        </w:tc>
        <w:tc>
          <w:tcPr>
            <w:tcW w:w="1276" w:type="dxa"/>
          </w:tcPr>
          <w:p w:rsidR="00B778C9" w:rsidRPr="00DD106C" w:rsidRDefault="00B778C9" w:rsidP="00B778C9">
            <w:pPr>
              <w:jc w:val="center"/>
            </w:pPr>
          </w:p>
        </w:tc>
        <w:tc>
          <w:tcPr>
            <w:tcW w:w="1984" w:type="dxa"/>
          </w:tcPr>
          <w:p w:rsidR="00B778C9" w:rsidRPr="00DD106C" w:rsidRDefault="00B778C9" w:rsidP="00B778C9">
            <w:pPr>
              <w:jc w:val="center"/>
            </w:pPr>
            <w:r w:rsidRPr="00DD106C">
              <w:t>-</w:t>
            </w:r>
          </w:p>
        </w:tc>
        <w:tc>
          <w:tcPr>
            <w:tcW w:w="1418" w:type="dxa"/>
          </w:tcPr>
          <w:p w:rsidR="00B778C9" w:rsidRPr="00DD106C" w:rsidRDefault="00B778C9" w:rsidP="00B778C9">
            <w:pPr>
              <w:jc w:val="center"/>
            </w:pPr>
            <w:r w:rsidRPr="00DD106C">
              <w:t>-</w:t>
            </w:r>
          </w:p>
        </w:tc>
        <w:tc>
          <w:tcPr>
            <w:tcW w:w="5811" w:type="dxa"/>
          </w:tcPr>
          <w:p w:rsidR="00B778C9" w:rsidRPr="00DD106C" w:rsidRDefault="00B778C9" w:rsidP="00B778C9">
            <w:pPr>
              <w:jc w:val="center"/>
            </w:pPr>
            <w:r w:rsidRPr="00DD106C">
              <w:t>-</w:t>
            </w:r>
          </w:p>
        </w:tc>
      </w:tr>
    </w:tbl>
    <w:p w:rsidR="00B778C9" w:rsidRPr="00CC5BD0" w:rsidRDefault="00B778C9" w:rsidP="00B778C9">
      <w:pPr>
        <w:pStyle w:val="af1"/>
        <w:jc w:val="right"/>
      </w:pPr>
    </w:p>
    <w:p w:rsidR="00B778C9" w:rsidRPr="00CC5BD0" w:rsidRDefault="00B778C9" w:rsidP="00B778C9">
      <w:pPr>
        <w:pStyle w:val="af1"/>
        <w:jc w:val="right"/>
      </w:pPr>
    </w:p>
    <w:p w:rsidR="00B778C9" w:rsidRPr="00CC5BD0" w:rsidRDefault="00B778C9" w:rsidP="00B778C9">
      <w:pPr>
        <w:numPr>
          <w:ilvl w:val="0"/>
          <w:numId w:val="6"/>
        </w:numPr>
        <w:ind w:left="0" w:firstLine="360"/>
        <w:jc w:val="both"/>
      </w:pPr>
      <w:r w:rsidRPr="00CC5BD0">
        <w:t>Общий объем бюджетных ассигнований, предусмотр</w:t>
      </w:r>
      <w:r>
        <w:t>енных на исполнение муниципаль</w:t>
      </w:r>
      <w:r w:rsidRPr="00CC5BD0">
        <w:t>ных гарантий по возмо</w:t>
      </w:r>
      <w:r>
        <w:t>жным гарантийным случаям, в 2022-2024годы</w:t>
      </w:r>
    </w:p>
    <w:p w:rsidR="00B778C9" w:rsidRPr="00CC5BD0" w:rsidRDefault="00B778C9" w:rsidP="00B778C9">
      <w:pPr>
        <w:ind w:left="-288"/>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52"/>
        <w:gridCol w:w="3768"/>
        <w:gridCol w:w="3768"/>
        <w:gridCol w:w="3768"/>
      </w:tblGrid>
      <w:tr w:rsidR="00B778C9" w:rsidRPr="00DD106C" w:rsidTr="00B778C9">
        <w:tc>
          <w:tcPr>
            <w:tcW w:w="3652" w:type="dxa"/>
            <w:vMerge w:val="restart"/>
            <w:vAlign w:val="center"/>
          </w:tcPr>
          <w:p w:rsidR="00B778C9" w:rsidRPr="00CC5BD0" w:rsidRDefault="00B778C9" w:rsidP="00B778C9">
            <w:pPr>
              <w:pStyle w:val="af1"/>
              <w:jc w:val="center"/>
            </w:pPr>
            <w:r>
              <w:t>Исполнение муниципаль</w:t>
            </w:r>
            <w:r w:rsidRPr="00CC5BD0">
              <w:t>ных гарантий Новосибирской области</w:t>
            </w:r>
          </w:p>
        </w:tc>
        <w:tc>
          <w:tcPr>
            <w:tcW w:w="11304" w:type="dxa"/>
            <w:gridSpan w:val="3"/>
          </w:tcPr>
          <w:p w:rsidR="00B778C9" w:rsidRPr="00CC5BD0" w:rsidRDefault="00B778C9" w:rsidP="00B778C9">
            <w:pPr>
              <w:pStyle w:val="af1"/>
              <w:jc w:val="center"/>
            </w:pPr>
            <w:r w:rsidRPr="00CC5BD0">
              <w:t>Объем бюджетных ассигнований на исполнение гарантий по возможным гарантийным случаям, тыс. рублей</w:t>
            </w:r>
          </w:p>
        </w:tc>
      </w:tr>
      <w:tr w:rsidR="00B778C9" w:rsidRPr="00DD106C" w:rsidTr="00B778C9">
        <w:tc>
          <w:tcPr>
            <w:tcW w:w="3652" w:type="dxa"/>
            <w:vMerge/>
          </w:tcPr>
          <w:p w:rsidR="00B778C9" w:rsidRPr="00CC5BD0" w:rsidRDefault="00B778C9" w:rsidP="00B778C9">
            <w:pPr>
              <w:pStyle w:val="af1"/>
            </w:pPr>
          </w:p>
        </w:tc>
        <w:tc>
          <w:tcPr>
            <w:tcW w:w="3768" w:type="dxa"/>
          </w:tcPr>
          <w:p w:rsidR="00B778C9" w:rsidRPr="00CC5BD0" w:rsidRDefault="00B778C9" w:rsidP="00B778C9">
            <w:pPr>
              <w:pStyle w:val="af1"/>
              <w:jc w:val="center"/>
            </w:pPr>
            <w:r>
              <w:t>2022</w:t>
            </w:r>
            <w:r w:rsidRPr="00CC5BD0">
              <w:t>год</w:t>
            </w:r>
          </w:p>
        </w:tc>
        <w:tc>
          <w:tcPr>
            <w:tcW w:w="3768" w:type="dxa"/>
          </w:tcPr>
          <w:p w:rsidR="00B778C9" w:rsidRPr="008742F3" w:rsidRDefault="00B778C9" w:rsidP="00B778C9">
            <w:pPr>
              <w:pStyle w:val="af1"/>
              <w:jc w:val="center"/>
            </w:pPr>
            <w:r>
              <w:t>2023год</w:t>
            </w:r>
          </w:p>
        </w:tc>
        <w:tc>
          <w:tcPr>
            <w:tcW w:w="3768" w:type="dxa"/>
            <w:vAlign w:val="center"/>
          </w:tcPr>
          <w:p w:rsidR="00B778C9" w:rsidRPr="00CC5BD0" w:rsidRDefault="00B778C9" w:rsidP="00B778C9">
            <w:pPr>
              <w:pStyle w:val="af1"/>
              <w:jc w:val="center"/>
            </w:pPr>
            <w:r>
              <w:t>2024</w:t>
            </w:r>
            <w:r w:rsidRPr="00CC5BD0">
              <w:t>год</w:t>
            </w:r>
          </w:p>
        </w:tc>
      </w:tr>
      <w:tr w:rsidR="00B778C9" w:rsidRPr="00DD106C" w:rsidTr="00B778C9">
        <w:tc>
          <w:tcPr>
            <w:tcW w:w="3652" w:type="dxa"/>
          </w:tcPr>
          <w:p w:rsidR="00B778C9" w:rsidRPr="00CC5BD0" w:rsidRDefault="00B778C9" w:rsidP="00B778C9">
            <w:pPr>
              <w:pStyle w:val="af1"/>
            </w:pPr>
            <w:r w:rsidRPr="00CC5BD0">
              <w:t>За счет источников фи</w:t>
            </w:r>
            <w:r>
              <w:t>нансирования дефицита местного</w:t>
            </w:r>
            <w:r w:rsidRPr="00CC5BD0">
              <w:t xml:space="preserve"> бюджета</w:t>
            </w:r>
          </w:p>
        </w:tc>
        <w:tc>
          <w:tcPr>
            <w:tcW w:w="3768" w:type="dxa"/>
            <w:vAlign w:val="center"/>
          </w:tcPr>
          <w:p w:rsidR="00B778C9" w:rsidRPr="00CC5BD0" w:rsidRDefault="00B778C9" w:rsidP="00B778C9">
            <w:pPr>
              <w:pStyle w:val="af1"/>
              <w:jc w:val="center"/>
            </w:pPr>
            <w:r w:rsidRPr="00CC5BD0">
              <w:t>0,0</w:t>
            </w:r>
          </w:p>
        </w:tc>
        <w:tc>
          <w:tcPr>
            <w:tcW w:w="3768" w:type="dxa"/>
          </w:tcPr>
          <w:p w:rsidR="00B778C9" w:rsidRPr="00CC5BD0" w:rsidRDefault="00B778C9" w:rsidP="00B778C9">
            <w:pPr>
              <w:pStyle w:val="af1"/>
              <w:jc w:val="center"/>
            </w:pPr>
          </w:p>
        </w:tc>
        <w:tc>
          <w:tcPr>
            <w:tcW w:w="3768" w:type="dxa"/>
            <w:vAlign w:val="center"/>
          </w:tcPr>
          <w:p w:rsidR="00B778C9" w:rsidRPr="00CC5BD0" w:rsidRDefault="00B778C9" w:rsidP="00B778C9">
            <w:pPr>
              <w:pStyle w:val="af1"/>
              <w:jc w:val="center"/>
            </w:pPr>
            <w:r w:rsidRPr="00CC5BD0">
              <w:t>0,0</w:t>
            </w:r>
          </w:p>
        </w:tc>
      </w:tr>
      <w:tr w:rsidR="00B778C9" w:rsidRPr="00DD106C" w:rsidTr="00B778C9">
        <w:tc>
          <w:tcPr>
            <w:tcW w:w="3652" w:type="dxa"/>
          </w:tcPr>
          <w:p w:rsidR="00B778C9" w:rsidRPr="00CC5BD0" w:rsidRDefault="00B778C9" w:rsidP="00B778C9">
            <w:pPr>
              <w:pStyle w:val="af1"/>
            </w:pPr>
            <w:r>
              <w:t>За счет расходов местного</w:t>
            </w:r>
            <w:r w:rsidRPr="00CC5BD0">
              <w:t xml:space="preserve"> бюджета</w:t>
            </w:r>
          </w:p>
        </w:tc>
        <w:tc>
          <w:tcPr>
            <w:tcW w:w="3768" w:type="dxa"/>
            <w:vAlign w:val="center"/>
          </w:tcPr>
          <w:p w:rsidR="00B778C9" w:rsidRPr="00CC5BD0" w:rsidRDefault="00B778C9" w:rsidP="00B778C9">
            <w:pPr>
              <w:pStyle w:val="af1"/>
              <w:jc w:val="center"/>
            </w:pPr>
            <w:r>
              <w:t>0</w:t>
            </w:r>
          </w:p>
        </w:tc>
        <w:tc>
          <w:tcPr>
            <w:tcW w:w="3768" w:type="dxa"/>
          </w:tcPr>
          <w:p w:rsidR="00B778C9" w:rsidRDefault="00B778C9" w:rsidP="00B778C9">
            <w:pPr>
              <w:pStyle w:val="af1"/>
              <w:jc w:val="center"/>
            </w:pPr>
          </w:p>
        </w:tc>
        <w:tc>
          <w:tcPr>
            <w:tcW w:w="3768" w:type="dxa"/>
            <w:vAlign w:val="center"/>
          </w:tcPr>
          <w:p w:rsidR="00B778C9" w:rsidRPr="00CC5BD0" w:rsidRDefault="00B778C9" w:rsidP="00B778C9">
            <w:pPr>
              <w:pStyle w:val="af1"/>
              <w:jc w:val="center"/>
            </w:pPr>
            <w:r>
              <w:t>0</w:t>
            </w:r>
          </w:p>
        </w:tc>
      </w:tr>
    </w:tbl>
    <w:p w:rsidR="00B778C9" w:rsidRDefault="00B778C9" w:rsidP="00B778C9">
      <w:pPr>
        <w:pStyle w:val="af1"/>
        <w:jc w:val="center"/>
        <w:rPr>
          <w:sz w:val="20"/>
          <w:szCs w:val="20"/>
        </w:rPr>
        <w:sectPr w:rsidR="00B778C9" w:rsidSect="00B778C9">
          <w:headerReference w:type="default" r:id="rId25"/>
          <w:footerReference w:type="default" r:id="rId26"/>
          <w:headerReference w:type="first" r:id="rId27"/>
          <w:pgSz w:w="16838" w:h="11906" w:orient="landscape"/>
          <w:pgMar w:top="992" w:right="1134" w:bottom="851" w:left="284" w:header="709" w:footer="709" w:gutter="0"/>
          <w:cols w:space="708"/>
          <w:docGrid w:linePitch="360"/>
        </w:sectPr>
      </w:pPr>
    </w:p>
    <w:p w:rsidR="00B778C9" w:rsidRDefault="00B778C9" w:rsidP="00B778C9">
      <w:pPr>
        <w:jc w:val="right"/>
        <w:rPr>
          <w:rFonts w:eastAsia="Calibri"/>
          <w:sz w:val="28"/>
          <w:szCs w:val="28"/>
        </w:rPr>
      </w:pPr>
      <w:r w:rsidRPr="00703AAE">
        <w:rPr>
          <w:sz w:val="28"/>
          <w:szCs w:val="28"/>
        </w:rPr>
        <w:lastRenderedPageBreak/>
        <w:t>Приложение №2</w:t>
      </w:r>
      <w:r w:rsidRPr="00703AAE">
        <w:rPr>
          <w:rFonts w:eastAsia="Calibri"/>
          <w:sz w:val="28"/>
          <w:szCs w:val="28"/>
        </w:rPr>
        <w:t xml:space="preserve"> </w:t>
      </w:r>
    </w:p>
    <w:p w:rsidR="00B778C9" w:rsidRDefault="00B778C9" w:rsidP="00B778C9">
      <w:pPr>
        <w:jc w:val="right"/>
        <w:rPr>
          <w:rFonts w:eastAsia="Calibri"/>
          <w:sz w:val="28"/>
          <w:szCs w:val="28"/>
        </w:rPr>
      </w:pPr>
      <w:r>
        <w:rPr>
          <w:rFonts w:eastAsia="Calibri"/>
          <w:sz w:val="28"/>
          <w:szCs w:val="28"/>
        </w:rPr>
        <w:t xml:space="preserve">к решению 14-ой сессии </w:t>
      </w:r>
    </w:p>
    <w:p w:rsidR="00B778C9" w:rsidRDefault="00B778C9" w:rsidP="00B778C9">
      <w:pPr>
        <w:jc w:val="right"/>
        <w:rPr>
          <w:rFonts w:eastAsia="Calibri"/>
          <w:sz w:val="28"/>
          <w:szCs w:val="28"/>
        </w:rPr>
      </w:pPr>
      <w:r>
        <w:rPr>
          <w:rFonts w:eastAsia="Calibri"/>
          <w:sz w:val="28"/>
          <w:szCs w:val="28"/>
        </w:rPr>
        <w:t>Совета депутатов Прокудского сельсовета</w:t>
      </w:r>
    </w:p>
    <w:p w:rsidR="00B778C9" w:rsidRDefault="00B778C9" w:rsidP="00B778C9">
      <w:pPr>
        <w:jc w:val="right"/>
        <w:rPr>
          <w:rFonts w:eastAsia="Calibri"/>
          <w:sz w:val="28"/>
          <w:szCs w:val="28"/>
        </w:rPr>
      </w:pPr>
      <w:r>
        <w:rPr>
          <w:rFonts w:eastAsia="Calibri"/>
          <w:sz w:val="28"/>
          <w:szCs w:val="28"/>
        </w:rPr>
        <w:t>Коченевского района Новосибирской области</w:t>
      </w:r>
    </w:p>
    <w:p w:rsidR="00B778C9" w:rsidRDefault="00B778C9" w:rsidP="00B778C9">
      <w:pPr>
        <w:jc w:val="right"/>
        <w:rPr>
          <w:rFonts w:eastAsia="Calibri"/>
          <w:sz w:val="28"/>
          <w:szCs w:val="28"/>
        </w:rPr>
      </w:pPr>
      <w:r>
        <w:rPr>
          <w:rFonts w:eastAsia="Calibri"/>
          <w:sz w:val="28"/>
          <w:szCs w:val="28"/>
        </w:rPr>
        <w:t>№78 от 11.11.2021г.</w:t>
      </w:r>
    </w:p>
    <w:p w:rsidR="00B778C9" w:rsidRDefault="00B778C9" w:rsidP="00B778C9">
      <w:pPr>
        <w:pStyle w:val="af1"/>
        <w:jc w:val="right"/>
        <w:rPr>
          <w:sz w:val="20"/>
          <w:szCs w:val="20"/>
        </w:rPr>
      </w:pPr>
    </w:p>
    <w:p w:rsidR="00B778C9" w:rsidRPr="00C839CC" w:rsidRDefault="00B778C9" w:rsidP="00B778C9">
      <w:pPr>
        <w:jc w:val="center"/>
      </w:pPr>
      <w:r w:rsidRPr="00C839CC">
        <w:rPr>
          <w:sz w:val="28"/>
          <w:szCs w:val="28"/>
        </w:rPr>
        <w:t xml:space="preserve">Состав рабочей по учету предложений граждан </w:t>
      </w:r>
      <w:r w:rsidRPr="00181C8C">
        <w:rPr>
          <w:sz w:val="28"/>
          <w:szCs w:val="28"/>
        </w:rPr>
        <w:t xml:space="preserve">по проекту </w:t>
      </w:r>
      <w:r>
        <w:rPr>
          <w:sz w:val="28"/>
          <w:szCs w:val="28"/>
        </w:rPr>
        <w:t xml:space="preserve">решения о </w:t>
      </w:r>
      <w:r w:rsidRPr="00181C8C">
        <w:rPr>
          <w:sz w:val="28"/>
          <w:szCs w:val="28"/>
        </w:rPr>
        <w:t>бюджет</w:t>
      </w:r>
      <w:r>
        <w:rPr>
          <w:sz w:val="28"/>
          <w:szCs w:val="28"/>
        </w:rPr>
        <w:t>е</w:t>
      </w:r>
      <w:r w:rsidRPr="00181C8C">
        <w:rPr>
          <w:sz w:val="28"/>
          <w:szCs w:val="28"/>
        </w:rPr>
        <w:t xml:space="preserve"> Прокудского сельсовета Коченевского района Новосибирской области на 20</w:t>
      </w:r>
      <w:r>
        <w:rPr>
          <w:sz w:val="28"/>
          <w:szCs w:val="28"/>
        </w:rPr>
        <w:t>22</w:t>
      </w:r>
      <w:r w:rsidRPr="00181C8C">
        <w:rPr>
          <w:sz w:val="28"/>
          <w:szCs w:val="28"/>
        </w:rPr>
        <w:t xml:space="preserve">год </w:t>
      </w:r>
      <w:r w:rsidRPr="00B72B42">
        <w:rPr>
          <w:sz w:val="28"/>
          <w:szCs w:val="28"/>
        </w:rPr>
        <w:t>и плановый период 20</w:t>
      </w:r>
      <w:r>
        <w:rPr>
          <w:sz w:val="28"/>
          <w:szCs w:val="28"/>
        </w:rPr>
        <w:t>23-2024 гг.</w:t>
      </w:r>
    </w:p>
    <w:p w:rsidR="00B778C9" w:rsidRPr="00181C8C" w:rsidRDefault="00B778C9" w:rsidP="00B778C9">
      <w:pPr>
        <w:jc w:val="center"/>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84"/>
        <w:gridCol w:w="2552"/>
        <w:gridCol w:w="5635"/>
      </w:tblGrid>
      <w:tr w:rsidR="00B778C9" w:rsidRPr="00DD106C" w:rsidTr="00B778C9">
        <w:tc>
          <w:tcPr>
            <w:tcW w:w="1384" w:type="dxa"/>
          </w:tcPr>
          <w:p w:rsidR="00B778C9" w:rsidRPr="00DD106C" w:rsidRDefault="00B778C9" w:rsidP="00B778C9">
            <w:pPr>
              <w:jc w:val="center"/>
              <w:rPr>
                <w:sz w:val="28"/>
                <w:szCs w:val="28"/>
              </w:rPr>
            </w:pPr>
            <w:r w:rsidRPr="00DD106C">
              <w:rPr>
                <w:sz w:val="28"/>
                <w:szCs w:val="28"/>
              </w:rPr>
              <w:t>№ п/п</w:t>
            </w:r>
          </w:p>
        </w:tc>
        <w:tc>
          <w:tcPr>
            <w:tcW w:w="2552" w:type="dxa"/>
          </w:tcPr>
          <w:p w:rsidR="00B778C9" w:rsidRPr="00DD106C" w:rsidRDefault="00B778C9" w:rsidP="00B778C9">
            <w:pPr>
              <w:jc w:val="center"/>
              <w:rPr>
                <w:sz w:val="28"/>
                <w:szCs w:val="28"/>
              </w:rPr>
            </w:pPr>
            <w:r w:rsidRPr="00DD106C">
              <w:rPr>
                <w:sz w:val="28"/>
                <w:szCs w:val="28"/>
              </w:rPr>
              <w:t>ФИО</w:t>
            </w:r>
          </w:p>
        </w:tc>
        <w:tc>
          <w:tcPr>
            <w:tcW w:w="5635" w:type="dxa"/>
          </w:tcPr>
          <w:p w:rsidR="00B778C9" w:rsidRPr="00DD106C" w:rsidRDefault="00B778C9" w:rsidP="00B778C9">
            <w:pPr>
              <w:jc w:val="center"/>
              <w:rPr>
                <w:sz w:val="28"/>
                <w:szCs w:val="28"/>
              </w:rPr>
            </w:pPr>
            <w:r w:rsidRPr="00DD106C">
              <w:rPr>
                <w:sz w:val="28"/>
                <w:szCs w:val="28"/>
              </w:rPr>
              <w:t>Должность</w:t>
            </w:r>
          </w:p>
        </w:tc>
      </w:tr>
      <w:tr w:rsidR="00B778C9" w:rsidRPr="00DD106C" w:rsidTr="00B778C9">
        <w:tc>
          <w:tcPr>
            <w:tcW w:w="1384" w:type="dxa"/>
          </w:tcPr>
          <w:p w:rsidR="00B778C9" w:rsidRPr="00DD106C" w:rsidRDefault="00B778C9" w:rsidP="00B778C9">
            <w:pPr>
              <w:jc w:val="center"/>
              <w:rPr>
                <w:sz w:val="28"/>
                <w:szCs w:val="28"/>
              </w:rPr>
            </w:pPr>
            <w:r w:rsidRPr="00DD106C">
              <w:rPr>
                <w:sz w:val="28"/>
                <w:szCs w:val="28"/>
              </w:rPr>
              <w:t>1</w:t>
            </w:r>
          </w:p>
        </w:tc>
        <w:tc>
          <w:tcPr>
            <w:tcW w:w="2552" w:type="dxa"/>
          </w:tcPr>
          <w:p w:rsidR="00B778C9" w:rsidRPr="00DD106C" w:rsidRDefault="00B778C9" w:rsidP="00B778C9">
            <w:pPr>
              <w:jc w:val="center"/>
              <w:rPr>
                <w:sz w:val="28"/>
                <w:szCs w:val="28"/>
              </w:rPr>
            </w:pPr>
            <w:r w:rsidRPr="00DD106C">
              <w:rPr>
                <w:sz w:val="28"/>
                <w:szCs w:val="28"/>
              </w:rPr>
              <w:t>Бричеева Н. В.</w:t>
            </w:r>
          </w:p>
        </w:tc>
        <w:tc>
          <w:tcPr>
            <w:tcW w:w="5635" w:type="dxa"/>
          </w:tcPr>
          <w:p w:rsidR="00B778C9" w:rsidRPr="00DD106C" w:rsidRDefault="00B778C9" w:rsidP="00B778C9">
            <w:pPr>
              <w:jc w:val="both"/>
              <w:rPr>
                <w:sz w:val="28"/>
                <w:szCs w:val="28"/>
              </w:rPr>
            </w:pPr>
            <w:r w:rsidRPr="00DD106C">
              <w:rPr>
                <w:sz w:val="28"/>
                <w:szCs w:val="28"/>
              </w:rPr>
              <w:t>Заместитель главы администрации Прокудского сельсовета, руководитель рабочей группы</w:t>
            </w:r>
          </w:p>
        </w:tc>
      </w:tr>
      <w:tr w:rsidR="00B778C9" w:rsidRPr="00DD106C" w:rsidTr="00B778C9">
        <w:tc>
          <w:tcPr>
            <w:tcW w:w="1384" w:type="dxa"/>
          </w:tcPr>
          <w:p w:rsidR="00B778C9" w:rsidRPr="00DD106C" w:rsidRDefault="00B778C9" w:rsidP="00B778C9">
            <w:pPr>
              <w:jc w:val="center"/>
              <w:rPr>
                <w:sz w:val="28"/>
                <w:szCs w:val="28"/>
              </w:rPr>
            </w:pPr>
            <w:r w:rsidRPr="00DD106C">
              <w:rPr>
                <w:sz w:val="28"/>
                <w:szCs w:val="28"/>
              </w:rPr>
              <w:t>2</w:t>
            </w:r>
          </w:p>
        </w:tc>
        <w:tc>
          <w:tcPr>
            <w:tcW w:w="2552" w:type="dxa"/>
          </w:tcPr>
          <w:p w:rsidR="00B778C9" w:rsidRPr="00DD106C" w:rsidRDefault="00B778C9" w:rsidP="00B778C9">
            <w:pPr>
              <w:jc w:val="both"/>
              <w:rPr>
                <w:sz w:val="28"/>
                <w:szCs w:val="28"/>
              </w:rPr>
            </w:pPr>
            <w:r w:rsidRPr="00DD106C">
              <w:rPr>
                <w:sz w:val="28"/>
                <w:szCs w:val="28"/>
              </w:rPr>
              <w:t>Кривошеева Л. Д.</w:t>
            </w:r>
          </w:p>
        </w:tc>
        <w:tc>
          <w:tcPr>
            <w:tcW w:w="5635" w:type="dxa"/>
          </w:tcPr>
          <w:p w:rsidR="00B778C9" w:rsidRPr="00DD106C" w:rsidRDefault="00B778C9" w:rsidP="00B778C9">
            <w:pPr>
              <w:jc w:val="both"/>
              <w:rPr>
                <w:sz w:val="28"/>
                <w:szCs w:val="28"/>
              </w:rPr>
            </w:pPr>
            <w:r w:rsidRPr="00DD106C">
              <w:rPr>
                <w:sz w:val="28"/>
                <w:szCs w:val="28"/>
              </w:rPr>
              <w:t>главный бухгалтер администрации Прокудского сельсовета, член рабочей группы</w:t>
            </w:r>
          </w:p>
        </w:tc>
      </w:tr>
      <w:tr w:rsidR="00B778C9" w:rsidRPr="00DD106C" w:rsidTr="00B778C9">
        <w:tc>
          <w:tcPr>
            <w:tcW w:w="1384" w:type="dxa"/>
          </w:tcPr>
          <w:p w:rsidR="00B778C9" w:rsidRPr="00DD106C" w:rsidRDefault="00B778C9" w:rsidP="00B778C9">
            <w:pPr>
              <w:jc w:val="center"/>
              <w:rPr>
                <w:sz w:val="28"/>
                <w:szCs w:val="28"/>
              </w:rPr>
            </w:pPr>
            <w:r w:rsidRPr="00DD106C">
              <w:rPr>
                <w:sz w:val="28"/>
                <w:szCs w:val="28"/>
              </w:rPr>
              <w:t>3</w:t>
            </w:r>
          </w:p>
        </w:tc>
        <w:tc>
          <w:tcPr>
            <w:tcW w:w="2552" w:type="dxa"/>
          </w:tcPr>
          <w:p w:rsidR="00B778C9" w:rsidRPr="00DD106C" w:rsidRDefault="00B778C9" w:rsidP="00B778C9">
            <w:pPr>
              <w:jc w:val="center"/>
              <w:rPr>
                <w:sz w:val="28"/>
                <w:szCs w:val="28"/>
              </w:rPr>
            </w:pPr>
            <w:r w:rsidRPr="00DD106C">
              <w:rPr>
                <w:sz w:val="28"/>
                <w:szCs w:val="28"/>
              </w:rPr>
              <w:t>Гольцер С.В.</w:t>
            </w:r>
          </w:p>
        </w:tc>
        <w:tc>
          <w:tcPr>
            <w:tcW w:w="5635" w:type="dxa"/>
          </w:tcPr>
          <w:p w:rsidR="00B778C9" w:rsidRPr="00DD106C" w:rsidRDefault="00B778C9" w:rsidP="00B778C9">
            <w:pPr>
              <w:jc w:val="both"/>
              <w:rPr>
                <w:sz w:val="28"/>
                <w:szCs w:val="28"/>
              </w:rPr>
            </w:pPr>
            <w:r w:rsidRPr="00DD106C">
              <w:rPr>
                <w:sz w:val="28"/>
                <w:szCs w:val="28"/>
              </w:rPr>
              <w:t>специалист администрации, член рабочей группы</w:t>
            </w:r>
          </w:p>
        </w:tc>
      </w:tr>
      <w:tr w:rsidR="00B778C9" w:rsidRPr="00DD106C" w:rsidTr="00B778C9">
        <w:tc>
          <w:tcPr>
            <w:tcW w:w="1384" w:type="dxa"/>
          </w:tcPr>
          <w:p w:rsidR="00B778C9" w:rsidRPr="00DD106C" w:rsidRDefault="00B778C9" w:rsidP="00B778C9">
            <w:pPr>
              <w:jc w:val="center"/>
              <w:rPr>
                <w:sz w:val="28"/>
                <w:szCs w:val="28"/>
              </w:rPr>
            </w:pPr>
            <w:r w:rsidRPr="00DD106C">
              <w:rPr>
                <w:sz w:val="28"/>
                <w:szCs w:val="28"/>
              </w:rPr>
              <w:t>4</w:t>
            </w:r>
          </w:p>
        </w:tc>
        <w:tc>
          <w:tcPr>
            <w:tcW w:w="2552" w:type="dxa"/>
          </w:tcPr>
          <w:p w:rsidR="00B778C9" w:rsidRPr="00DD106C" w:rsidRDefault="00B778C9" w:rsidP="00B778C9">
            <w:pPr>
              <w:jc w:val="center"/>
              <w:rPr>
                <w:sz w:val="28"/>
                <w:szCs w:val="28"/>
              </w:rPr>
            </w:pPr>
            <w:r w:rsidRPr="00DD106C">
              <w:rPr>
                <w:sz w:val="28"/>
                <w:szCs w:val="28"/>
              </w:rPr>
              <w:t>Семенова Ю.А.</w:t>
            </w:r>
          </w:p>
        </w:tc>
        <w:tc>
          <w:tcPr>
            <w:tcW w:w="5635" w:type="dxa"/>
          </w:tcPr>
          <w:p w:rsidR="00B778C9" w:rsidRPr="00DD106C" w:rsidRDefault="00B778C9" w:rsidP="00B778C9">
            <w:pPr>
              <w:jc w:val="both"/>
              <w:rPr>
                <w:sz w:val="28"/>
                <w:szCs w:val="28"/>
              </w:rPr>
            </w:pPr>
            <w:r w:rsidRPr="00DD106C">
              <w:rPr>
                <w:sz w:val="28"/>
                <w:szCs w:val="28"/>
              </w:rPr>
              <w:t>специалист администрации, член рабочей группы</w:t>
            </w:r>
          </w:p>
        </w:tc>
      </w:tr>
      <w:tr w:rsidR="00B778C9" w:rsidRPr="00DD106C" w:rsidTr="00B778C9">
        <w:tc>
          <w:tcPr>
            <w:tcW w:w="1384" w:type="dxa"/>
          </w:tcPr>
          <w:p w:rsidR="00B778C9" w:rsidRPr="00DD106C" w:rsidRDefault="00B778C9" w:rsidP="00B778C9">
            <w:pPr>
              <w:jc w:val="center"/>
              <w:rPr>
                <w:sz w:val="28"/>
                <w:szCs w:val="28"/>
              </w:rPr>
            </w:pPr>
            <w:r w:rsidRPr="00DD106C">
              <w:rPr>
                <w:sz w:val="28"/>
                <w:szCs w:val="28"/>
              </w:rPr>
              <w:t>5</w:t>
            </w:r>
          </w:p>
        </w:tc>
        <w:tc>
          <w:tcPr>
            <w:tcW w:w="2552" w:type="dxa"/>
          </w:tcPr>
          <w:p w:rsidR="00B778C9" w:rsidRPr="00DD106C" w:rsidRDefault="00B778C9" w:rsidP="00B778C9">
            <w:pPr>
              <w:jc w:val="center"/>
              <w:rPr>
                <w:sz w:val="28"/>
                <w:szCs w:val="28"/>
              </w:rPr>
            </w:pPr>
            <w:r w:rsidRPr="00DD106C">
              <w:rPr>
                <w:sz w:val="28"/>
                <w:szCs w:val="28"/>
              </w:rPr>
              <w:t>Осадчий С.В.</w:t>
            </w:r>
          </w:p>
        </w:tc>
        <w:tc>
          <w:tcPr>
            <w:tcW w:w="5635" w:type="dxa"/>
          </w:tcPr>
          <w:p w:rsidR="00B778C9" w:rsidRPr="00DD106C" w:rsidRDefault="00B778C9" w:rsidP="00B778C9">
            <w:pPr>
              <w:jc w:val="both"/>
              <w:rPr>
                <w:sz w:val="28"/>
                <w:szCs w:val="28"/>
              </w:rPr>
            </w:pPr>
            <w:r w:rsidRPr="00DD106C">
              <w:rPr>
                <w:sz w:val="28"/>
                <w:szCs w:val="28"/>
              </w:rPr>
              <w:t>председатель Совета депутатов Прокудского сельсовета, член рабочей группы</w:t>
            </w:r>
          </w:p>
        </w:tc>
      </w:tr>
    </w:tbl>
    <w:p w:rsidR="00B778C9" w:rsidRPr="00703AAE" w:rsidRDefault="00B778C9" w:rsidP="00B778C9">
      <w:pPr>
        <w:pStyle w:val="af1"/>
        <w:jc w:val="right"/>
        <w:rPr>
          <w:sz w:val="20"/>
          <w:szCs w:val="20"/>
        </w:rPr>
      </w:pPr>
    </w:p>
    <w:p w:rsidR="00F830F8" w:rsidRPr="00703AAE" w:rsidRDefault="00F830F8" w:rsidP="00F830F8">
      <w:pPr>
        <w:pStyle w:val="af1"/>
        <w:jc w:val="right"/>
        <w:rPr>
          <w:sz w:val="20"/>
          <w:szCs w:val="20"/>
        </w:rPr>
      </w:pPr>
    </w:p>
    <w:p w:rsidR="00F830F8" w:rsidRDefault="00F830F8" w:rsidP="00F830F8">
      <w:pPr>
        <w:ind w:left="-142" w:firstLine="426"/>
        <w:rPr>
          <w:rFonts w:eastAsia="Calibri"/>
          <w:sz w:val="28"/>
        </w:rPr>
        <w:sectPr w:rsidR="00F830F8" w:rsidSect="002008C6">
          <w:headerReference w:type="default" r:id="rId28"/>
          <w:footerReference w:type="default" r:id="rId29"/>
          <w:headerReference w:type="first" r:id="rId30"/>
          <w:pgSz w:w="11906" w:h="16838"/>
          <w:pgMar w:top="1134" w:right="850" w:bottom="1134" w:left="1701" w:header="708" w:footer="708" w:gutter="0"/>
          <w:cols w:space="708"/>
          <w:titlePg/>
          <w:docGrid w:linePitch="360"/>
        </w:sectPr>
      </w:pPr>
    </w:p>
    <w:p w:rsidR="00B778C9" w:rsidRPr="00CC1A38" w:rsidRDefault="00B778C9" w:rsidP="00B778C9">
      <w:pPr>
        <w:jc w:val="center"/>
        <w:rPr>
          <w:b/>
          <w:sz w:val="28"/>
          <w:szCs w:val="28"/>
        </w:rPr>
      </w:pPr>
      <w:r w:rsidRPr="00CC1A38">
        <w:rPr>
          <w:b/>
          <w:sz w:val="28"/>
          <w:szCs w:val="28"/>
        </w:rPr>
        <w:lastRenderedPageBreak/>
        <w:t>МУНИЦИПАЛЬНОЕ УЧРЕЖДЕНИЕ</w:t>
      </w:r>
    </w:p>
    <w:p w:rsidR="00B778C9" w:rsidRPr="00CC1A38" w:rsidRDefault="00B778C9" w:rsidP="00B778C9">
      <w:pPr>
        <w:jc w:val="center"/>
        <w:rPr>
          <w:b/>
          <w:sz w:val="28"/>
          <w:szCs w:val="28"/>
        </w:rPr>
      </w:pPr>
      <w:r w:rsidRPr="00CC1A38">
        <w:rPr>
          <w:b/>
          <w:sz w:val="28"/>
          <w:szCs w:val="28"/>
        </w:rPr>
        <w:t>СОВЕТ ДЕПУТАТОВ ПРОКУДСКОГО СЕЛЬСОВЕТА</w:t>
      </w:r>
      <w:r w:rsidRPr="00CC1A38">
        <w:rPr>
          <w:b/>
          <w:sz w:val="28"/>
          <w:szCs w:val="28"/>
        </w:rPr>
        <w:br/>
        <w:t>КОЧЕНЕВСКОГО РАЙОНА НОВОСИБИРСКОЙ ОБЛАСТИ</w:t>
      </w:r>
    </w:p>
    <w:p w:rsidR="00B778C9" w:rsidRPr="00CC1A38" w:rsidRDefault="00B778C9" w:rsidP="00B778C9">
      <w:pPr>
        <w:jc w:val="center"/>
        <w:rPr>
          <w:b/>
          <w:sz w:val="28"/>
          <w:szCs w:val="28"/>
        </w:rPr>
      </w:pPr>
      <w:r w:rsidRPr="00CC1A38">
        <w:rPr>
          <w:b/>
          <w:sz w:val="28"/>
          <w:szCs w:val="28"/>
        </w:rPr>
        <w:t>(шестого созыва)</w:t>
      </w:r>
    </w:p>
    <w:p w:rsidR="00B778C9" w:rsidRPr="00CC1A38" w:rsidRDefault="00B778C9" w:rsidP="00B778C9">
      <w:pPr>
        <w:jc w:val="both"/>
        <w:rPr>
          <w:b/>
          <w:sz w:val="28"/>
          <w:szCs w:val="28"/>
        </w:rPr>
      </w:pPr>
    </w:p>
    <w:p w:rsidR="00B778C9" w:rsidRPr="00CC1A38" w:rsidRDefault="00B778C9" w:rsidP="00B778C9">
      <w:pPr>
        <w:jc w:val="center"/>
        <w:rPr>
          <w:b/>
          <w:sz w:val="28"/>
          <w:szCs w:val="28"/>
        </w:rPr>
      </w:pPr>
      <w:r w:rsidRPr="00CC1A38">
        <w:rPr>
          <w:b/>
          <w:sz w:val="28"/>
          <w:szCs w:val="28"/>
        </w:rPr>
        <w:t>РЕШЕНИЕ № 79</w:t>
      </w:r>
    </w:p>
    <w:p w:rsidR="00B778C9" w:rsidRPr="00CC1A38" w:rsidRDefault="00B778C9" w:rsidP="00B778C9">
      <w:pPr>
        <w:jc w:val="center"/>
        <w:rPr>
          <w:b/>
          <w:sz w:val="28"/>
          <w:szCs w:val="28"/>
        </w:rPr>
      </w:pPr>
      <w:r w:rsidRPr="00CC1A38">
        <w:rPr>
          <w:b/>
          <w:sz w:val="28"/>
          <w:szCs w:val="28"/>
        </w:rPr>
        <w:t>(четырнадцатой сессии)</w:t>
      </w:r>
    </w:p>
    <w:p w:rsidR="00B778C9" w:rsidRPr="00CC1A38" w:rsidRDefault="00B778C9" w:rsidP="00B778C9">
      <w:pPr>
        <w:jc w:val="both"/>
        <w:rPr>
          <w:b/>
          <w:sz w:val="28"/>
          <w:szCs w:val="28"/>
        </w:rPr>
      </w:pPr>
    </w:p>
    <w:p w:rsidR="00B778C9" w:rsidRPr="00CC1A38" w:rsidRDefault="00B778C9" w:rsidP="00B778C9">
      <w:pPr>
        <w:jc w:val="both"/>
        <w:rPr>
          <w:sz w:val="28"/>
          <w:szCs w:val="28"/>
        </w:rPr>
      </w:pPr>
      <w:r w:rsidRPr="00CC1A38">
        <w:rPr>
          <w:sz w:val="28"/>
          <w:szCs w:val="28"/>
        </w:rPr>
        <w:t>11.11.2021г.</w:t>
      </w:r>
      <w:r w:rsidRPr="00CC1A38">
        <w:rPr>
          <w:sz w:val="28"/>
          <w:szCs w:val="28"/>
        </w:rPr>
        <w:tab/>
      </w:r>
      <w:r w:rsidRPr="00CC1A38">
        <w:rPr>
          <w:sz w:val="28"/>
          <w:szCs w:val="28"/>
        </w:rPr>
        <w:tab/>
      </w:r>
      <w:r w:rsidRPr="00CC1A38">
        <w:rPr>
          <w:sz w:val="28"/>
          <w:szCs w:val="28"/>
        </w:rPr>
        <w:tab/>
      </w:r>
      <w:r w:rsidRPr="00CC1A38">
        <w:rPr>
          <w:sz w:val="28"/>
          <w:szCs w:val="28"/>
        </w:rPr>
        <w:tab/>
      </w:r>
      <w:r w:rsidRPr="00CC1A38">
        <w:rPr>
          <w:sz w:val="28"/>
          <w:szCs w:val="28"/>
        </w:rPr>
        <w:tab/>
      </w:r>
      <w:r w:rsidRPr="00CC1A38">
        <w:rPr>
          <w:sz w:val="28"/>
          <w:szCs w:val="28"/>
        </w:rPr>
        <w:tab/>
      </w:r>
      <w:r w:rsidRPr="00CC1A38">
        <w:rPr>
          <w:sz w:val="28"/>
          <w:szCs w:val="28"/>
        </w:rPr>
        <w:tab/>
      </w:r>
      <w:r w:rsidRPr="00CC1A38">
        <w:rPr>
          <w:sz w:val="28"/>
          <w:szCs w:val="28"/>
        </w:rPr>
        <w:tab/>
        <w:t>с. Прокудское</w:t>
      </w:r>
    </w:p>
    <w:p w:rsidR="00B778C9" w:rsidRPr="00B56019" w:rsidRDefault="00B778C9" w:rsidP="00B778C9">
      <w:pPr>
        <w:jc w:val="both"/>
        <w:rPr>
          <w:sz w:val="28"/>
          <w:szCs w:val="28"/>
        </w:rPr>
      </w:pPr>
    </w:p>
    <w:p w:rsidR="00B778C9" w:rsidRPr="00CC1A38" w:rsidRDefault="00B778C9" w:rsidP="00B778C9">
      <w:pPr>
        <w:jc w:val="center"/>
        <w:rPr>
          <w:sz w:val="28"/>
          <w:szCs w:val="28"/>
        </w:rPr>
      </w:pPr>
      <w:r w:rsidRPr="00CC1A38">
        <w:rPr>
          <w:sz w:val="28"/>
          <w:szCs w:val="28"/>
        </w:rPr>
        <w:t>О прогнозе</w:t>
      </w:r>
    </w:p>
    <w:p w:rsidR="00B778C9" w:rsidRPr="00CC1A38" w:rsidRDefault="00B778C9" w:rsidP="00B778C9">
      <w:pPr>
        <w:jc w:val="center"/>
        <w:rPr>
          <w:sz w:val="28"/>
          <w:szCs w:val="28"/>
        </w:rPr>
      </w:pPr>
      <w:r w:rsidRPr="00CC1A38">
        <w:rPr>
          <w:sz w:val="28"/>
          <w:szCs w:val="28"/>
        </w:rPr>
        <w:t xml:space="preserve"> социально-экономического развития Прокудского сельсовета Коченевского района Новосибирской области на 2022год и на плановый период 2023 - 2024гг.</w:t>
      </w:r>
    </w:p>
    <w:p w:rsidR="00B778C9" w:rsidRPr="00CC1A38" w:rsidRDefault="00B778C9" w:rsidP="00B778C9">
      <w:pPr>
        <w:jc w:val="both"/>
        <w:rPr>
          <w:b/>
          <w:sz w:val="28"/>
          <w:szCs w:val="28"/>
        </w:rPr>
      </w:pPr>
    </w:p>
    <w:p w:rsidR="00B778C9" w:rsidRPr="00B56019" w:rsidRDefault="00B778C9" w:rsidP="00B778C9">
      <w:pPr>
        <w:jc w:val="both"/>
        <w:rPr>
          <w:sz w:val="28"/>
          <w:szCs w:val="28"/>
        </w:rPr>
      </w:pPr>
      <w:r w:rsidRPr="00B56019">
        <w:rPr>
          <w:sz w:val="28"/>
          <w:szCs w:val="28"/>
        </w:rPr>
        <w:t>В целях реализации комплексной программы социально-экономического развития Прокудского сельсовета на 2008 – 2025 годы, в соответствии с Федеральным законом от 06.10.2003 № 131-ФЗ «Об общих принципах организации местного самоуправления в Российской Федерации», Уставом Прокудского сельсовета Коченевского района Новосибирской области», Совет д</w:t>
      </w:r>
      <w:r>
        <w:rPr>
          <w:sz w:val="28"/>
          <w:szCs w:val="28"/>
        </w:rPr>
        <w:t xml:space="preserve">епутатов Прокудского сельсовета Коченевского района Новосибирской области </w:t>
      </w:r>
    </w:p>
    <w:p w:rsidR="00B778C9" w:rsidRPr="00B56019" w:rsidRDefault="00B778C9" w:rsidP="00B778C9">
      <w:pPr>
        <w:jc w:val="both"/>
        <w:rPr>
          <w:b/>
          <w:sz w:val="28"/>
          <w:szCs w:val="28"/>
        </w:rPr>
      </w:pPr>
      <w:r w:rsidRPr="00B56019">
        <w:rPr>
          <w:b/>
          <w:sz w:val="28"/>
          <w:szCs w:val="28"/>
        </w:rPr>
        <w:t>РЕШИЛ:</w:t>
      </w:r>
    </w:p>
    <w:p w:rsidR="00B778C9" w:rsidRDefault="00B778C9" w:rsidP="00B778C9">
      <w:pPr>
        <w:pStyle w:val="a8"/>
        <w:jc w:val="both"/>
        <w:rPr>
          <w:rFonts w:ascii="Times New Roman" w:hAnsi="Times New Roman"/>
          <w:sz w:val="28"/>
          <w:szCs w:val="28"/>
        </w:rPr>
      </w:pPr>
      <w:r w:rsidRPr="00AC2217">
        <w:rPr>
          <w:rFonts w:ascii="Times New Roman" w:hAnsi="Times New Roman"/>
          <w:sz w:val="28"/>
          <w:szCs w:val="28"/>
        </w:rPr>
        <w:t>1. Одобрить прогноз социально-экономического развития Прокудского сельсовета Коченевского района Новосибирской области на 20</w:t>
      </w:r>
      <w:r>
        <w:rPr>
          <w:rFonts w:ascii="Times New Roman" w:hAnsi="Times New Roman"/>
          <w:sz w:val="28"/>
          <w:szCs w:val="28"/>
        </w:rPr>
        <w:t>22</w:t>
      </w:r>
      <w:r w:rsidRPr="00AC2217">
        <w:rPr>
          <w:rFonts w:ascii="Times New Roman" w:hAnsi="Times New Roman"/>
          <w:sz w:val="28"/>
          <w:szCs w:val="28"/>
        </w:rPr>
        <w:t xml:space="preserve"> год и на плановый период 202</w:t>
      </w:r>
      <w:r>
        <w:rPr>
          <w:rFonts w:ascii="Times New Roman" w:hAnsi="Times New Roman"/>
          <w:sz w:val="28"/>
          <w:szCs w:val="28"/>
        </w:rPr>
        <w:t>3</w:t>
      </w:r>
      <w:r w:rsidRPr="00AC2217">
        <w:rPr>
          <w:rFonts w:ascii="Times New Roman" w:hAnsi="Times New Roman"/>
          <w:sz w:val="28"/>
          <w:szCs w:val="28"/>
        </w:rPr>
        <w:t xml:space="preserve"> - 202</w:t>
      </w:r>
      <w:r>
        <w:rPr>
          <w:rFonts w:ascii="Times New Roman" w:hAnsi="Times New Roman"/>
          <w:sz w:val="28"/>
          <w:szCs w:val="28"/>
        </w:rPr>
        <w:t>4</w:t>
      </w:r>
      <w:r w:rsidRPr="00AC2217">
        <w:rPr>
          <w:rFonts w:ascii="Times New Roman" w:hAnsi="Times New Roman"/>
          <w:sz w:val="28"/>
          <w:szCs w:val="28"/>
        </w:rPr>
        <w:t xml:space="preserve">гг. (далее – прогноз СЭР) </w:t>
      </w:r>
      <w:r>
        <w:rPr>
          <w:rFonts w:ascii="Times New Roman" w:hAnsi="Times New Roman"/>
          <w:sz w:val="28"/>
          <w:szCs w:val="28"/>
        </w:rPr>
        <w:t>.</w:t>
      </w:r>
    </w:p>
    <w:p w:rsidR="00B778C9" w:rsidRPr="00AC2217" w:rsidRDefault="00B778C9" w:rsidP="00B778C9">
      <w:pPr>
        <w:pStyle w:val="a8"/>
        <w:jc w:val="both"/>
        <w:rPr>
          <w:rFonts w:ascii="Times New Roman" w:hAnsi="Times New Roman"/>
          <w:sz w:val="28"/>
          <w:szCs w:val="28"/>
        </w:rPr>
      </w:pPr>
      <w:r w:rsidRPr="00AC2217">
        <w:rPr>
          <w:rFonts w:ascii="Times New Roman" w:hAnsi="Times New Roman"/>
          <w:sz w:val="28"/>
          <w:szCs w:val="28"/>
        </w:rPr>
        <w:t>2. Назначить публичные слушания по прогнозу СЭР (приложение 1)</w:t>
      </w:r>
    </w:p>
    <w:p w:rsidR="00B778C9" w:rsidRPr="00AC2217" w:rsidRDefault="00B778C9" w:rsidP="00B778C9">
      <w:pPr>
        <w:pStyle w:val="a8"/>
        <w:jc w:val="both"/>
        <w:rPr>
          <w:rFonts w:ascii="Times New Roman" w:hAnsi="Times New Roman"/>
          <w:sz w:val="28"/>
          <w:szCs w:val="28"/>
        </w:rPr>
      </w:pPr>
      <w:r w:rsidRPr="00AC2217">
        <w:rPr>
          <w:rFonts w:ascii="Times New Roman" w:hAnsi="Times New Roman"/>
          <w:sz w:val="28"/>
          <w:szCs w:val="28"/>
        </w:rPr>
        <w:t xml:space="preserve">3. Провести публичные слушания </w:t>
      </w:r>
      <w:r>
        <w:rPr>
          <w:rFonts w:ascii="Times New Roman" w:hAnsi="Times New Roman"/>
          <w:sz w:val="28"/>
          <w:szCs w:val="28"/>
        </w:rPr>
        <w:t>15.12.2021</w:t>
      </w:r>
      <w:r w:rsidRPr="00AC2217">
        <w:rPr>
          <w:rFonts w:ascii="Times New Roman" w:hAnsi="Times New Roman"/>
          <w:sz w:val="28"/>
          <w:szCs w:val="28"/>
        </w:rPr>
        <w:t xml:space="preserve"> года в 12 - 00 в здании администрации Прокудского сельсовета по адресу: Новосибирская область, Коченевский район, с. Прокудское, ул. Совхозная, 22</w:t>
      </w:r>
    </w:p>
    <w:p w:rsidR="00B778C9" w:rsidRPr="00B56019" w:rsidRDefault="00B778C9" w:rsidP="00B778C9">
      <w:pPr>
        <w:jc w:val="both"/>
        <w:rPr>
          <w:sz w:val="28"/>
          <w:szCs w:val="28"/>
        </w:rPr>
      </w:pPr>
      <w:r>
        <w:rPr>
          <w:sz w:val="28"/>
          <w:szCs w:val="28"/>
        </w:rPr>
        <w:t>4</w:t>
      </w:r>
      <w:r w:rsidRPr="00B56019">
        <w:rPr>
          <w:sz w:val="28"/>
          <w:szCs w:val="28"/>
        </w:rPr>
        <w:t>. Опубликовать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в информационной телекоммуникационной сети Интернет.</w:t>
      </w:r>
    </w:p>
    <w:p w:rsidR="00B778C9" w:rsidRPr="00B56019" w:rsidRDefault="00B778C9" w:rsidP="00B778C9">
      <w:pPr>
        <w:jc w:val="both"/>
        <w:rPr>
          <w:sz w:val="28"/>
          <w:szCs w:val="28"/>
        </w:rPr>
      </w:pPr>
      <w:r>
        <w:rPr>
          <w:sz w:val="28"/>
          <w:szCs w:val="28"/>
        </w:rPr>
        <w:t>5</w:t>
      </w:r>
      <w:r w:rsidRPr="00B56019">
        <w:rPr>
          <w:sz w:val="28"/>
          <w:szCs w:val="28"/>
        </w:rPr>
        <w:t>. Настоящее решение подлежит одновременному опубликованию с проектом решения "О бюджете Прокудского сельсовета Коченевского район</w:t>
      </w:r>
      <w:r>
        <w:rPr>
          <w:sz w:val="28"/>
          <w:szCs w:val="28"/>
        </w:rPr>
        <w:t xml:space="preserve">а Новосибирской области на 2022 </w:t>
      </w:r>
      <w:r w:rsidRPr="00B56019">
        <w:rPr>
          <w:sz w:val="28"/>
          <w:szCs w:val="28"/>
        </w:rPr>
        <w:t>год и плановый период 202</w:t>
      </w:r>
      <w:r>
        <w:rPr>
          <w:sz w:val="28"/>
          <w:szCs w:val="28"/>
        </w:rPr>
        <w:t>3</w:t>
      </w:r>
      <w:r w:rsidRPr="00B56019">
        <w:rPr>
          <w:sz w:val="28"/>
          <w:szCs w:val="28"/>
        </w:rPr>
        <w:t>-202</w:t>
      </w:r>
      <w:r>
        <w:rPr>
          <w:sz w:val="28"/>
          <w:szCs w:val="28"/>
        </w:rPr>
        <w:t>4</w:t>
      </w:r>
      <w:r w:rsidRPr="00B56019">
        <w:rPr>
          <w:sz w:val="28"/>
          <w:szCs w:val="28"/>
        </w:rPr>
        <w:t xml:space="preserve"> гг." и вступает в силу после его официального опубликования.</w:t>
      </w:r>
    </w:p>
    <w:p w:rsidR="00B778C9" w:rsidRPr="00B56019" w:rsidRDefault="00B778C9" w:rsidP="00B778C9">
      <w:pPr>
        <w:jc w:val="both"/>
        <w:rPr>
          <w:sz w:val="28"/>
          <w:szCs w:val="28"/>
        </w:rPr>
      </w:pPr>
    </w:p>
    <w:p w:rsidR="00B778C9" w:rsidRPr="00B56019" w:rsidRDefault="00B778C9" w:rsidP="00B778C9">
      <w:pPr>
        <w:jc w:val="both"/>
        <w:rPr>
          <w:sz w:val="28"/>
          <w:szCs w:val="28"/>
        </w:rPr>
      </w:pPr>
    </w:p>
    <w:p w:rsidR="00B778C9" w:rsidRPr="00B56019" w:rsidRDefault="00B778C9" w:rsidP="00B778C9">
      <w:pPr>
        <w:jc w:val="both"/>
        <w:rPr>
          <w:rFonts w:eastAsia="Calibri"/>
          <w:sz w:val="28"/>
          <w:szCs w:val="28"/>
        </w:rPr>
      </w:pPr>
      <w:r w:rsidRPr="00B56019">
        <w:rPr>
          <w:rFonts w:eastAsia="Calibri"/>
          <w:sz w:val="28"/>
          <w:szCs w:val="28"/>
        </w:rPr>
        <w:t>Глава</w:t>
      </w:r>
      <w:r>
        <w:rPr>
          <w:rFonts w:eastAsia="Calibri"/>
          <w:sz w:val="28"/>
          <w:szCs w:val="28"/>
        </w:rPr>
        <w:t xml:space="preserve"> Прокудского сельсовета  </w:t>
      </w:r>
      <w:r>
        <w:rPr>
          <w:rFonts w:eastAsia="Calibri"/>
          <w:sz w:val="28"/>
          <w:szCs w:val="28"/>
        </w:rPr>
        <w:tab/>
      </w:r>
      <w:r>
        <w:rPr>
          <w:rFonts w:eastAsia="Calibri"/>
          <w:sz w:val="28"/>
          <w:szCs w:val="28"/>
        </w:rPr>
        <w:tab/>
        <w:t>Зам. председателя</w:t>
      </w:r>
      <w:r w:rsidRPr="00B56019">
        <w:rPr>
          <w:rFonts w:eastAsia="Calibri"/>
          <w:sz w:val="28"/>
          <w:szCs w:val="28"/>
        </w:rPr>
        <w:t xml:space="preserve"> Совета депутатов </w:t>
      </w:r>
    </w:p>
    <w:p w:rsidR="00B778C9" w:rsidRPr="00B56019" w:rsidRDefault="00B778C9" w:rsidP="00B778C9">
      <w:pPr>
        <w:jc w:val="both"/>
        <w:rPr>
          <w:rFonts w:eastAsia="Calibri"/>
          <w:sz w:val="28"/>
          <w:szCs w:val="28"/>
        </w:rPr>
      </w:pPr>
      <w:r w:rsidRPr="00B56019">
        <w:rPr>
          <w:rFonts w:eastAsia="Calibri"/>
          <w:sz w:val="28"/>
          <w:szCs w:val="28"/>
        </w:rPr>
        <w:t>_______________ Цур</w:t>
      </w:r>
      <w:r>
        <w:rPr>
          <w:rFonts w:eastAsia="Calibri"/>
          <w:sz w:val="28"/>
          <w:szCs w:val="28"/>
        </w:rPr>
        <w:t>банов В.А.</w:t>
      </w:r>
      <w:r>
        <w:rPr>
          <w:rFonts w:eastAsia="Calibri"/>
          <w:sz w:val="28"/>
          <w:szCs w:val="28"/>
        </w:rPr>
        <w:tab/>
        <w:t xml:space="preserve">           </w:t>
      </w:r>
      <w:r w:rsidRPr="00B56019">
        <w:rPr>
          <w:rFonts w:eastAsia="Calibri"/>
          <w:sz w:val="28"/>
          <w:szCs w:val="28"/>
        </w:rPr>
        <w:t xml:space="preserve">_________________ </w:t>
      </w:r>
      <w:r>
        <w:rPr>
          <w:rFonts w:eastAsia="Calibri"/>
          <w:sz w:val="28"/>
          <w:szCs w:val="28"/>
        </w:rPr>
        <w:t>Е.Г. Запольская</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w:t>
      </w:r>
    </w:p>
    <w:p w:rsidR="00B778C9" w:rsidRPr="00AC2217" w:rsidRDefault="00B778C9" w:rsidP="00B778C9">
      <w:pPr>
        <w:pStyle w:val="a8"/>
        <w:jc w:val="both"/>
        <w:rPr>
          <w:rFonts w:ascii="Times New Roman" w:hAnsi="Times New Roman"/>
          <w:sz w:val="28"/>
          <w:szCs w:val="28"/>
        </w:rPr>
      </w:pPr>
    </w:p>
    <w:p w:rsidR="00B778C9" w:rsidRPr="000419A8" w:rsidRDefault="00B778C9" w:rsidP="00B778C9">
      <w:pPr>
        <w:pStyle w:val="a8"/>
        <w:ind w:left="4536"/>
        <w:jc w:val="both"/>
        <w:rPr>
          <w:rFonts w:ascii="Times New Roman" w:hAnsi="Times New Roman"/>
          <w:sz w:val="24"/>
          <w:szCs w:val="24"/>
        </w:rPr>
      </w:pPr>
      <w:r>
        <w:rPr>
          <w:rFonts w:ascii="Times New Roman" w:hAnsi="Times New Roman"/>
          <w:sz w:val="24"/>
          <w:szCs w:val="24"/>
        </w:rPr>
        <w:lastRenderedPageBreak/>
        <w:t>П</w:t>
      </w:r>
      <w:r w:rsidRPr="000419A8">
        <w:rPr>
          <w:rFonts w:ascii="Times New Roman" w:hAnsi="Times New Roman"/>
          <w:sz w:val="24"/>
          <w:szCs w:val="24"/>
        </w:rPr>
        <w:t xml:space="preserve">риложение </w:t>
      </w:r>
      <w:r>
        <w:rPr>
          <w:rFonts w:ascii="Times New Roman" w:hAnsi="Times New Roman"/>
          <w:sz w:val="24"/>
          <w:szCs w:val="24"/>
        </w:rPr>
        <w:t>№</w:t>
      </w:r>
      <w:r w:rsidRPr="000419A8">
        <w:rPr>
          <w:rFonts w:ascii="Times New Roman" w:hAnsi="Times New Roman"/>
          <w:sz w:val="24"/>
          <w:szCs w:val="24"/>
        </w:rPr>
        <w:t xml:space="preserve">1 </w:t>
      </w:r>
    </w:p>
    <w:p w:rsidR="00B778C9" w:rsidRPr="000419A8" w:rsidRDefault="00B778C9" w:rsidP="00B778C9">
      <w:pPr>
        <w:pStyle w:val="a8"/>
        <w:ind w:left="4536"/>
        <w:jc w:val="both"/>
        <w:rPr>
          <w:rFonts w:ascii="Times New Roman" w:hAnsi="Times New Roman"/>
          <w:spacing w:val="2"/>
          <w:sz w:val="24"/>
          <w:szCs w:val="24"/>
        </w:rPr>
      </w:pPr>
      <w:r w:rsidRPr="000419A8">
        <w:rPr>
          <w:rFonts w:ascii="Times New Roman" w:hAnsi="Times New Roman"/>
          <w:sz w:val="24"/>
          <w:szCs w:val="24"/>
        </w:rPr>
        <w:t xml:space="preserve">к </w:t>
      </w:r>
      <w:r>
        <w:rPr>
          <w:rFonts w:ascii="Times New Roman" w:hAnsi="Times New Roman"/>
          <w:sz w:val="24"/>
          <w:szCs w:val="24"/>
        </w:rPr>
        <w:t>решению Совета депутатов</w:t>
      </w:r>
      <w:r w:rsidRPr="000419A8">
        <w:rPr>
          <w:rFonts w:ascii="Times New Roman" w:hAnsi="Times New Roman"/>
          <w:sz w:val="24"/>
          <w:szCs w:val="24"/>
        </w:rPr>
        <w:t xml:space="preserve"> Прокудского сельсовета Коченевского района Новосибирской области </w:t>
      </w:r>
      <w:r w:rsidRPr="000419A8">
        <w:rPr>
          <w:rFonts w:ascii="Times New Roman" w:hAnsi="Times New Roman"/>
          <w:spacing w:val="2"/>
          <w:sz w:val="24"/>
          <w:szCs w:val="24"/>
        </w:rPr>
        <w:t xml:space="preserve">от </w:t>
      </w:r>
      <w:r>
        <w:rPr>
          <w:rFonts w:ascii="Times New Roman" w:hAnsi="Times New Roman"/>
          <w:spacing w:val="2"/>
          <w:sz w:val="24"/>
          <w:szCs w:val="24"/>
        </w:rPr>
        <w:t>11.11.2021</w:t>
      </w:r>
      <w:r w:rsidRPr="000419A8">
        <w:rPr>
          <w:rFonts w:ascii="Times New Roman" w:hAnsi="Times New Roman"/>
          <w:spacing w:val="2"/>
          <w:sz w:val="24"/>
          <w:szCs w:val="24"/>
        </w:rPr>
        <w:t xml:space="preserve"> № </w:t>
      </w:r>
      <w:r>
        <w:rPr>
          <w:rFonts w:ascii="Times New Roman" w:hAnsi="Times New Roman"/>
          <w:spacing w:val="2"/>
          <w:sz w:val="24"/>
          <w:szCs w:val="24"/>
        </w:rPr>
        <w:t>79</w:t>
      </w:r>
    </w:p>
    <w:p w:rsidR="00B778C9" w:rsidRPr="000419A8" w:rsidRDefault="00B778C9" w:rsidP="00B778C9">
      <w:pPr>
        <w:pStyle w:val="a8"/>
        <w:ind w:left="4536"/>
        <w:jc w:val="both"/>
        <w:rPr>
          <w:rFonts w:ascii="Times New Roman" w:hAnsi="Times New Roman"/>
          <w:sz w:val="24"/>
          <w:szCs w:val="24"/>
        </w:rPr>
      </w:pPr>
    </w:p>
    <w:p w:rsidR="00B778C9" w:rsidRPr="000419A8" w:rsidRDefault="00B778C9" w:rsidP="00B778C9">
      <w:pPr>
        <w:jc w:val="right"/>
        <w:rPr>
          <w:b/>
          <w:szCs w:val="28"/>
        </w:rPr>
      </w:pPr>
    </w:p>
    <w:p w:rsidR="00B778C9" w:rsidRPr="000419A8" w:rsidRDefault="00B778C9" w:rsidP="00B778C9">
      <w:pPr>
        <w:jc w:val="center"/>
        <w:rPr>
          <w:b/>
          <w:szCs w:val="28"/>
        </w:rPr>
      </w:pPr>
      <w:r w:rsidRPr="000419A8">
        <w:rPr>
          <w:b/>
          <w:szCs w:val="28"/>
        </w:rPr>
        <w:t>Прогноз</w:t>
      </w:r>
    </w:p>
    <w:p w:rsidR="00B778C9" w:rsidRPr="000419A8" w:rsidRDefault="00B778C9" w:rsidP="00B778C9">
      <w:pPr>
        <w:jc w:val="center"/>
        <w:rPr>
          <w:b/>
          <w:szCs w:val="28"/>
        </w:rPr>
      </w:pPr>
      <w:r w:rsidRPr="000419A8">
        <w:rPr>
          <w:b/>
          <w:szCs w:val="28"/>
        </w:rPr>
        <w:t xml:space="preserve"> социально-экономического развития Прокудского сельсовета Коченевского района Новосибирской области на 202</w:t>
      </w:r>
      <w:r>
        <w:rPr>
          <w:b/>
          <w:szCs w:val="28"/>
        </w:rPr>
        <w:t>2</w:t>
      </w:r>
      <w:r w:rsidRPr="000419A8">
        <w:rPr>
          <w:b/>
          <w:szCs w:val="28"/>
        </w:rPr>
        <w:t>год и на плановый период 202</w:t>
      </w:r>
      <w:r>
        <w:rPr>
          <w:b/>
          <w:szCs w:val="28"/>
        </w:rPr>
        <w:t>3</w:t>
      </w:r>
      <w:r w:rsidRPr="000419A8">
        <w:rPr>
          <w:b/>
          <w:szCs w:val="28"/>
        </w:rPr>
        <w:t xml:space="preserve"> - 202</w:t>
      </w:r>
      <w:r>
        <w:rPr>
          <w:b/>
          <w:szCs w:val="28"/>
        </w:rPr>
        <w:t>4</w:t>
      </w:r>
      <w:r w:rsidRPr="000419A8">
        <w:rPr>
          <w:b/>
          <w:szCs w:val="28"/>
        </w:rPr>
        <w:t>гг.</w:t>
      </w:r>
    </w:p>
    <w:p w:rsidR="00B778C9" w:rsidRPr="000419A8" w:rsidRDefault="00B778C9" w:rsidP="00B778C9">
      <w:pPr>
        <w:jc w:val="center"/>
        <w:rPr>
          <w:szCs w:val="28"/>
        </w:rPr>
      </w:pPr>
    </w:p>
    <w:p w:rsidR="00B778C9" w:rsidRPr="000419A8" w:rsidRDefault="00B778C9" w:rsidP="00B778C9">
      <w:pPr>
        <w:ind w:firstLine="544"/>
        <w:jc w:val="both"/>
        <w:rPr>
          <w:szCs w:val="28"/>
        </w:rPr>
      </w:pPr>
      <w:r w:rsidRPr="000419A8">
        <w:rPr>
          <w:szCs w:val="28"/>
        </w:rPr>
        <w:t>Прогноз социально-экономического развития Прокудского сельсовета на 202</w:t>
      </w:r>
      <w:r>
        <w:rPr>
          <w:szCs w:val="28"/>
        </w:rPr>
        <w:t>2</w:t>
      </w:r>
      <w:r w:rsidRPr="000419A8">
        <w:rPr>
          <w:szCs w:val="28"/>
        </w:rPr>
        <w:t xml:space="preserve"> год и на плановый период 202</w:t>
      </w:r>
      <w:r>
        <w:rPr>
          <w:szCs w:val="28"/>
        </w:rPr>
        <w:t>3</w:t>
      </w:r>
      <w:r w:rsidRPr="000419A8">
        <w:rPr>
          <w:szCs w:val="28"/>
        </w:rPr>
        <w:t xml:space="preserve"> и 202</w:t>
      </w:r>
      <w:r>
        <w:rPr>
          <w:szCs w:val="28"/>
        </w:rPr>
        <w:t>4</w:t>
      </w:r>
      <w:r w:rsidRPr="000419A8">
        <w:rPr>
          <w:szCs w:val="28"/>
        </w:rPr>
        <w:t xml:space="preserve"> годов разработан на основе законодательства Российской Федерации, нормативно-правовых актов Прокудского сельсовета с учетом условий развития экономики поселения, приоритетов и целевых индикаторов социально-экономического развития, сформулированных в комплексной программе социально-экономического развития Прокудского сельсовета на период до 2022 года, </w:t>
      </w:r>
      <w:hyperlink r:id="rId31" w:history="1">
        <w:r w:rsidRPr="000419A8">
          <w:rPr>
            <w:rStyle w:val="ac"/>
            <w:color w:val="000000"/>
            <w:szCs w:val="28"/>
          </w:rPr>
          <w:t>прогнозе</w:t>
        </w:r>
      </w:hyperlink>
      <w:r w:rsidRPr="000419A8">
        <w:rPr>
          <w:szCs w:val="28"/>
        </w:rPr>
        <w:t xml:space="preserve"> долгосрочного социально-экономического развития территории поселения на период до 2025 года. </w:t>
      </w:r>
    </w:p>
    <w:p w:rsidR="00B778C9" w:rsidRPr="000419A8" w:rsidRDefault="00B778C9" w:rsidP="00B778C9">
      <w:pPr>
        <w:ind w:firstLine="567"/>
        <w:jc w:val="both"/>
        <w:rPr>
          <w:szCs w:val="28"/>
        </w:rPr>
      </w:pPr>
      <w:r w:rsidRPr="000419A8">
        <w:rPr>
          <w:szCs w:val="28"/>
        </w:rPr>
        <w:t>Основными приоритетами экономической политики в прогнозный период являются:</w:t>
      </w:r>
    </w:p>
    <w:p w:rsidR="00B778C9" w:rsidRPr="000419A8" w:rsidRDefault="00B778C9" w:rsidP="00B778C9">
      <w:pPr>
        <w:ind w:firstLine="567"/>
        <w:jc w:val="both"/>
        <w:rPr>
          <w:szCs w:val="28"/>
        </w:rPr>
      </w:pPr>
      <w:r w:rsidRPr="000419A8">
        <w:rPr>
          <w:szCs w:val="28"/>
        </w:rPr>
        <w:t>повышение инвестиционной привлекательности поселения, улучшение делового климата и создание благоприятной деловой среды;</w:t>
      </w:r>
    </w:p>
    <w:p w:rsidR="00B778C9" w:rsidRPr="000419A8" w:rsidRDefault="00B778C9" w:rsidP="00B778C9">
      <w:pPr>
        <w:ind w:firstLine="567"/>
        <w:jc w:val="both"/>
        <w:rPr>
          <w:szCs w:val="28"/>
        </w:rPr>
      </w:pPr>
      <w:r w:rsidRPr="000419A8">
        <w:rPr>
          <w:szCs w:val="28"/>
        </w:rPr>
        <w:t>обеспечение сбалансированности бюджета поселения;</w:t>
      </w:r>
    </w:p>
    <w:p w:rsidR="00B778C9" w:rsidRPr="000419A8" w:rsidRDefault="00B778C9" w:rsidP="00B778C9">
      <w:pPr>
        <w:ind w:firstLine="567"/>
        <w:jc w:val="both"/>
        <w:rPr>
          <w:szCs w:val="28"/>
        </w:rPr>
      </w:pPr>
      <w:r w:rsidRPr="000419A8">
        <w:rPr>
          <w:szCs w:val="28"/>
        </w:rPr>
        <w:t>сохранение стабильности налоговых условий и оптимизация тарифного регулирования;</w:t>
      </w:r>
    </w:p>
    <w:p w:rsidR="00B778C9" w:rsidRPr="000419A8" w:rsidRDefault="00B778C9" w:rsidP="00B778C9">
      <w:pPr>
        <w:ind w:firstLine="567"/>
        <w:jc w:val="both"/>
        <w:rPr>
          <w:szCs w:val="28"/>
        </w:rPr>
      </w:pPr>
      <w:r w:rsidRPr="000419A8">
        <w:rPr>
          <w:szCs w:val="28"/>
        </w:rPr>
        <w:t>повышение качества жизни и инвестиции в человеческий капитал;</w:t>
      </w:r>
    </w:p>
    <w:p w:rsidR="00B778C9" w:rsidRPr="000419A8" w:rsidRDefault="00B778C9" w:rsidP="00B778C9">
      <w:pPr>
        <w:ind w:firstLine="567"/>
        <w:jc w:val="both"/>
        <w:rPr>
          <w:szCs w:val="28"/>
        </w:rPr>
      </w:pPr>
      <w:r w:rsidRPr="000419A8">
        <w:rPr>
          <w:szCs w:val="28"/>
        </w:rPr>
        <w:t>сбалансированное развитие поселения;</w:t>
      </w:r>
    </w:p>
    <w:p w:rsidR="00B778C9" w:rsidRPr="000419A8" w:rsidRDefault="00B778C9" w:rsidP="00B778C9">
      <w:pPr>
        <w:ind w:firstLine="567"/>
        <w:jc w:val="both"/>
        <w:rPr>
          <w:szCs w:val="28"/>
        </w:rPr>
      </w:pPr>
      <w:r w:rsidRPr="000419A8">
        <w:rPr>
          <w:szCs w:val="28"/>
        </w:rPr>
        <w:t>повышение качества муниципальных услуг муниципальной власти;</w:t>
      </w:r>
    </w:p>
    <w:p w:rsidR="00B778C9" w:rsidRPr="000419A8" w:rsidRDefault="00B778C9" w:rsidP="00B778C9">
      <w:pPr>
        <w:ind w:firstLine="720"/>
        <w:rPr>
          <w:szCs w:val="28"/>
        </w:rPr>
      </w:pPr>
    </w:p>
    <w:p w:rsidR="00B778C9" w:rsidRPr="000419A8" w:rsidRDefault="00B778C9" w:rsidP="00B778C9">
      <w:pPr>
        <w:pStyle w:val="1"/>
        <w:ind w:firstLine="720"/>
        <w:jc w:val="center"/>
        <w:rPr>
          <w:sz w:val="28"/>
          <w:szCs w:val="28"/>
        </w:rPr>
      </w:pPr>
      <w:r w:rsidRPr="000419A8">
        <w:rPr>
          <w:sz w:val="28"/>
          <w:szCs w:val="28"/>
        </w:rPr>
        <w:t>Производство и сельское хозяйство</w:t>
      </w:r>
    </w:p>
    <w:p w:rsidR="00B778C9" w:rsidRPr="000419A8" w:rsidRDefault="00B778C9" w:rsidP="00B778C9">
      <w:pPr>
        <w:ind w:firstLine="720"/>
        <w:rPr>
          <w:szCs w:val="28"/>
        </w:rPr>
      </w:pPr>
      <w:r w:rsidRPr="000419A8">
        <w:rPr>
          <w:szCs w:val="28"/>
        </w:rPr>
        <w:t>Цель: эффективное развитие предприятий сельскохозяйственного комплекса, обеспечивающее занятость населения, рост реальных денежных доходов, пополнение местного бюджета и обеспечение населения продукцией местного производителя.</w:t>
      </w:r>
    </w:p>
    <w:p w:rsidR="00B778C9" w:rsidRPr="000419A8" w:rsidRDefault="00B778C9" w:rsidP="00B778C9">
      <w:pPr>
        <w:ind w:firstLine="720"/>
        <w:rPr>
          <w:szCs w:val="28"/>
        </w:rPr>
      </w:pPr>
      <w:r w:rsidRPr="000419A8">
        <w:rPr>
          <w:szCs w:val="28"/>
        </w:rPr>
        <w:t>Основная задача:  оказать содействие сельскохозяйственным товаропроизводителям в реализации производственной и переработанной продукции через Торговый центр, мясная лавка, расположенный на территории центральной усадьбы с. Прокудское.</w:t>
      </w:r>
    </w:p>
    <w:p w:rsidR="00B778C9" w:rsidRPr="000419A8" w:rsidRDefault="00B778C9" w:rsidP="00B778C9">
      <w:pPr>
        <w:ind w:firstLine="720"/>
        <w:rPr>
          <w:szCs w:val="28"/>
        </w:rPr>
      </w:pPr>
      <w:r w:rsidRPr="000419A8">
        <w:rPr>
          <w:szCs w:val="28"/>
        </w:rPr>
        <w:t>Сельскохозяйственным производством занимаются  предприятие АО «Продо Птицефабрика Чикская»; 2 КФХ.</w:t>
      </w:r>
    </w:p>
    <w:p w:rsidR="00B778C9" w:rsidRDefault="00B778C9" w:rsidP="00B778C9">
      <w:pPr>
        <w:autoSpaceDE w:val="0"/>
        <w:autoSpaceDN w:val="0"/>
        <w:adjustRightInd w:val="0"/>
        <w:ind w:firstLine="709"/>
        <w:jc w:val="both"/>
      </w:pPr>
      <w:r w:rsidRPr="00B61A59">
        <w:t xml:space="preserve">Производство яиц в 2020г составило 324 млн. штук, по сельхозпредприятию АО «ПРОДО птицефабрика Чикская» что составляет 108% к уровню прошлого года. </w:t>
      </w:r>
      <w:r w:rsidRPr="00B61A59">
        <w:rPr>
          <w:rFonts w:eastAsia="Calibri"/>
          <w:lang w:eastAsia="en-US"/>
        </w:rPr>
        <w:t>Предприятие через единые распределительные центры осуществляют поставку своей продукции по Новосибирской области, Алтайскому краю, Уральскому региону, а именно сети магазинов: «Мария-Ра», «Лента», «Ашан», «Метро кэш энд керри», «О-Кей», «Быстроном».</w:t>
      </w:r>
      <w:r w:rsidRPr="000419A8">
        <w:t>Убрано 2518 тонн зерновых, произведено мясо птицы 1412 тонн. Объем инвестиционных вложений составило около 42 млн.рублей.</w:t>
      </w:r>
      <w:r>
        <w:t xml:space="preserve"> </w:t>
      </w:r>
    </w:p>
    <w:p w:rsidR="00B778C9" w:rsidRDefault="00B778C9" w:rsidP="00B778C9">
      <w:pPr>
        <w:autoSpaceDE w:val="0"/>
        <w:autoSpaceDN w:val="0"/>
        <w:adjustRightInd w:val="0"/>
        <w:ind w:firstLine="709"/>
        <w:jc w:val="both"/>
      </w:pPr>
      <w:r w:rsidRPr="000419A8">
        <w:t>ООО «Бест Пласт» занимается производством пластиковых бутылок.</w:t>
      </w:r>
      <w:r>
        <w:t xml:space="preserve"> </w:t>
      </w:r>
      <w:r w:rsidRPr="000419A8">
        <w:t>ООО «АРТА» занимается производством пива.</w:t>
      </w:r>
    </w:p>
    <w:p w:rsidR="00B778C9" w:rsidRPr="000419A8" w:rsidRDefault="00B778C9" w:rsidP="00B778C9">
      <w:pPr>
        <w:autoSpaceDE w:val="0"/>
        <w:autoSpaceDN w:val="0"/>
        <w:adjustRightInd w:val="0"/>
        <w:ind w:firstLine="709"/>
        <w:jc w:val="both"/>
      </w:pPr>
      <w:r>
        <w:lastRenderedPageBreak/>
        <w:t>В с.Прокудское ведется строительство склада для хранения сельскохозяйственной техники и запчастей.(ИП СоболеваЕ.А.)</w:t>
      </w:r>
    </w:p>
    <w:p w:rsidR="00B778C9" w:rsidRPr="000419A8" w:rsidRDefault="00B778C9" w:rsidP="00B778C9">
      <w:pPr>
        <w:pStyle w:val="1"/>
        <w:ind w:firstLine="720"/>
        <w:jc w:val="center"/>
        <w:rPr>
          <w:sz w:val="28"/>
          <w:szCs w:val="28"/>
        </w:rPr>
      </w:pPr>
      <w:r w:rsidRPr="000419A8">
        <w:rPr>
          <w:sz w:val="28"/>
          <w:szCs w:val="28"/>
        </w:rPr>
        <w:t>Потребительский рынок и услуги</w:t>
      </w:r>
    </w:p>
    <w:p w:rsidR="00B778C9" w:rsidRPr="000419A8" w:rsidRDefault="00B778C9" w:rsidP="00B778C9">
      <w:pPr>
        <w:ind w:firstLine="720"/>
      </w:pPr>
      <w:r w:rsidRPr="000419A8">
        <w:t>Потребительский рынок – это крупный сектор экономики, в котором занято большое количество хозяйствующих субъектов, формирующих здоровую конкурентную среду.</w:t>
      </w:r>
    </w:p>
    <w:p w:rsidR="00B778C9" w:rsidRPr="000419A8" w:rsidRDefault="00B778C9" w:rsidP="00B778C9">
      <w:pPr>
        <w:ind w:firstLine="720"/>
      </w:pPr>
      <w:r w:rsidRPr="000419A8">
        <w:t xml:space="preserve"> Основная задача – максимальное удовлетворение потребностей населения поселения в разнообразных товарах и услугах.</w:t>
      </w:r>
    </w:p>
    <w:p w:rsidR="00B778C9" w:rsidRPr="000419A8" w:rsidRDefault="00B778C9" w:rsidP="00B778C9"/>
    <w:p w:rsidR="00B778C9" w:rsidRPr="000419A8" w:rsidRDefault="00B778C9" w:rsidP="00B778C9">
      <w:pPr>
        <w:ind w:firstLine="720"/>
      </w:pPr>
      <w:r w:rsidRPr="000419A8">
        <w:t>Цель - устойчивое развитие торговли и общественного питания, формирование развитой системы товародвижения, обеспечение населения социально-значимыми видами услуг.</w:t>
      </w:r>
    </w:p>
    <w:p w:rsidR="00B778C9" w:rsidRPr="000419A8" w:rsidRDefault="00B778C9" w:rsidP="00B778C9">
      <w:pPr>
        <w:ind w:firstLine="720"/>
      </w:pPr>
      <w:r w:rsidRPr="000419A8">
        <w:t xml:space="preserve"> Направление деятельности: </w:t>
      </w:r>
    </w:p>
    <w:p w:rsidR="00B778C9" w:rsidRPr="000419A8" w:rsidRDefault="00B778C9" w:rsidP="00B778C9">
      <w:pPr>
        <w:ind w:firstLine="720"/>
      </w:pPr>
      <w:r w:rsidRPr="000419A8">
        <w:t>- увеличение розничного товарооборота; - строительство новых современных торговых предприятий, открытие магазинов и отделов фирменной торговли, постепенный переход к более прогрессивным формам и методам обслуживания покупателей;</w:t>
      </w:r>
    </w:p>
    <w:p w:rsidR="00B778C9" w:rsidRPr="000419A8" w:rsidRDefault="00B778C9" w:rsidP="00B778C9">
      <w:pPr>
        <w:ind w:firstLine="720"/>
      </w:pPr>
      <w:r w:rsidRPr="000419A8">
        <w:t xml:space="preserve">- обеспечение жителей качественными товарами и услугами; </w:t>
      </w:r>
    </w:p>
    <w:p w:rsidR="00B778C9" w:rsidRPr="000419A8" w:rsidRDefault="00B778C9" w:rsidP="00B778C9">
      <w:pPr>
        <w:ind w:firstLine="720"/>
      </w:pPr>
      <w:r w:rsidRPr="000419A8">
        <w:t xml:space="preserve">- содействие в продвижении на потребительский рынок местных товаропроизводителей; </w:t>
      </w:r>
    </w:p>
    <w:p w:rsidR="00B778C9" w:rsidRPr="000419A8" w:rsidRDefault="00B778C9" w:rsidP="00B778C9">
      <w:pPr>
        <w:ind w:firstLine="720"/>
      </w:pPr>
      <w:r w:rsidRPr="000419A8">
        <w:t>- дальнейшее развитие бытовых услуг, улучшение качества предоставляемых бытовых услуг;</w:t>
      </w:r>
    </w:p>
    <w:p w:rsidR="00B778C9" w:rsidRPr="000419A8" w:rsidRDefault="00B778C9" w:rsidP="00B778C9">
      <w:pPr>
        <w:ind w:firstLine="720"/>
      </w:pPr>
      <w:r w:rsidRPr="000419A8">
        <w:t xml:space="preserve"> - содействие субъектам малого предпринимательства в развитии новых видов бытовых услуг.</w:t>
      </w:r>
    </w:p>
    <w:p w:rsidR="00B778C9" w:rsidRPr="009F5B64" w:rsidRDefault="00B778C9" w:rsidP="00B778C9">
      <w:pPr>
        <w:ind w:firstLine="720"/>
      </w:pPr>
      <w:r w:rsidRPr="000419A8">
        <w:rPr>
          <w:szCs w:val="28"/>
        </w:rPr>
        <w:t>Торговой деятельностью на территории поселения функционируют 6</w:t>
      </w:r>
      <w:r>
        <w:rPr>
          <w:szCs w:val="28"/>
        </w:rPr>
        <w:t>4</w:t>
      </w:r>
      <w:r w:rsidRPr="000419A8">
        <w:rPr>
          <w:szCs w:val="28"/>
        </w:rPr>
        <w:t>ед.торговых точек, площадью торгового зала -2</w:t>
      </w:r>
      <w:r>
        <w:rPr>
          <w:szCs w:val="28"/>
        </w:rPr>
        <w:t>233</w:t>
      </w:r>
      <w:r w:rsidRPr="000419A8">
        <w:rPr>
          <w:szCs w:val="28"/>
        </w:rPr>
        <w:t>кв.м.,  АЗС- 4, 16 объектов бытового обслуживания</w:t>
      </w:r>
      <w:r>
        <w:rPr>
          <w:szCs w:val="28"/>
        </w:rPr>
        <w:t>,</w:t>
      </w:r>
      <w:r w:rsidRPr="00B61A59">
        <w:rPr>
          <w:sz w:val="28"/>
          <w:szCs w:val="28"/>
        </w:rPr>
        <w:t xml:space="preserve"> </w:t>
      </w:r>
      <w:r w:rsidRPr="000419A8">
        <w:rPr>
          <w:szCs w:val="28"/>
        </w:rPr>
        <w:t>предприяти</w:t>
      </w:r>
      <w:r>
        <w:rPr>
          <w:szCs w:val="28"/>
        </w:rPr>
        <w:t>й общественного питания 11 на 636</w:t>
      </w:r>
      <w:r w:rsidRPr="000419A8">
        <w:rPr>
          <w:szCs w:val="28"/>
        </w:rPr>
        <w:t xml:space="preserve"> мест</w:t>
      </w:r>
      <w:r>
        <w:rPr>
          <w:szCs w:val="28"/>
        </w:rPr>
        <w:t>.</w:t>
      </w:r>
      <w:r w:rsidRPr="0063733F">
        <w:rPr>
          <w:sz w:val="28"/>
          <w:szCs w:val="28"/>
        </w:rPr>
        <w:t xml:space="preserve"> </w:t>
      </w:r>
      <w:r w:rsidRPr="009F5B64">
        <w:t xml:space="preserve">В целом, число посадочных мест уменьшилось  на 58 единиц, закрылись столовая «Девчата»  с. Прокудское, кафе булочная ИП Кандерай Т.А., с. Прокудское, что привело снижению оборота розничного и общественного питания. </w:t>
      </w:r>
      <w:r w:rsidRPr="009F5B64">
        <w:rPr>
          <w:rFonts w:eastAsia="Calibri"/>
          <w:lang w:eastAsia="en-US"/>
        </w:rPr>
        <w:t>Снижение оборота общественного питания, объёма платных услуг за 2020 год по сравнению с аналогичным периодом 2019 года - закономерное следствие ограничительных мер, введенных в связи с пандемией коронавируса.</w:t>
      </w:r>
      <w:r w:rsidRPr="009F5B64">
        <w:t xml:space="preserve">  </w:t>
      </w:r>
    </w:p>
    <w:p w:rsidR="00B778C9" w:rsidRPr="000419A8" w:rsidRDefault="00B778C9" w:rsidP="00B778C9">
      <w:pPr>
        <w:ind w:firstLine="720"/>
        <w:rPr>
          <w:szCs w:val="28"/>
        </w:rPr>
      </w:pPr>
      <w:r w:rsidRPr="000419A8">
        <w:rPr>
          <w:szCs w:val="28"/>
        </w:rPr>
        <w:t>Ежегодно происходит</w:t>
      </w:r>
      <w:r>
        <w:rPr>
          <w:szCs w:val="28"/>
        </w:rPr>
        <w:t xml:space="preserve"> открытие новых торговых точек, Открыто 2 новых магазина в с.Прокудское.</w:t>
      </w:r>
    </w:p>
    <w:p w:rsidR="00B778C9" w:rsidRPr="009F5B64" w:rsidRDefault="00B778C9" w:rsidP="00B778C9">
      <w:pPr>
        <w:pStyle w:val="a9"/>
        <w:ind w:left="0" w:firstLine="709"/>
        <w:jc w:val="both"/>
      </w:pPr>
      <w:r w:rsidRPr="009F5B64">
        <w:t>Основная и приоритетная цель на 2022-2024 годы - устойчивое развитие торговли и общественного питания, формирование  развитой системы товародвижения, обеспечение населения социально-значимыми видами услуг.</w:t>
      </w:r>
    </w:p>
    <w:p w:rsidR="00B778C9" w:rsidRPr="009F5B64" w:rsidRDefault="00B778C9" w:rsidP="00B778C9">
      <w:pPr>
        <w:pStyle w:val="a9"/>
        <w:ind w:left="0" w:firstLine="709"/>
        <w:jc w:val="both"/>
      </w:pPr>
      <w:r w:rsidRPr="009F5B64">
        <w:t xml:space="preserve">Направление деятельности:  </w:t>
      </w:r>
    </w:p>
    <w:p w:rsidR="00B778C9" w:rsidRPr="009F5B64" w:rsidRDefault="00B778C9" w:rsidP="00B778C9">
      <w:pPr>
        <w:pStyle w:val="a9"/>
        <w:numPr>
          <w:ilvl w:val="0"/>
          <w:numId w:val="38"/>
        </w:numPr>
        <w:jc w:val="both"/>
      </w:pPr>
      <w:r w:rsidRPr="009F5B64">
        <w:t>увеличение розничного товарооборота;</w:t>
      </w:r>
    </w:p>
    <w:p w:rsidR="00B778C9" w:rsidRPr="009F5B64" w:rsidRDefault="00B778C9" w:rsidP="00B778C9">
      <w:pPr>
        <w:pStyle w:val="a9"/>
        <w:numPr>
          <w:ilvl w:val="0"/>
          <w:numId w:val="38"/>
        </w:numPr>
        <w:jc w:val="both"/>
      </w:pPr>
      <w:r w:rsidRPr="009F5B64">
        <w:t>строительство новых современных торговых предприятий, открытие магазинов и отделов фирменной торговли, постепенный переход к более прогрессивным формам и методам обслуживания покупателей (предоставление кредитов, применение гибких систем скидок, организация сезонных распродаж и т.д.);</w:t>
      </w:r>
    </w:p>
    <w:p w:rsidR="00B778C9" w:rsidRPr="009F5B64" w:rsidRDefault="00B778C9" w:rsidP="00B778C9">
      <w:pPr>
        <w:pStyle w:val="a9"/>
        <w:numPr>
          <w:ilvl w:val="0"/>
          <w:numId w:val="38"/>
        </w:numPr>
        <w:jc w:val="both"/>
      </w:pPr>
      <w:r w:rsidRPr="009F5B64">
        <w:t>расширение сети магазинов в селах;</w:t>
      </w:r>
    </w:p>
    <w:p w:rsidR="00B778C9" w:rsidRPr="009F5B64" w:rsidRDefault="00B778C9" w:rsidP="00B778C9">
      <w:pPr>
        <w:pStyle w:val="a9"/>
        <w:numPr>
          <w:ilvl w:val="0"/>
          <w:numId w:val="38"/>
        </w:numPr>
        <w:jc w:val="both"/>
      </w:pPr>
      <w:r w:rsidRPr="009F5B64">
        <w:t>обеспечение жителей качественными товарами и услугами;</w:t>
      </w:r>
    </w:p>
    <w:p w:rsidR="00B778C9" w:rsidRPr="009F5B64" w:rsidRDefault="00B778C9" w:rsidP="00B778C9">
      <w:pPr>
        <w:pStyle w:val="a9"/>
        <w:numPr>
          <w:ilvl w:val="0"/>
          <w:numId w:val="38"/>
        </w:numPr>
        <w:jc w:val="both"/>
      </w:pPr>
      <w:r w:rsidRPr="009F5B64">
        <w:t>содействие в продвижении на потребительский рынок местных товаропроизводителей;</w:t>
      </w:r>
    </w:p>
    <w:p w:rsidR="00B778C9" w:rsidRPr="009F5B64" w:rsidRDefault="00B778C9" w:rsidP="00B778C9">
      <w:pPr>
        <w:pStyle w:val="a9"/>
        <w:numPr>
          <w:ilvl w:val="0"/>
          <w:numId w:val="38"/>
        </w:numPr>
        <w:jc w:val="both"/>
      </w:pPr>
      <w:r w:rsidRPr="009F5B64">
        <w:lastRenderedPageBreak/>
        <w:t>дальнейшее развитие бытовых услуг, улучшение качества предоставляемых бытовых услуг;</w:t>
      </w:r>
    </w:p>
    <w:p w:rsidR="00B778C9" w:rsidRPr="006D2D7C" w:rsidRDefault="00B778C9" w:rsidP="00B778C9">
      <w:pPr>
        <w:tabs>
          <w:tab w:val="num" w:pos="1134"/>
        </w:tabs>
        <w:ind w:firstLine="720"/>
        <w:jc w:val="center"/>
        <w:rPr>
          <w:b/>
          <w:sz w:val="28"/>
          <w:szCs w:val="28"/>
        </w:rPr>
      </w:pPr>
      <w:r w:rsidRPr="006D2D7C">
        <w:rPr>
          <w:b/>
          <w:sz w:val="28"/>
          <w:szCs w:val="28"/>
        </w:rPr>
        <w:t>Социальная сфера</w:t>
      </w:r>
    </w:p>
    <w:p w:rsidR="00B778C9" w:rsidRPr="000419A8" w:rsidRDefault="00B778C9" w:rsidP="00B778C9">
      <w:pPr>
        <w:ind w:firstLine="708"/>
        <w:rPr>
          <w:szCs w:val="28"/>
        </w:rPr>
      </w:pPr>
      <w:r w:rsidRPr="000419A8">
        <w:rPr>
          <w:szCs w:val="28"/>
        </w:rPr>
        <w:t>Цель: Повышение уровня жизни семей с детьми путем создания комплексных условий для благополучия детей и подростков, обеспечения дружественных семье и детству общественных отношений и инфраструктуры жизнедеятельности.</w:t>
      </w:r>
    </w:p>
    <w:p w:rsidR="00B778C9" w:rsidRPr="000419A8" w:rsidRDefault="00B778C9" w:rsidP="00B778C9">
      <w:pPr>
        <w:ind w:firstLine="708"/>
        <w:rPr>
          <w:szCs w:val="28"/>
        </w:rPr>
      </w:pPr>
      <w:r w:rsidRPr="000419A8">
        <w:rPr>
          <w:szCs w:val="28"/>
        </w:rPr>
        <w:t>Основные риски социально-экономического развития в предстоящем периоде, обусловленные демографическим фактором, связаны с сокращением численности населения в трудоспособном возрасте</w:t>
      </w:r>
      <w:r w:rsidRPr="000419A8">
        <w:rPr>
          <w:sz w:val="21"/>
          <w:szCs w:val="21"/>
        </w:rPr>
        <w:t xml:space="preserve">. </w:t>
      </w:r>
      <w:r w:rsidRPr="000419A8">
        <w:rPr>
          <w:szCs w:val="28"/>
        </w:rPr>
        <w:t>Численность постоянного населения на терр</w:t>
      </w:r>
      <w:r>
        <w:rPr>
          <w:szCs w:val="28"/>
        </w:rPr>
        <w:t>итории поселения составляет 8584</w:t>
      </w:r>
      <w:r w:rsidRPr="000419A8">
        <w:rPr>
          <w:szCs w:val="28"/>
        </w:rPr>
        <w:t xml:space="preserve"> человек, в том числе население в трудоспособном возрасте - 5374 чел. Детей – </w:t>
      </w:r>
      <w:r w:rsidRPr="000419A8">
        <w:rPr>
          <w:color w:val="000000"/>
          <w:szCs w:val="28"/>
        </w:rPr>
        <w:t xml:space="preserve">3362чел. </w:t>
      </w:r>
      <w:r>
        <w:rPr>
          <w:szCs w:val="28"/>
        </w:rPr>
        <w:t>В 2022</w:t>
      </w:r>
      <w:r w:rsidRPr="000419A8">
        <w:rPr>
          <w:szCs w:val="28"/>
        </w:rPr>
        <w:t>-202</w:t>
      </w:r>
      <w:r>
        <w:rPr>
          <w:szCs w:val="28"/>
        </w:rPr>
        <w:t>4</w:t>
      </w:r>
      <w:r w:rsidRPr="000419A8">
        <w:rPr>
          <w:szCs w:val="28"/>
        </w:rPr>
        <w:t>годы прогнозируется рост общей численности населения  в результате повышения уровня рождаемости и миграции населения.</w:t>
      </w:r>
    </w:p>
    <w:p w:rsidR="00B778C9" w:rsidRPr="000419A8" w:rsidRDefault="00B778C9" w:rsidP="00B778C9">
      <w:pPr>
        <w:pStyle w:val="1"/>
        <w:jc w:val="center"/>
        <w:rPr>
          <w:sz w:val="28"/>
          <w:szCs w:val="28"/>
        </w:rPr>
      </w:pPr>
      <w:r w:rsidRPr="000419A8">
        <w:rPr>
          <w:sz w:val="28"/>
          <w:szCs w:val="28"/>
        </w:rPr>
        <w:t>Образование</w:t>
      </w:r>
    </w:p>
    <w:p w:rsidR="00B778C9" w:rsidRPr="000419A8" w:rsidRDefault="00B778C9" w:rsidP="00B778C9">
      <w:pPr>
        <w:ind w:firstLine="709"/>
        <w:rPr>
          <w:color w:val="000000"/>
          <w:szCs w:val="28"/>
        </w:rPr>
      </w:pPr>
      <w:r w:rsidRPr="000419A8">
        <w:rPr>
          <w:szCs w:val="28"/>
        </w:rPr>
        <w:t>Образовательная сеть на территории поселения представлена 3мя общеобразовательными учреждениями, 1 учреждение дошкольного образования детей.</w:t>
      </w:r>
      <w:r w:rsidRPr="000419A8">
        <w:rPr>
          <w:color w:val="000000"/>
          <w:szCs w:val="28"/>
        </w:rPr>
        <w:t xml:space="preserve"> Демографическая ситуация в поселении определяет динамику численности обучающихся. Наблюдается устойчивая тенденция увеличения численности обучающихся. Количество учащихся в образовательных учреждениях поселения рассчитывается на основании данных комплектования школ на начало каждого учебного года.</w:t>
      </w:r>
    </w:p>
    <w:p w:rsidR="00B778C9" w:rsidRPr="000419A8" w:rsidRDefault="00B778C9" w:rsidP="00B778C9">
      <w:pPr>
        <w:ind w:firstLine="709"/>
        <w:rPr>
          <w:szCs w:val="28"/>
        </w:rPr>
      </w:pPr>
      <w:r w:rsidRPr="000419A8">
        <w:rPr>
          <w:szCs w:val="28"/>
          <w:lang w:eastAsia="en-US"/>
        </w:rPr>
        <w:t>Общее количество школьников составляет на начало 2019 учебного года – 916 человек, услугами дошкольного образования охвачено 315 ребёнка.</w:t>
      </w:r>
      <w:r w:rsidRPr="000419A8">
        <w:rPr>
          <w:szCs w:val="28"/>
        </w:rPr>
        <w:t xml:space="preserve"> Работают дошкольные группы на 20 мест при Катковской средней школе в с.Катково.</w:t>
      </w:r>
      <w:r w:rsidRPr="000419A8">
        <w:rPr>
          <w:szCs w:val="28"/>
          <w:lang w:eastAsia="en-US"/>
        </w:rPr>
        <w:t xml:space="preserve">     На территории поселения функционирует 1 учреждение дополнительного образования: МКУДОД Детская музыкальная школа искусств. В системе дополнительного образования задействовано  280  человек,</w:t>
      </w:r>
      <w:r w:rsidRPr="000419A8">
        <w:rPr>
          <w:szCs w:val="28"/>
        </w:rPr>
        <w:t xml:space="preserve"> функционирует 8 творческих коллективов. Учащиеся активно принимают участие в международных, региональных, областных, городских, районных конкурсах и мероприятиях, завоевывая призовые места и награды.</w:t>
      </w:r>
    </w:p>
    <w:p w:rsidR="00B778C9" w:rsidRPr="000419A8" w:rsidRDefault="00B778C9" w:rsidP="00B778C9">
      <w:pPr>
        <w:ind w:firstLine="709"/>
        <w:rPr>
          <w:szCs w:val="28"/>
        </w:rPr>
      </w:pPr>
      <w:r w:rsidRPr="000419A8">
        <w:rPr>
          <w:szCs w:val="28"/>
        </w:rPr>
        <w:t>Среди задач, стоящих перед системой образования в прогнозный период, предполагаются следующие основные задачи:</w:t>
      </w:r>
    </w:p>
    <w:p w:rsidR="00B778C9" w:rsidRPr="000419A8" w:rsidRDefault="00B778C9" w:rsidP="00B778C9">
      <w:pPr>
        <w:ind w:firstLine="709"/>
        <w:rPr>
          <w:szCs w:val="28"/>
        </w:rPr>
      </w:pPr>
      <w:r w:rsidRPr="000419A8">
        <w:rPr>
          <w:szCs w:val="28"/>
        </w:rPr>
        <w:t>развитие максимально доступной и качественной системы дошкольного, общего, дополнительного образования детей;</w:t>
      </w:r>
    </w:p>
    <w:p w:rsidR="00B778C9" w:rsidRPr="000419A8" w:rsidRDefault="00B778C9" w:rsidP="00B778C9">
      <w:pPr>
        <w:pStyle w:val="1"/>
        <w:tabs>
          <w:tab w:val="num" w:pos="1134"/>
        </w:tabs>
        <w:ind w:firstLine="720"/>
        <w:jc w:val="center"/>
        <w:rPr>
          <w:sz w:val="28"/>
          <w:szCs w:val="28"/>
        </w:rPr>
      </w:pPr>
    </w:p>
    <w:p w:rsidR="00B778C9" w:rsidRPr="000419A8" w:rsidRDefault="00B778C9" w:rsidP="00B778C9">
      <w:pPr>
        <w:pStyle w:val="1"/>
        <w:ind w:firstLine="720"/>
        <w:jc w:val="center"/>
        <w:rPr>
          <w:sz w:val="28"/>
          <w:szCs w:val="28"/>
        </w:rPr>
      </w:pPr>
      <w:r w:rsidRPr="000419A8">
        <w:rPr>
          <w:sz w:val="28"/>
          <w:szCs w:val="28"/>
        </w:rPr>
        <w:t>Культура</w:t>
      </w:r>
    </w:p>
    <w:p w:rsidR="00B778C9" w:rsidRDefault="00B778C9" w:rsidP="00B778C9">
      <w:pPr>
        <w:ind w:firstLine="567"/>
      </w:pPr>
      <w:r w:rsidRPr="00D73A45">
        <w:t xml:space="preserve">Цель - обеспечение участия населения в культурной жизни </w:t>
      </w:r>
      <w:r>
        <w:t>муниципального образования</w:t>
      </w:r>
      <w:r w:rsidRPr="00D73A45">
        <w:t xml:space="preserve">, сохранение и развитие культурного потенциала и культурного наследия </w:t>
      </w:r>
      <w:r>
        <w:t>села</w:t>
      </w:r>
      <w:r w:rsidRPr="00D73A45">
        <w:t xml:space="preserve">. </w:t>
      </w:r>
    </w:p>
    <w:p w:rsidR="00B778C9" w:rsidRPr="00D73A45" w:rsidRDefault="00B778C9" w:rsidP="00B778C9">
      <w:pPr>
        <w:ind w:firstLine="567"/>
      </w:pPr>
      <w:r w:rsidRPr="00D73A45">
        <w:t>Направление деятельности:</w:t>
      </w:r>
    </w:p>
    <w:p w:rsidR="00B778C9" w:rsidRPr="00D73A45" w:rsidRDefault="00B778C9" w:rsidP="00B778C9">
      <w:pPr>
        <w:pStyle w:val="a9"/>
        <w:numPr>
          <w:ilvl w:val="0"/>
          <w:numId w:val="39"/>
        </w:numPr>
        <w:ind w:firstLine="567"/>
      </w:pPr>
      <w:r w:rsidRPr="00D73A45">
        <w:t>создание условий для формирования и развития нравственных и духовных ценностей населения;</w:t>
      </w:r>
    </w:p>
    <w:p w:rsidR="00B778C9" w:rsidRPr="00D73A45" w:rsidRDefault="00B778C9" w:rsidP="00B778C9">
      <w:pPr>
        <w:pStyle w:val="a9"/>
        <w:numPr>
          <w:ilvl w:val="0"/>
          <w:numId w:val="39"/>
        </w:numPr>
        <w:ind w:firstLine="567"/>
      </w:pPr>
      <w:r w:rsidRPr="00D73A45">
        <w:t>создание условий для наиболее полного удовлетворения культурных потребностей населения и его занятий художественным творчеством;</w:t>
      </w:r>
    </w:p>
    <w:p w:rsidR="00B778C9" w:rsidRPr="00D73A45" w:rsidRDefault="00B778C9" w:rsidP="00B778C9">
      <w:pPr>
        <w:pStyle w:val="a9"/>
        <w:numPr>
          <w:ilvl w:val="0"/>
          <w:numId w:val="39"/>
        </w:numPr>
        <w:ind w:firstLine="567"/>
      </w:pPr>
      <w:r w:rsidRPr="00D73A45">
        <w:t>стимулирование народного творчества;</w:t>
      </w:r>
    </w:p>
    <w:p w:rsidR="00B778C9" w:rsidRPr="00D73A45" w:rsidRDefault="00B778C9" w:rsidP="00B778C9">
      <w:pPr>
        <w:pStyle w:val="a9"/>
        <w:numPr>
          <w:ilvl w:val="0"/>
          <w:numId w:val="39"/>
        </w:numPr>
        <w:ind w:firstLine="567"/>
      </w:pPr>
      <w:r w:rsidRPr="00D73A45">
        <w:t xml:space="preserve">сохранение и развитие фольклора, национальных культур народов, населяющих </w:t>
      </w:r>
      <w:r>
        <w:t>сёла и</w:t>
      </w:r>
      <w:r w:rsidRPr="00D73A45">
        <w:t xml:space="preserve"> район;</w:t>
      </w:r>
    </w:p>
    <w:p w:rsidR="00B778C9" w:rsidRPr="00D73A45" w:rsidRDefault="00B778C9" w:rsidP="00B778C9">
      <w:pPr>
        <w:pStyle w:val="a9"/>
        <w:numPr>
          <w:ilvl w:val="0"/>
          <w:numId w:val="39"/>
        </w:numPr>
        <w:ind w:firstLine="567"/>
      </w:pPr>
      <w:r w:rsidRPr="00D73A45">
        <w:lastRenderedPageBreak/>
        <w:t xml:space="preserve">развитие библиотек, как информационно-культурных центров; </w:t>
      </w:r>
    </w:p>
    <w:p w:rsidR="00B778C9" w:rsidRPr="00D73A45" w:rsidRDefault="00B778C9" w:rsidP="00B778C9">
      <w:pPr>
        <w:pStyle w:val="a9"/>
        <w:numPr>
          <w:ilvl w:val="0"/>
          <w:numId w:val="39"/>
        </w:numPr>
        <w:ind w:firstLine="567"/>
      </w:pPr>
      <w:r w:rsidRPr="00D73A45">
        <w:t>сохранение объектов культурного наследия;</w:t>
      </w:r>
    </w:p>
    <w:p w:rsidR="00B778C9" w:rsidRPr="00D73A45" w:rsidRDefault="00B778C9" w:rsidP="00B778C9">
      <w:pPr>
        <w:pStyle w:val="a9"/>
        <w:numPr>
          <w:ilvl w:val="0"/>
          <w:numId w:val="39"/>
        </w:numPr>
        <w:ind w:firstLine="567"/>
      </w:pPr>
      <w:r w:rsidRPr="00D73A45">
        <w:t>подготовка и переподготовка кадров;</w:t>
      </w:r>
    </w:p>
    <w:p w:rsidR="00B778C9" w:rsidRPr="00D73A45" w:rsidRDefault="00B778C9" w:rsidP="00B778C9">
      <w:pPr>
        <w:pStyle w:val="a9"/>
        <w:numPr>
          <w:ilvl w:val="0"/>
          <w:numId w:val="39"/>
        </w:numPr>
        <w:ind w:firstLine="567"/>
      </w:pPr>
      <w:r w:rsidRPr="00D73A45">
        <w:t xml:space="preserve">укрепление материально-технической базы учреждений культуры. </w:t>
      </w:r>
    </w:p>
    <w:p w:rsidR="00B778C9" w:rsidRPr="000419A8" w:rsidRDefault="00B778C9" w:rsidP="00B778C9">
      <w:pPr>
        <w:ind w:firstLine="567"/>
        <w:jc w:val="both"/>
        <w:rPr>
          <w:sz w:val="20"/>
          <w:szCs w:val="20"/>
        </w:rPr>
      </w:pPr>
      <w:r w:rsidRPr="000419A8">
        <w:rPr>
          <w:szCs w:val="28"/>
        </w:rPr>
        <w:t xml:space="preserve">В муниципальном образовании активно ведут работу </w:t>
      </w:r>
      <w:r>
        <w:rPr>
          <w:szCs w:val="28"/>
        </w:rPr>
        <w:t>пять сельских клубов</w:t>
      </w:r>
      <w:r w:rsidRPr="000419A8">
        <w:rPr>
          <w:szCs w:val="28"/>
        </w:rPr>
        <w:t xml:space="preserve">, три библиотеки. </w:t>
      </w:r>
      <w:r w:rsidRPr="000419A8">
        <w:t>Ведет свою деятельность культурно-досуговый центр «Гармония» в с. Прокудское с современно оборудованным киноконцертным залом, что позволило обеспечить доступность разнообразия театрально-концертного и кинообслуживания населения, расширило спектр образовательных услуг в сфере культуры и искусства, повысило многофункциональность и качество информационно-библиотечного обслуживания, привлекло высококвалифицированные кадры в сферу культуры. Работает музей</w:t>
      </w:r>
      <w:r w:rsidRPr="000419A8">
        <w:rPr>
          <w:szCs w:val="28"/>
        </w:rPr>
        <w:t xml:space="preserve"> традиционной культуры «Сибирский Дом». Планируется прилегающую  территорию  благоустроить.</w:t>
      </w:r>
      <w:r w:rsidRPr="000419A8">
        <w:rPr>
          <w:sz w:val="20"/>
          <w:szCs w:val="20"/>
        </w:rPr>
        <w:t xml:space="preserve"> </w:t>
      </w:r>
    </w:p>
    <w:p w:rsidR="00B778C9" w:rsidRDefault="00B778C9" w:rsidP="00B778C9">
      <w:pPr>
        <w:ind w:firstLine="567"/>
        <w:jc w:val="both"/>
        <w:rPr>
          <w:szCs w:val="28"/>
        </w:rPr>
      </w:pPr>
      <w:r w:rsidRPr="000419A8">
        <w:rPr>
          <w:szCs w:val="28"/>
        </w:rPr>
        <w:t>Одним из факторов, оказывающих влияние на имидж сельской культуры,  является изношенность зданий в сельских населенных пунктах. Здания культуры требуют капитального ремонта.</w:t>
      </w:r>
    </w:p>
    <w:p w:rsidR="00B778C9" w:rsidRDefault="00B778C9" w:rsidP="00B778C9">
      <w:pPr>
        <w:ind w:firstLine="567"/>
        <w:jc w:val="both"/>
      </w:pPr>
      <w:r w:rsidRPr="00A56EC6">
        <w:rPr>
          <w:szCs w:val="28"/>
        </w:rPr>
        <w:t>В деревне Чик</w:t>
      </w:r>
      <w:r>
        <w:rPr>
          <w:szCs w:val="28"/>
        </w:rPr>
        <w:t xml:space="preserve"> открылся сельский клуб. В населенном пункте</w:t>
      </w:r>
      <w:r w:rsidRPr="00A56EC6">
        <w:rPr>
          <w:szCs w:val="28"/>
        </w:rPr>
        <w:t xml:space="preserve"> ведется </w:t>
      </w:r>
      <w:r w:rsidRPr="00A56EC6">
        <w:t>строительство и монтаж волоконно-оптических линий (4-ВОЛС), 49 абонентов.</w:t>
      </w:r>
      <w:r>
        <w:t xml:space="preserve"> </w:t>
      </w:r>
      <w:r w:rsidRPr="00A56EC6">
        <w:t>В Сельском клубе  д.Чик появится интернет</w:t>
      </w:r>
      <w:r>
        <w:t xml:space="preserve">. </w:t>
      </w:r>
    </w:p>
    <w:p w:rsidR="00B778C9" w:rsidRPr="000419A8" w:rsidRDefault="00B778C9" w:rsidP="00B778C9">
      <w:pPr>
        <w:ind w:firstLine="567"/>
        <w:jc w:val="both"/>
        <w:rPr>
          <w:szCs w:val="28"/>
        </w:rPr>
      </w:pPr>
      <w:r>
        <w:rPr>
          <w:szCs w:val="28"/>
        </w:rPr>
        <w:t xml:space="preserve"> В текущем году </w:t>
      </w:r>
      <w:r w:rsidRPr="000419A8">
        <w:rPr>
          <w:szCs w:val="28"/>
        </w:rPr>
        <w:t xml:space="preserve"> </w:t>
      </w:r>
      <w:r>
        <w:rPr>
          <w:szCs w:val="28"/>
        </w:rPr>
        <w:t>закончена экспертиза проектов по ремонту сельских клубов п.Светлый и с.Катково. В 2022-2024 годы планируется капремонт этих зданий.</w:t>
      </w:r>
    </w:p>
    <w:p w:rsidR="00B778C9" w:rsidRPr="006D2D7C" w:rsidRDefault="00B778C9" w:rsidP="00B778C9">
      <w:pPr>
        <w:ind w:firstLine="567"/>
        <w:jc w:val="both"/>
        <w:rPr>
          <w:color w:val="000000"/>
          <w:sz w:val="27"/>
          <w:szCs w:val="27"/>
        </w:rPr>
      </w:pPr>
      <w:r w:rsidRPr="000419A8">
        <w:rPr>
          <w:color w:val="000000"/>
          <w:szCs w:val="28"/>
        </w:rPr>
        <w:t>Особое внимание администрации сельского поселения будет направлено на сохранение творческого потенциала, возрождение народных традиций, историко-культурного наследия, развитие культурно-досуговой и творческой деятельности, создание условий, направленных на динамичное и успешное развитие поселения, на укрепление материально-технической базы учреждений культуры и дополнительного образования. Особое внимание уделять развитию волонтерского отряда «Мы-вместе», который действует при Доме культуры. Запланированы  акции и праздники, различные мероприятия для молодежи. В дальнейшем развивать вокальное и театральное направления, привлекая новые кадры.</w:t>
      </w:r>
    </w:p>
    <w:p w:rsidR="00B778C9" w:rsidRPr="000419A8" w:rsidRDefault="00B778C9" w:rsidP="00B778C9">
      <w:pPr>
        <w:pStyle w:val="1"/>
        <w:ind w:firstLine="720"/>
        <w:jc w:val="center"/>
        <w:rPr>
          <w:sz w:val="28"/>
          <w:szCs w:val="28"/>
        </w:rPr>
      </w:pPr>
      <w:r w:rsidRPr="000419A8">
        <w:rPr>
          <w:sz w:val="28"/>
          <w:szCs w:val="28"/>
        </w:rPr>
        <w:t xml:space="preserve"> Физическая культура и спорт</w:t>
      </w:r>
    </w:p>
    <w:p w:rsidR="00B778C9" w:rsidRDefault="00B778C9" w:rsidP="00B778C9">
      <w:pPr>
        <w:ind w:right="-5" w:firstLine="851"/>
        <w:jc w:val="both"/>
      </w:pPr>
      <w:r w:rsidRPr="003174C4">
        <w:t xml:space="preserve">Цель - повышение уровня здоровья и формирование здорового образа жизни населения района средствами физической культуры и спорта, развитие современной инфраструктуры физической культуры и спорта.  </w:t>
      </w:r>
    </w:p>
    <w:p w:rsidR="00B778C9" w:rsidRPr="000419A8" w:rsidRDefault="00B778C9" w:rsidP="00B778C9">
      <w:pPr>
        <w:ind w:right="-5" w:firstLine="851"/>
        <w:jc w:val="both"/>
        <w:rPr>
          <w:szCs w:val="28"/>
        </w:rPr>
      </w:pPr>
      <w:r>
        <w:rPr>
          <w:szCs w:val="28"/>
        </w:rPr>
        <w:t>В 2021году проведен ремонт помещений спорткомплекса «Сокол» в рамках проекта ГП НСО «Развитие институтов региональной политики и гражданского общества в НСО». В 2022 году планируется ремонт отмостки.</w:t>
      </w:r>
    </w:p>
    <w:p w:rsidR="00B778C9" w:rsidRPr="000419A8" w:rsidRDefault="00B778C9" w:rsidP="00B778C9">
      <w:pPr>
        <w:ind w:firstLine="720"/>
        <w:jc w:val="both"/>
        <w:rPr>
          <w:szCs w:val="28"/>
        </w:rPr>
      </w:pPr>
      <w:r w:rsidRPr="000419A8">
        <w:rPr>
          <w:color w:val="000000"/>
          <w:szCs w:val="28"/>
        </w:rPr>
        <w:t>На территории поселения проводится большая работа среди жителей и особенно молодежи по привлечению их к участию в спортивно-оздоровительных мероприятиях.</w:t>
      </w:r>
      <w:r w:rsidRPr="000419A8">
        <w:rPr>
          <w:color w:val="000000"/>
          <w:sz w:val="20"/>
          <w:szCs w:val="20"/>
        </w:rPr>
        <w:t xml:space="preserve"> </w:t>
      </w:r>
    </w:p>
    <w:p w:rsidR="00B778C9" w:rsidRPr="000419A8" w:rsidRDefault="00B778C9" w:rsidP="00B778C9">
      <w:pPr>
        <w:ind w:left="-180" w:firstLine="747"/>
        <w:contextualSpacing/>
        <w:jc w:val="both"/>
        <w:rPr>
          <w:szCs w:val="28"/>
          <w:lang w:eastAsia="en-US"/>
        </w:rPr>
      </w:pPr>
      <w:r w:rsidRPr="000419A8">
        <w:rPr>
          <w:szCs w:val="28"/>
          <w:lang w:eastAsia="en-US"/>
        </w:rPr>
        <w:t>В сфере физической культуры и спорта наше поселение является одним из лидеров Коченевского района и Новосибирской области. Наши спортсмены добиваются хороших результатов как на районом так и областном уровнях.</w:t>
      </w:r>
    </w:p>
    <w:p w:rsidR="00B778C9" w:rsidRDefault="00B778C9" w:rsidP="00B778C9">
      <w:pPr>
        <w:ind w:firstLine="708"/>
        <w:jc w:val="both"/>
        <w:rPr>
          <w:rFonts w:eastAsia="Calibri"/>
          <w:lang w:eastAsia="en-US"/>
        </w:rPr>
      </w:pPr>
      <w:r w:rsidRPr="000419A8">
        <w:rPr>
          <w:szCs w:val="28"/>
        </w:rPr>
        <w:t>В поселении действует спортивный комплекс «Сокол», 4 спортивных зала, 1 стадион, 1 хоккейная коробка</w:t>
      </w:r>
      <w:r w:rsidRPr="003174C4">
        <w:t>.</w:t>
      </w:r>
      <w:r w:rsidRPr="003174C4">
        <w:rPr>
          <w:rFonts w:eastAsia="Calibri"/>
          <w:lang w:eastAsia="en-US"/>
        </w:rPr>
        <w:t xml:space="preserve">      В декабре прошлого года в селе Прокудское открылся новый спортивный зал клуба «Союз», в котором работают несколько тренеров, инструкторов в различных направлениях единоборств, фитнеса и гимнастики. Спортивный зал оснащён современным оборудованием</w:t>
      </w:r>
      <w:r>
        <w:rPr>
          <w:rFonts w:eastAsia="Calibri"/>
          <w:lang w:eastAsia="en-US"/>
        </w:rPr>
        <w:t>.</w:t>
      </w:r>
    </w:p>
    <w:p w:rsidR="00B778C9" w:rsidRPr="003174C4" w:rsidRDefault="00B778C9" w:rsidP="00B778C9">
      <w:pPr>
        <w:ind w:firstLine="708"/>
      </w:pPr>
    </w:p>
    <w:p w:rsidR="00B778C9" w:rsidRPr="003174C4" w:rsidRDefault="00B778C9" w:rsidP="00B778C9">
      <w:pPr>
        <w:ind w:right="-5" w:firstLine="851"/>
        <w:jc w:val="both"/>
      </w:pPr>
      <w:r w:rsidRPr="003174C4">
        <w:lastRenderedPageBreak/>
        <w:t>Направление деятельности:</w:t>
      </w:r>
    </w:p>
    <w:p w:rsidR="00B778C9" w:rsidRPr="003174C4" w:rsidRDefault="00B778C9" w:rsidP="00B778C9">
      <w:pPr>
        <w:pStyle w:val="a9"/>
        <w:numPr>
          <w:ilvl w:val="0"/>
          <w:numId w:val="40"/>
        </w:numPr>
        <w:ind w:right="-5"/>
        <w:jc w:val="both"/>
      </w:pPr>
      <w:r w:rsidRPr="003174C4">
        <w:t xml:space="preserve">совершенствование системы управления и организации физической культуры и спорта </w:t>
      </w:r>
      <w:r>
        <w:t>на селе</w:t>
      </w:r>
      <w:r w:rsidRPr="003174C4">
        <w:t>, направленной на проведение эффективной физкультурно-оздоровительной и спортивно-массовой работы с населением;</w:t>
      </w:r>
    </w:p>
    <w:p w:rsidR="00B778C9" w:rsidRPr="003174C4" w:rsidRDefault="00B778C9" w:rsidP="00B778C9">
      <w:pPr>
        <w:pStyle w:val="a9"/>
        <w:numPr>
          <w:ilvl w:val="0"/>
          <w:numId w:val="40"/>
        </w:numPr>
        <w:ind w:right="-5"/>
        <w:jc w:val="both"/>
      </w:pPr>
      <w:r w:rsidRPr="003174C4">
        <w:t>формирование ценностей здоровья и здорового образа жизни через увеличение объема обязательных занятий физической культурой в образовательных учреждениях;</w:t>
      </w:r>
    </w:p>
    <w:p w:rsidR="00B778C9" w:rsidRPr="003174C4" w:rsidRDefault="00B778C9" w:rsidP="00B778C9">
      <w:pPr>
        <w:pStyle w:val="a9"/>
        <w:numPr>
          <w:ilvl w:val="0"/>
          <w:numId w:val="40"/>
        </w:numPr>
        <w:ind w:right="-5"/>
        <w:jc w:val="both"/>
      </w:pPr>
      <w:r w:rsidRPr="003174C4">
        <w:t>привлечение к занятиям физической культурой и спортом всех категорий граждан и групп населения, в том числе сельских жителей: лиц пожилого возраста, лиц с ограниченными возможностями здоровья и инвалидов, детей-сирот и детей оставшихся без попечения родителей, детей и подростков, состоящих на учете в комиссиях по делам несовершеннолетних;</w:t>
      </w:r>
    </w:p>
    <w:p w:rsidR="00B778C9" w:rsidRPr="003174C4" w:rsidRDefault="00B778C9" w:rsidP="00B778C9">
      <w:pPr>
        <w:pStyle w:val="a9"/>
        <w:numPr>
          <w:ilvl w:val="0"/>
          <w:numId w:val="40"/>
        </w:numPr>
        <w:ind w:right="-5"/>
        <w:jc w:val="both"/>
      </w:pPr>
      <w:r w:rsidRPr="003174C4">
        <w:t>увеличение числа и повышение уровня профессиональной подготовленности специалистов;</w:t>
      </w:r>
    </w:p>
    <w:p w:rsidR="00B778C9" w:rsidRPr="000419A8" w:rsidRDefault="00B778C9" w:rsidP="00B778C9">
      <w:pPr>
        <w:ind w:left="-180" w:firstLine="747"/>
        <w:rPr>
          <w:szCs w:val="28"/>
        </w:rPr>
      </w:pPr>
    </w:p>
    <w:p w:rsidR="00B778C9" w:rsidRPr="000419A8" w:rsidRDefault="00B778C9" w:rsidP="00B778C9">
      <w:pPr>
        <w:pStyle w:val="1"/>
        <w:ind w:firstLine="720"/>
        <w:jc w:val="center"/>
        <w:rPr>
          <w:sz w:val="28"/>
          <w:szCs w:val="28"/>
        </w:rPr>
      </w:pPr>
      <w:r w:rsidRPr="000419A8">
        <w:rPr>
          <w:sz w:val="28"/>
          <w:szCs w:val="28"/>
        </w:rPr>
        <w:t xml:space="preserve"> Молодежная политика</w:t>
      </w:r>
    </w:p>
    <w:p w:rsidR="00B778C9" w:rsidRPr="000419A8" w:rsidRDefault="00B778C9" w:rsidP="00B778C9">
      <w:pPr>
        <w:ind w:firstLine="720"/>
        <w:jc w:val="both"/>
        <w:rPr>
          <w:szCs w:val="28"/>
        </w:rPr>
      </w:pPr>
      <w:r w:rsidRPr="000419A8">
        <w:rPr>
          <w:szCs w:val="28"/>
        </w:rPr>
        <w:t xml:space="preserve"> Цель:создание благоприятных условий для самореализации молодежи, развитие ее культурного, экономического, интеллектуального потенциала, а также качественное решение социально-экономических проблем молодежи, проживающей на территории Прокудского сельсовета.</w:t>
      </w:r>
    </w:p>
    <w:p w:rsidR="00B778C9" w:rsidRPr="000419A8" w:rsidRDefault="00B778C9" w:rsidP="00B778C9">
      <w:pPr>
        <w:ind w:firstLine="567"/>
        <w:jc w:val="both"/>
        <w:rPr>
          <w:szCs w:val="28"/>
        </w:rPr>
      </w:pPr>
      <w:r w:rsidRPr="000419A8">
        <w:rPr>
          <w:szCs w:val="28"/>
        </w:rPr>
        <w:t>Задачи:</w:t>
      </w:r>
    </w:p>
    <w:p w:rsidR="00B778C9" w:rsidRPr="000419A8" w:rsidRDefault="00B778C9" w:rsidP="00B778C9">
      <w:pPr>
        <w:numPr>
          <w:ilvl w:val="0"/>
          <w:numId w:val="37"/>
        </w:numPr>
        <w:tabs>
          <w:tab w:val="clear" w:pos="1800"/>
          <w:tab w:val="num" w:pos="1134"/>
        </w:tabs>
        <w:ind w:left="0" w:firstLine="567"/>
        <w:jc w:val="both"/>
        <w:rPr>
          <w:szCs w:val="28"/>
        </w:rPr>
      </w:pPr>
      <w:r w:rsidRPr="000419A8">
        <w:rPr>
          <w:szCs w:val="28"/>
        </w:rPr>
        <w:t>обеспечить молодежь информацией о ее правах и возможностях в наиболее значимых для нее сферах жизнедеятельности;</w:t>
      </w:r>
    </w:p>
    <w:p w:rsidR="00B778C9" w:rsidRPr="000419A8" w:rsidRDefault="00B778C9" w:rsidP="00B778C9">
      <w:pPr>
        <w:numPr>
          <w:ilvl w:val="0"/>
          <w:numId w:val="37"/>
        </w:numPr>
        <w:tabs>
          <w:tab w:val="clear" w:pos="1800"/>
          <w:tab w:val="num" w:pos="1134"/>
        </w:tabs>
        <w:ind w:left="0" w:firstLine="567"/>
        <w:jc w:val="both"/>
        <w:rPr>
          <w:szCs w:val="28"/>
        </w:rPr>
      </w:pPr>
      <w:r w:rsidRPr="000419A8">
        <w:rPr>
          <w:szCs w:val="28"/>
        </w:rPr>
        <w:t>продолжить работу по реализации комплексного подхода к культурному развитию молодежи;</w:t>
      </w:r>
    </w:p>
    <w:p w:rsidR="00B778C9" w:rsidRPr="000419A8" w:rsidRDefault="00B778C9" w:rsidP="00B778C9">
      <w:pPr>
        <w:numPr>
          <w:ilvl w:val="0"/>
          <w:numId w:val="37"/>
        </w:numPr>
        <w:tabs>
          <w:tab w:val="clear" w:pos="1800"/>
          <w:tab w:val="num" w:pos="1134"/>
        </w:tabs>
        <w:ind w:left="0" w:firstLine="567"/>
        <w:jc w:val="both"/>
        <w:rPr>
          <w:szCs w:val="28"/>
        </w:rPr>
      </w:pPr>
      <w:r w:rsidRPr="000419A8">
        <w:rPr>
          <w:szCs w:val="28"/>
        </w:rPr>
        <w:t>расширить формы досуга и самореализации молодого поколения;</w:t>
      </w:r>
    </w:p>
    <w:p w:rsidR="00B778C9" w:rsidRPr="000419A8" w:rsidRDefault="00B778C9" w:rsidP="00B778C9">
      <w:pPr>
        <w:numPr>
          <w:ilvl w:val="0"/>
          <w:numId w:val="37"/>
        </w:numPr>
        <w:tabs>
          <w:tab w:val="clear" w:pos="1800"/>
          <w:tab w:val="num" w:pos="1134"/>
        </w:tabs>
        <w:ind w:left="0" w:firstLine="567"/>
        <w:jc w:val="both"/>
        <w:rPr>
          <w:szCs w:val="28"/>
        </w:rPr>
      </w:pPr>
      <w:r w:rsidRPr="000419A8">
        <w:rPr>
          <w:szCs w:val="28"/>
        </w:rPr>
        <w:t>продолжить организацию и проведение культурно-массовых, мероприятий с привлечением учреждений культуры и образовательных учреждений;</w:t>
      </w:r>
    </w:p>
    <w:p w:rsidR="00B778C9" w:rsidRPr="000419A8" w:rsidRDefault="00B778C9" w:rsidP="00B778C9">
      <w:pPr>
        <w:numPr>
          <w:ilvl w:val="0"/>
          <w:numId w:val="37"/>
        </w:numPr>
        <w:tabs>
          <w:tab w:val="clear" w:pos="1800"/>
          <w:tab w:val="num" w:pos="1134"/>
        </w:tabs>
        <w:ind w:left="0" w:firstLine="567"/>
        <w:jc w:val="both"/>
        <w:rPr>
          <w:szCs w:val="28"/>
        </w:rPr>
      </w:pPr>
      <w:r w:rsidRPr="000419A8">
        <w:rPr>
          <w:szCs w:val="28"/>
        </w:rPr>
        <w:t>создать условия для эффективной защиты прав и законных интересов детей;</w:t>
      </w:r>
    </w:p>
    <w:p w:rsidR="00B778C9" w:rsidRPr="000419A8" w:rsidRDefault="00B778C9" w:rsidP="00B778C9">
      <w:pPr>
        <w:numPr>
          <w:ilvl w:val="0"/>
          <w:numId w:val="37"/>
        </w:numPr>
        <w:tabs>
          <w:tab w:val="clear" w:pos="1800"/>
          <w:tab w:val="num" w:pos="1134"/>
        </w:tabs>
        <w:ind w:left="0" w:firstLine="567"/>
        <w:jc w:val="both"/>
        <w:rPr>
          <w:szCs w:val="28"/>
        </w:rPr>
      </w:pPr>
      <w:r w:rsidRPr="000419A8">
        <w:rPr>
          <w:szCs w:val="28"/>
        </w:rPr>
        <w:t xml:space="preserve">формирование условий для успешного развития потенциала молодежи в интересах социально-экономического, общественно-политического и культурного развития поселения; </w:t>
      </w:r>
    </w:p>
    <w:p w:rsidR="00B778C9" w:rsidRPr="000419A8" w:rsidRDefault="00B778C9" w:rsidP="00B778C9">
      <w:pPr>
        <w:pStyle w:val="1"/>
        <w:ind w:firstLine="720"/>
        <w:jc w:val="center"/>
        <w:rPr>
          <w:sz w:val="28"/>
          <w:szCs w:val="28"/>
        </w:rPr>
      </w:pPr>
    </w:p>
    <w:p w:rsidR="00B778C9" w:rsidRPr="000419A8" w:rsidRDefault="00B778C9" w:rsidP="00B778C9">
      <w:pPr>
        <w:pStyle w:val="1"/>
        <w:ind w:firstLine="720"/>
        <w:jc w:val="center"/>
        <w:rPr>
          <w:sz w:val="28"/>
          <w:szCs w:val="28"/>
        </w:rPr>
      </w:pPr>
      <w:r w:rsidRPr="000419A8">
        <w:rPr>
          <w:sz w:val="28"/>
          <w:szCs w:val="28"/>
        </w:rPr>
        <w:t>Жилищно-коммунальный комплекс</w:t>
      </w:r>
    </w:p>
    <w:p w:rsidR="00B778C9" w:rsidRPr="000419A8" w:rsidRDefault="00B778C9" w:rsidP="00B778C9">
      <w:pPr>
        <w:ind w:firstLine="567"/>
        <w:jc w:val="both"/>
      </w:pPr>
      <w:r w:rsidRPr="000419A8">
        <w:t>Цель - обеспечение надежности, качества и эффективности работы коммунального комплекса в соответствии с планируемыми потребностями развития муниципального образования; Направление деятельности:</w:t>
      </w:r>
    </w:p>
    <w:p w:rsidR="00B778C9" w:rsidRPr="000419A8" w:rsidRDefault="00B778C9" w:rsidP="00B778C9">
      <w:pPr>
        <w:jc w:val="both"/>
      </w:pPr>
      <w:r w:rsidRPr="000419A8">
        <w:t xml:space="preserve"> - инженерно-техническая оптимизация коммунальных систем,</w:t>
      </w:r>
    </w:p>
    <w:p w:rsidR="00B778C9" w:rsidRPr="000419A8" w:rsidRDefault="00B778C9" w:rsidP="00B778C9">
      <w:pPr>
        <w:jc w:val="both"/>
      </w:pPr>
      <w:r w:rsidRPr="000419A8">
        <w:t xml:space="preserve"> - взаимосвязанное перспективное планирование развития коммунальных систем,</w:t>
      </w:r>
    </w:p>
    <w:p w:rsidR="00B778C9" w:rsidRDefault="00B778C9" w:rsidP="00B778C9">
      <w:pPr>
        <w:jc w:val="both"/>
      </w:pPr>
      <w:r w:rsidRPr="000419A8">
        <w:t xml:space="preserve"> - разработка мероприятий по комплексной реконструкции и модернизации систем коммунальной инфраструктуры, </w:t>
      </w:r>
    </w:p>
    <w:p w:rsidR="00B778C9" w:rsidRDefault="00B778C9" w:rsidP="00B778C9">
      <w:pPr>
        <w:jc w:val="both"/>
      </w:pPr>
      <w:r w:rsidRPr="000419A8">
        <w:t xml:space="preserve">- повышение надежности систем и качества предоставления коммунальных услуг, - совершенствование механизмов развития энергосбережения и повышение энергоэффективности коммунальной инфраструктуры. </w:t>
      </w:r>
    </w:p>
    <w:p w:rsidR="00B778C9" w:rsidRDefault="00B778C9" w:rsidP="00B778C9">
      <w:pPr>
        <w:ind w:firstLine="709"/>
        <w:jc w:val="both"/>
        <w:rPr>
          <w:rFonts w:eastAsia="Calibri"/>
          <w:lang w:eastAsia="en-US"/>
        </w:rPr>
      </w:pPr>
      <w:r w:rsidRPr="009F5B64">
        <w:rPr>
          <w:rFonts w:eastAsia="Calibri"/>
          <w:b/>
          <w:i/>
          <w:lang w:eastAsia="en-US"/>
        </w:rPr>
        <w:lastRenderedPageBreak/>
        <w:t>Коммунальное хозяйство</w:t>
      </w:r>
      <w:r w:rsidRPr="009F5B64">
        <w:rPr>
          <w:rFonts w:eastAsia="Calibri"/>
          <w:lang w:eastAsia="en-US"/>
        </w:rPr>
        <w:t xml:space="preserve"> </w:t>
      </w:r>
      <w:r>
        <w:rPr>
          <w:rFonts w:eastAsia="Calibri"/>
          <w:lang w:eastAsia="en-US"/>
        </w:rPr>
        <w:t>Прокудского сельсовета, как и в целом Коченевского района</w:t>
      </w:r>
      <w:r w:rsidRPr="009F5B64">
        <w:rPr>
          <w:rFonts w:eastAsia="Calibri"/>
          <w:lang w:eastAsia="en-US"/>
        </w:rPr>
        <w:t xml:space="preserve"> и в целом по области, характеризуется высоким уровнем износа, соответственно и высоким уровнем затрат при его подготовке к работе и в период эксплуатации. </w:t>
      </w:r>
    </w:p>
    <w:p w:rsidR="00B778C9" w:rsidRDefault="00B778C9" w:rsidP="00B778C9">
      <w:pPr>
        <w:ind w:firstLine="709"/>
        <w:jc w:val="both"/>
        <w:rPr>
          <w:szCs w:val="28"/>
        </w:rPr>
      </w:pPr>
      <w:r w:rsidRPr="000419A8">
        <w:rPr>
          <w:szCs w:val="28"/>
        </w:rPr>
        <w:t>Жилищный фонд составляет общей площадью 148,8 тыс.кв.м., в том числе муниципальный фонд - 2,1 тыс.кв.м. Износ жилого фонда в среднем 75%.Количество многоквартирных домов значится 454 ед.,с численностью проживающих - 4550 чел. индивидуального жилья -1280 ед.с численностью проживающих- 3840 чел.</w:t>
      </w:r>
    </w:p>
    <w:p w:rsidR="00B778C9" w:rsidRDefault="00B778C9" w:rsidP="00B778C9">
      <w:pPr>
        <w:ind w:firstLine="709"/>
        <w:jc w:val="both"/>
        <w:rPr>
          <w:szCs w:val="28"/>
        </w:rPr>
      </w:pPr>
      <w:r>
        <w:rPr>
          <w:szCs w:val="28"/>
        </w:rPr>
        <w:t xml:space="preserve">Администрацией района Ведется строительство специализированного жилого дома площадью 235,9 кв.м. детям сиротам и детям, оставшимся без попечения родителей </w:t>
      </w:r>
      <w:r w:rsidRPr="000419A8">
        <w:rPr>
          <w:szCs w:val="28"/>
        </w:rPr>
        <w:t xml:space="preserve"> </w:t>
      </w:r>
      <w:r>
        <w:rPr>
          <w:szCs w:val="28"/>
        </w:rPr>
        <w:t>в с.Прокудское ул.Новая 2б.</w:t>
      </w:r>
    </w:p>
    <w:p w:rsidR="00B778C9" w:rsidRDefault="00B778C9" w:rsidP="00B778C9">
      <w:pPr>
        <w:ind w:firstLine="709"/>
        <w:jc w:val="both"/>
        <w:rPr>
          <w:szCs w:val="28"/>
        </w:rPr>
      </w:pPr>
      <w:r w:rsidRPr="000419A8">
        <w:rPr>
          <w:szCs w:val="28"/>
        </w:rPr>
        <w:t xml:space="preserve">Протяженность тепловых сетей составляет 11860 м, из них нуждающихся в замене - 4800м.Протяженность водопроводной сети - 49580м, из них нуждающихся в замене -17200 м. </w:t>
      </w:r>
    </w:p>
    <w:p w:rsidR="00B778C9" w:rsidRPr="00A56EC6" w:rsidRDefault="00B778C9" w:rsidP="00B778C9">
      <w:pPr>
        <w:contextualSpacing/>
        <w:jc w:val="both"/>
        <w:rPr>
          <w:rFonts w:eastAsia="Calibri"/>
          <w:lang w:eastAsia="en-US"/>
        </w:rPr>
      </w:pPr>
      <w:r>
        <w:rPr>
          <w:szCs w:val="28"/>
        </w:rPr>
        <w:t>В 2021году</w:t>
      </w:r>
      <w:r w:rsidRPr="00A56EC6">
        <w:rPr>
          <w:rFonts w:eastAsia="Calibri"/>
          <w:sz w:val="28"/>
          <w:szCs w:val="28"/>
          <w:lang w:eastAsia="en-US"/>
        </w:rPr>
        <w:t xml:space="preserve"> </w:t>
      </w:r>
      <w:r w:rsidRPr="00A56EC6">
        <w:rPr>
          <w:rFonts w:eastAsia="Calibri"/>
          <w:lang w:eastAsia="en-US"/>
        </w:rPr>
        <w:t>выполнено строительство водопровода по ул. Есенина до ул. М.Зибарева в с. Прокудское;</w:t>
      </w:r>
    </w:p>
    <w:p w:rsidR="00B778C9" w:rsidRDefault="00B778C9" w:rsidP="00B778C9">
      <w:pPr>
        <w:jc w:val="both"/>
        <w:rPr>
          <w:szCs w:val="28"/>
        </w:rPr>
      </w:pPr>
      <w:r>
        <w:rPr>
          <w:szCs w:val="28"/>
        </w:rPr>
        <w:t>проведен капремонт двух скважин с. Прокудское и д.Крохалевка. Разработаны проекты по водоподготовке с.Катково и Крахалевка. В 2022году планируется строительство систем водоподготовки в данных населенных пунктах.</w:t>
      </w:r>
    </w:p>
    <w:p w:rsidR="00B778C9" w:rsidRDefault="00B778C9" w:rsidP="00B778C9">
      <w:pPr>
        <w:ind w:firstLine="720"/>
        <w:jc w:val="both"/>
        <w:rPr>
          <w:szCs w:val="28"/>
        </w:rPr>
      </w:pPr>
    </w:p>
    <w:p w:rsidR="00B778C9" w:rsidRPr="009F5B64" w:rsidRDefault="00B778C9" w:rsidP="00B778C9">
      <w:pPr>
        <w:ind w:firstLine="720"/>
        <w:jc w:val="center"/>
        <w:rPr>
          <w:b/>
          <w:sz w:val="28"/>
          <w:szCs w:val="28"/>
        </w:rPr>
      </w:pPr>
      <w:r w:rsidRPr="009F5B64">
        <w:rPr>
          <w:b/>
          <w:sz w:val="28"/>
          <w:szCs w:val="28"/>
        </w:rPr>
        <w:t>Дорожная деятельность</w:t>
      </w:r>
    </w:p>
    <w:p w:rsidR="00B778C9" w:rsidRPr="000419A8" w:rsidRDefault="00B778C9" w:rsidP="00B778C9">
      <w:pPr>
        <w:ind w:firstLine="709"/>
        <w:jc w:val="both"/>
      </w:pPr>
      <w:r w:rsidRPr="000419A8">
        <w:t xml:space="preserve">Развитие автомобильных дорог является ключевой задачей снятия инфраструктурных ограничений экономического роста и повышения безопасности дорожного движения. </w:t>
      </w:r>
    </w:p>
    <w:p w:rsidR="00B778C9" w:rsidRPr="000419A8" w:rsidRDefault="00B778C9" w:rsidP="00B778C9">
      <w:pPr>
        <w:pStyle w:val="ConsPlusNormal"/>
        <w:widowControl/>
        <w:ind w:firstLine="709"/>
        <w:jc w:val="both"/>
        <w:rPr>
          <w:rFonts w:ascii="Times New Roman" w:hAnsi="Times New Roman"/>
          <w:sz w:val="28"/>
          <w:szCs w:val="28"/>
        </w:rPr>
      </w:pPr>
      <w:r w:rsidRPr="008C7B6A">
        <w:rPr>
          <w:rFonts w:ascii="Times New Roman" w:hAnsi="Times New Roman"/>
        </w:rPr>
        <w:t>Основными направлениями развития дорожной сети поселения в период реализации Программы будет являться увеличение протяженности автомобильных дорог за счет строительства новых, сохранение протяженности, соответствующим нормативным требованиям, автомобильных дорог общего пользования, тротуаров, остановочных платформ за счет ремонта и капитального ремонта автомобильных дорог, тротуаров, остановочных платформ поддержание автомобильных дорог, тротуаров, остановочных платформ на уровне соответствующем определенной категории путем нормативного содержания дорог, тротуаров, остановочных платформ, повышения качества и безопасности дорожной сети</w:t>
      </w:r>
      <w:r w:rsidRPr="000419A8">
        <w:rPr>
          <w:rFonts w:ascii="Times New Roman" w:hAnsi="Times New Roman"/>
          <w:sz w:val="28"/>
          <w:szCs w:val="28"/>
        </w:rPr>
        <w:t xml:space="preserve">. </w:t>
      </w:r>
    </w:p>
    <w:p w:rsidR="00B778C9" w:rsidRDefault="00B778C9" w:rsidP="00B778C9">
      <w:pPr>
        <w:ind w:firstLine="709"/>
        <w:jc w:val="both"/>
        <w:rPr>
          <w:szCs w:val="28"/>
        </w:rPr>
      </w:pPr>
      <w:r w:rsidRPr="000419A8">
        <w:rPr>
          <w:szCs w:val="28"/>
        </w:rPr>
        <w:t xml:space="preserve">В отчетном периоде  отремонтированы дороги  </w:t>
      </w:r>
      <w:r>
        <w:rPr>
          <w:szCs w:val="28"/>
        </w:rPr>
        <w:t>по ул.Вокзальная, Политотдельская, Российская, Новая с.Прокудское. Средства областного бюджета составили 9088,4 тысяч рублей, местного – 998,5 тысяч руб. Ведутся работы по составлению схем и паспортизации и диагностике дорог.</w:t>
      </w:r>
    </w:p>
    <w:p w:rsidR="00B778C9" w:rsidRPr="00E124FB" w:rsidRDefault="00B778C9" w:rsidP="00B778C9">
      <w:pPr>
        <w:tabs>
          <w:tab w:val="left" w:pos="916"/>
          <w:tab w:val="left" w:pos="127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E124FB">
        <w:t>Планируется 2022г.ремонт дорог ул. Полевая с.Прокудское,(ОБ-3000 т.руб.,МБ -30,0т.руб.) в 2023г – ул.Трактовая с.Катково (ОБ 6000 т.руб, МБ 60 т.руб.) в 2024г.ул.Центральная д.Чик (ОБ -8000т.руб.МБ-80 т.руб.)</w:t>
      </w:r>
    </w:p>
    <w:p w:rsidR="00B778C9" w:rsidRPr="000419A8" w:rsidRDefault="00B778C9" w:rsidP="00B778C9">
      <w:pPr>
        <w:ind w:firstLine="709"/>
        <w:jc w:val="both"/>
        <w:rPr>
          <w:szCs w:val="28"/>
        </w:rPr>
      </w:pPr>
      <w:r w:rsidRPr="000419A8">
        <w:t>Продолжатся работы по улучшению состояния автомобильных дорог на территории поселения, за счет запланированного капитального и текущего ремонтов. Увеличится протяженность автомобильных дорог с твердым покрытием по отношению к общей протяженности дорог, расположенных на территории поселения.</w:t>
      </w:r>
    </w:p>
    <w:p w:rsidR="00B778C9" w:rsidRPr="000419A8" w:rsidRDefault="00B778C9" w:rsidP="00B778C9">
      <w:pPr>
        <w:ind w:firstLine="709"/>
        <w:jc w:val="both"/>
        <w:rPr>
          <w:szCs w:val="28"/>
        </w:rPr>
      </w:pPr>
      <w:r w:rsidRPr="000419A8">
        <w:rPr>
          <w:szCs w:val="28"/>
        </w:rPr>
        <w:t xml:space="preserve"> Основными задачами в перспективе являются: обеспечить сохранность существующей сети автомобильных дорог в поселениях, обеспечить безопасность движения в населенных пунктах; обеспечить повышение качества содержания и ремонта автомобильных дорог. </w:t>
      </w:r>
    </w:p>
    <w:p w:rsidR="00B778C9" w:rsidRPr="009833EE" w:rsidRDefault="009833EE" w:rsidP="009833EE">
      <w:pPr>
        <w:spacing w:after="200" w:line="276" w:lineRule="auto"/>
        <w:rPr>
          <w:b/>
          <w:kern w:val="36"/>
          <w:sz w:val="28"/>
          <w:szCs w:val="28"/>
        </w:rPr>
      </w:pPr>
      <w:r>
        <w:rPr>
          <w:bCs/>
          <w:sz w:val="28"/>
          <w:szCs w:val="28"/>
        </w:rPr>
        <w:br w:type="page"/>
      </w:r>
    </w:p>
    <w:p w:rsidR="00B778C9" w:rsidRPr="000419A8" w:rsidRDefault="00B778C9" w:rsidP="00B778C9">
      <w:pPr>
        <w:pStyle w:val="1"/>
        <w:ind w:firstLine="720"/>
        <w:jc w:val="center"/>
        <w:rPr>
          <w:bCs w:val="0"/>
          <w:sz w:val="28"/>
          <w:szCs w:val="28"/>
        </w:rPr>
      </w:pPr>
      <w:r w:rsidRPr="000419A8">
        <w:rPr>
          <w:sz w:val="28"/>
          <w:szCs w:val="28"/>
        </w:rPr>
        <w:lastRenderedPageBreak/>
        <w:t xml:space="preserve"> </w:t>
      </w:r>
      <w:r w:rsidRPr="000419A8">
        <w:rPr>
          <w:bCs w:val="0"/>
          <w:sz w:val="28"/>
          <w:szCs w:val="28"/>
        </w:rPr>
        <w:t>Совершенствование земельных отношений</w:t>
      </w:r>
    </w:p>
    <w:p w:rsidR="00B778C9" w:rsidRPr="000419A8" w:rsidRDefault="00B778C9" w:rsidP="00B778C9">
      <w:pPr>
        <w:ind w:firstLine="720"/>
        <w:jc w:val="both"/>
        <w:rPr>
          <w:szCs w:val="28"/>
        </w:rPr>
      </w:pPr>
      <w:r w:rsidRPr="000419A8">
        <w:rPr>
          <w:szCs w:val="28"/>
        </w:rPr>
        <w:t>Основная задача: повышение эффективности управления земельными ресурсами, находящимися на территории поселения, обеспечение сохранности и целевого использования муниципальной собственности поселения.</w:t>
      </w:r>
    </w:p>
    <w:p w:rsidR="00B778C9" w:rsidRPr="000419A8" w:rsidRDefault="00B778C9" w:rsidP="00B778C9">
      <w:pPr>
        <w:ind w:firstLine="720"/>
        <w:jc w:val="both"/>
        <w:rPr>
          <w:szCs w:val="28"/>
        </w:rPr>
      </w:pPr>
      <w:r w:rsidRPr="000419A8">
        <w:rPr>
          <w:szCs w:val="28"/>
        </w:rPr>
        <w:t>Продолжить работу по оформлению право собственности на земельные участки, на которых расположены объекты, являющиеся муниципальной собственностью.</w:t>
      </w:r>
    </w:p>
    <w:p w:rsidR="00B778C9" w:rsidRDefault="00B778C9" w:rsidP="00B778C9">
      <w:pPr>
        <w:ind w:firstLine="720"/>
        <w:jc w:val="both"/>
        <w:rPr>
          <w:szCs w:val="28"/>
        </w:rPr>
      </w:pPr>
      <w:r>
        <w:rPr>
          <w:szCs w:val="28"/>
        </w:rPr>
        <w:t>В 2021году оформлено право собственности на водопроводные сети протяженностью 10615 м. Ведутся работы по оформлению земельных участков под колодцами водопроводов.</w:t>
      </w:r>
    </w:p>
    <w:p w:rsidR="00B778C9" w:rsidRPr="000419A8" w:rsidRDefault="00B778C9" w:rsidP="00B778C9">
      <w:pPr>
        <w:ind w:firstLine="720"/>
        <w:jc w:val="both"/>
        <w:rPr>
          <w:szCs w:val="28"/>
        </w:rPr>
      </w:pPr>
      <w:r>
        <w:rPr>
          <w:szCs w:val="28"/>
        </w:rPr>
        <w:t>В 2022-2024 годы такая работа будет продолжена.</w:t>
      </w:r>
    </w:p>
    <w:p w:rsidR="00B778C9" w:rsidRPr="000419A8" w:rsidRDefault="00B778C9" w:rsidP="00B778C9">
      <w:pPr>
        <w:pStyle w:val="1"/>
        <w:ind w:firstLine="720"/>
        <w:jc w:val="center"/>
        <w:rPr>
          <w:bCs w:val="0"/>
          <w:sz w:val="28"/>
          <w:szCs w:val="28"/>
        </w:rPr>
      </w:pPr>
    </w:p>
    <w:p w:rsidR="00B778C9" w:rsidRPr="006D2D7C" w:rsidRDefault="00B778C9" w:rsidP="00B778C9">
      <w:pPr>
        <w:pStyle w:val="1"/>
        <w:ind w:firstLine="720"/>
        <w:jc w:val="center"/>
        <w:rPr>
          <w:bCs w:val="0"/>
          <w:sz w:val="28"/>
          <w:szCs w:val="28"/>
        </w:rPr>
      </w:pPr>
      <w:r w:rsidRPr="000419A8">
        <w:rPr>
          <w:bCs w:val="0"/>
          <w:sz w:val="28"/>
          <w:szCs w:val="28"/>
        </w:rPr>
        <w:t>Охрана окружающей среды</w:t>
      </w:r>
    </w:p>
    <w:p w:rsidR="00B778C9" w:rsidRPr="000419A8" w:rsidRDefault="00B778C9" w:rsidP="00B778C9">
      <w:pPr>
        <w:ind w:firstLine="720"/>
        <w:jc w:val="both"/>
        <w:rPr>
          <w:szCs w:val="28"/>
        </w:rPr>
      </w:pPr>
      <w:r w:rsidRPr="000419A8">
        <w:rPr>
          <w:szCs w:val="28"/>
        </w:rPr>
        <w:t>Обеспечение экологической безопасности на территории поселения является одним из важных факторов реализации конституционного права граждан на благоприятную окружающую среду, а также необходимым условием улучшения качества жизни и здоровья населения.</w:t>
      </w:r>
    </w:p>
    <w:p w:rsidR="00B778C9" w:rsidRPr="000419A8" w:rsidRDefault="00B778C9" w:rsidP="00B778C9">
      <w:pPr>
        <w:ind w:firstLine="720"/>
        <w:jc w:val="both"/>
        <w:rPr>
          <w:szCs w:val="28"/>
        </w:rPr>
      </w:pPr>
      <w:r w:rsidRPr="000419A8">
        <w:rPr>
          <w:szCs w:val="28"/>
        </w:rPr>
        <w:t>Задачи:</w:t>
      </w:r>
    </w:p>
    <w:p w:rsidR="00B778C9" w:rsidRPr="000419A8" w:rsidRDefault="00B778C9" w:rsidP="00B778C9">
      <w:pPr>
        <w:numPr>
          <w:ilvl w:val="0"/>
          <w:numId w:val="35"/>
        </w:numPr>
        <w:ind w:left="0" w:firstLine="720"/>
        <w:jc w:val="both"/>
        <w:rPr>
          <w:szCs w:val="28"/>
        </w:rPr>
      </w:pPr>
      <w:r w:rsidRPr="000419A8">
        <w:rPr>
          <w:szCs w:val="28"/>
        </w:rPr>
        <w:t>усовершенствовать систему хранения и утилизации твердых бытовых отходов (ТБО);</w:t>
      </w:r>
    </w:p>
    <w:p w:rsidR="00B778C9" w:rsidRPr="000419A8" w:rsidRDefault="00B778C9" w:rsidP="00B778C9">
      <w:pPr>
        <w:numPr>
          <w:ilvl w:val="0"/>
          <w:numId w:val="35"/>
        </w:numPr>
        <w:ind w:left="0" w:firstLine="720"/>
        <w:jc w:val="both"/>
        <w:rPr>
          <w:szCs w:val="28"/>
        </w:rPr>
      </w:pPr>
      <w:r w:rsidRPr="000419A8">
        <w:rPr>
          <w:szCs w:val="28"/>
        </w:rPr>
        <w:t>продолжить работу, направленную на ликвидацию несанкционированных свалок;</w:t>
      </w:r>
    </w:p>
    <w:p w:rsidR="00B778C9" w:rsidRPr="000419A8" w:rsidRDefault="00B778C9" w:rsidP="00B778C9">
      <w:pPr>
        <w:numPr>
          <w:ilvl w:val="0"/>
          <w:numId w:val="35"/>
        </w:numPr>
        <w:ind w:left="0" w:firstLine="720"/>
        <w:jc w:val="both"/>
        <w:rPr>
          <w:szCs w:val="28"/>
        </w:rPr>
      </w:pPr>
      <w:r w:rsidRPr="000419A8">
        <w:rPr>
          <w:szCs w:val="28"/>
        </w:rPr>
        <w:t>периодически информировать население об экологической ситуации, в связи с работой предприятия, специализирующегося на захоронении радиоактивных отходов и обогащении источников излучения;</w:t>
      </w:r>
    </w:p>
    <w:p w:rsidR="00B778C9" w:rsidRPr="000419A8" w:rsidRDefault="00B778C9" w:rsidP="00B778C9">
      <w:pPr>
        <w:ind w:firstLine="720"/>
        <w:jc w:val="both"/>
        <w:rPr>
          <w:szCs w:val="28"/>
        </w:rPr>
      </w:pPr>
      <w:r w:rsidRPr="000419A8">
        <w:rPr>
          <w:szCs w:val="28"/>
        </w:rPr>
        <w:t>4. совершенствование экологического просвещения и образования в системе дошкольного, дополнительного и основного образования детей и повышение культуры и грамотности специалистов, руководителей предприятий и населения поселка в вопросах охраны окружающей среды.</w:t>
      </w:r>
    </w:p>
    <w:p w:rsidR="00B778C9" w:rsidRPr="000419A8" w:rsidRDefault="00B778C9" w:rsidP="00B778C9">
      <w:pPr>
        <w:pStyle w:val="1"/>
        <w:rPr>
          <w:bCs w:val="0"/>
          <w:sz w:val="28"/>
          <w:szCs w:val="28"/>
        </w:rPr>
      </w:pPr>
    </w:p>
    <w:p w:rsidR="00B778C9" w:rsidRPr="006D2D7C" w:rsidRDefault="00B778C9" w:rsidP="00B778C9">
      <w:pPr>
        <w:pStyle w:val="1"/>
        <w:ind w:firstLine="720"/>
        <w:jc w:val="center"/>
      </w:pPr>
      <w:r w:rsidRPr="000419A8">
        <w:rPr>
          <w:bCs w:val="0"/>
          <w:sz w:val="28"/>
          <w:szCs w:val="28"/>
        </w:rPr>
        <w:t xml:space="preserve"> Налогово-бюджетная политика, совершенствование межбюджетных отношений</w:t>
      </w:r>
    </w:p>
    <w:p w:rsidR="00B778C9" w:rsidRPr="006D2D7C" w:rsidRDefault="00B778C9" w:rsidP="00B778C9">
      <w:pPr>
        <w:ind w:firstLine="567"/>
        <w:jc w:val="both"/>
      </w:pPr>
      <w:r w:rsidRPr="006D2D7C">
        <w:t>Основная задача это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Прокудского сельсовета.</w:t>
      </w:r>
    </w:p>
    <w:p w:rsidR="00B778C9" w:rsidRPr="006D2D7C" w:rsidRDefault="00B778C9" w:rsidP="00B778C9">
      <w:pPr>
        <w:ind w:firstLine="567"/>
        <w:jc w:val="both"/>
      </w:pPr>
      <w:r w:rsidRPr="006D2D7C">
        <w:t xml:space="preserve">Самые крупные вливания налогов в бюджет поселения производит Птицефабрика имени 50-летия СССР. </w:t>
      </w:r>
    </w:p>
    <w:p w:rsidR="00B778C9" w:rsidRPr="006D2D7C" w:rsidRDefault="00B778C9" w:rsidP="00B778C9">
      <w:pPr>
        <w:pStyle w:val="ab"/>
        <w:spacing w:before="0" w:beforeAutospacing="0" w:after="0" w:afterAutospacing="0"/>
        <w:ind w:firstLine="567"/>
        <w:jc w:val="both"/>
        <w:rPr>
          <w:bCs/>
        </w:rPr>
      </w:pPr>
      <w:r w:rsidRPr="006D2D7C">
        <w:t xml:space="preserve">В прогнозируемом периоде  продолжить работу с налогоплательщиками по обеспечению уплаты налогов в полном объеме, начисленных текущих платежей и погашению задолженности. Запланировано провести 4 заседания комиссии по работе с налогоплательщиками по вопросу своевременности уплаты налога на доходы физических лиц и имущественных налогов, проведение рейдов среди работодателей по выявлению работающих без оформления трудовых отношений и выявлению случаев нелегальной </w:t>
      </w:r>
      <w:r w:rsidRPr="006D2D7C">
        <w:lastRenderedPageBreak/>
        <w:t xml:space="preserve">занятости. Своевременно размещать информацию для налогоплательщиков </w:t>
      </w:r>
      <w:r w:rsidRPr="006D2D7C">
        <w:rPr>
          <w:color w:val="000000"/>
        </w:rPr>
        <w:t>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информационно-телекоммуникационной сети Интернет.</w:t>
      </w:r>
    </w:p>
    <w:p w:rsidR="00B778C9" w:rsidRPr="000419A8" w:rsidRDefault="00B778C9" w:rsidP="00B778C9">
      <w:pPr>
        <w:pStyle w:val="1"/>
        <w:ind w:firstLine="720"/>
        <w:jc w:val="center"/>
        <w:rPr>
          <w:szCs w:val="28"/>
        </w:rPr>
      </w:pPr>
      <w:r w:rsidRPr="000419A8">
        <w:rPr>
          <w:bCs w:val="0"/>
          <w:sz w:val="28"/>
          <w:szCs w:val="28"/>
        </w:rPr>
        <w:t xml:space="preserve"> Развитие местного самоуправления</w:t>
      </w:r>
    </w:p>
    <w:p w:rsidR="00B778C9" w:rsidRPr="000419A8" w:rsidRDefault="00B778C9" w:rsidP="00B778C9">
      <w:pPr>
        <w:ind w:firstLine="567"/>
        <w:jc w:val="both"/>
        <w:rPr>
          <w:szCs w:val="28"/>
        </w:rPr>
      </w:pPr>
      <w:r w:rsidRPr="000419A8">
        <w:rPr>
          <w:szCs w:val="28"/>
        </w:rPr>
        <w:t>Цель: развитие института местного самоуправления, повышение экономического и налогового потенциала муниципального образования.</w:t>
      </w:r>
    </w:p>
    <w:p w:rsidR="00B778C9" w:rsidRPr="000419A8" w:rsidRDefault="00B778C9" w:rsidP="00B778C9">
      <w:pPr>
        <w:ind w:firstLine="567"/>
        <w:jc w:val="both"/>
        <w:rPr>
          <w:szCs w:val="28"/>
        </w:rPr>
      </w:pPr>
      <w:r w:rsidRPr="000419A8">
        <w:rPr>
          <w:szCs w:val="28"/>
        </w:rPr>
        <w:t>Задачи:</w:t>
      </w:r>
    </w:p>
    <w:p w:rsidR="00B778C9" w:rsidRPr="000419A8" w:rsidRDefault="00B778C9" w:rsidP="00B778C9">
      <w:pPr>
        <w:numPr>
          <w:ilvl w:val="0"/>
          <w:numId w:val="36"/>
        </w:numPr>
        <w:ind w:left="0" w:firstLine="567"/>
        <w:jc w:val="both"/>
        <w:rPr>
          <w:szCs w:val="28"/>
        </w:rPr>
      </w:pPr>
      <w:r w:rsidRPr="000419A8">
        <w:rPr>
          <w:szCs w:val="28"/>
        </w:rPr>
        <w:t>усилить взаимодействие органов местного самоуправления с населением и общественными объединениями, улучшить работу с обращениями граждан;</w:t>
      </w:r>
    </w:p>
    <w:p w:rsidR="00B778C9" w:rsidRPr="000419A8" w:rsidRDefault="00B778C9" w:rsidP="00B778C9">
      <w:pPr>
        <w:numPr>
          <w:ilvl w:val="0"/>
          <w:numId w:val="36"/>
        </w:numPr>
        <w:ind w:left="0" w:firstLine="567"/>
        <w:jc w:val="both"/>
        <w:rPr>
          <w:szCs w:val="28"/>
        </w:rPr>
      </w:pPr>
      <w:r w:rsidRPr="000419A8">
        <w:rPr>
          <w:szCs w:val="28"/>
        </w:rPr>
        <w:t>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rsidR="00B778C9" w:rsidRPr="000419A8" w:rsidRDefault="00B778C9" w:rsidP="00B778C9">
      <w:pPr>
        <w:numPr>
          <w:ilvl w:val="0"/>
          <w:numId w:val="36"/>
        </w:numPr>
        <w:ind w:left="0" w:firstLine="567"/>
        <w:jc w:val="both"/>
        <w:rPr>
          <w:szCs w:val="28"/>
        </w:rPr>
      </w:pPr>
      <w:r w:rsidRPr="000419A8">
        <w:rPr>
          <w:szCs w:val="28"/>
        </w:rPr>
        <w:t>совершенствовать систему управления экономикой и социальной сферой муниципального образования;</w:t>
      </w:r>
    </w:p>
    <w:p w:rsidR="00B778C9" w:rsidRPr="000419A8" w:rsidRDefault="00B778C9" w:rsidP="00B778C9">
      <w:pPr>
        <w:numPr>
          <w:ilvl w:val="0"/>
          <w:numId w:val="36"/>
        </w:numPr>
        <w:ind w:left="0" w:firstLine="567"/>
        <w:jc w:val="both"/>
        <w:rPr>
          <w:szCs w:val="28"/>
        </w:rPr>
      </w:pPr>
      <w:r w:rsidRPr="000419A8">
        <w:rPr>
          <w:szCs w:val="28"/>
        </w:rPr>
        <w:t>развивать экономические основы местного самоуправления, в том числе содействовать созданию новых производств, развитию предпринимательства и самозанятости неработающего трудоспособного населения;</w:t>
      </w:r>
    </w:p>
    <w:p w:rsidR="00B778C9" w:rsidRPr="000419A8" w:rsidRDefault="00B778C9" w:rsidP="00B778C9">
      <w:pPr>
        <w:numPr>
          <w:ilvl w:val="0"/>
          <w:numId w:val="36"/>
        </w:numPr>
        <w:ind w:left="0" w:firstLine="567"/>
        <w:jc w:val="both"/>
        <w:rPr>
          <w:szCs w:val="28"/>
        </w:rPr>
      </w:pPr>
      <w:r w:rsidRPr="000419A8">
        <w:rPr>
          <w:szCs w:val="28"/>
        </w:rPr>
        <w:t>способствовать максимальному использованию ресурсного потенциала;</w:t>
      </w:r>
    </w:p>
    <w:p w:rsidR="00B778C9" w:rsidRPr="000419A8" w:rsidRDefault="00B778C9" w:rsidP="00B778C9">
      <w:pPr>
        <w:numPr>
          <w:ilvl w:val="0"/>
          <w:numId w:val="36"/>
        </w:numPr>
        <w:ind w:left="0" w:firstLine="567"/>
        <w:jc w:val="both"/>
        <w:rPr>
          <w:szCs w:val="28"/>
        </w:rPr>
      </w:pPr>
      <w:r w:rsidRPr="000419A8">
        <w:rPr>
          <w:szCs w:val="28"/>
        </w:rPr>
        <w:t>принять меры по исполнению наказов, данных Совету депутатов, по развитию социальной сферы, дорожному строительству водоснабжению и прочее;</w:t>
      </w:r>
    </w:p>
    <w:p w:rsidR="00B778C9" w:rsidRPr="000419A8" w:rsidRDefault="00B778C9" w:rsidP="00B778C9">
      <w:pPr>
        <w:numPr>
          <w:ilvl w:val="0"/>
          <w:numId w:val="36"/>
        </w:numPr>
        <w:ind w:left="0" w:firstLine="720"/>
        <w:jc w:val="both"/>
        <w:rPr>
          <w:szCs w:val="28"/>
        </w:rPr>
      </w:pPr>
      <w:r w:rsidRPr="000419A8">
        <w:rPr>
          <w:szCs w:val="28"/>
        </w:rPr>
        <w:t>усилить взаимодействие органов местного самоуправления предприятиями, расположенными на территории Прокудского сельсовета с целью реализации эффективной социальной политики, направленной на повышение качества жизни населения;</w:t>
      </w:r>
    </w:p>
    <w:p w:rsidR="00B778C9" w:rsidRPr="000419A8" w:rsidRDefault="00B778C9" w:rsidP="00B778C9">
      <w:pPr>
        <w:numPr>
          <w:ilvl w:val="0"/>
          <w:numId w:val="36"/>
        </w:numPr>
        <w:ind w:left="0" w:firstLine="720"/>
        <w:jc w:val="both"/>
        <w:rPr>
          <w:szCs w:val="28"/>
        </w:rPr>
      </w:pPr>
      <w:r w:rsidRPr="000419A8">
        <w:rPr>
          <w:szCs w:val="28"/>
        </w:rPr>
        <w:t>организация контрольного органа местного самоуправления, образуемого в целях контроля за исполнением бюджета Прокудского сельсовета, соблюдением установленного порядка подготовки и рассмотрения проекта бюджета Прокудского сельсовета, отчета о его исполнении, а также в целях контроля за соблюдением установленного порядка управления и распоряжения имуществом, находящимся в муниципальной собственности Прокудского сельсовета.</w:t>
      </w:r>
    </w:p>
    <w:p w:rsidR="00B778C9" w:rsidRPr="000419A8" w:rsidRDefault="00B778C9" w:rsidP="00B778C9">
      <w:pPr>
        <w:numPr>
          <w:ilvl w:val="0"/>
          <w:numId w:val="36"/>
        </w:numPr>
        <w:ind w:left="0" w:firstLine="720"/>
        <w:jc w:val="both"/>
        <w:rPr>
          <w:szCs w:val="28"/>
        </w:rPr>
      </w:pPr>
      <w:r w:rsidRPr="000419A8">
        <w:rPr>
          <w:szCs w:val="28"/>
        </w:rPr>
        <w:t>повышение эффективности управления объектами недвижимого имущества, находящимися в муниципальной собственности Прокудского сельсовета.</w:t>
      </w:r>
    </w:p>
    <w:p w:rsidR="00B778C9" w:rsidRPr="000419A8" w:rsidRDefault="00B778C9" w:rsidP="00B778C9">
      <w:pPr>
        <w:pStyle w:val="1"/>
        <w:ind w:firstLine="720"/>
        <w:jc w:val="center"/>
        <w:rPr>
          <w:bCs w:val="0"/>
          <w:sz w:val="28"/>
          <w:szCs w:val="28"/>
        </w:rPr>
      </w:pPr>
    </w:p>
    <w:p w:rsidR="00B778C9" w:rsidRPr="006D2D7C" w:rsidRDefault="00B778C9" w:rsidP="00B778C9">
      <w:pPr>
        <w:pStyle w:val="1"/>
        <w:ind w:firstLine="720"/>
        <w:jc w:val="center"/>
        <w:rPr>
          <w:bCs w:val="0"/>
          <w:sz w:val="28"/>
          <w:szCs w:val="28"/>
        </w:rPr>
      </w:pPr>
      <w:r w:rsidRPr="000419A8">
        <w:rPr>
          <w:bCs w:val="0"/>
          <w:sz w:val="28"/>
          <w:szCs w:val="28"/>
        </w:rPr>
        <w:t xml:space="preserve"> Инвестиции в социально-экономическое развитие муниципального образования</w:t>
      </w:r>
    </w:p>
    <w:p w:rsidR="00B778C9" w:rsidRPr="000419A8" w:rsidRDefault="00B778C9" w:rsidP="00B778C9">
      <w:pPr>
        <w:tabs>
          <w:tab w:val="num" w:pos="1482"/>
        </w:tabs>
        <w:ind w:firstLine="720"/>
        <w:jc w:val="both"/>
        <w:rPr>
          <w:szCs w:val="28"/>
        </w:rPr>
      </w:pPr>
      <w:r w:rsidRPr="000419A8">
        <w:rPr>
          <w:szCs w:val="28"/>
        </w:rPr>
        <w:t>Реализация плана социально-экономического развития оценивается возможностью привлечения и использования инвестиций.</w:t>
      </w:r>
    </w:p>
    <w:p w:rsidR="00B778C9" w:rsidRPr="000419A8" w:rsidRDefault="00B778C9" w:rsidP="00B778C9">
      <w:pPr>
        <w:tabs>
          <w:tab w:val="num" w:pos="1482"/>
        </w:tabs>
        <w:ind w:firstLine="720"/>
        <w:jc w:val="both"/>
        <w:rPr>
          <w:szCs w:val="28"/>
        </w:rPr>
      </w:pPr>
      <w:r w:rsidRPr="000419A8">
        <w:rPr>
          <w:szCs w:val="28"/>
        </w:rPr>
        <w:t xml:space="preserve">Прокудский сельсовет имеет выгодное экономико-географического положения. Приближенность к областному центру, наличие железной дороги и автомагистрали «Байкал», свободных земельных участков, газопровода, центрального водопровода в с. Прокудское, с. Катково, п. Светлый. На территории МО расположено несколько предприятий промышленного и сельскохозяйственного комплекса. Эти преимущества увеличивают привлекательность муниципального образования в части реализации </w:t>
      </w:r>
      <w:r w:rsidRPr="000419A8">
        <w:rPr>
          <w:szCs w:val="28"/>
        </w:rPr>
        <w:lastRenderedPageBreak/>
        <w:t xml:space="preserve">инвестиционной политики, не только хозяйствующих субъектов, бизнес - сообщества, но и государства. </w:t>
      </w:r>
    </w:p>
    <w:p w:rsidR="00B778C9" w:rsidRPr="000419A8" w:rsidRDefault="00B778C9" w:rsidP="00B778C9">
      <w:pPr>
        <w:tabs>
          <w:tab w:val="num" w:pos="1482"/>
        </w:tabs>
        <w:ind w:firstLine="720"/>
        <w:jc w:val="both"/>
        <w:rPr>
          <w:bCs/>
          <w:szCs w:val="28"/>
        </w:rPr>
      </w:pPr>
      <w:r w:rsidRPr="000419A8">
        <w:rPr>
          <w:szCs w:val="28"/>
        </w:rPr>
        <w:t>В планируемом периоде продолжится работа по выделению земельных участков под строительство индивидуального жилья, в том числе многодетным семьям.</w:t>
      </w:r>
    </w:p>
    <w:p w:rsidR="00B778C9" w:rsidRPr="000419A8" w:rsidRDefault="00B778C9" w:rsidP="00B778C9">
      <w:pPr>
        <w:pStyle w:val="1"/>
        <w:ind w:firstLine="720"/>
        <w:jc w:val="center"/>
        <w:rPr>
          <w:sz w:val="28"/>
          <w:szCs w:val="28"/>
        </w:rPr>
      </w:pPr>
      <w:r w:rsidRPr="000419A8">
        <w:rPr>
          <w:sz w:val="28"/>
          <w:szCs w:val="28"/>
        </w:rPr>
        <w:t>Благоустройство</w:t>
      </w:r>
    </w:p>
    <w:p w:rsidR="00B778C9" w:rsidRPr="002D35FA" w:rsidRDefault="00B778C9" w:rsidP="00B778C9">
      <w:pPr>
        <w:ind w:firstLine="720"/>
        <w:jc w:val="both"/>
      </w:pPr>
      <w:r w:rsidRPr="002D35FA">
        <w:t xml:space="preserve">Цель: эффективная организация благоустройства поселений, входящих в состав Прокудского сельсовета. </w:t>
      </w:r>
    </w:p>
    <w:p w:rsidR="00B778C9" w:rsidRPr="002D35FA" w:rsidRDefault="00B778C9" w:rsidP="00B778C9">
      <w:pPr>
        <w:ind w:firstLine="720"/>
        <w:jc w:val="both"/>
      </w:pPr>
      <w:r w:rsidRPr="002D35FA">
        <w:t>Мероприятия в прогнозируемом периоде:</w:t>
      </w:r>
    </w:p>
    <w:p w:rsidR="00B778C9" w:rsidRPr="002D35FA" w:rsidRDefault="00B778C9" w:rsidP="00B778C9">
      <w:pPr>
        <w:ind w:firstLine="720"/>
        <w:jc w:val="both"/>
      </w:pPr>
      <w:r w:rsidRPr="002D35FA">
        <w:t>1. продолжить работу по спиливанию аварийных деревьев;</w:t>
      </w:r>
    </w:p>
    <w:p w:rsidR="00B778C9" w:rsidRPr="002D35FA" w:rsidRDefault="00B778C9" w:rsidP="00B778C9">
      <w:pPr>
        <w:ind w:firstLine="720"/>
        <w:jc w:val="both"/>
      </w:pPr>
      <w:r w:rsidRPr="002D35FA">
        <w:t>2. продолжить проводить работы по уборке территории от мусора с привлечением безработных от центра занятости;</w:t>
      </w:r>
    </w:p>
    <w:p w:rsidR="00B778C9" w:rsidRPr="002D35FA" w:rsidRDefault="00B778C9" w:rsidP="00B778C9">
      <w:pPr>
        <w:ind w:firstLine="720"/>
        <w:jc w:val="both"/>
      </w:pPr>
      <w:r w:rsidRPr="002D35FA">
        <w:t>3. обеспечить надлежавшее ведение адресного хозяйства, обеспечить сохранность аншлагов с названиями улиц и номерами домов;</w:t>
      </w:r>
    </w:p>
    <w:p w:rsidR="00B778C9" w:rsidRPr="002D35FA" w:rsidRDefault="00B778C9" w:rsidP="00B778C9">
      <w:pPr>
        <w:ind w:firstLine="720"/>
        <w:jc w:val="both"/>
      </w:pPr>
      <w:r w:rsidRPr="002D35FA">
        <w:t>4. разработать схему границ прилегающих территорий для эффективной организации уборки мусора, бурьяна и для противодействия образованию несанкционированных свалок;</w:t>
      </w:r>
    </w:p>
    <w:p w:rsidR="00B778C9" w:rsidRPr="002D35FA" w:rsidRDefault="00B778C9" w:rsidP="00B778C9">
      <w:pPr>
        <w:ind w:firstLine="720"/>
        <w:jc w:val="both"/>
      </w:pPr>
      <w:r w:rsidRPr="002D35FA">
        <w:t>5. продолжить проведение «Месячника чистоты» и конкурса по благоустройству «Лучшая усадьба»;</w:t>
      </w:r>
    </w:p>
    <w:p w:rsidR="00B778C9" w:rsidRPr="002D35FA" w:rsidRDefault="00B778C9" w:rsidP="00B778C9">
      <w:pPr>
        <w:ind w:firstLine="709"/>
        <w:jc w:val="both"/>
        <w:rPr>
          <w:i/>
        </w:rPr>
      </w:pPr>
      <w:r w:rsidRPr="002D35FA">
        <w:t>В 2021году</w:t>
      </w:r>
      <w:r w:rsidRPr="002D35FA">
        <w:rPr>
          <w:i/>
        </w:rPr>
        <w:t xml:space="preserve"> </w:t>
      </w:r>
      <w:r w:rsidRPr="002D35FA">
        <w:t>установлены бюст маршалу Жукову Г.К. и бюст Потапову Д.К.</w:t>
      </w:r>
    </w:p>
    <w:p w:rsidR="00B778C9" w:rsidRPr="002D35FA" w:rsidRDefault="00B778C9" w:rsidP="00B778C9">
      <w:pPr>
        <w:ind w:firstLine="720"/>
        <w:jc w:val="both"/>
      </w:pPr>
      <w:r w:rsidRPr="002D35FA">
        <w:t xml:space="preserve"> В рамках реализации проектов развития муниципальных образований НСО, основанных на местных инициативах построено уличное освещение по ул.Строительная с.Прокудское. На 2022год подана заявке по освещению ул.Трактовая с.Катково.</w:t>
      </w:r>
    </w:p>
    <w:p w:rsidR="00B778C9" w:rsidRPr="000419A8" w:rsidRDefault="00B778C9" w:rsidP="00B778C9">
      <w:pPr>
        <w:pStyle w:val="1"/>
        <w:ind w:firstLine="720"/>
        <w:jc w:val="center"/>
        <w:rPr>
          <w:sz w:val="28"/>
          <w:szCs w:val="28"/>
        </w:rPr>
      </w:pPr>
    </w:p>
    <w:p w:rsidR="00B778C9" w:rsidRPr="000419A8" w:rsidRDefault="00B778C9" w:rsidP="00B778C9">
      <w:pPr>
        <w:pStyle w:val="1"/>
        <w:jc w:val="center"/>
        <w:rPr>
          <w:sz w:val="28"/>
          <w:szCs w:val="28"/>
        </w:rPr>
      </w:pPr>
      <w:r w:rsidRPr="000419A8">
        <w:rPr>
          <w:sz w:val="28"/>
          <w:szCs w:val="28"/>
        </w:rPr>
        <w:t>1. 18. Здравоохранение</w:t>
      </w:r>
    </w:p>
    <w:p w:rsidR="00B778C9" w:rsidRPr="000419A8" w:rsidRDefault="00B778C9" w:rsidP="00B778C9">
      <w:pPr>
        <w:ind w:firstLine="720"/>
        <w:jc w:val="both"/>
        <w:rPr>
          <w:szCs w:val="28"/>
        </w:rPr>
      </w:pPr>
      <w:r w:rsidRPr="000419A8">
        <w:rPr>
          <w:szCs w:val="28"/>
        </w:rPr>
        <w:t>Цель: качественное медицинское обслуживание население муниципального образования, улучшение здоровья населения, увеличение продолжительности жизни.</w:t>
      </w:r>
    </w:p>
    <w:p w:rsidR="00B778C9" w:rsidRPr="000419A8" w:rsidRDefault="00B778C9" w:rsidP="00B778C9">
      <w:pPr>
        <w:ind w:firstLine="720"/>
        <w:jc w:val="both"/>
        <w:rPr>
          <w:szCs w:val="28"/>
        </w:rPr>
      </w:pPr>
      <w:r w:rsidRPr="000419A8">
        <w:rPr>
          <w:szCs w:val="28"/>
        </w:rPr>
        <w:t>Сохранить сеть медицинских учреждений и продолжить осуществлять медицинское обслуживание жителей усилиями 4-х ФАПов, Прокудской врачебной амбулаторией, в которой находятся два терапевтических и один педиатрический участка, клиническая лаборатория и физиокабинет; Охватить работающее население и детей профилактическими осмотрами -100%.</w:t>
      </w:r>
      <w:r>
        <w:rPr>
          <w:szCs w:val="28"/>
        </w:rPr>
        <w:t xml:space="preserve"> Строятся ФАП в д.Буньково и Крохалевка.</w:t>
      </w:r>
    </w:p>
    <w:p w:rsidR="00B778C9" w:rsidRPr="000419A8" w:rsidRDefault="00B778C9" w:rsidP="00B778C9">
      <w:pPr>
        <w:pStyle w:val="1"/>
        <w:ind w:firstLine="720"/>
        <w:jc w:val="center"/>
        <w:rPr>
          <w:sz w:val="28"/>
          <w:szCs w:val="28"/>
        </w:rPr>
      </w:pPr>
    </w:p>
    <w:p w:rsidR="00B778C9" w:rsidRPr="000419A8" w:rsidRDefault="00B778C9" w:rsidP="00B778C9">
      <w:pPr>
        <w:pStyle w:val="1"/>
        <w:jc w:val="center"/>
        <w:rPr>
          <w:bCs w:val="0"/>
          <w:sz w:val="28"/>
          <w:szCs w:val="28"/>
        </w:rPr>
      </w:pPr>
      <w:r w:rsidRPr="000419A8">
        <w:rPr>
          <w:bCs w:val="0"/>
          <w:sz w:val="28"/>
          <w:szCs w:val="28"/>
        </w:rPr>
        <w:t xml:space="preserve">Муниципальные программы </w:t>
      </w:r>
    </w:p>
    <w:p w:rsidR="00B778C9" w:rsidRPr="000419A8" w:rsidRDefault="00B778C9" w:rsidP="00B778C9">
      <w:pPr>
        <w:rPr>
          <w:szCs w:val="28"/>
        </w:rPr>
      </w:pPr>
      <w:r w:rsidRPr="000419A8">
        <w:rPr>
          <w:szCs w:val="28"/>
        </w:rPr>
        <w:t>Продолжить реализацию мероприятий в рамках муниципальных программ.</w:t>
      </w:r>
    </w:p>
    <w:p w:rsidR="00B778C9" w:rsidRPr="000419A8" w:rsidRDefault="00B778C9" w:rsidP="00B778C9">
      <w:pPr>
        <w:ind w:firstLine="720"/>
        <w:rPr>
          <w:szCs w:val="28"/>
        </w:rPr>
      </w:pPr>
      <w:r w:rsidRPr="000419A8">
        <w:rPr>
          <w:szCs w:val="28"/>
        </w:rPr>
        <w:t>Активно участвовать в реализации районных и областных целевых программах  и привлечь дополнительные средства для строительства объектов, имеющих приоритетное значение для социально-экономического развития муниципального образования.</w:t>
      </w:r>
    </w:p>
    <w:p w:rsidR="00B778C9" w:rsidRPr="000419A8" w:rsidRDefault="00B778C9" w:rsidP="00B778C9">
      <w:pPr>
        <w:ind w:firstLine="720"/>
        <w:rPr>
          <w:szCs w:val="28"/>
        </w:rPr>
      </w:pPr>
    </w:p>
    <w:p w:rsidR="009833EE" w:rsidRDefault="009833EE">
      <w:pPr>
        <w:spacing w:after="200" w:line="276" w:lineRule="auto"/>
        <w:rPr>
          <w:b/>
          <w:szCs w:val="28"/>
        </w:rPr>
      </w:pPr>
      <w:r>
        <w:rPr>
          <w:b/>
          <w:szCs w:val="28"/>
        </w:rPr>
        <w:br w:type="page"/>
      </w:r>
    </w:p>
    <w:p w:rsidR="00B778C9" w:rsidRPr="00AC2217" w:rsidRDefault="009833EE" w:rsidP="00B778C9">
      <w:pPr>
        <w:ind w:firstLine="709"/>
        <w:jc w:val="center"/>
      </w:pPr>
      <w:r>
        <w:rPr>
          <w:b/>
          <w:szCs w:val="28"/>
        </w:rPr>
        <w:lastRenderedPageBreak/>
        <w:t xml:space="preserve">       </w:t>
      </w:r>
      <w:r w:rsidR="00B778C9" w:rsidRPr="00C216A1">
        <w:rPr>
          <w:b/>
          <w:szCs w:val="28"/>
        </w:rPr>
        <w:t> </w:t>
      </w:r>
      <w:r w:rsidR="00B778C9" w:rsidRPr="00AC2217">
        <w:t xml:space="preserve">Приложение </w:t>
      </w:r>
      <w:r w:rsidR="00B778C9">
        <w:t>2</w:t>
      </w:r>
      <w:r w:rsidR="00B778C9" w:rsidRPr="00AC2217">
        <w:t xml:space="preserve"> </w:t>
      </w:r>
    </w:p>
    <w:p w:rsidR="00B778C9" w:rsidRDefault="00B778C9" w:rsidP="00B778C9">
      <w:pPr>
        <w:pStyle w:val="a8"/>
        <w:ind w:left="4536"/>
        <w:jc w:val="both"/>
        <w:rPr>
          <w:rFonts w:ascii="Times New Roman" w:hAnsi="Times New Roman"/>
          <w:spacing w:val="2"/>
          <w:sz w:val="24"/>
          <w:szCs w:val="24"/>
        </w:rPr>
      </w:pPr>
      <w:r w:rsidRPr="00AC2217">
        <w:rPr>
          <w:rFonts w:ascii="Times New Roman" w:hAnsi="Times New Roman"/>
          <w:sz w:val="24"/>
          <w:szCs w:val="24"/>
        </w:rPr>
        <w:t xml:space="preserve">к </w:t>
      </w:r>
      <w:r>
        <w:rPr>
          <w:rFonts w:ascii="Times New Roman" w:hAnsi="Times New Roman"/>
          <w:sz w:val="24"/>
          <w:szCs w:val="24"/>
        </w:rPr>
        <w:t>постановлению</w:t>
      </w:r>
      <w:r w:rsidRPr="00AC2217">
        <w:rPr>
          <w:rFonts w:ascii="Times New Roman" w:hAnsi="Times New Roman"/>
          <w:sz w:val="24"/>
          <w:szCs w:val="24"/>
        </w:rPr>
        <w:t xml:space="preserve"> администрации Прокудского сельсовета Коченевского района Новосибирской области</w:t>
      </w:r>
      <w:r>
        <w:rPr>
          <w:rFonts w:ascii="Times New Roman" w:hAnsi="Times New Roman"/>
          <w:sz w:val="24"/>
          <w:szCs w:val="24"/>
        </w:rPr>
        <w:t xml:space="preserve"> </w:t>
      </w:r>
      <w:r w:rsidRPr="00AC2217">
        <w:rPr>
          <w:rFonts w:ascii="Times New Roman" w:hAnsi="Times New Roman"/>
          <w:spacing w:val="2"/>
          <w:sz w:val="24"/>
          <w:szCs w:val="24"/>
        </w:rPr>
        <w:t xml:space="preserve">от </w:t>
      </w:r>
      <w:r>
        <w:rPr>
          <w:rFonts w:ascii="Times New Roman" w:hAnsi="Times New Roman"/>
          <w:spacing w:val="2"/>
          <w:sz w:val="24"/>
          <w:szCs w:val="24"/>
        </w:rPr>
        <w:t>11.11.2021</w:t>
      </w:r>
      <w:r w:rsidRPr="00AC2217">
        <w:rPr>
          <w:rFonts w:ascii="Times New Roman" w:hAnsi="Times New Roman"/>
          <w:spacing w:val="2"/>
          <w:sz w:val="24"/>
          <w:szCs w:val="24"/>
        </w:rPr>
        <w:t xml:space="preserve"> № </w:t>
      </w:r>
      <w:r>
        <w:rPr>
          <w:rFonts w:ascii="Times New Roman" w:hAnsi="Times New Roman"/>
          <w:spacing w:val="2"/>
          <w:sz w:val="24"/>
          <w:szCs w:val="24"/>
        </w:rPr>
        <w:t>79</w:t>
      </w:r>
    </w:p>
    <w:p w:rsidR="00B778C9" w:rsidRPr="00AC2217" w:rsidRDefault="00B778C9" w:rsidP="00B778C9">
      <w:pPr>
        <w:pStyle w:val="a8"/>
        <w:jc w:val="both"/>
        <w:rPr>
          <w:rFonts w:ascii="Times New Roman" w:hAnsi="Times New Roman"/>
          <w:sz w:val="28"/>
          <w:szCs w:val="28"/>
        </w:rPr>
      </w:pPr>
    </w:p>
    <w:p w:rsidR="00B778C9" w:rsidRPr="00AC2217" w:rsidRDefault="00B778C9" w:rsidP="00B778C9">
      <w:pPr>
        <w:pStyle w:val="a8"/>
        <w:jc w:val="center"/>
        <w:rPr>
          <w:rFonts w:ascii="Times New Roman" w:hAnsi="Times New Roman"/>
          <w:sz w:val="28"/>
          <w:szCs w:val="28"/>
        </w:rPr>
      </w:pPr>
      <w:r w:rsidRPr="00AC2217">
        <w:rPr>
          <w:rFonts w:ascii="Times New Roman" w:hAnsi="Times New Roman"/>
          <w:sz w:val="28"/>
          <w:szCs w:val="28"/>
        </w:rPr>
        <w:t>Состав рабочей по учету предложений граждан по прогнозу социально-экономического развития Прокудского сельсовета Коченевского района Новосибирской области на 20</w:t>
      </w:r>
      <w:r>
        <w:rPr>
          <w:rFonts w:ascii="Times New Roman" w:hAnsi="Times New Roman"/>
          <w:sz w:val="28"/>
          <w:szCs w:val="28"/>
        </w:rPr>
        <w:t>22</w:t>
      </w:r>
      <w:r w:rsidRPr="00AC2217">
        <w:rPr>
          <w:rFonts w:ascii="Times New Roman" w:hAnsi="Times New Roman"/>
          <w:sz w:val="28"/>
          <w:szCs w:val="28"/>
        </w:rPr>
        <w:t>год и на плановый период 20</w:t>
      </w:r>
      <w:r>
        <w:rPr>
          <w:rFonts w:ascii="Times New Roman" w:hAnsi="Times New Roman"/>
          <w:sz w:val="28"/>
          <w:szCs w:val="28"/>
        </w:rPr>
        <w:t>23</w:t>
      </w:r>
      <w:r w:rsidRPr="00AC2217">
        <w:rPr>
          <w:rFonts w:ascii="Times New Roman" w:hAnsi="Times New Roman"/>
          <w:sz w:val="28"/>
          <w:szCs w:val="28"/>
        </w:rPr>
        <w:t xml:space="preserve"> - 202</w:t>
      </w:r>
      <w:r>
        <w:rPr>
          <w:rFonts w:ascii="Times New Roman" w:hAnsi="Times New Roman"/>
          <w:sz w:val="28"/>
          <w:szCs w:val="28"/>
        </w:rPr>
        <w:t>4</w:t>
      </w:r>
      <w:r w:rsidRPr="00AC2217">
        <w:rPr>
          <w:rFonts w:ascii="Times New Roman" w:hAnsi="Times New Roman"/>
          <w:sz w:val="28"/>
          <w:szCs w:val="28"/>
        </w:rPr>
        <w:t>гг.</w:t>
      </w:r>
    </w:p>
    <w:p w:rsidR="00B778C9" w:rsidRPr="00AC2217" w:rsidRDefault="00B778C9" w:rsidP="00B778C9">
      <w:pPr>
        <w:pStyle w:val="a8"/>
        <w:jc w:val="both"/>
        <w:rPr>
          <w:rFonts w:ascii="Times New Roman" w:hAnsi="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02"/>
        <w:gridCol w:w="2461"/>
        <w:gridCol w:w="5808"/>
      </w:tblGrid>
      <w:tr w:rsidR="00B778C9" w:rsidRPr="002B5E65" w:rsidTr="00B778C9">
        <w:tc>
          <w:tcPr>
            <w:tcW w:w="1384"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 п/п</w:t>
            </w:r>
          </w:p>
        </w:tc>
        <w:tc>
          <w:tcPr>
            <w:tcW w:w="2552"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ФИО</w:t>
            </w:r>
          </w:p>
        </w:tc>
        <w:tc>
          <w:tcPr>
            <w:tcW w:w="6237"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Должность</w:t>
            </w:r>
          </w:p>
        </w:tc>
      </w:tr>
      <w:tr w:rsidR="00B778C9" w:rsidRPr="002B5E65" w:rsidTr="00B778C9">
        <w:tc>
          <w:tcPr>
            <w:tcW w:w="1384"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1</w:t>
            </w:r>
          </w:p>
        </w:tc>
        <w:tc>
          <w:tcPr>
            <w:tcW w:w="2552"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Бричеева Н. В.</w:t>
            </w:r>
          </w:p>
        </w:tc>
        <w:tc>
          <w:tcPr>
            <w:tcW w:w="6237"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Заместитель главы администрации Прокудского сельсовета, руководитель рабочей группы</w:t>
            </w:r>
          </w:p>
        </w:tc>
      </w:tr>
      <w:tr w:rsidR="00B778C9" w:rsidRPr="002B5E65" w:rsidTr="00B778C9">
        <w:tc>
          <w:tcPr>
            <w:tcW w:w="1384"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2</w:t>
            </w:r>
          </w:p>
        </w:tc>
        <w:tc>
          <w:tcPr>
            <w:tcW w:w="2552"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Кривошеева Л. Д.</w:t>
            </w:r>
          </w:p>
        </w:tc>
        <w:tc>
          <w:tcPr>
            <w:tcW w:w="6237"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главный бухгалтер администрации Прокудского сельсовета, член рабочей группы</w:t>
            </w:r>
          </w:p>
        </w:tc>
      </w:tr>
      <w:tr w:rsidR="00B778C9" w:rsidRPr="002B5E65" w:rsidTr="00B778C9">
        <w:tc>
          <w:tcPr>
            <w:tcW w:w="1384"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3</w:t>
            </w:r>
          </w:p>
        </w:tc>
        <w:tc>
          <w:tcPr>
            <w:tcW w:w="2552"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Гольцер С.В.</w:t>
            </w:r>
          </w:p>
        </w:tc>
        <w:tc>
          <w:tcPr>
            <w:tcW w:w="6237"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специалист администрации, член рабочей группы</w:t>
            </w:r>
          </w:p>
        </w:tc>
      </w:tr>
      <w:tr w:rsidR="00B778C9" w:rsidRPr="002B5E65" w:rsidTr="00B778C9">
        <w:tc>
          <w:tcPr>
            <w:tcW w:w="1384"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4</w:t>
            </w:r>
          </w:p>
        </w:tc>
        <w:tc>
          <w:tcPr>
            <w:tcW w:w="2552"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Семенова Ю.А.</w:t>
            </w:r>
          </w:p>
        </w:tc>
        <w:tc>
          <w:tcPr>
            <w:tcW w:w="6237"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специалист администрации, член рабочей группы</w:t>
            </w:r>
          </w:p>
        </w:tc>
      </w:tr>
      <w:tr w:rsidR="00B778C9" w:rsidRPr="002B5E65" w:rsidTr="00B778C9">
        <w:tc>
          <w:tcPr>
            <w:tcW w:w="1384"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5</w:t>
            </w:r>
          </w:p>
        </w:tc>
        <w:tc>
          <w:tcPr>
            <w:tcW w:w="2552"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Осадчий С.В.</w:t>
            </w:r>
          </w:p>
        </w:tc>
        <w:tc>
          <w:tcPr>
            <w:tcW w:w="6237" w:type="dxa"/>
          </w:tcPr>
          <w:p w:rsidR="00B778C9" w:rsidRPr="002B5E65" w:rsidRDefault="00B778C9" w:rsidP="00B778C9">
            <w:pPr>
              <w:pStyle w:val="a8"/>
              <w:jc w:val="both"/>
              <w:rPr>
                <w:rFonts w:ascii="Times New Roman" w:hAnsi="Times New Roman"/>
                <w:sz w:val="28"/>
                <w:szCs w:val="28"/>
              </w:rPr>
            </w:pPr>
            <w:r w:rsidRPr="002B5E65">
              <w:rPr>
                <w:rFonts w:ascii="Times New Roman" w:hAnsi="Times New Roman"/>
                <w:sz w:val="28"/>
                <w:szCs w:val="28"/>
              </w:rPr>
              <w:t>председатель Совета депутатов Прокудского сельсовета, член рабочей группы</w:t>
            </w:r>
          </w:p>
        </w:tc>
      </w:tr>
    </w:tbl>
    <w:p w:rsidR="00B778C9" w:rsidRPr="00AC2217" w:rsidRDefault="00B778C9" w:rsidP="00B778C9">
      <w:pPr>
        <w:pStyle w:val="a8"/>
        <w:jc w:val="both"/>
        <w:rPr>
          <w:rFonts w:ascii="Times New Roman" w:hAnsi="Times New Roman"/>
          <w:sz w:val="28"/>
          <w:szCs w:val="28"/>
        </w:rPr>
      </w:pPr>
    </w:p>
    <w:p w:rsidR="00B778C9" w:rsidRPr="00AC2217" w:rsidRDefault="00B778C9" w:rsidP="00B778C9">
      <w:pPr>
        <w:pStyle w:val="a8"/>
        <w:jc w:val="right"/>
        <w:rPr>
          <w:rFonts w:ascii="Times New Roman" w:hAnsi="Times New Roman"/>
          <w:sz w:val="24"/>
          <w:szCs w:val="24"/>
        </w:rPr>
      </w:pPr>
      <w:r w:rsidRPr="00AC2217">
        <w:rPr>
          <w:rFonts w:ascii="Times New Roman" w:hAnsi="Times New Roman"/>
          <w:sz w:val="28"/>
          <w:szCs w:val="28"/>
        </w:rPr>
        <w:br w:type="page"/>
      </w:r>
      <w:r w:rsidRPr="00AC2217">
        <w:rPr>
          <w:rFonts w:ascii="Times New Roman" w:hAnsi="Times New Roman"/>
          <w:sz w:val="24"/>
          <w:szCs w:val="24"/>
        </w:rPr>
        <w:lastRenderedPageBreak/>
        <w:t xml:space="preserve">Приложение </w:t>
      </w:r>
      <w:r>
        <w:rPr>
          <w:rFonts w:ascii="Times New Roman" w:hAnsi="Times New Roman"/>
          <w:sz w:val="24"/>
          <w:szCs w:val="24"/>
        </w:rPr>
        <w:t>3</w:t>
      </w:r>
      <w:r w:rsidRPr="00AC2217">
        <w:rPr>
          <w:rFonts w:ascii="Times New Roman" w:hAnsi="Times New Roman"/>
          <w:sz w:val="24"/>
          <w:szCs w:val="24"/>
        </w:rPr>
        <w:t xml:space="preserve"> </w:t>
      </w:r>
    </w:p>
    <w:p w:rsidR="00B778C9" w:rsidRDefault="00B778C9" w:rsidP="00B778C9">
      <w:pPr>
        <w:pStyle w:val="a8"/>
        <w:ind w:left="4536"/>
        <w:jc w:val="both"/>
        <w:rPr>
          <w:rFonts w:ascii="Times New Roman" w:hAnsi="Times New Roman"/>
          <w:spacing w:val="2"/>
          <w:sz w:val="24"/>
          <w:szCs w:val="24"/>
        </w:rPr>
      </w:pPr>
      <w:r w:rsidRPr="00AC2217">
        <w:rPr>
          <w:rFonts w:ascii="Times New Roman" w:hAnsi="Times New Roman"/>
          <w:sz w:val="24"/>
          <w:szCs w:val="24"/>
        </w:rPr>
        <w:t xml:space="preserve">к </w:t>
      </w:r>
      <w:r>
        <w:rPr>
          <w:rFonts w:ascii="Times New Roman" w:hAnsi="Times New Roman"/>
          <w:sz w:val="24"/>
          <w:szCs w:val="24"/>
        </w:rPr>
        <w:t>постановлению</w:t>
      </w:r>
      <w:r w:rsidRPr="00AC2217">
        <w:rPr>
          <w:rFonts w:ascii="Times New Roman" w:hAnsi="Times New Roman"/>
          <w:sz w:val="24"/>
          <w:szCs w:val="24"/>
        </w:rPr>
        <w:t xml:space="preserve"> администрации Прокудского сельсовета Коченевского района Новосибирской области</w:t>
      </w:r>
      <w:r>
        <w:rPr>
          <w:rFonts w:ascii="Times New Roman" w:hAnsi="Times New Roman"/>
          <w:sz w:val="24"/>
          <w:szCs w:val="24"/>
        </w:rPr>
        <w:t xml:space="preserve"> </w:t>
      </w:r>
      <w:r w:rsidRPr="00AC2217">
        <w:rPr>
          <w:rFonts w:ascii="Times New Roman" w:hAnsi="Times New Roman"/>
          <w:spacing w:val="2"/>
          <w:sz w:val="24"/>
          <w:szCs w:val="24"/>
        </w:rPr>
        <w:t xml:space="preserve">от </w:t>
      </w:r>
      <w:r>
        <w:rPr>
          <w:rFonts w:ascii="Times New Roman" w:hAnsi="Times New Roman"/>
          <w:spacing w:val="2"/>
          <w:sz w:val="24"/>
          <w:szCs w:val="24"/>
        </w:rPr>
        <w:t>11.11.2021№79</w:t>
      </w:r>
    </w:p>
    <w:p w:rsidR="00B778C9" w:rsidRPr="00AC2217" w:rsidRDefault="00B778C9" w:rsidP="00B778C9">
      <w:pPr>
        <w:pStyle w:val="a8"/>
        <w:jc w:val="both"/>
        <w:rPr>
          <w:rFonts w:ascii="Times New Roman" w:hAnsi="Times New Roman"/>
          <w:sz w:val="28"/>
          <w:szCs w:val="28"/>
        </w:rPr>
      </w:pPr>
    </w:p>
    <w:p w:rsidR="00B778C9" w:rsidRPr="00AC2217" w:rsidRDefault="00B778C9" w:rsidP="00B778C9">
      <w:pPr>
        <w:pStyle w:val="a8"/>
        <w:jc w:val="both"/>
        <w:rPr>
          <w:rFonts w:ascii="Times New Roman" w:hAnsi="Times New Roman"/>
          <w:sz w:val="28"/>
          <w:szCs w:val="28"/>
        </w:rPr>
      </w:pPr>
    </w:p>
    <w:p w:rsidR="00B778C9" w:rsidRPr="00AC2217" w:rsidRDefault="00B778C9" w:rsidP="00B778C9">
      <w:pPr>
        <w:pStyle w:val="a8"/>
        <w:jc w:val="center"/>
        <w:rPr>
          <w:rFonts w:ascii="Times New Roman" w:hAnsi="Times New Roman"/>
          <w:sz w:val="28"/>
          <w:szCs w:val="28"/>
        </w:rPr>
      </w:pPr>
      <w:r w:rsidRPr="00AC2217">
        <w:rPr>
          <w:rFonts w:ascii="Times New Roman" w:hAnsi="Times New Roman"/>
          <w:sz w:val="28"/>
          <w:szCs w:val="28"/>
        </w:rPr>
        <w:t>Порядок проведения публичных слушаний</w:t>
      </w:r>
    </w:p>
    <w:p w:rsidR="00B778C9" w:rsidRPr="00AC2217" w:rsidRDefault="00B778C9" w:rsidP="00B778C9">
      <w:pPr>
        <w:pStyle w:val="a8"/>
        <w:jc w:val="center"/>
        <w:rPr>
          <w:rFonts w:ascii="Times New Roman" w:hAnsi="Times New Roman"/>
          <w:sz w:val="28"/>
          <w:szCs w:val="28"/>
        </w:rPr>
      </w:pPr>
      <w:r w:rsidRPr="00AC2217">
        <w:rPr>
          <w:rFonts w:ascii="Times New Roman" w:hAnsi="Times New Roman"/>
          <w:sz w:val="28"/>
          <w:szCs w:val="28"/>
        </w:rPr>
        <w:t>по прогнозу социально-экономического развития Прокудского сельсовета Коченевского района Новосибирской области</w:t>
      </w:r>
    </w:p>
    <w:p w:rsidR="00B778C9" w:rsidRPr="00AC2217" w:rsidRDefault="00B778C9" w:rsidP="00B778C9">
      <w:pPr>
        <w:pStyle w:val="a8"/>
        <w:jc w:val="center"/>
        <w:rPr>
          <w:rFonts w:ascii="Times New Roman" w:hAnsi="Times New Roman"/>
          <w:sz w:val="28"/>
          <w:szCs w:val="28"/>
        </w:rPr>
      </w:pPr>
      <w:r w:rsidRPr="00AC2217">
        <w:rPr>
          <w:rFonts w:ascii="Times New Roman" w:hAnsi="Times New Roman"/>
          <w:sz w:val="28"/>
          <w:szCs w:val="28"/>
        </w:rPr>
        <w:t>на 20</w:t>
      </w:r>
      <w:r>
        <w:rPr>
          <w:rFonts w:ascii="Times New Roman" w:hAnsi="Times New Roman"/>
          <w:sz w:val="28"/>
          <w:szCs w:val="28"/>
        </w:rPr>
        <w:t>22</w:t>
      </w:r>
      <w:r w:rsidRPr="00AC2217">
        <w:rPr>
          <w:rFonts w:ascii="Times New Roman" w:hAnsi="Times New Roman"/>
          <w:sz w:val="28"/>
          <w:szCs w:val="28"/>
        </w:rPr>
        <w:t>год и на плановый период 20</w:t>
      </w:r>
      <w:r>
        <w:rPr>
          <w:rFonts w:ascii="Times New Roman" w:hAnsi="Times New Roman"/>
          <w:sz w:val="28"/>
          <w:szCs w:val="28"/>
        </w:rPr>
        <w:t>23</w:t>
      </w:r>
      <w:r w:rsidRPr="00AC2217">
        <w:rPr>
          <w:rFonts w:ascii="Times New Roman" w:hAnsi="Times New Roman"/>
          <w:sz w:val="28"/>
          <w:szCs w:val="28"/>
        </w:rPr>
        <w:t xml:space="preserve"> - 202</w:t>
      </w:r>
      <w:r>
        <w:rPr>
          <w:rFonts w:ascii="Times New Roman" w:hAnsi="Times New Roman"/>
          <w:sz w:val="28"/>
          <w:szCs w:val="28"/>
        </w:rPr>
        <w:t>4</w:t>
      </w:r>
      <w:r w:rsidRPr="00AC2217">
        <w:rPr>
          <w:rFonts w:ascii="Times New Roman" w:hAnsi="Times New Roman"/>
          <w:sz w:val="28"/>
          <w:szCs w:val="28"/>
        </w:rPr>
        <w:t>гг.</w:t>
      </w:r>
    </w:p>
    <w:p w:rsidR="00B778C9" w:rsidRPr="00AC2217" w:rsidRDefault="00B778C9" w:rsidP="00B778C9">
      <w:pPr>
        <w:pStyle w:val="a8"/>
        <w:jc w:val="both"/>
        <w:rPr>
          <w:rFonts w:ascii="Times New Roman" w:hAnsi="Times New Roman"/>
          <w:sz w:val="28"/>
          <w:szCs w:val="28"/>
        </w:rPr>
      </w:pP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1. Для обсуждения прогноза социально-экономического развития Прокудского сельсовета Коченевского района Новосибирской области на 20</w:t>
      </w:r>
      <w:r>
        <w:rPr>
          <w:rFonts w:ascii="Times New Roman" w:hAnsi="Times New Roman"/>
          <w:sz w:val="28"/>
          <w:szCs w:val="28"/>
        </w:rPr>
        <w:t>22</w:t>
      </w:r>
      <w:r w:rsidRPr="00AC2217">
        <w:rPr>
          <w:rFonts w:ascii="Times New Roman" w:hAnsi="Times New Roman"/>
          <w:sz w:val="28"/>
          <w:szCs w:val="28"/>
        </w:rPr>
        <w:t>год и на плановый период 20</w:t>
      </w:r>
      <w:r>
        <w:rPr>
          <w:rFonts w:ascii="Times New Roman" w:hAnsi="Times New Roman"/>
          <w:sz w:val="28"/>
          <w:szCs w:val="28"/>
        </w:rPr>
        <w:t>23</w:t>
      </w:r>
      <w:r w:rsidRPr="00AC2217">
        <w:rPr>
          <w:rFonts w:ascii="Times New Roman" w:hAnsi="Times New Roman"/>
          <w:sz w:val="28"/>
          <w:szCs w:val="28"/>
        </w:rPr>
        <w:t xml:space="preserve"> - 202</w:t>
      </w:r>
      <w:r>
        <w:rPr>
          <w:rFonts w:ascii="Times New Roman" w:hAnsi="Times New Roman"/>
          <w:sz w:val="28"/>
          <w:szCs w:val="28"/>
        </w:rPr>
        <w:t>4</w:t>
      </w:r>
      <w:r w:rsidRPr="00AC2217">
        <w:rPr>
          <w:rFonts w:ascii="Times New Roman" w:hAnsi="Times New Roman"/>
          <w:sz w:val="28"/>
          <w:szCs w:val="28"/>
        </w:rPr>
        <w:t>гг. (далее – проект) проводятся публичные слушания.</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2. Организацию и проведение публичных слушаний, а также сбор и обработку предложений граждан, поступивших в отношении проекта осуществляет руководитель рабочей по учету предложений граждан по проекту, (далее по тексту – руководитель рабочей группы).</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3. В публичных слушаниях вправе принять участие каждый житель Прокудского сельсовета.</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4. На публичных слушаниях по проекту выступает с докладом и председательствует руководитель рабочей группы (далее по тексту – председательствующий).</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5. Для ведения протокола публичных слушаний председательствующий определяет секретаря публичных слушаний.</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6. Участниками публичных слушаний обеспечивается право высказывать свое мнение по проекту.</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6.1. Всем желающим выступить предоставляется слово, в зависимости от количества желающих выступить, председательствующий вправе ограничить время любого из выступлений.</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6.2. Председательствующий вправе принять решение о перерыве в публичных слушаниях и продолжении их в другое время.</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6.3. По истечении времени, отведенного председательствующим на проведения публичных слушаний, участники публичных слушаний, которым не было предоставлено слово, вправе представить свои замечания и предложения в письменном виде. Устные замечания и предложения по проекту заносятся в протокол публичных слушаний, письменные замечания и предложения приобщаются к протоколу, который подписывается председателем и секретарем.</w:t>
      </w:r>
    </w:p>
    <w:p w:rsidR="00B778C9"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t>7. Поступившие от населения замечания и предложения по проекту, в том числе в ходе проведения публичных слушаний, носят рекомендательный характер.</w:t>
      </w:r>
    </w:p>
    <w:p w:rsidR="00B778C9" w:rsidRPr="00AC2217" w:rsidRDefault="00B778C9" w:rsidP="00B778C9">
      <w:pPr>
        <w:pStyle w:val="a8"/>
        <w:ind w:firstLine="709"/>
        <w:jc w:val="both"/>
        <w:rPr>
          <w:rFonts w:ascii="Times New Roman" w:hAnsi="Times New Roman"/>
          <w:sz w:val="28"/>
          <w:szCs w:val="28"/>
        </w:rPr>
      </w:pPr>
      <w:r w:rsidRPr="00AC2217">
        <w:rPr>
          <w:rFonts w:ascii="Times New Roman" w:hAnsi="Times New Roman"/>
          <w:sz w:val="28"/>
          <w:szCs w:val="28"/>
        </w:rPr>
        <w:lastRenderedPageBreak/>
        <w:t>8. Результаты публичных слушаний в форме итогового документа подписываются председательствующим и подлежат официальному опубликованию.</w:t>
      </w:r>
    </w:p>
    <w:p w:rsidR="00F2162B" w:rsidRPr="00AC2217" w:rsidRDefault="00F2162B" w:rsidP="00F2162B">
      <w:pPr>
        <w:pStyle w:val="a8"/>
        <w:jc w:val="both"/>
        <w:rPr>
          <w:rFonts w:ascii="Times New Roman" w:hAnsi="Times New Roman"/>
          <w:sz w:val="28"/>
          <w:szCs w:val="28"/>
        </w:rPr>
      </w:pPr>
    </w:p>
    <w:p w:rsidR="00754262" w:rsidRPr="00AC6F5D" w:rsidRDefault="00754262" w:rsidP="00AC6F5D">
      <w:pPr>
        <w:spacing w:after="200" w:line="276" w:lineRule="auto"/>
        <w:rPr>
          <w:bCs/>
          <w:sz w:val="28"/>
          <w:szCs w:val="28"/>
        </w:rPr>
      </w:pPr>
      <w:r>
        <w:rPr>
          <w:bCs/>
          <w:sz w:val="28"/>
          <w:szCs w:val="28"/>
        </w:rPr>
        <w:br w:type="page"/>
      </w:r>
    </w:p>
    <w:p w:rsidR="00767EFA" w:rsidRPr="00332B2D" w:rsidRDefault="00767EFA" w:rsidP="00767EFA">
      <w:pPr>
        <w:pStyle w:val="a8"/>
        <w:ind w:firstLine="708"/>
        <w:jc w:val="center"/>
        <w:rPr>
          <w:rFonts w:ascii="Times New Roman" w:hAnsi="Times New Roman"/>
          <w:b/>
          <w:sz w:val="28"/>
          <w:szCs w:val="28"/>
        </w:rPr>
      </w:pPr>
      <w:r w:rsidRPr="00332B2D">
        <w:rPr>
          <w:rFonts w:ascii="Times New Roman" w:hAnsi="Times New Roman"/>
          <w:b/>
          <w:sz w:val="28"/>
          <w:szCs w:val="28"/>
        </w:rPr>
        <w:lastRenderedPageBreak/>
        <w:t>МУНИЦИПАЛЬНОЕ УЧРЕЖДЕНИЕ</w:t>
      </w:r>
    </w:p>
    <w:p w:rsidR="00767EFA" w:rsidRPr="00332B2D" w:rsidRDefault="00767EFA" w:rsidP="00767EFA">
      <w:pPr>
        <w:pStyle w:val="a8"/>
        <w:jc w:val="center"/>
        <w:rPr>
          <w:rFonts w:ascii="Times New Roman" w:hAnsi="Times New Roman"/>
          <w:b/>
          <w:sz w:val="28"/>
          <w:szCs w:val="28"/>
        </w:rPr>
      </w:pPr>
      <w:r w:rsidRPr="00332B2D">
        <w:rPr>
          <w:rFonts w:ascii="Times New Roman" w:hAnsi="Times New Roman"/>
          <w:b/>
          <w:sz w:val="28"/>
          <w:szCs w:val="28"/>
        </w:rPr>
        <w:t xml:space="preserve">СОВЕТ ДЕПУТАТОВ ПРОКУДСКОГО СЕЛЬСОВЕТА </w:t>
      </w:r>
    </w:p>
    <w:p w:rsidR="00767EFA" w:rsidRPr="00332B2D" w:rsidRDefault="00767EFA" w:rsidP="00767EFA">
      <w:pPr>
        <w:pStyle w:val="a8"/>
        <w:jc w:val="center"/>
        <w:rPr>
          <w:rFonts w:ascii="Times New Roman" w:hAnsi="Times New Roman"/>
          <w:b/>
          <w:sz w:val="28"/>
          <w:szCs w:val="28"/>
        </w:rPr>
      </w:pPr>
      <w:r w:rsidRPr="00332B2D">
        <w:rPr>
          <w:rFonts w:ascii="Times New Roman" w:hAnsi="Times New Roman"/>
          <w:b/>
          <w:sz w:val="28"/>
          <w:szCs w:val="28"/>
        </w:rPr>
        <w:t>КОЧЕНЕВСКОГО РАЙОНА НОВОСИБИРСКОЙ ОБЛАСТИ</w:t>
      </w:r>
    </w:p>
    <w:p w:rsidR="00767EFA" w:rsidRPr="00332B2D" w:rsidRDefault="00B9794D" w:rsidP="00767EFA">
      <w:pPr>
        <w:pStyle w:val="a8"/>
        <w:jc w:val="center"/>
        <w:rPr>
          <w:rFonts w:ascii="Times New Roman" w:hAnsi="Times New Roman"/>
          <w:b/>
          <w:sz w:val="28"/>
          <w:szCs w:val="28"/>
        </w:rPr>
      </w:pPr>
      <w:r>
        <w:rPr>
          <w:rFonts w:ascii="Times New Roman" w:hAnsi="Times New Roman"/>
          <w:b/>
          <w:sz w:val="28"/>
          <w:szCs w:val="28"/>
        </w:rPr>
        <w:t>(шестого</w:t>
      </w:r>
      <w:r w:rsidR="00767EFA" w:rsidRPr="00332B2D">
        <w:rPr>
          <w:rFonts w:ascii="Times New Roman" w:hAnsi="Times New Roman"/>
          <w:b/>
          <w:sz w:val="28"/>
          <w:szCs w:val="28"/>
        </w:rPr>
        <w:t xml:space="preserve"> созыва)</w:t>
      </w:r>
    </w:p>
    <w:p w:rsidR="00767EFA" w:rsidRPr="00332B2D" w:rsidRDefault="00767EFA" w:rsidP="00767EFA">
      <w:pPr>
        <w:pStyle w:val="a8"/>
        <w:jc w:val="center"/>
        <w:rPr>
          <w:rFonts w:ascii="Times New Roman" w:hAnsi="Times New Roman"/>
          <w:b/>
          <w:sz w:val="28"/>
          <w:szCs w:val="28"/>
        </w:rPr>
      </w:pPr>
    </w:p>
    <w:p w:rsidR="00767EFA" w:rsidRPr="00332B2D" w:rsidRDefault="00767EFA" w:rsidP="00767EFA">
      <w:pPr>
        <w:pStyle w:val="a8"/>
        <w:jc w:val="center"/>
        <w:rPr>
          <w:rFonts w:ascii="Times New Roman" w:hAnsi="Times New Roman"/>
          <w:b/>
          <w:sz w:val="28"/>
          <w:szCs w:val="28"/>
        </w:rPr>
      </w:pPr>
      <w:r w:rsidRPr="00332B2D">
        <w:rPr>
          <w:rFonts w:ascii="Times New Roman" w:hAnsi="Times New Roman"/>
          <w:b/>
          <w:sz w:val="28"/>
          <w:szCs w:val="28"/>
        </w:rPr>
        <w:t>РЕШЕНИЕ № 80</w:t>
      </w:r>
    </w:p>
    <w:p w:rsidR="00767EFA" w:rsidRPr="00332B2D" w:rsidRDefault="00767EFA" w:rsidP="00767EFA">
      <w:pPr>
        <w:pStyle w:val="a8"/>
        <w:jc w:val="center"/>
        <w:rPr>
          <w:rFonts w:ascii="Times New Roman" w:hAnsi="Times New Roman"/>
          <w:b/>
          <w:sz w:val="28"/>
          <w:szCs w:val="28"/>
        </w:rPr>
      </w:pPr>
      <w:r w:rsidRPr="00332B2D">
        <w:rPr>
          <w:rFonts w:ascii="Times New Roman" w:hAnsi="Times New Roman"/>
          <w:b/>
          <w:sz w:val="28"/>
          <w:szCs w:val="28"/>
        </w:rPr>
        <w:t>(четырнадцатой сессии)</w:t>
      </w:r>
    </w:p>
    <w:p w:rsidR="00767EFA" w:rsidRPr="00332B2D" w:rsidRDefault="00767EFA" w:rsidP="00767EFA">
      <w:pPr>
        <w:pStyle w:val="a8"/>
        <w:jc w:val="center"/>
        <w:rPr>
          <w:rFonts w:ascii="Times New Roman" w:hAnsi="Times New Roman"/>
          <w:b/>
          <w:sz w:val="28"/>
          <w:szCs w:val="28"/>
        </w:rPr>
      </w:pPr>
    </w:p>
    <w:p w:rsidR="00767EFA" w:rsidRPr="00332B2D" w:rsidRDefault="00767EFA" w:rsidP="00767EFA">
      <w:pPr>
        <w:pStyle w:val="a8"/>
        <w:jc w:val="center"/>
        <w:rPr>
          <w:rFonts w:ascii="Times New Roman" w:hAnsi="Times New Roman"/>
          <w:b/>
          <w:sz w:val="28"/>
          <w:szCs w:val="28"/>
        </w:rPr>
      </w:pPr>
      <w:r w:rsidRPr="00332B2D">
        <w:rPr>
          <w:rFonts w:ascii="Times New Roman" w:hAnsi="Times New Roman"/>
          <w:sz w:val="28"/>
          <w:szCs w:val="28"/>
        </w:rPr>
        <w:t>11.11.2021</w:t>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sz w:val="28"/>
          <w:szCs w:val="28"/>
        </w:rPr>
        <w:tab/>
        <w:t>с. Прокудское</w:t>
      </w:r>
    </w:p>
    <w:p w:rsidR="00767EFA" w:rsidRPr="00767EFA" w:rsidRDefault="00767EFA" w:rsidP="00767EFA">
      <w:pPr>
        <w:jc w:val="center"/>
        <w:rPr>
          <w:bCs/>
          <w:color w:val="000000"/>
          <w:sz w:val="28"/>
          <w:szCs w:val="28"/>
        </w:rPr>
      </w:pPr>
    </w:p>
    <w:p w:rsidR="00767EFA" w:rsidRPr="00692CB2" w:rsidRDefault="00767EFA" w:rsidP="00767EFA">
      <w:pPr>
        <w:jc w:val="center"/>
        <w:rPr>
          <w:bCs/>
          <w:color w:val="000000"/>
          <w:sz w:val="28"/>
          <w:szCs w:val="28"/>
        </w:rPr>
      </w:pPr>
    </w:p>
    <w:p w:rsidR="00767EFA" w:rsidRPr="00692CB2" w:rsidRDefault="00767EFA" w:rsidP="00767EFA">
      <w:pPr>
        <w:jc w:val="center"/>
        <w:rPr>
          <w:color w:val="000000"/>
        </w:rPr>
      </w:pPr>
      <w:r w:rsidRPr="00692CB2">
        <w:rPr>
          <w:bCs/>
          <w:color w:val="000000"/>
          <w:sz w:val="28"/>
          <w:szCs w:val="28"/>
        </w:rPr>
        <w:t>Об утверждении Положения о муниципальном жилищном контроле</w:t>
      </w:r>
      <w:r>
        <w:rPr>
          <w:bCs/>
          <w:color w:val="000000"/>
          <w:sz w:val="28"/>
          <w:szCs w:val="28"/>
        </w:rPr>
        <w:t xml:space="preserve"> </w:t>
      </w:r>
      <w:r w:rsidRPr="00692CB2">
        <w:rPr>
          <w:bCs/>
          <w:color w:val="000000"/>
          <w:sz w:val="28"/>
          <w:szCs w:val="28"/>
        </w:rPr>
        <w:t>в Прокудском сельсовете Коченевского района Новосибирской области</w:t>
      </w:r>
    </w:p>
    <w:p w:rsidR="00767EFA" w:rsidRPr="00692CB2" w:rsidRDefault="00767EFA" w:rsidP="00767EFA">
      <w:pPr>
        <w:ind w:firstLine="851"/>
        <w:jc w:val="center"/>
        <w:rPr>
          <w:sz w:val="28"/>
          <w:szCs w:val="28"/>
        </w:rPr>
      </w:pPr>
    </w:p>
    <w:p w:rsidR="00767EFA" w:rsidRPr="00C146ED" w:rsidRDefault="00767EFA" w:rsidP="00767EFA">
      <w:pPr>
        <w:ind w:firstLine="851"/>
        <w:jc w:val="both"/>
        <w:rPr>
          <w:sz w:val="28"/>
          <w:szCs w:val="28"/>
        </w:rPr>
      </w:pPr>
      <w:r w:rsidRPr="00463EDF">
        <w:rPr>
          <w:color w:val="000000"/>
          <w:sz w:val="28"/>
          <w:szCs w:val="28"/>
        </w:rPr>
        <w:t xml:space="preserve">В соответствии со статьей </w:t>
      </w:r>
      <w:bookmarkStart w:id="0" w:name="_Hlk77673480"/>
      <w:r w:rsidRPr="00463EDF">
        <w:rPr>
          <w:color w:val="000000"/>
          <w:sz w:val="28"/>
          <w:szCs w:val="28"/>
        </w:rPr>
        <w:t>20 Жилищного кодекса Российской Федерации,</w:t>
      </w:r>
      <w:bookmarkEnd w:id="0"/>
      <w:r w:rsidRPr="00463EDF">
        <w:rPr>
          <w:color w:val="000000"/>
          <w:sz w:val="28"/>
          <w:szCs w:val="28"/>
        </w:rPr>
        <w:t xml:space="preserve"> Федеральным законом от 31.07.2020 № 248-ФЗ «О государственном контроле (надзоре) и муниципальном контроле в Российской Федерации», </w:t>
      </w:r>
      <w:r w:rsidRPr="00546237">
        <w:rPr>
          <w:sz w:val="28"/>
          <w:szCs w:val="28"/>
        </w:rPr>
        <w:t xml:space="preserve">Уставом </w:t>
      </w:r>
      <w:r>
        <w:rPr>
          <w:sz w:val="28"/>
          <w:szCs w:val="28"/>
        </w:rPr>
        <w:t xml:space="preserve">сельского поселения Прокудского сельсовета </w:t>
      </w:r>
      <w:r w:rsidRPr="00546237">
        <w:rPr>
          <w:sz w:val="28"/>
          <w:szCs w:val="28"/>
        </w:rPr>
        <w:t>Коченевского муниципального района Новосибирской области</w:t>
      </w:r>
      <w:r w:rsidR="00332B2D">
        <w:rPr>
          <w:sz w:val="28"/>
          <w:szCs w:val="28"/>
        </w:rPr>
        <w:t xml:space="preserve"> Совет депутатов Прокудского сельсовета Коченевского района Новосибирской области</w:t>
      </w:r>
    </w:p>
    <w:p w:rsidR="00767EFA" w:rsidRPr="00692CB2" w:rsidRDefault="00767EFA" w:rsidP="00767EFA">
      <w:pPr>
        <w:pStyle w:val="a9"/>
        <w:ind w:left="0" w:firstLine="851"/>
        <w:jc w:val="both"/>
        <w:rPr>
          <w:b/>
          <w:sz w:val="28"/>
          <w:szCs w:val="28"/>
        </w:rPr>
      </w:pPr>
      <w:r w:rsidRPr="00692CB2">
        <w:rPr>
          <w:b/>
          <w:color w:val="000000"/>
          <w:sz w:val="28"/>
          <w:szCs w:val="28"/>
        </w:rPr>
        <w:t>РЕШИЛ</w:t>
      </w:r>
      <w:r w:rsidRPr="00692CB2">
        <w:rPr>
          <w:b/>
          <w:sz w:val="28"/>
          <w:szCs w:val="28"/>
        </w:rPr>
        <w:t>:</w:t>
      </w:r>
    </w:p>
    <w:p w:rsidR="00767EFA" w:rsidRPr="00C23C03" w:rsidRDefault="00767EFA" w:rsidP="00767EFA">
      <w:pPr>
        <w:shd w:val="clear" w:color="auto" w:fill="FFFFFF"/>
        <w:ind w:firstLine="851"/>
        <w:jc w:val="both"/>
        <w:rPr>
          <w:color w:val="000000"/>
          <w:sz w:val="28"/>
          <w:szCs w:val="28"/>
        </w:rPr>
      </w:pPr>
      <w:r w:rsidRPr="00C23C03">
        <w:rPr>
          <w:color w:val="000000"/>
          <w:sz w:val="28"/>
          <w:szCs w:val="28"/>
        </w:rPr>
        <w:t xml:space="preserve">1. Утвердить прилагаемое Положение о муниципальном жилищном контроле </w:t>
      </w:r>
      <w:r>
        <w:rPr>
          <w:sz w:val="28"/>
          <w:szCs w:val="28"/>
        </w:rPr>
        <w:t xml:space="preserve">Прокудского сельсовета </w:t>
      </w:r>
      <w:r w:rsidRPr="00C23C03">
        <w:rPr>
          <w:color w:val="000000"/>
          <w:sz w:val="28"/>
          <w:szCs w:val="28"/>
        </w:rPr>
        <w:t>Коченевского района Новосибирской области.</w:t>
      </w:r>
    </w:p>
    <w:p w:rsidR="00767EFA" w:rsidRPr="00346569" w:rsidRDefault="00767EFA" w:rsidP="00767EFA">
      <w:pPr>
        <w:pStyle w:val="S"/>
        <w:ind w:firstLine="851"/>
        <w:rPr>
          <w:szCs w:val="28"/>
        </w:rPr>
      </w:pPr>
      <w:r w:rsidRPr="00C23C03">
        <w:rPr>
          <w:color w:val="000000"/>
          <w:szCs w:val="28"/>
        </w:rPr>
        <w:t>2</w:t>
      </w:r>
      <w:r>
        <w:rPr>
          <w:color w:val="000000"/>
          <w:szCs w:val="28"/>
        </w:rPr>
        <w:t>.</w:t>
      </w:r>
      <w:r w:rsidRPr="004E7ED9">
        <w:rPr>
          <w:szCs w:val="28"/>
        </w:rPr>
        <w:t xml:space="preserve">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w:t>
      </w:r>
    </w:p>
    <w:p w:rsidR="00767EFA" w:rsidRPr="00C23C03" w:rsidRDefault="00767EFA" w:rsidP="00767EFA">
      <w:pPr>
        <w:shd w:val="clear" w:color="auto" w:fill="FFFFFF"/>
        <w:ind w:firstLine="851"/>
        <w:jc w:val="both"/>
        <w:rPr>
          <w:color w:val="000000"/>
          <w:sz w:val="28"/>
          <w:szCs w:val="28"/>
        </w:rPr>
      </w:pPr>
      <w:r w:rsidRPr="00C23C03">
        <w:rPr>
          <w:color w:val="000000"/>
          <w:sz w:val="28"/>
          <w:szCs w:val="28"/>
        </w:rPr>
        <w:t xml:space="preserve">3.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жилищном контроле в </w:t>
      </w:r>
      <w:r>
        <w:rPr>
          <w:color w:val="000000"/>
          <w:sz w:val="28"/>
          <w:szCs w:val="28"/>
        </w:rPr>
        <w:t xml:space="preserve">Прокудском сельсовете </w:t>
      </w:r>
      <w:r w:rsidRPr="00C23C03">
        <w:rPr>
          <w:color w:val="000000"/>
          <w:sz w:val="28"/>
          <w:szCs w:val="28"/>
        </w:rPr>
        <w:t>Коченевского района Новосибирской области.</w:t>
      </w:r>
    </w:p>
    <w:p w:rsidR="00767EFA" w:rsidRPr="00C23C03" w:rsidRDefault="00767EFA" w:rsidP="00767EFA">
      <w:pPr>
        <w:shd w:val="clear" w:color="auto" w:fill="FFFFFF"/>
        <w:ind w:firstLine="851"/>
        <w:jc w:val="both"/>
        <w:rPr>
          <w:color w:val="000000"/>
          <w:sz w:val="28"/>
          <w:szCs w:val="28"/>
        </w:rPr>
      </w:pPr>
      <w:r w:rsidRPr="00C23C03">
        <w:rPr>
          <w:color w:val="000000"/>
          <w:sz w:val="28"/>
          <w:szCs w:val="28"/>
        </w:rPr>
        <w:t>Положения раздела 5 Положения о муниципальном жилищном контроле в</w:t>
      </w:r>
      <w:r w:rsidRPr="00346569">
        <w:rPr>
          <w:color w:val="000000"/>
          <w:sz w:val="28"/>
          <w:szCs w:val="28"/>
        </w:rPr>
        <w:t xml:space="preserve"> </w:t>
      </w:r>
      <w:r>
        <w:rPr>
          <w:color w:val="000000"/>
          <w:sz w:val="28"/>
          <w:szCs w:val="28"/>
        </w:rPr>
        <w:t>Прокудском сельсовете</w:t>
      </w:r>
      <w:r w:rsidRPr="00C23C03">
        <w:rPr>
          <w:color w:val="000000"/>
          <w:sz w:val="28"/>
          <w:szCs w:val="28"/>
        </w:rPr>
        <w:t xml:space="preserve"> Коченевского района Новосибирской области</w:t>
      </w:r>
      <w:r w:rsidRPr="00C23C03">
        <w:rPr>
          <w:i/>
          <w:iCs/>
          <w:color w:val="000000"/>
        </w:rPr>
        <w:t xml:space="preserve"> </w:t>
      </w:r>
      <w:r w:rsidRPr="00C23C03">
        <w:rPr>
          <w:color w:val="000000"/>
          <w:sz w:val="28"/>
          <w:szCs w:val="28"/>
        </w:rPr>
        <w:t>вступают в силу с 1 марта 2022 года.</w:t>
      </w:r>
    </w:p>
    <w:p w:rsidR="00767EFA" w:rsidRDefault="00767EFA" w:rsidP="00767EFA">
      <w:pPr>
        <w:pStyle w:val="ConsNormal"/>
        <w:widowControl/>
        <w:autoSpaceDE/>
        <w:autoSpaceDN/>
        <w:adjustRightInd/>
        <w:snapToGrid w:val="0"/>
        <w:ind w:firstLine="851"/>
        <w:jc w:val="both"/>
        <w:rPr>
          <w:rFonts w:ascii="Times New Roman" w:hAnsi="Times New Roman" w:cs="Times New Roman"/>
          <w:sz w:val="28"/>
          <w:szCs w:val="28"/>
        </w:rPr>
      </w:pPr>
    </w:p>
    <w:p w:rsidR="00767EFA" w:rsidRPr="007A0676" w:rsidRDefault="00767EFA" w:rsidP="00767EFA">
      <w:pPr>
        <w:pStyle w:val="ConsNormal"/>
        <w:widowControl/>
        <w:autoSpaceDE/>
        <w:autoSpaceDN/>
        <w:adjustRightInd/>
        <w:snapToGrid w:val="0"/>
        <w:ind w:firstLine="851"/>
        <w:jc w:val="both"/>
        <w:rPr>
          <w:rFonts w:ascii="Times New Roman" w:hAnsi="Times New Roman" w:cs="Times New Roman"/>
          <w:sz w:val="28"/>
          <w:szCs w:val="28"/>
        </w:rPr>
      </w:pPr>
    </w:p>
    <w:p w:rsidR="00767EFA" w:rsidRPr="003977FF" w:rsidRDefault="00767EFA" w:rsidP="00767EFA">
      <w:pPr>
        <w:pStyle w:val="S"/>
        <w:tabs>
          <w:tab w:val="left" w:pos="5103"/>
          <w:tab w:val="left" w:pos="5387"/>
        </w:tabs>
        <w:ind w:firstLine="0"/>
        <w:rPr>
          <w:rFonts w:eastAsia="Calibri"/>
          <w:szCs w:val="28"/>
        </w:rPr>
      </w:pPr>
      <w:r>
        <w:rPr>
          <w:rFonts w:eastAsia="Calibri"/>
          <w:szCs w:val="28"/>
        </w:rPr>
        <w:t xml:space="preserve">Глава Прокудского </w:t>
      </w:r>
      <w:r w:rsidRPr="003977FF">
        <w:rPr>
          <w:rFonts w:eastAsia="Calibri"/>
          <w:szCs w:val="28"/>
        </w:rPr>
        <w:t>сель</w:t>
      </w:r>
      <w:r w:rsidR="003E4B54">
        <w:rPr>
          <w:rFonts w:eastAsia="Calibri"/>
          <w:szCs w:val="28"/>
        </w:rPr>
        <w:t>совета                  Зам. п</w:t>
      </w:r>
      <w:r w:rsidRPr="003977FF">
        <w:rPr>
          <w:rFonts w:eastAsia="Calibri"/>
          <w:szCs w:val="28"/>
        </w:rPr>
        <w:t>редседателя Совета депутатов</w:t>
      </w:r>
    </w:p>
    <w:p w:rsidR="00767EFA" w:rsidRDefault="00767EFA" w:rsidP="00767EFA">
      <w:pPr>
        <w:pStyle w:val="S"/>
        <w:ind w:firstLine="0"/>
        <w:rPr>
          <w:rFonts w:eastAsia="Calibri"/>
          <w:szCs w:val="28"/>
        </w:rPr>
      </w:pPr>
    </w:p>
    <w:p w:rsidR="00767EFA" w:rsidRPr="00691D6C" w:rsidRDefault="00767EFA" w:rsidP="00767EFA">
      <w:pPr>
        <w:pStyle w:val="S"/>
        <w:ind w:firstLine="0"/>
        <w:rPr>
          <w:rFonts w:eastAsia="Calibri"/>
          <w:szCs w:val="28"/>
        </w:rPr>
      </w:pPr>
      <w:r w:rsidRPr="003977FF">
        <w:rPr>
          <w:rFonts w:eastAsia="Calibri"/>
          <w:szCs w:val="28"/>
        </w:rPr>
        <w:t>______________ В.А. Цурбанов</w:t>
      </w:r>
      <w:r>
        <w:rPr>
          <w:rFonts w:eastAsia="Calibri"/>
          <w:szCs w:val="28"/>
        </w:rPr>
        <w:tab/>
      </w:r>
      <w:r>
        <w:rPr>
          <w:rFonts w:eastAsia="Calibri"/>
          <w:szCs w:val="28"/>
        </w:rPr>
        <w:tab/>
        <w:t xml:space="preserve">  _____________</w:t>
      </w:r>
      <w:r w:rsidR="003E4B54">
        <w:rPr>
          <w:rFonts w:eastAsia="Calibri"/>
          <w:szCs w:val="28"/>
        </w:rPr>
        <w:t xml:space="preserve"> Е.Г. Запольская </w:t>
      </w:r>
      <w:r w:rsidRPr="004E7ED9">
        <w:rPr>
          <w:rFonts w:eastAsia="Calibri"/>
          <w:szCs w:val="28"/>
        </w:rPr>
        <w:t xml:space="preserve"> </w:t>
      </w:r>
    </w:p>
    <w:p w:rsidR="00767EFA" w:rsidRPr="00B9794D" w:rsidRDefault="00AC6F5D" w:rsidP="00B9794D">
      <w:pPr>
        <w:spacing w:after="200" w:line="276" w:lineRule="auto"/>
        <w:rPr>
          <w:sz w:val="28"/>
          <w:szCs w:val="28"/>
        </w:rPr>
      </w:pPr>
      <w:r>
        <w:rPr>
          <w:sz w:val="28"/>
          <w:szCs w:val="28"/>
        </w:rPr>
        <w:br w:type="page"/>
      </w:r>
    </w:p>
    <w:p w:rsidR="00767EFA" w:rsidRPr="00825F8D" w:rsidRDefault="00767EFA" w:rsidP="00767EFA">
      <w:pPr>
        <w:ind w:firstLine="4253"/>
        <w:jc w:val="right"/>
      </w:pPr>
      <w:r>
        <w:lastRenderedPageBreak/>
        <w:t>Приложение</w:t>
      </w:r>
    </w:p>
    <w:p w:rsidR="00767EFA" w:rsidRDefault="00767EFA" w:rsidP="00767EFA">
      <w:pPr>
        <w:ind w:firstLine="4253"/>
        <w:jc w:val="right"/>
      </w:pPr>
      <w:r w:rsidRPr="00825F8D">
        <w:t>к решению</w:t>
      </w:r>
      <w:r>
        <w:t xml:space="preserve"> Совета депутатов</w:t>
      </w:r>
    </w:p>
    <w:p w:rsidR="00767EFA" w:rsidRDefault="00767EFA" w:rsidP="00767EFA">
      <w:pPr>
        <w:ind w:firstLine="4253"/>
        <w:jc w:val="right"/>
      </w:pPr>
      <w:r>
        <w:t xml:space="preserve"> Прокудского сельсовета </w:t>
      </w:r>
    </w:p>
    <w:p w:rsidR="00767EFA" w:rsidRDefault="00767EFA" w:rsidP="00767EFA">
      <w:pPr>
        <w:ind w:firstLine="4253"/>
        <w:jc w:val="right"/>
      </w:pPr>
      <w:r>
        <w:t>Коченевского района</w:t>
      </w:r>
    </w:p>
    <w:p w:rsidR="00767EFA" w:rsidRDefault="00767EFA" w:rsidP="00767EFA">
      <w:pPr>
        <w:ind w:firstLine="4253"/>
        <w:jc w:val="right"/>
      </w:pPr>
      <w:r>
        <w:t xml:space="preserve"> Новосибирской области </w:t>
      </w:r>
    </w:p>
    <w:p w:rsidR="00767EFA" w:rsidRDefault="00767EFA" w:rsidP="00767EFA">
      <w:pPr>
        <w:ind w:firstLine="4253"/>
        <w:jc w:val="right"/>
      </w:pPr>
      <w:r>
        <w:t>от 11.11.2021 № 80</w:t>
      </w:r>
    </w:p>
    <w:p w:rsidR="00767EFA" w:rsidRPr="00C146ED" w:rsidRDefault="00767EFA" w:rsidP="00767EFA">
      <w:pPr>
        <w:ind w:firstLine="851"/>
        <w:jc w:val="center"/>
        <w:rPr>
          <w:sz w:val="28"/>
          <w:szCs w:val="28"/>
        </w:rPr>
      </w:pPr>
    </w:p>
    <w:p w:rsidR="00767EFA" w:rsidRDefault="00767EFA" w:rsidP="00767EFA">
      <w:pPr>
        <w:ind w:firstLine="851"/>
        <w:jc w:val="center"/>
        <w:rPr>
          <w:b/>
          <w:bCs/>
          <w:color w:val="000000"/>
          <w:sz w:val="28"/>
          <w:szCs w:val="28"/>
        </w:rPr>
      </w:pPr>
      <w:r>
        <w:rPr>
          <w:b/>
          <w:bCs/>
          <w:color w:val="000000"/>
          <w:sz w:val="28"/>
          <w:szCs w:val="28"/>
        </w:rPr>
        <w:t>Положение</w:t>
      </w:r>
    </w:p>
    <w:p w:rsidR="00767EFA" w:rsidRPr="00C146ED" w:rsidRDefault="00767EFA" w:rsidP="00767EFA">
      <w:pPr>
        <w:ind w:firstLine="851"/>
        <w:jc w:val="center"/>
        <w:rPr>
          <w:color w:val="000000"/>
          <w:sz w:val="28"/>
          <w:szCs w:val="28"/>
        </w:rPr>
      </w:pPr>
      <w:r w:rsidRPr="00C146ED">
        <w:rPr>
          <w:b/>
          <w:bCs/>
          <w:color w:val="000000"/>
          <w:sz w:val="28"/>
          <w:szCs w:val="28"/>
        </w:rPr>
        <w:t>о м</w:t>
      </w:r>
      <w:r>
        <w:rPr>
          <w:b/>
          <w:bCs/>
          <w:color w:val="000000"/>
          <w:sz w:val="28"/>
          <w:szCs w:val="28"/>
        </w:rPr>
        <w:t xml:space="preserve">униципальном жилищном контроле </w:t>
      </w:r>
      <w:r w:rsidRPr="00C146ED">
        <w:rPr>
          <w:b/>
          <w:bCs/>
          <w:color w:val="000000"/>
          <w:sz w:val="28"/>
          <w:szCs w:val="28"/>
        </w:rPr>
        <w:t xml:space="preserve">в </w:t>
      </w:r>
      <w:r w:rsidRPr="00346569">
        <w:rPr>
          <w:b/>
          <w:color w:val="000000"/>
          <w:sz w:val="28"/>
          <w:szCs w:val="28"/>
        </w:rPr>
        <w:t xml:space="preserve">Прокудском сельсовете </w:t>
      </w:r>
      <w:r w:rsidRPr="00C146ED">
        <w:rPr>
          <w:b/>
          <w:bCs/>
          <w:color w:val="000000"/>
          <w:sz w:val="28"/>
          <w:szCs w:val="28"/>
        </w:rPr>
        <w:t>Коченевского района Новосибирской области</w:t>
      </w:r>
    </w:p>
    <w:p w:rsidR="00767EFA" w:rsidRPr="00C146ED" w:rsidRDefault="00767EFA" w:rsidP="00767EFA">
      <w:pPr>
        <w:ind w:firstLine="851"/>
        <w:jc w:val="center"/>
        <w:rPr>
          <w:sz w:val="28"/>
          <w:szCs w:val="28"/>
        </w:rPr>
      </w:pPr>
    </w:p>
    <w:p w:rsidR="00767EFA" w:rsidRPr="00C146ED" w:rsidRDefault="00767EFA" w:rsidP="00767EFA">
      <w:pPr>
        <w:pStyle w:val="ConsPlusNormal"/>
        <w:ind w:firstLine="851"/>
        <w:jc w:val="center"/>
        <w:rPr>
          <w:rFonts w:ascii="Times New Roman" w:hAnsi="Times New Roman" w:cs="Times New Roman"/>
          <w:b/>
          <w:bCs/>
          <w:color w:val="000000"/>
          <w:sz w:val="28"/>
          <w:szCs w:val="28"/>
        </w:rPr>
      </w:pPr>
      <w:r w:rsidRPr="00C146ED">
        <w:rPr>
          <w:rFonts w:ascii="Times New Roman" w:hAnsi="Times New Roman" w:cs="Times New Roman"/>
          <w:b/>
          <w:bCs/>
          <w:color w:val="000000"/>
          <w:sz w:val="28"/>
          <w:szCs w:val="28"/>
        </w:rPr>
        <w:t>1. Общие положения</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1.1. Настоящее Положение устанавливает порядок осуществления муниципального жилищного контроля в</w:t>
      </w:r>
      <w:r w:rsidRPr="00346569">
        <w:rPr>
          <w:color w:val="000000"/>
          <w:sz w:val="28"/>
          <w:szCs w:val="28"/>
        </w:rPr>
        <w:t xml:space="preserve"> </w:t>
      </w:r>
      <w:r w:rsidRPr="00346569">
        <w:rPr>
          <w:rFonts w:ascii="Times New Roman" w:hAnsi="Times New Roman" w:cs="Times New Roman"/>
          <w:color w:val="000000"/>
          <w:sz w:val="28"/>
          <w:szCs w:val="28"/>
        </w:rPr>
        <w:t>Прокудском сельсовете</w:t>
      </w:r>
      <w:r w:rsidRPr="00C146ED">
        <w:rPr>
          <w:rFonts w:ascii="Times New Roman" w:hAnsi="Times New Roman" w:cs="Times New Roman"/>
          <w:color w:val="000000"/>
          <w:sz w:val="28"/>
          <w:szCs w:val="28"/>
        </w:rPr>
        <w:t xml:space="preserve"> Коченевского района Новосибирской области (далее – муниципальный жилищный контроль).</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2) требований к формированию фондов капитального ремонта;</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6) правил содержания общего имущества в многоквартирном доме и </w:t>
      </w:r>
      <w:r w:rsidRPr="00C146ED">
        <w:rPr>
          <w:rFonts w:ascii="Times New Roman" w:hAnsi="Times New Roman" w:cs="Times New Roman"/>
          <w:color w:val="000000"/>
          <w:sz w:val="28"/>
          <w:szCs w:val="28"/>
        </w:rPr>
        <w:lastRenderedPageBreak/>
        <w:t>правил изменения размера платы за содержание жилого помещения;</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10) требований к обеспечению доступности для инвалидов помещений в многоквартирных домах;</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11) требований к предоставлению жилых помещений в наемных домах социального использования.</w:t>
      </w:r>
    </w:p>
    <w:p w:rsidR="00767EFA" w:rsidRPr="00C146ED" w:rsidRDefault="00767EFA" w:rsidP="00767EFA">
      <w:pPr>
        <w:ind w:firstLine="851"/>
        <w:contextualSpacing/>
        <w:jc w:val="both"/>
        <w:rPr>
          <w:color w:val="000000"/>
          <w:sz w:val="28"/>
          <w:szCs w:val="28"/>
        </w:rPr>
      </w:pPr>
      <w:r w:rsidRPr="00C146ED">
        <w:rPr>
          <w:color w:val="000000"/>
          <w:sz w:val="28"/>
          <w:szCs w:val="28"/>
        </w:rPr>
        <w:t xml:space="preserve">1.3. Муниципальный жилищный контроль осуществляется администрацией </w:t>
      </w:r>
      <w:r>
        <w:rPr>
          <w:color w:val="000000"/>
          <w:sz w:val="28"/>
          <w:szCs w:val="28"/>
        </w:rPr>
        <w:t xml:space="preserve">Прокудского сельсовета </w:t>
      </w:r>
      <w:r w:rsidRPr="00C146ED">
        <w:rPr>
          <w:color w:val="000000"/>
          <w:sz w:val="28"/>
          <w:szCs w:val="28"/>
        </w:rPr>
        <w:t>Коченевского района Новосибирской области</w:t>
      </w:r>
      <w:r w:rsidRPr="00C146ED">
        <w:rPr>
          <w:i/>
          <w:iCs/>
          <w:color w:val="000000"/>
          <w:sz w:val="28"/>
          <w:szCs w:val="28"/>
        </w:rPr>
        <w:t xml:space="preserve"> </w:t>
      </w:r>
      <w:r w:rsidRPr="00C146ED">
        <w:rPr>
          <w:color w:val="000000"/>
          <w:sz w:val="28"/>
          <w:szCs w:val="28"/>
        </w:rPr>
        <w:t>(далее – администрация).</w:t>
      </w:r>
    </w:p>
    <w:p w:rsidR="00767EFA" w:rsidRPr="00C146ED" w:rsidRDefault="00767EFA" w:rsidP="00767EFA">
      <w:pPr>
        <w:ind w:firstLine="851"/>
        <w:contextualSpacing/>
        <w:jc w:val="both"/>
        <w:rPr>
          <w:sz w:val="28"/>
          <w:szCs w:val="28"/>
        </w:rPr>
      </w:pPr>
      <w:r w:rsidRPr="00C146ED">
        <w:rPr>
          <w:color w:val="000000"/>
          <w:sz w:val="28"/>
          <w:szCs w:val="28"/>
        </w:rPr>
        <w:t>1.4. Должностными лицами администрации, уполномоченными осуществлять муниципальный жилищный контроль, являются Глава</w:t>
      </w:r>
      <w:r w:rsidRPr="00346569">
        <w:rPr>
          <w:color w:val="000000"/>
          <w:sz w:val="28"/>
          <w:szCs w:val="28"/>
        </w:rPr>
        <w:t xml:space="preserve"> </w:t>
      </w:r>
      <w:r>
        <w:rPr>
          <w:color w:val="000000"/>
          <w:sz w:val="28"/>
          <w:szCs w:val="28"/>
        </w:rPr>
        <w:t>Прокудского сельсовета</w:t>
      </w:r>
      <w:r w:rsidRPr="00C146ED">
        <w:rPr>
          <w:color w:val="000000"/>
          <w:sz w:val="28"/>
          <w:szCs w:val="28"/>
        </w:rPr>
        <w:t xml:space="preserve"> Коченевского района Новосибирской области</w:t>
      </w:r>
      <w:r>
        <w:rPr>
          <w:color w:val="000000"/>
          <w:sz w:val="28"/>
          <w:szCs w:val="28"/>
        </w:rPr>
        <w:t xml:space="preserve"> </w:t>
      </w:r>
      <w:r w:rsidRPr="00C146ED">
        <w:rPr>
          <w:color w:val="000000"/>
          <w:sz w:val="28"/>
          <w:szCs w:val="28"/>
        </w:rPr>
        <w:t>(далее также – должностные лица, уполномоченные осуществлять контроль)</w:t>
      </w:r>
      <w:r w:rsidRPr="00C146ED">
        <w:rPr>
          <w:i/>
          <w:iCs/>
          <w:color w:val="000000"/>
          <w:sz w:val="28"/>
          <w:szCs w:val="28"/>
        </w:rPr>
        <w:t>.</w:t>
      </w:r>
      <w:r w:rsidRPr="00C146ED">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767EFA" w:rsidRPr="00C146ED" w:rsidRDefault="00767EFA" w:rsidP="00767EFA">
      <w:pPr>
        <w:ind w:firstLine="851"/>
        <w:contextualSpacing/>
        <w:jc w:val="both"/>
        <w:rPr>
          <w:sz w:val="28"/>
          <w:szCs w:val="28"/>
        </w:rPr>
      </w:pPr>
      <w:r w:rsidRPr="00C146ED">
        <w:rPr>
          <w:color w:val="000000"/>
          <w:sz w:val="28"/>
          <w:szCs w:val="28"/>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C146ED">
        <w:rPr>
          <w:rStyle w:val="ac"/>
          <w:rFonts w:ascii="Times New Roman" w:hAnsi="Times New Roman" w:cs="Times New Roman"/>
          <w:color w:val="000000"/>
          <w:sz w:val="28"/>
          <w:szCs w:val="28"/>
        </w:rPr>
        <w:t>закона</w:t>
      </w:r>
      <w:r w:rsidRPr="00C146ED">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C146ED">
        <w:rPr>
          <w:rStyle w:val="ac"/>
          <w:rFonts w:ascii="Times New Roman" w:hAnsi="Times New Roman" w:cs="Times New Roman"/>
          <w:color w:val="000000"/>
          <w:sz w:val="28"/>
          <w:szCs w:val="28"/>
        </w:rPr>
        <w:t>закона</w:t>
      </w:r>
      <w:r w:rsidRPr="00C146ED">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1.6. Объектами </w:t>
      </w:r>
      <w:bookmarkStart w:id="1" w:name="_Hlk77676821"/>
      <w:r w:rsidRPr="00C146ED">
        <w:rPr>
          <w:rFonts w:ascii="Times New Roman" w:hAnsi="Times New Roman" w:cs="Times New Roman"/>
          <w:color w:val="000000"/>
          <w:sz w:val="28"/>
          <w:szCs w:val="28"/>
        </w:rPr>
        <w:t xml:space="preserve">муниципального жилищного контроля </w:t>
      </w:r>
      <w:bookmarkEnd w:id="1"/>
      <w:r w:rsidRPr="00C146ED">
        <w:rPr>
          <w:rFonts w:ascii="Times New Roman" w:hAnsi="Times New Roman" w:cs="Times New Roman"/>
          <w:color w:val="000000"/>
          <w:sz w:val="28"/>
          <w:szCs w:val="28"/>
        </w:rPr>
        <w:t>являются:</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1) деятельность, действия (бездействие) контролируемых лиц, в рамках которых должны соблюдаться обязательные требования, </w:t>
      </w:r>
      <w:bookmarkStart w:id="2" w:name="_Hlk77763353"/>
      <w:bookmarkStart w:id="3" w:name="_Hlk77763765"/>
      <w:r w:rsidRPr="00C146ED">
        <w:rPr>
          <w:rFonts w:ascii="Times New Roman" w:hAnsi="Times New Roman" w:cs="Times New Roman"/>
          <w:color w:val="000000"/>
          <w:sz w:val="28"/>
          <w:szCs w:val="28"/>
        </w:rPr>
        <w:t xml:space="preserve">в том числе предъявляемые к контролируемым лицам, осуществляющим деятельность, действия (бездействие), указанные в подпунктах 1 – 11 пункта 1.2 </w:t>
      </w:r>
      <w:r w:rsidRPr="00C146ED">
        <w:rPr>
          <w:rFonts w:ascii="Times New Roman" w:hAnsi="Times New Roman" w:cs="Times New Roman"/>
          <w:color w:val="000000"/>
          <w:sz w:val="28"/>
          <w:szCs w:val="28"/>
        </w:rPr>
        <w:lastRenderedPageBreak/>
        <w:t>настоящего Положения</w:t>
      </w:r>
      <w:bookmarkEnd w:id="2"/>
      <w:r w:rsidRPr="00C146ED">
        <w:rPr>
          <w:rFonts w:ascii="Times New Roman" w:hAnsi="Times New Roman" w:cs="Times New Roman"/>
          <w:color w:val="000000"/>
          <w:sz w:val="28"/>
          <w:szCs w:val="28"/>
        </w:rPr>
        <w:t>;</w:t>
      </w:r>
      <w:bookmarkEnd w:id="3"/>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w:t>
      </w:r>
      <w:r w:rsidRPr="00C146ED">
        <w:rPr>
          <w:rFonts w:ascii="Times New Roman" w:hAnsi="Times New Roman" w:cs="Times New Roman"/>
          <w:sz w:val="28"/>
          <w:szCs w:val="28"/>
        </w:rPr>
        <w:t xml:space="preserve"> </w:t>
      </w:r>
      <w:r w:rsidRPr="00C146ED">
        <w:rPr>
          <w:rFonts w:ascii="Times New Roman" w:hAnsi="Times New Roman" w:cs="Times New Roman"/>
          <w:color w:val="000000"/>
          <w:sz w:val="28"/>
          <w:szCs w:val="28"/>
        </w:rPr>
        <w:t>указанные в подпунктах 1 – 11 пункта 1.2 настоящего Положения.</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1.8. Система оценки и управления рисками при осуществлении муниципального жилищного контроля не применяется.</w:t>
      </w:r>
    </w:p>
    <w:p w:rsidR="00767EFA" w:rsidRPr="00C146ED" w:rsidRDefault="00767EFA" w:rsidP="00767EFA">
      <w:pPr>
        <w:pStyle w:val="ConsPlusNormal"/>
        <w:ind w:firstLine="851"/>
        <w:jc w:val="center"/>
        <w:rPr>
          <w:rFonts w:ascii="Times New Roman" w:hAnsi="Times New Roman" w:cs="Times New Roman"/>
          <w:color w:val="000000"/>
          <w:sz w:val="28"/>
          <w:szCs w:val="28"/>
        </w:rPr>
      </w:pPr>
    </w:p>
    <w:p w:rsidR="00767EFA" w:rsidRPr="00C146ED" w:rsidRDefault="00767EFA" w:rsidP="00767EFA">
      <w:pPr>
        <w:pStyle w:val="ConsPlusNormal"/>
        <w:ind w:firstLine="851"/>
        <w:jc w:val="center"/>
        <w:rPr>
          <w:rFonts w:ascii="Times New Roman" w:hAnsi="Times New Roman" w:cs="Times New Roman"/>
          <w:b/>
          <w:bCs/>
          <w:color w:val="000000"/>
          <w:sz w:val="28"/>
          <w:szCs w:val="28"/>
        </w:rPr>
      </w:pPr>
      <w:r w:rsidRPr="00C146ED">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rsidR="00767EFA" w:rsidRPr="00C146ED" w:rsidRDefault="00767EFA" w:rsidP="00767EFA">
      <w:pPr>
        <w:pStyle w:val="ConsPlusNormal"/>
        <w:ind w:firstLine="851"/>
        <w:jc w:val="center"/>
        <w:rPr>
          <w:rFonts w:ascii="Times New Roman" w:hAnsi="Times New Roman" w:cs="Times New Roman"/>
          <w:b/>
          <w:bCs/>
          <w:color w:val="000000"/>
          <w:sz w:val="28"/>
          <w:szCs w:val="28"/>
        </w:rPr>
      </w:pP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2.1. Администрация осуществляет муниципальный жилищный контроль в том числе посредством проведения профилактических мероприятий.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w:t>
      </w:r>
      <w:r w:rsidRPr="00C146ED">
        <w:rPr>
          <w:rFonts w:ascii="Times New Roman" w:hAnsi="Times New Roman" w:cs="Times New Roman"/>
          <w:color w:val="000000"/>
          <w:sz w:val="28"/>
          <w:szCs w:val="28"/>
        </w:rPr>
        <w:lastRenderedPageBreak/>
        <w:t>должностное лицо, уполномоченное осуществлять муниципальный жилищный контроль, незамедлительно направляет информацию об этом главе (заместителю главы)</w:t>
      </w:r>
      <w:r w:rsidRPr="00E24646">
        <w:rPr>
          <w:color w:val="000000"/>
          <w:sz w:val="28"/>
          <w:szCs w:val="28"/>
        </w:rPr>
        <w:t xml:space="preserve">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Коченевского района Новосибирской области для принятия решения о проведении контрольных мероприятий.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2.5. При осуществлении администрацией муниципального жилищного контроля могут проводиться следующие виды профилактических мероприятий: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1) информирование;</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2) обобщение правоприменительной практики;</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 объявление предостережений;</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4) консультирование;</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5) профилактический визит.</w:t>
      </w:r>
    </w:p>
    <w:p w:rsidR="00767EFA" w:rsidRPr="00C146ED" w:rsidRDefault="00767EFA" w:rsidP="00767EFA">
      <w:pPr>
        <w:ind w:firstLine="851"/>
        <w:jc w:val="both"/>
        <w:rPr>
          <w:color w:val="000000"/>
          <w:sz w:val="28"/>
          <w:szCs w:val="28"/>
        </w:rPr>
      </w:pPr>
      <w:r w:rsidRPr="00C146ED">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C146ED">
        <w:rPr>
          <w:color w:val="000000"/>
          <w:sz w:val="28"/>
          <w:szCs w:val="28"/>
          <w:shd w:val="clear" w:color="auto" w:fill="FFFFFF"/>
        </w:rPr>
        <w:t xml:space="preserve">доступ к специальному разделу должен осуществляться с главной (основной) страницы </w:t>
      </w:r>
      <w:r w:rsidRPr="00C146ED">
        <w:rPr>
          <w:color w:val="000000"/>
          <w:sz w:val="28"/>
          <w:szCs w:val="28"/>
        </w:rPr>
        <w:t>официального сайта администрации</w:t>
      </w:r>
      <w:r w:rsidRPr="00C146ED">
        <w:rPr>
          <w:color w:val="000000"/>
          <w:sz w:val="28"/>
          <w:szCs w:val="28"/>
          <w:shd w:val="clear" w:color="auto" w:fill="FFFFFF"/>
        </w:rPr>
        <w:t>)</w:t>
      </w:r>
      <w:r w:rsidRPr="00C146ED">
        <w:rPr>
          <w:color w:val="000000"/>
          <w:sz w:val="28"/>
          <w:szCs w:val="28"/>
        </w:rPr>
        <w:t>, в средствах массовой информации,</w:t>
      </w:r>
      <w:r w:rsidRPr="00C146ED">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32" w:history="1">
        <w:r w:rsidRPr="00C146ED">
          <w:rPr>
            <w:rStyle w:val="ac"/>
            <w:rFonts w:ascii="Times New Roman" w:hAnsi="Times New Roman" w:cs="Times New Roman"/>
            <w:color w:val="000000"/>
            <w:sz w:val="28"/>
            <w:szCs w:val="28"/>
          </w:rPr>
          <w:t>частью 3 статьи 46</w:t>
        </w:r>
      </w:hyperlink>
      <w:r w:rsidRPr="00C146ED">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Администрация также вправе информировать население</w:t>
      </w:r>
      <w:r w:rsidRPr="00E24646">
        <w:rPr>
          <w:color w:val="000000"/>
          <w:sz w:val="28"/>
          <w:szCs w:val="28"/>
        </w:rPr>
        <w:t xml:space="preserve">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на собраниях и конференциях граждан об обязательных требованиях, предъявляемых к объектам контроля.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администрации.</w:t>
      </w:r>
      <w:r w:rsidRPr="00C146ED">
        <w:rPr>
          <w:rFonts w:ascii="Times New Roman" w:hAnsi="Times New Roman" w:cs="Times New Roman"/>
          <w:i/>
          <w:iCs/>
          <w:color w:val="000000"/>
          <w:sz w:val="28"/>
          <w:szCs w:val="28"/>
        </w:rPr>
        <w:t xml:space="preserve"> </w:t>
      </w:r>
      <w:r w:rsidRPr="00C146ED">
        <w:rPr>
          <w:rFonts w:ascii="Times New Roman" w:hAnsi="Times New Roman" w:cs="Times New Roman"/>
          <w:color w:val="000000"/>
          <w:sz w:val="28"/>
          <w:szCs w:val="28"/>
        </w:rPr>
        <w:t xml:space="preserve">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w:t>
      </w:r>
      <w:r w:rsidRPr="00C146ED">
        <w:rPr>
          <w:rFonts w:ascii="Times New Roman" w:hAnsi="Times New Roman" w:cs="Times New Roman"/>
          <w:color w:val="000000"/>
          <w:sz w:val="28"/>
          <w:szCs w:val="28"/>
        </w:rPr>
        <w:lastRenderedPageBreak/>
        <w:t>деятельности.</w:t>
      </w:r>
    </w:p>
    <w:p w:rsidR="00767EFA" w:rsidRPr="00C146ED" w:rsidRDefault="00767EFA" w:rsidP="00767EFA">
      <w:pPr>
        <w:ind w:firstLine="851"/>
        <w:jc w:val="both"/>
        <w:rPr>
          <w:color w:val="000000"/>
          <w:sz w:val="28"/>
          <w:szCs w:val="28"/>
        </w:rPr>
      </w:pPr>
      <w:r w:rsidRPr="00C146ED">
        <w:rPr>
          <w:color w:val="000000"/>
          <w:sz w:val="28"/>
          <w:szCs w:val="28"/>
        </w:rPr>
        <w:t>2.8. Предостережение о недопустимости нарушения обязательных требований и предложение</w:t>
      </w:r>
      <w:r w:rsidRPr="00C146ED">
        <w:rPr>
          <w:color w:val="000000"/>
          <w:sz w:val="28"/>
          <w:szCs w:val="28"/>
          <w:shd w:val="clear" w:color="auto" w:fill="FFFFFF"/>
        </w:rPr>
        <w:t xml:space="preserve"> принять меры по обеспечению соблюдения обязательных требований</w:t>
      </w:r>
      <w:r w:rsidRPr="00C146ED">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C146ED">
        <w:rPr>
          <w:color w:val="000000"/>
          <w:sz w:val="28"/>
          <w:szCs w:val="28"/>
          <w:shd w:val="clear" w:color="auto" w:fill="FFFFFF"/>
        </w:rPr>
        <w:t>или признаках нарушений обязательных требований </w:t>
      </w:r>
      <w:r w:rsidRPr="00C146ED">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sidRPr="00E24646">
        <w:rPr>
          <w:color w:val="000000"/>
          <w:sz w:val="28"/>
          <w:szCs w:val="28"/>
        </w:rPr>
        <w:t>Прокудского сельсовета</w:t>
      </w:r>
      <w:r w:rsidRPr="00C146ED">
        <w:rPr>
          <w:color w:val="000000"/>
          <w:sz w:val="28"/>
          <w:szCs w:val="28"/>
        </w:rPr>
        <w:t xml:space="preserve"> Коченевского района Новосибирской области</w:t>
      </w:r>
      <w:r w:rsidRPr="00C146ED">
        <w:rPr>
          <w:i/>
          <w:iCs/>
          <w:color w:val="000000"/>
          <w:sz w:val="28"/>
          <w:szCs w:val="28"/>
        </w:rPr>
        <w:t xml:space="preserve"> </w:t>
      </w:r>
      <w:r w:rsidRPr="00C146ED">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767EFA" w:rsidRPr="00C146ED" w:rsidRDefault="00767EFA" w:rsidP="00767EFA">
      <w:pPr>
        <w:ind w:firstLine="851"/>
        <w:jc w:val="both"/>
        <w:rPr>
          <w:color w:val="000000"/>
          <w:sz w:val="28"/>
          <w:szCs w:val="28"/>
        </w:rPr>
      </w:pPr>
      <w:r w:rsidRPr="00C146ED">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C146ED">
        <w:rPr>
          <w:color w:val="000000"/>
          <w:sz w:val="28"/>
          <w:szCs w:val="28"/>
          <w:shd w:val="clear" w:color="auto" w:fill="FFFFFF"/>
        </w:rPr>
        <w:t>приказом Министерства экономического развития Российской Федерации от 31.03.2021 № 151</w:t>
      </w:r>
      <w:r>
        <w:rPr>
          <w:color w:val="000000"/>
          <w:sz w:val="28"/>
          <w:szCs w:val="28"/>
        </w:rPr>
        <w:t xml:space="preserve"> </w:t>
      </w:r>
      <w:r w:rsidRPr="00C146ED">
        <w:rPr>
          <w:color w:val="000000"/>
          <w:sz w:val="28"/>
          <w:szCs w:val="28"/>
          <w:shd w:val="clear" w:color="auto" w:fill="FFFFFF"/>
        </w:rPr>
        <w:t>«О типовых формах документов, используемых контрольным (надзорным) органом»</w:t>
      </w:r>
      <w:r w:rsidRPr="00C146ED">
        <w:rPr>
          <w:color w:val="000000"/>
          <w:sz w:val="28"/>
          <w:szCs w:val="28"/>
        </w:rPr>
        <w:t xml:space="preserve">. </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 xml:space="preserve">Личный прием граждан проводится главой (заместителем главы)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Коченевского района Новосибирской области</w:t>
      </w:r>
      <w:r w:rsidRPr="00C146ED">
        <w:rPr>
          <w:rFonts w:ascii="Times New Roman" w:hAnsi="Times New Roman" w:cs="Times New Roman"/>
          <w:i/>
          <w:iCs/>
          <w:color w:val="000000"/>
          <w:sz w:val="28"/>
          <w:szCs w:val="28"/>
        </w:rPr>
        <w:t xml:space="preserve"> </w:t>
      </w:r>
      <w:r w:rsidRPr="00C146ED">
        <w:rPr>
          <w:rFonts w:ascii="Times New Roman" w:hAnsi="Times New Roman" w:cs="Times New Roman"/>
          <w:color w:val="000000"/>
          <w:sz w:val="28"/>
          <w:szCs w:val="28"/>
        </w:rPr>
        <w:t>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lastRenderedPageBreak/>
        <w:t>Консультирование осуществляется в устной или письменной форме по следующим вопросам:</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1) организация и осуществление муниципального жилищного контроля;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жилищный контроль;</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Должностными лицами, уполномоченными осуществлять муниципальный жилищный контроль, ведется журнал учета консультирований.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w:t>
      </w:r>
      <w:r w:rsidRPr="00C146ED">
        <w:rPr>
          <w:rFonts w:ascii="Times New Roman" w:hAnsi="Times New Roman" w:cs="Times New Roman"/>
          <w:color w:val="000000"/>
          <w:sz w:val="28"/>
          <w:szCs w:val="28"/>
        </w:rPr>
        <w:lastRenderedPageBreak/>
        <w:t xml:space="preserve">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Коченевского района Новосибирской области</w:t>
      </w:r>
      <w:r w:rsidRPr="00C146ED">
        <w:rPr>
          <w:rFonts w:ascii="Times New Roman" w:hAnsi="Times New Roman" w:cs="Times New Roman"/>
          <w:i/>
          <w:iCs/>
          <w:color w:val="000000"/>
          <w:sz w:val="28"/>
          <w:szCs w:val="28"/>
        </w:rPr>
        <w:t xml:space="preserve"> </w:t>
      </w:r>
      <w:r w:rsidRPr="00C146ED">
        <w:rPr>
          <w:rFonts w:ascii="Times New Roman" w:hAnsi="Times New Roman" w:cs="Times New Roman"/>
          <w:color w:val="000000"/>
          <w:sz w:val="28"/>
          <w:szCs w:val="28"/>
        </w:rPr>
        <w:t>или должностным лицом, уполномоченным осуществлять муниципальный жилищный контроль.</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767EFA" w:rsidRPr="00C146ED" w:rsidRDefault="00767EFA" w:rsidP="00767EFA">
      <w:pPr>
        <w:pStyle w:val="ConsPlusNormal"/>
        <w:ind w:firstLine="851"/>
        <w:jc w:val="both"/>
        <w:rPr>
          <w:rFonts w:ascii="Times New Roman" w:hAnsi="Times New Roman" w:cs="Times New Roman"/>
          <w:color w:val="000000"/>
          <w:sz w:val="28"/>
          <w:szCs w:val="28"/>
        </w:rPr>
      </w:pPr>
    </w:p>
    <w:p w:rsidR="00767EFA" w:rsidRPr="00C146ED" w:rsidRDefault="00767EFA" w:rsidP="00767EFA">
      <w:pPr>
        <w:pStyle w:val="ConsPlusNormal"/>
        <w:ind w:firstLine="851"/>
        <w:jc w:val="center"/>
        <w:rPr>
          <w:rFonts w:ascii="Times New Roman" w:hAnsi="Times New Roman" w:cs="Times New Roman"/>
          <w:b/>
          <w:bCs/>
          <w:color w:val="000000"/>
          <w:sz w:val="28"/>
          <w:szCs w:val="28"/>
        </w:rPr>
      </w:pPr>
      <w:r w:rsidRPr="00C146ED">
        <w:rPr>
          <w:rFonts w:ascii="Times New Roman" w:hAnsi="Times New Roman" w:cs="Times New Roman"/>
          <w:b/>
          <w:bCs/>
          <w:color w:val="000000"/>
          <w:sz w:val="28"/>
          <w:szCs w:val="28"/>
        </w:rPr>
        <w:t>3. Осуществление контрольных мероприятий и контрольных действий</w:t>
      </w:r>
    </w:p>
    <w:p w:rsidR="00767EFA" w:rsidRPr="00C146ED" w:rsidRDefault="00767EFA" w:rsidP="00767EFA">
      <w:pPr>
        <w:pStyle w:val="ConsPlusNormal"/>
        <w:ind w:firstLine="851"/>
        <w:jc w:val="center"/>
        <w:rPr>
          <w:rFonts w:ascii="Times New Roman" w:hAnsi="Times New Roman" w:cs="Times New Roman"/>
          <w:b/>
          <w:bCs/>
          <w:color w:val="000000"/>
          <w:sz w:val="28"/>
          <w:szCs w:val="28"/>
        </w:rPr>
      </w:pP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767EFA" w:rsidRPr="00C146ED" w:rsidRDefault="00767EFA" w:rsidP="00767EFA">
      <w:pPr>
        <w:ind w:firstLine="851"/>
        <w:jc w:val="both"/>
        <w:rPr>
          <w:color w:val="000000"/>
          <w:sz w:val="28"/>
          <w:szCs w:val="28"/>
        </w:rPr>
      </w:pPr>
      <w:r w:rsidRPr="00C146ED">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C146ED">
        <w:rPr>
          <w:color w:val="000000"/>
          <w:sz w:val="28"/>
          <w:szCs w:val="28"/>
          <w:shd w:val="clear" w:color="auto" w:fill="FFFFFF"/>
        </w:rPr>
        <w:t xml:space="preserve">предоставляются контролируемыми лицами в рамках исполнения обязательных требований, а также данных, содержащихся в государственных и муниципальных </w:t>
      </w:r>
      <w:r w:rsidRPr="00C146ED">
        <w:rPr>
          <w:color w:val="000000"/>
          <w:sz w:val="28"/>
          <w:szCs w:val="28"/>
          <w:shd w:val="clear" w:color="auto" w:fill="FFFFFF"/>
        </w:rPr>
        <w:lastRenderedPageBreak/>
        <w:t>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C146ED">
        <w:rPr>
          <w:color w:val="000000"/>
          <w:sz w:val="28"/>
          <w:szCs w:val="28"/>
        </w:rPr>
        <w:t>);</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3.3. </w:t>
      </w:r>
      <w:bookmarkStart w:id="4" w:name="_Hlk79507688"/>
      <w:r w:rsidRPr="00C146ED">
        <w:rPr>
          <w:rFonts w:ascii="Times New Roman" w:hAnsi="Times New Roman" w:cs="Times New Roman"/>
          <w:color w:val="000000"/>
          <w:sz w:val="28"/>
          <w:szCs w:val="28"/>
        </w:rPr>
        <w:t>Контрольные мероприятия, указанные в подпунктах 1 – 4 пункта 3.1 настоящего Положения, проводятся в форме внеплановых мероприятий.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bookmarkEnd w:id="4"/>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 является: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w:t>
      </w:r>
      <w:r w:rsidRPr="00C146ED">
        <w:rPr>
          <w:rFonts w:ascii="Times New Roman" w:hAnsi="Times New Roman" w:cs="Times New Roman"/>
          <w:sz w:val="28"/>
          <w:szCs w:val="28"/>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C146ED">
        <w:rPr>
          <w:rFonts w:ascii="Times New Roman" w:hAnsi="Times New Roman" w:cs="Times New Roman"/>
          <w:color w:val="000000"/>
          <w:sz w:val="28"/>
          <w:szCs w:val="28"/>
        </w:rPr>
        <w:t>Президента Российской Федерации или поручением Правительства Российской Федерации</w:t>
      </w:r>
      <w:r w:rsidRPr="00C146ED">
        <w:rPr>
          <w:rFonts w:ascii="Times New Roman" w:hAnsi="Times New Roman" w:cs="Times New Roman"/>
          <w:sz w:val="28"/>
          <w:szCs w:val="28"/>
        </w:rPr>
        <w:t xml:space="preserve"> не установлено иное)</w:t>
      </w:r>
      <w:r w:rsidRPr="00C146ED">
        <w:rPr>
          <w:rFonts w:ascii="Times New Roman" w:hAnsi="Times New Roman" w:cs="Times New Roman"/>
          <w:color w:val="000000"/>
          <w:sz w:val="28"/>
          <w:szCs w:val="28"/>
        </w:rPr>
        <w:t>;</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5) истечение срока исполнения предписания об устранении выявленного нарушения обязательных требований – в случаях, если </w:t>
      </w:r>
      <w:r w:rsidRPr="00C146ED">
        <w:rPr>
          <w:rFonts w:ascii="Times New Roman" w:hAnsi="Times New Roman" w:cs="Times New Roman"/>
          <w:color w:val="000000"/>
          <w:sz w:val="28"/>
          <w:szCs w:val="28"/>
        </w:rPr>
        <w:lastRenderedPageBreak/>
        <w:t>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3.5. Индикаторы риска нарушения обязательных требований указаны в приложении № 1 к настоящему Положению.</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w:t>
      </w:r>
      <w:r w:rsidRPr="00C146ED">
        <w:rPr>
          <w:rFonts w:ascii="Times New Roman" w:hAnsi="Times New Roman" w:cs="Times New Roman"/>
          <w:sz w:val="28"/>
          <w:szCs w:val="28"/>
        </w:rPr>
        <w:t xml:space="preserve"> </w:t>
      </w:r>
      <w:r w:rsidRPr="00C146ED">
        <w:rPr>
          <w:rFonts w:ascii="Times New Roman" w:hAnsi="Times New Roman" w:cs="Times New Roman"/>
          <w:color w:val="000000"/>
          <w:sz w:val="28"/>
          <w:szCs w:val="28"/>
        </w:rPr>
        <w:t>в специальном разделе, посвященном контрольной деятельности.</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767EFA" w:rsidRPr="00C146ED" w:rsidRDefault="00767EFA" w:rsidP="00767EFA">
      <w:pPr>
        <w:pStyle w:val="ConsPlusNormal"/>
        <w:ind w:firstLine="851"/>
        <w:jc w:val="both"/>
        <w:rPr>
          <w:rFonts w:ascii="Times New Roman" w:hAnsi="Times New Roman" w:cs="Times New Roman"/>
          <w:i/>
          <w:iCs/>
          <w:color w:val="000000"/>
          <w:sz w:val="28"/>
          <w:szCs w:val="28"/>
        </w:rPr>
      </w:pPr>
      <w:r w:rsidRPr="00C146ED">
        <w:rPr>
          <w:rFonts w:ascii="Times New Roman" w:hAnsi="Times New Roman" w:cs="Times New Roman"/>
          <w:color w:val="000000"/>
          <w:sz w:val="28"/>
          <w:szCs w:val="28"/>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Коченевского района Новосибирской области</w:t>
      </w:r>
      <w:r w:rsidRPr="00C146ED">
        <w:rPr>
          <w:rFonts w:ascii="Times New Roman" w:hAnsi="Times New Roman" w:cs="Times New Roman"/>
          <w:i/>
          <w:iCs/>
          <w:color w:val="000000"/>
          <w:sz w:val="28"/>
          <w:szCs w:val="28"/>
        </w:rPr>
        <w:t xml:space="preserve">, </w:t>
      </w:r>
      <w:r w:rsidRPr="00C146ED">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C146ED">
        <w:rPr>
          <w:rFonts w:ascii="Times New Roman" w:hAnsi="Times New Roman" w:cs="Times New Roman"/>
          <w:color w:val="000000"/>
          <w:sz w:val="28"/>
          <w:szCs w:val="28"/>
        </w:rPr>
        <w:t xml:space="preserve"> Федеральным </w:t>
      </w:r>
      <w:hyperlink r:id="rId33" w:history="1">
        <w:r w:rsidRPr="00C146ED">
          <w:rPr>
            <w:rStyle w:val="ac"/>
            <w:rFonts w:ascii="Times New Roman" w:hAnsi="Times New Roman" w:cs="Times New Roman"/>
            <w:color w:val="000000"/>
            <w:sz w:val="28"/>
            <w:szCs w:val="28"/>
          </w:rPr>
          <w:t>законом</w:t>
        </w:r>
      </w:hyperlink>
      <w:r w:rsidRPr="00C146ED">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34" w:history="1">
        <w:r w:rsidRPr="00C146ED">
          <w:rPr>
            <w:rStyle w:val="ac"/>
            <w:rFonts w:ascii="Times New Roman" w:hAnsi="Times New Roman" w:cs="Times New Roman"/>
            <w:color w:val="000000"/>
            <w:sz w:val="28"/>
            <w:szCs w:val="28"/>
          </w:rPr>
          <w:t>законом</w:t>
        </w:r>
      </w:hyperlink>
      <w:r w:rsidRPr="00C146ED">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767EFA" w:rsidRPr="00C146ED" w:rsidRDefault="00767EFA" w:rsidP="00767EFA">
      <w:pPr>
        <w:ind w:firstLine="851"/>
        <w:jc w:val="both"/>
        <w:rPr>
          <w:color w:val="000000"/>
          <w:sz w:val="28"/>
          <w:szCs w:val="28"/>
        </w:rPr>
      </w:pPr>
      <w:r w:rsidRPr="00C146ED">
        <w:rPr>
          <w:color w:val="000000"/>
          <w:sz w:val="28"/>
          <w:szCs w:val="28"/>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w:t>
      </w:r>
      <w:r w:rsidRPr="00C146ED">
        <w:rPr>
          <w:color w:val="000000"/>
          <w:sz w:val="28"/>
          <w:szCs w:val="28"/>
        </w:rPr>
        <w:lastRenderedPageBreak/>
        <w:t xml:space="preserve">документов и (или) сведений, порядок и сроки их представления установлены утвержденным </w:t>
      </w:r>
      <w:r w:rsidRPr="00C146ED">
        <w:rPr>
          <w:color w:val="000000"/>
          <w:sz w:val="28"/>
          <w:szCs w:val="28"/>
          <w:shd w:val="clear" w:color="auto" w:fill="FFFFFF"/>
        </w:rPr>
        <w:t>распоряжением Правительства Российской Федерации от 19.04.2016 № 724-р перечнем</w:t>
      </w:r>
      <w:r w:rsidRPr="00C146ED">
        <w:rPr>
          <w:color w:val="000000"/>
          <w:sz w:val="28"/>
          <w:szCs w:val="28"/>
        </w:rPr>
        <w:t xml:space="preserve"> </w:t>
      </w:r>
      <w:r w:rsidRPr="00C146ED">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C146ED">
        <w:rPr>
          <w:color w:val="000000"/>
          <w:sz w:val="28"/>
          <w:szCs w:val="28"/>
        </w:rPr>
        <w:t xml:space="preserve"> </w:t>
      </w:r>
      <w:hyperlink r:id="rId35" w:history="1">
        <w:r w:rsidRPr="00C146ED">
          <w:rPr>
            <w:rStyle w:val="ac"/>
            <w:color w:val="000000"/>
            <w:sz w:val="28"/>
            <w:szCs w:val="28"/>
          </w:rPr>
          <w:t>Правилами</w:t>
        </w:r>
      </w:hyperlink>
      <w:r w:rsidRPr="00C146ED">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767EFA" w:rsidRPr="00C146ED" w:rsidRDefault="00767EFA" w:rsidP="00767EFA">
      <w:pPr>
        <w:pStyle w:val="ConsPlusNormal"/>
        <w:ind w:firstLine="851"/>
        <w:jc w:val="both"/>
        <w:rPr>
          <w:rFonts w:ascii="Times New Roman" w:hAnsi="Times New Roman" w:cs="Times New Roman"/>
          <w:color w:val="000000"/>
          <w:sz w:val="28"/>
          <w:szCs w:val="28"/>
          <w:shd w:val="clear" w:color="auto" w:fill="FFFFFF"/>
        </w:rPr>
      </w:pPr>
      <w:r w:rsidRPr="00C146ED">
        <w:rPr>
          <w:rFonts w:ascii="Times New Roman" w:hAnsi="Times New Roman" w:cs="Times New Roman"/>
          <w:color w:val="000000"/>
          <w:sz w:val="28"/>
          <w:szCs w:val="28"/>
        </w:rPr>
        <w:t xml:space="preserve">3.11. </w:t>
      </w:r>
      <w:r w:rsidRPr="00C146ED">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67EFA" w:rsidRPr="00C146ED" w:rsidRDefault="00767EFA" w:rsidP="00767EFA">
      <w:pPr>
        <w:ind w:firstLine="851"/>
        <w:jc w:val="both"/>
        <w:rPr>
          <w:color w:val="000000"/>
          <w:sz w:val="28"/>
          <w:szCs w:val="28"/>
          <w:shd w:val="clear" w:color="auto" w:fill="FFFFFF"/>
        </w:rPr>
      </w:pPr>
      <w:r w:rsidRPr="00C146ED">
        <w:rPr>
          <w:color w:val="000000"/>
          <w:sz w:val="28"/>
          <w:szCs w:val="28"/>
        </w:rPr>
        <w:t xml:space="preserve">1) </w:t>
      </w:r>
      <w:r w:rsidRPr="00C146ED">
        <w:rPr>
          <w:color w:val="000000"/>
          <w:sz w:val="28"/>
          <w:szCs w:val="28"/>
          <w:shd w:val="clear" w:color="auto" w:fill="FFFFFF"/>
        </w:rPr>
        <w:t xml:space="preserve">отсутствие контролируемого лица либо его представителя не препятствует оценке </w:t>
      </w:r>
      <w:r w:rsidRPr="00C146ED">
        <w:rPr>
          <w:color w:val="000000"/>
          <w:sz w:val="28"/>
          <w:szCs w:val="28"/>
        </w:rPr>
        <w:t xml:space="preserve">должностным лицом, уполномоченным осуществлять муниципальный жилищный контроль, </w:t>
      </w:r>
      <w:r w:rsidRPr="00C146ED">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67EFA" w:rsidRPr="00C146ED" w:rsidRDefault="00767EFA" w:rsidP="00767EFA">
      <w:pPr>
        <w:ind w:firstLine="851"/>
        <w:jc w:val="both"/>
        <w:rPr>
          <w:color w:val="000000"/>
          <w:sz w:val="28"/>
          <w:szCs w:val="28"/>
        </w:rPr>
      </w:pPr>
      <w:r w:rsidRPr="00C146ED">
        <w:rPr>
          <w:color w:val="000000"/>
          <w:sz w:val="28"/>
          <w:szCs w:val="28"/>
          <w:shd w:val="clear" w:color="auto" w:fill="FFFFFF"/>
        </w:rPr>
        <w:t xml:space="preserve">2) отсутствие признаков </w:t>
      </w:r>
      <w:r w:rsidRPr="00C146ED">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767EFA" w:rsidRPr="00C146ED" w:rsidRDefault="00767EFA" w:rsidP="00767EFA">
      <w:pPr>
        <w:ind w:firstLine="851"/>
        <w:jc w:val="both"/>
        <w:rPr>
          <w:color w:val="000000"/>
          <w:sz w:val="28"/>
          <w:szCs w:val="28"/>
        </w:rPr>
      </w:pPr>
      <w:r w:rsidRPr="00C146ED">
        <w:rPr>
          <w:color w:val="000000"/>
          <w:sz w:val="28"/>
          <w:szCs w:val="28"/>
        </w:rPr>
        <w:t>3) имеются уважительные причины для отсутствия контролируемого лица (болезнь</w:t>
      </w:r>
      <w:r w:rsidRPr="00C146ED">
        <w:rPr>
          <w:color w:val="000000"/>
          <w:sz w:val="28"/>
          <w:szCs w:val="28"/>
          <w:shd w:val="clear" w:color="auto" w:fill="FFFFFF"/>
        </w:rPr>
        <w:t xml:space="preserve"> контролируемого лица</w:t>
      </w:r>
      <w:r w:rsidRPr="00C146ED">
        <w:rPr>
          <w:color w:val="000000"/>
          <w:sz w:val="28"/>
          <w:szCs w:val="28"/>
        </w:rPr>
        <w:t>, его командировка и т.п.) при проведении</w:t>
      </w:r>
      <w:r w:rsidRPr="00C146ED">
        <w:rPr>
          <w:color w:val="000000"/>
          <w:sz w:val="28"/>
          <w:szCs w:val="28"/>
          <w:shd w:val="clear" w:color="auto" w:fill="FFFFFF"/>
        </w:rPr>
        <w:t xml:space="preserve"> контрольного мероприятия</w:t>
      </w:r>
      <w:r w:rsidRPr="00C146ED">
        <w:rPr>
          <w:color w:val="000000"/>
          <w:sz w:val="28"/>
          <w:szCs w:val="28"/>
        </w:rPr>
        <w:t>.</w:t>
      </w:r>
    </w:p>
    <w:p w:rsidR="00767EFA" w:rsidRPr="00C146ED" w:rsidRDefault="00767EFA" w:rsidP="00767EFA">
      <w:pPr>
        <w:pStyle w:val="s1"/>
        <w:ind w:firstLine="851"/>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3.12. Срок проведения выездной проверки не может превышать 10 рабочих дней. </w:t>
      </w:r>
    </w:p>
    <w:p w:rsidR="00767EFA" w:rsidRPr="00C146ED" w:rsidRDefault="00767EFA" w:rsidP="00767EFA">
      <w:pPr>
        <w:pStyle w:val="s1"/>
        <w:ind w:firstLine="851"/>
        <w:rPr>
          <w:rFonts w:ascii="Times New Roman" w:hAnsi="Times New Roman" w:cs="Times New Roman"/>
          <w:color w:val="000000"/>
          <w:sz w:val="28"/>
          <w:szCs w:val="28"/>
        </w:rPr>
      </w:pPr>
      <w:r w:rsidRPr="00C146ED">
        <w:rPr>
          <w:rFonts w:ascii="Times New Roman" w:hAnsi="Times New Roman" w:cs="Times New Roman"/>
          <w:color w:val="000000"/>
          <w:sz w:val="28"/>
          <w:szCs w:val="28"/>
        </w:rPr>
        <w:lastRenderedPageBreak/>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767EFA" w:rsidRPr="00C146ED" w:rsidRDefault="00767EFA" w:rsidP="00767EFA">
      <w:pPr>
        <w:pStyle w:val="s1"/>
        <w:ind w:firstLine="851"/>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36" w:history="1">
        <w:r w:rsidRPr="00C146ED">
          <w:rPr>
            <w:rStyle w:val="ac"/>
            <w:rFonts w:ascii="Times New Roman" w:hAnsi="Times New Roman" w:cs="Times New Roman"/>
            <w:color w:val="000000"/>
            <w:sz w:val="28"/>
            <w:szCs w:val="28"/>
          </w:rPr>
          <w:t>частью 2 статьи 90</w:t>
        </w:r>
      </w:hyperlink>
      <w:r w:rsidRPr="00C146ED">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767EFA" w:rsidRPr="00C146ED" w:rsidRDefault="00767EFA" w:rsidP="00767EFA">
      <w:pPr>
        <w:ind w:firstLine="851"/>
        <w:jc w:val="both"/>
        <w:rPr>
          <w:color w:val="000000"/>
          <w:sz w:val="28"/>
          <w:szCs w:val="28"/>
        </w:rPr>
      </w:pPr>
      <w:r w:rsidRPr="00C146ED">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C146ED">
        <w:rPr>
          <w:color w:val="000000"/>
          <w:sz w:val="28"/>
          <w:szCs w:val="28"/>
          <w:shd w:val="clear" w:color="auto" w:fill="FFFFFF"/>
        </w:rPr>
        <w:t xml:space="preserve"> если иной </w:t>
      </w:r>
      <w:r w:rsidRPr="00C146ED">
        <w:rPr>
          <w:color w:val="000000"/>
          <w:sz w:val="28"/>
          <w:szCs w:val="28"/>
          <w:shd w:val="clear" w:color="auto" w:fill="FFFFFF"/>
        </w:rPr>
        <w:lastRenderedPageBreak/>
        <w:t>порядок оформления акта не установлен Правительством Российской Федерации</w:t>
      </w:r>
      <w:r w:rsidRPr="00C146ED">
        <w:rPr>
          <w:color w:val="000000"/>
          <w:sz w:val="28"/>
          <w:szCs w:val="28"/>
        </w:rPr>
        <w:t>.</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3.16. Информация о контрольных мероприятиях размещается в Едином реестре контрольных (надзорных) мероприятий.</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C146ED">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C146ED">
        <w:rPr>
          <w:rFonts w:ascii="Times New Roman" w:hAnsi="Times New Roman" w:cs="Times New Roman"/>
          <w:color w:val="000000"/>
          <w:sz w:val="28"/>
          <w:szCs w:val="28"/>
        </w:rPr>
        <w:t>Единый портал</w:t>
      </w:r>
      <w:r w:rsidRPr="00C146ED">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C146ED">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C146ED">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lastRenderedPageBreak/>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C146ED">
        <w:rPr>
          <w:rFonts w:ascii="Times New Roman" w:hAnsi="Times New Roman" w:cs="Times New Roman"/>
          <w:color w:val="000000" w:themeColor="text1"/>
          <w:sz w:val="28"/>
          <w:szCs w:val="28"/>
          <w:shd w:val="clear" w:color="auto" w:fill="FFFFFF"/>
        </w:rPr>
        <w:t xml:space="preserve">Федерального закона </w:t>
      </w:r>
      <w:r w:rsidRPr="00C146ED">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w:t>
      </w:r>
      <w:r w:rsidRPr="00C146ED">
        <w:rPr>
          <w:rFonts w:ascii="Times New Roman" w:hAnsi="Times New Roman" w:cs="Times New Roman"/>
          <w:color w:val="000000" w:themeColor="text1"/>
          <w:sz w:val="28"/>
          <w:szCs w:val="28"/>
        </w:rPr>
        <w:t xml:space="preserve"> и разделом 4 настоящего Положения</w:t>
      </w:r>
      <w:r w:rsidRPr="00C146ED">
        <w:rPr>
          <w:rFonts w:ascii="Times New Roman" w:hAnsi="Times New Roman" w:cs="Times New Roman"/>
          <w:color w:val="000000"/>
          <w:sz w:val="28"/>
          <w:szCs w:val="28"/>
        </w:rPr>
        <w:t>.</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w:t>
      </w:r>
      <w:r w:rsidRPr="00C146ED">
        <w:rPr>
          <w:rFonts w:ascii="Times New Roman" w:hAnsi="Times New Roman" w:cs="Times New Roman"/>
          <w:color w:val="000000"/>
          <w:sz w:val="28"/>
          <w:szCs w:val="28"/>
        </w:rPr>
        <w:lastRenderedPageBreak/>
        <w:t>ответственности;</w:t>
      </w:r>
    </w:p>
    <w:p w:rsidR="00767EFA" w:rsidRPr="00C146ED" w:rsidRDefault="00767EFA" w:rsidP="00767EFA">
      <w:pPr>
        <w:ind w:firstLine="851"/>
        <w:jc w:val="both"/>
        <w:rPr>
          <w:color w:val="000000"/>
          <w:sz w:val="28"/>
          <w:szCs w:val="28"/>
        </w:rPr>
      </w:pPr>
      <w:r w:rsidRPr="00C146ED">
        <w:rPr>
          <w:color w:val="000000"/>
          <w:sz w:val="28"/>
          <w:szCs w:val="28"/>
        </w:rPr>
        <w:t xml:space="preserve">4) </w:t>
      </w:r>
      <w:r w:rsidRPr="00C146ED">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C146ED">
        <w:rPr>
          <w:color w:val="000000"/>
          <w:sz w:val="28"/>
          <w:szCs w:val="28"/>
        </w:rPr>
        <w:t>;</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3.21.</w:t>
      </w:r>
      <w:r w:rsidRPr="00C146ED">
        <w:rPr>
          <w:rFonts w:ascii="Times New Roman" w:hAnsi="Times New Roman" w:cs="Times New Roman"/>
          <w:sz w:val="28"/>
          <w:szCs w:val="28"/>
        </w:rPr>
        <w:t xml:space="preserve"> </w:t>
      </w:r>
      <w:r w:rsidRPr="00C146ED">
        <w:rPr>
          <w:rFonts w:ascii="Times New Roman" w:hAnsi="Times New Roman" w:cs="Times New Roman"/>
          <w:color w:val="000000"/>
          <w:sz w:val="28"/>
          <w:szCs w:val="28"/>
        </w:rPr>
        <w:t xml:space="preserve">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C146ED">
        <w:rPr>
          <w:rFonts w:ascii="Times New Roman" w:hAnsi="Times New Roman" w:cs="Times New Roman"/>
          <w:sz w:val="28"/>
          <w:szCs w:val="28"/>
        </w:rPr>
        <w:t>Новосибирской области</w:t>
      </w:r>
      <w:r w:rsidRPr="00C146ED">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767EFA"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767EFA" w:rsidRPr="00C146ED" w:rsidRDefault="00767EFA" w:rsidP="00767EFA">
      <w:pPr>
        <w:pStyle w:val="ConsPlusNormal"/>
        <w:ind w:firstLine="851"/>
        <w:jc w:val="both"/>
        <w:rPr>
          <w:rFonts w:ascii="Times New Roman" w:hAnsi="Times New Roman" w:cs="Times New Roman"/>
          <w:sz w:val="28"/>
          <w:szCs w:val="28"/>
        </w:rPr>
      </w:pPr>
    </w:p>
    <w:p w:rsidR="00767EFA" w:rsidRPr="00C146ED" w:rsidRDefault="00767EFA" w:rsidP="00767EFA">
      <w:pPr>
        <w:pStyle w:val="ConsPlusNormal"/>
        <w:ind w:firstLine="851"/>
        <w:jc w:val="center"/>
        <w:rPr>
          <w:rFonts w:ascii="Times New Roman" w:hAnsi="Times New Roman" w:cs="Times New Roman"/>
          <w:b/>
          <w:bCs/>
          <w:color w:val="000000"/>
          <w:sz w:val="28"/>
          <w:szCs w:val="28"/>
        </w:rPr>
      </w:pPr>
      <w:r w:rsidRPr="00C146ED">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p>
    <w:p w:rsidR="00767EFA" w:rsidRPr="00C146ED" w:rsidRDefault="00767EFA" w:rsidP="00767EFA">
      <w:pPr>
        <w:pStyle w:val="ConsPlusNormal"/>
        <w:ind w:firstLine="851"/>
        <w:jc w:val="center"/>
        <w:rPr>
          <w:rFonts w:ascii="Times New Roman" w:hAnsi="Times New Roman" w:cs="Times New Roman"/>
          <w:b/>
          <w:bCs/>
          <w:color w:val="000000"/>
          <w:sz w:val="28"/>
          <w:szCs w:val="28"/>
        </w:rPr>
      </w:pP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1) решений о проведении контрольных мероприятий;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 xml:space="preserve">2) актов контрольных мероприятий, предписаний об устранении </w:t>
      </w:r>
      <w:r w:rsidRPr="00C146ED">
        <w:rPr>
          <w:rFonts w:ascii="Times New Roman" w:hAnsi="Times New Roman" w:cs="Times New Roman"/>
          <w:color w:val="000000"/>
          <w:sz w:val="28"/>
          <w:szCs w:val="28"/>
        </w:rPr>
        <w:lastRenderedPageBreak/>
        <w:t>выявленных нарушений;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жилищный контроль, в рамках контрольных мероприятий.</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C146ED">
        <w:rPr>
          <w:rFonts w:ascii="Times New Roman" w:hAnsi="Times New Roman" w:cs="Times New Roman"/>
          <w:color w:val="000000"/>
          <w:sz w:val="28"/>
          <w:szCs w:val="28"/>
          <w:shd w:val="clear" w:color="auto" w:fill="FFFFFF"/>
        </w:rPr>
        <w:t xml:space="preserve"> и (или) регионального портала государственных и муниципальных услуг.</w:t>
      </w:r>
    </w:p>
    <w:p w:rsidR="00767EFA" w:rsidRPr="00C146ED" w:rsidRDefault="00767EFA" w:rsidP="00767EFA">
      <w:pPr>
        <w:pStyle w:val="s1"/>
        <w:ind w:firstLine="851"/>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Коченевского района Новосибирской области</w:t>
      </w:r>
      <w:r w:rsidRPr="00C146ED">
        <w:rPr>
          <w:rFonts w:ascii="Times New Roman" w:hAnsi="Times New Roman" w:cs="Times New Roman"/>
          <w:i/>
          <w:iCs/>
          <w:color w:val="000000"/>
          <w:sz w:val="28"/>
          <w:szCs w:val="28"/>
        </w:rPr>
        <w:t xml:space="preserve"> </w:t>
      </w:r>
      <w:r w:rsidRPr="00C146ED">
        <w:rPr>
          <w:rFonts w:ascii="Times New Roman" w:hAnsi="Times New Roman" w:cs="Times New Roman"/>
          <w:color w:val="000000"/>
          <w:sz w:val="28"/>
          <w:szCs w:val="28"/>
        </w:rPr>
        <w:t xml:space="preserve">с предварительным информированием главы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о наличии в</w:t>
      </w:r>
      <w:r w:rsidRPr="00C146ED">
        <w:rPr>
          <w:rFonts w:ascii="Times New Roman" w:hAnsi="Times New Roman" w:cs="Times New Roman"/>
          <w:i/>
          <w:iCs/>
          <w:color w:val="000000"/>
          <w:sz w:val="28"/>
          <w:szCs w:val="28"/>
        </w:rPr>
        <w:t xml:space="preserve"> </w:t>
      </w:r>
      <w:r w:rsidRPr="00C146ED">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Коченевского района Новосибирской области.</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767EFA" w:rsidRPr="00C146ED" w:rsidRDefault="00767EFA" w:rsidP="00767EFA">
      <w:pPr>
        <w:pStyle w:val="ConsPlusNormal"/>
        <w:ind w:firstLine="851"/>
        <w:jc w:val="both"/>
        <w:rPr>
          <w:rFonts w:ascii="Times New Roman" w:hAnsi="Times New Roman" w:cs="Times New Roman"/>
          <w:sz w:val="28"/>
          <w:szCs w:val="28"/>
        </w:rPr>
      </w:pPr>
      <w:r w:rsidRPr="00C146ED">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Коченевского района Новосибирской области не более чем на 20 рабочих дней.</w:t>
      </w:r>
    </w:p>
    <w:p w:rsidR="00767EFA" w:rsidRPr="00C146ED" w:rsidRDefault="00767EFA" w:rsidP="00767EFA">
      <w:pPr>
        <w:pStyle w:val="a8"/>
        <w:ind w:firstLine="851"/>
        <w:jc w:val="both"/>
        <w:rPr>
          <w:rFonts w:ascii="Times New Roman" w:hAnsi="Times New Roman"/>
          <w:color w:val="000000"/>
          <w:sz w:val="28"/>
          <w:szCs w:val="28"/>
        </w:rPr>
      </w:pPr>
    </w:p>
    <w:p w:rsidR="00767EFA" w:rsidRPr="00C146ED" w:rsidRDefault="00767EFA" w:rsidP="00767EFA">
      <w:pPr>
        <w:pStyle w:val="a8"/>
        <w:ind w:firstLine="851"/>
        <w:jc w:val="center"/>
        <w:rPr>
          <w:rFonts w:ascii="Times New Roman" w:hAnsi="Times New Roman"/>
          <w:b/>
          <w:bCs/>
          <w:color w:val="000000"/>
          <w:sz w:val="28"/>
          <w:szCs w:val="28"/>
        </w:rPr>
      </w:pPr>
      <w:r w:rsidRPr="00C146ED">
        <w:rPr>
          <w:rFonts w:ascii="Times New Roman" w:hAnsi="Times New Roman"/>
          <w:b/>
          <w:bCs/>
          <w:color w:val="000000"/>
          <w:sz w:val="28"/>
          <w:szCs w:val="28"/>
        </w:rPr>
        <w:t xml:space="preserve">5. Ключевые показатели муниципального жилищного контроля </w:t>
      </w:r>
      <w:r w:rsidRPr="00C146ED">
        <w:rPr>
          <w:rFonts w:ascii="Times New Roman" w:hAnsi="Times New Roman"/>
          <w:b/>
          <w:bCs/>
          <w:color w:val="000000"/>
          <w:sz w:val="28"/>
          <w:szCs w:val="28"/>
        </w:rPr>
        <w:br/>
        <w:t>и их целевые значения</w:t>
      </w:r>
    </w:p>
    <w:p w:rsidR="00767EFA" w:rsidRPr="00C146ED" w:rsidRDefault="00767EFA" w:rsidP="00767EFA">
      <w:pPr>
        <w:pStyle w:val="a8"/>
        <w:ind w:firstLine="851"/>
        <w:jc w:val="center"/>
        <w:rPr>
          <w:rFonts w:ascii="Times New Roman" w:hAnsi="Times New Roman"/>
          <w:b/>
          <w:bCs/>
          <w:color w:val="000000"/>
          <w:sz w:val="28"/>
          <w:szCs w:val="28"/>
        </w:rPr>
      </w:pPr>
    </w:p>
    <w:p w:rsidR="00767EFA" w:rsidRPr="00C146ED" w:rsidRDefault="00767EFA" w:rsidP="00767EFA">
      <w:pPr>
        <w:pStyle w:val="a8"/>
        <w:ind w:firstLine="851"/>
        <w:jc w:val="both"/>
        <w:rPr>
          <w:rFonts w:ascii="Times New Roman" w:hAnsi="Times New Roman"/>
          <w:sz w:val="28"/>
          <w:szCs w:val="28"/>
        </w:rPr>
      </w:pPr>
      <w:r w:rsidRPr="00C146ED">
        <w:rPr>
          <w:rFonts w:ascii="Times New Roman" w:hAnsi="Times New Roman"/>
          <w:color w:val="000000"/>
          <w:sz w:val="28"/>
          <w:szCs w:val="28"/>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767EFA" w:rsidRPr="00332B2D" w:rsidRDefault="00767EFA" w:rsidP="00332B2D">
      <w:pPr>
        <w:spacing w:after="200" w:line="276" w:lineRule="auto"/>
        <w:rPr>
          <w:rFonts w:eastAsia="Calibri"/>
          <w:color w:val="000000"/>
          <w:sz w:val="28"/>
          <w:szCs w:val="28"/>
          <w:lang w:eastAsia="en-US"/>
        </w:rPr>
      </w:pPr>
      <w:r w:rsidRPr="00C146ED">
        <w:rPr>
          <w:color w:val="000000"/>
          <w:sz w:val="28"/>
          <w:szCs w:val="28"/>
        </w:rPr>
        <w:t xml:space="preserve">5.2. Ключевые показатели вида контроля и их целевые значения, индикативные показатели для муниципального жилищного контроля утверждаются Советом депутатов </w:t>
      </w:r>
      <w:r w:rsidRPr="00E24646">
        <w:rPr>
          <w:color w:val="000000"/>
          <w:sz w:val="28"/>
          <w:szCs w:val="28"/>
        </w:rPr>
        <w:t>Прокудского сельсовета</w:t>
      </w:r>
      <w:r w:rsidRPr="00C146ED">
        <w:rPr>
          <w:color w:val="000000"/>
          <w:sz w:val="28"/>
          <w:szCs w:val="28"/>
        </w:rPr>
        <w:t xml:space="preserve"> Коченевского района Новосибирской области.</w:t>
      </w:r>
      <w:r w:rsidR="00332B2D">
        <w:rPr>
          <w:color w:val="000000"/>
          <w:sz w:val="28"/>
          <w:szCs w:val="28"/>
        </w:rPr>
        <w:br w:type="page"/>
      </w:r>
    </w:p>
    <w:p w:rsidR="00767EFA" w:rsidRDefault="00767EFA" w:rsidP="00767EFA">
      <w:pPr>
        <w:pStyle w:val="ConsPlusNormal"/>
        <w:ind w:firstLine="4253"/>
        <w:jc w:val="right"/>
        <w:rPr>
          <w:rFonts w:ascii="Times New Roman" w:hAnsi="Times New Roman" w:cs="Times New Roman"/>
          <w:color w:val="000000"/>
          <w:sz w:val="24"/>
          <w:szCs w:val="24"/>
        </w:rPr>
      </w:pPr>
      <w:r w:rsidRPr="00C509E7">
        <w:rPr>
          <w:rFonts w:ascii="Times New Roman" w:hAnsi="Times New Roman" w:cs="Times New Roman"/>
          <w:color w:val="000000"/>
          <w:sz w:val="24"/>
          <w:szCs w:val="24"/>
        </w:rPr>
        <w:lastRenderedPageBreak/>
        <w:t>Приложение № 1</w:t>
      </w:r>
      <w:r>
        <w:rPr>
          <w:rFonts w:ascii="Times New Roman" w:hAnsi="Times New Roman" w:cs="Times New Roman"/>
          <w:sz w:val="24"/>
          <w:szCs w:val="24"/>
        </w:rPr>
        <w:t xml:space="preserve"> </w:t>
      </w:r>
      <w:r>
        <w:rPr>
          <w:rFonts w:ascii="Times New Roman" w:hAnsi="Times New Roman" w:cs="Times New Roman"/>
          <w:color w:val="000000"/>
          <w:sz w:val="24"/>
          <w:szCs w:val="24"/>
        </w:rPr>
        <w:t>к Положению</w:t>
      </w:r>
    </w:p>
    <w:p w:rsidR="00767EFA" w:rsidRPr="00C509E7" w:rsidRDefault="00767EFA" w:rsidP="00767EFA">
      <w:pPr>
        <w:pStyle w:val="ConsPlusNormal"/>
        <w:ind w:firstLine="4253"/>
        <w:jc w:val="right"/>
        <w:rPr>
          <w:rFonts w:ascii="Times New Roman" w:hAnsi="Times New Roman" w:cs="Times New Roman"/>
          <w:sz w:val="24"/>
          <w:szCs w:val="24"/>
        </w:rPr>
      </w:pPr>
      <w:r w:rsidRPr="00C509E7">
        <w:rPr>
          <w:rFonts w:ascii="Times New Roman" w:hAnsi="Times New Roman" w:cs="Times New Roman"/>
          <w:color w:val="000000"/>
          <w:sz w:val="24"/>
          <w:szCs w:val="24"/>
        </w:rPr>
        <w:t>о муниципальном жилищном контроле</w:t>
      </w:r>
    </w:p>
    <w:p w:rsidR="00767EFA" w:rsidRPr="00C509E7" w:rsidRDefault="00767EFA" w:rsidP="00767EFA">
      <w:pPr>
        <w:pStyle w:val="ConsPlusNormal"/>
        <w:ind w:firstLine="4253"/>
        <w:jc w:val="right"/>
        <w:rPr>
          <w:rFonts w:ascii="Times New Roman" w:hAnsi="Times New Roman" w:cs="Times New Roman"/>
          <w:color w:val="000000"/>
          <w:sz w:val="24"/>
          <w:szCs w:val="24"/>
        </w:rPr>
      </w:pPr>
      <w:r w:rsidRPr="00C509E7">
        <w:rPr>
          <w:rFonts w:ascii="Times New Roman" w:hAnsi="Times New Roman" w:cs="Times New Roman"/>
          <w:color w:val="000000"/>
          <w:sz w:val="24"/>
          <w:szCs w:val="24"/>
        </w:rPr>
        <w:t xml:space="preserve">в </w:t>
      </w:r>
      <w:r>
        <w:rPr>
          <w:rFonts w:ascii="Times New Roman" w:hAnsi="Times New Roman" w:cs="Times New Roman"/>
          <w:color w:val="000000"/>
          <w:sz w:val="24"/>
          <w:szCs w:val="24"/>
        </w:rPr>
        <w:t>Прокудском сельсовете</w:t>
      </w:r>
    </w:p>
    <w:p w:rsidR="00767EFA" w:rsidRPr="00C509E7" w:rsidRDefault="00767EFA" w:rsidP="00767EFA">
      <w:pPr>
        <w:pStyle w:val="ConsPlusNormal"/>
        <w:ind w:firstLine="4253"/>
        <w:jc w:val="right"/>
        <w:rPr>
          <w:rFonts w:ascii="Times New Roman" w:hAnsi="Times New Roman" w:cs="Times New Roman"/>
          <w:i/>
          <w:iCs/>
          <w:color w:val="000000"/>
          <w:sz w:val="24"/>
          <w:szCs w:val="24"/>
        </w:rPr>
      </w:pPr>
      <w:r w:rsidRPr="00C509E7">
        <w:rPr>
          <w:rFonts w:ascii="Times New Roman" w:hAnsi="Times New Roman" w:cs="Times New Roman"/>
          <w:color w:val="000000"/>
          <w:sz w:val="24"/>
          <w:szCs w:val="24"/>
        </w:rPr>
        <w:t>Коченевского района Новосибирской области</w:t>
      </w:r>
    </w:p>
    <w:p w:rsidR="00767EFA" w:rsidRPr="00C146ED" w:rsidRDefault="00767EFA" w:rsidP="00767EFA">
      <w:pPr>
        <w:widowControl w:val="0"/>
        <w:autoSpaceDE w:val="0"/>
        <w:ind w:firstLine="851"/>
        <w:jc w:val="both"/>
        <w:rPr>
          <w:color w:val="000000"/>
          <w:sz w:val="28"/>
          <w:szCs w:val="28"/>
        </w:rPr>
      </w:pPr>
    </w:p>
    <w:p w:rsidR="00767EFA" w:rsidRPr="00C146ED" w:rsidRDefault="00767EFA" w:rsidP="00767EFA">
      <w:pPr>
        <w:pStyle w:val="ConsPlusTitle"/>
        <w:ind w:firstLine="851"/>
        <w:jc w:val="center"/>
        <w:rPr>
          <w:rFonts w:ascii="Times New Roman" w:hAnsi="Times New Roman" w:cs="Times New Roman"/>
          <w:sz w:val="28"/>
          <w:szCs w:val="28"/>
        </w:rPr>
      </w:pPr>
      <w:r w:rsidRPr="00C146ED">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rsidR="00767EFA" w:rsidRPr="00C146ED" w:rsidRDefault="00767EFA" w:rsidP="00767EFA">
      <w:pPr>
        <w:pStyle w:val="ConsPlusTitle"/>
        <w:ind w:firstLine="851"/>
        <w:jc w:val="center"/>
        <w:rPr>
          <w:rFonts w:ascii="Times New Roman" w:hAnsi="Times New Roman" w:cs="Times New Roman"/>
          <w:b w:val="0"/>
          <w:bCs w:val="0"/>
          <w:color w:val="000000"/>
          <w:sz w:val="28"/>
          <w:szCs w:val="28"/>
        </w:rPr>
      </w:pPr>
      <w:r w:rsidRPr="00C146ED">
        <w:rPr>
          <w:rFonts w:ascii="Times New Roman" w:hAnsi="Times New Roman" w:cs="Times New Roman"/>
          <w:color w:val="000000"/>
          <w:sz w:val="28"/>
          <w:szCs w:val="28"/>
        </w:rPr>
        <w:t xml:space="preserve">проверок при осуществлении администрацией </w:t>
      </w:r>
      <w:r w:rsidRPr="00E24646">
        <w:rPr>
          <w:rFonts w:ascii="Times New Roman" w:hAnsi="Times New Roman" w:cs="Times New Roman"/>
          <w:color w:val="000000"/>
          <w:sz w:val="28"/>
          <w:szCs w:val="28"/>
        </w:rPr>
        <w:t>Прокудского сельсовета</w:t>
      </w:r>
      <w:r w:rsidRPr="00C146ED">
        <w:rPr>
          <w:rFonts w:ascii="Times New Roman" w:hAnsi="Times New Roman" w:cs="Times New Roman"/>
          <w:color w:val="000000"/>
          <w:sz w:val="28"/>
          <w:szCs w:val="28"/>
        </w:rPr>
        <w:t xml:space="preserve"> </w:t>
      </w:r>
      <w:r w:rsidRPr="00C146ED">
        <w:rPr>
          <w:rFonts w:ascii="Times New Roman" w:hAnsi="Times New Roman" w:cs="Times New Roman"/>
          <w:bCs w:val="0"/>
          <w:color w:val="000000"/>
          <w:sz w:val="28"/>
          <w:szCs w:val="28"/>
        </w:rPr>
        <w:t>Коченевского района Новосибирской области</w:t>
      </w:r>
    </w:p>
    <w:p w:rsidR="00767EFA" w:rsidRPr="00C146ED" w:rsidRDefault="00767EFA" w:rsidP="00767EFA">
      <w:pPr>
        <w:ind w:firstLine="851"/>
        <w:jc w:val="center"/>
        <w:rPr>
          <w:color w:val="000000"/>
          <w:sz w:val="28"/>
          <w:szCs w:val="28"/>
        </w:rPr>
      </w:pPr>
      <w:bookmarkStart w:id="5" w:name="_Hlk77689331"/>
      <w:r w:rsidRPr="00C146ED">
        <w:rPr>
          <w:b/>
          <w:bCs/>
          <w:color w:val="000000"/>
          <w:sz w:val="28"/>
          <w:szCs w:val="28"/>
        </w:rPr>
        <w:t>муниципального жилищного контроля</w:t>
      </w:r>
    </w:p>
    <w:bookmarkEnd w:id="5"/>
    <w:p w:rsidR="00767EFA" w:rsidRPr="00C146ED" w:rsidRDefault="00767EFA" w:rsidP="00767EFA">
      <w:pPr>
        <w:pStyle w:val="ConsPlusNormal"/>
        <w:ind w:firstLine="851"/>
        <w:jc w:val="both"/>
        <w:rPr>
          <w:rFonts w:ascii="Times New Roman" w:hAnsi="Times New Roman" w:cs="Times New Roman"/>
          <w:color w:val="000000"/>
          <w:sz w:val="28"/>
          <w:szCs w:val="28"/>
        </w:rPr>
      </w:pP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1. 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к:</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а) порядку осуществления перевода жилого помещения муниципального жилищного фонда в нежилое помещение; </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б) порядку осуществления перепланировки и (или) переустройства жилых помещений муниципального жилищного фонда в многоквартирном доме;</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в) предоставлению коммунальных услуг пользователям жилых помещений муниципального жилищного фонда в многоквартирных домах и жилых домов;</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г) обеспечению доступности для инвалидов жилых помещений муниципального жилищного фонда;</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 xml:space="preserve">2. 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w:t>
      </w:r>
      <w:r w:rsidRPr="00C146ED">
        <w:rPr>
          <w:rFonts w:ascii="Times New Roman" w:hAnsi="Times New Roman" w:cs="Times New Roman"/>
          <w:color w:val="000000"/>
          <w:sz w:val="28"/>
          <w:szCs w:val="28"/>
        </w:rPr>
        <w:lastRenderedPageBreak/>
        <w:t>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3. 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4.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767EFA" w:rsidRPr="00C146ED" w:rsidRDefault="00767EFA" w:rsidP="00767EFA">
      <w:pPr>
        <w:pStyle w:val="ConsPlusNormal"/>
        <w:ind w:firstLine="851"/>
        <w:jc w:val="both"/>
        <w:rPr>
          <w:rFonts w:ascii="Times New Roman" w:hAnsi="Times New Roman" w:cs="Times New Roman"/>
          <w:color w:val="000000"/>
          <w:sz w:val="28"/>
          <w:szCs w:val="28"/>
        </w:rPr>
      </w:pPr>
      <w:r w:rsidRPr="00C146ED">
        <w:rPr>
          <w:rFonts w:ascii="Times New Roman" w:hAnsi="Times New Roman" w:cs="Times New Roman"/>
          <w:color w:val="000000"/>
          <w:sz w:val="28"/>
          <w:szCs w:val="28"/>
        </w:rPr>
        <w:t>5. 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6" w:name="_Hlk79571629"/>
      <w:r w:rsidRPr="00C146ED">
        <w:rPr>
          <w:rFonts w:ascii="Times New Roman" w:hAnsi="Times New Roman" w:cs="Times New Roman"/>
          <w:color w:val="000000"/>
          <w:sz w:val="28"/>
          <w:szCs w:val="28"/>
        </w:rPr>
        <w:t xml:space="preserve">, в котором есть жилые помещения муниципального жилищного фонда, </w:t>
      </w:r>
      <w:bookmarkEnd w:id="6"/>
      <w:r w:rsidRPr="00C146ED">
        <w:rPr>
          <w:rFonts w:ascii="Times New Roman" w:hAnsi="Times New Roman" w:cs="Times New Roman"/>
          <w:color w:val="000000"/>
          <w:sz w:val="28"/>
          <w:szCs w:val="28"/>
        </w:rPr>
        <w:t>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w:t>
      </w:r>
    </w:p>
    <w:p w:rsidR="00767EFA" w:rsidRDefault="00767EFA">
      <w:pPr>
        <w:spacing w:after="200" w:line="276" w:lineRule="auto"/>
        <w:rPr>
          <w:rFonts w:eastAsia="Calibri"/>
          <w:color w:val="000000"/>
          <w:sz w:val="28"/>
          <w:szCs w:val="28"/>
        </w:rPr>
      </w:pPr>
      <w:r w:rsidRPr="00C146ED">
        <w:rPr>
          <w:color w:val="000000"/>
          <w:sz w:val="28"/>
          <w:szCs w:val="28"/>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r>
        <w:rPr>
          <w:color w:val="000000"/>
          <w:sz w:val="28"/>
          <w:szCs w:val="28"/>
        </w:rPr>
        <w:br w:type="page"/>
      </w:r>
    </w:p>
    <w:p w:rsidR="001B2776" w:rsidRPr="00332B2D" w:rsidRDefault="001B2776" w:rsidP="001B2776">
      <w:pPr>
        <w:pStyle w:val="a8"/>
        <w:ind w:firstLine="708"/>
        <w:jc w:val="center"/>
        <w:rPr>
          <w:rFonts w:ascii="Times New Roman" w:hAnsi="Times New Roman"/>
          <w:b/>
          <w:sz w:val="28"/>
          <w:szCs w:val="28"/>
        </w:rPr>
      </w:pPr>
      <w:r w:rsidRPr="00332B2D">
        <w:rPr>
          <w:rFonts w:ascii="Times New Roman" w:hAnsi="Times New Roman"/>
          <w:b/>
          <w:sz w:val="28"/>
          <w:szCs w:val="28"/>
        </w:rPr>
        <w:lastRenderedPageBreak/>
        <w:t>МУНИЦИПАЛЬНОЕ УЧРЕЖДЕНИЕ</w:t>
      </w:r>
    </w:p>
    <w:p w:rsidR="001B2776" w:rsidRPr="00332B2D" w:rsidRDefault="001B2776" w:rsidP="001B2776">
      <w:pPr>
        <w:pStyle w:val="a8"/>
        <w:jc w:val="center"/>
        <w:rPr>
          <w:rFonts w:ascii="Times New Roman" w:hAnsi="Times New Roman"/>
          <w:b/>
          <w:sz w:val="28"/>
          <w:szCs w:val="28"/>
        </w:rPr>
      </w:pPr>
      <w:r w:rsidRPr="00332B2D">
        <w:rPr>
          <w:rFonts w:ascii="Times New Roman" w:hAnsi="Times New Roman"/>
          <w:b/>
          <w:sz w:val="28"/>
          <w:szCs w:val="28"/>
        </w:rPr>
        <w:t xml:space="preserve">СОВЕТ ДЕПУТАТОВ ПРОКУДСКОГО СЕЛЬСОВЕТА </w:t>
      </w:r>
    </w:p>
    <w:p w:rsidR="001B2776" w:rsidRPr="00332B2D" w:rsidRDefault="001B2776" w:rsidP="001B2776">
      <w:pPr>
        <w:pStyle w:val="a8"/>
        <w:jc w:val="center"/>
        <w:rPr>
          <w:rFonts w:ascii="Times New Roman" w:hAnsi="Times New Roman"/>
          <w:b/>
          <w:sz w:val="28"/>
          <w:szCs w:val="28"/>
        </w:rPr>
      </w:pPr>
      <w:r w:rsidRPr="00332B2D">
        <w:rPr>
          <w:rFonts w:ascii="Times New Roman" w:hAnsi="Times New Roman"/>
          <w:b/>
          <w:sz w:val="28"/>
          <w:szCs w:val="28"/>
        </w:rPr>
        <w:t>КОЧЕНЕВСКОГО РАЙОНА НОВОСИБИРСКОЙ ОБЛАСТИ</w:t>
      </w:r>
    </w:p>
    <w:p w:rsidR="001B2776" w:rsidRPr="00332B2D" w:rsidRDefault="00B9794D" w:rsidP="001B2776">
      <w:pPr>
        <w:pStyle w:val="a8"/>
        <w:jc w:val="center"/>
        <w:rPr>
          <w:rFonts w:ascii="Times New Roman" w:hAnsi="Times New Roman"/>
          <w:b/>
          <w:sz w:val="28"/>
          <w:szCs w:val="28"/>
        </w:rPr>
      </w:pPr>
      <w:r>
        <w:rPr>
          <w:rFonts w:ascii="Times New Roman" w:hAnsi="Times New Roman"/>
          <w:b/>
          <w:sz w:val="28"/>
          <w:szCs w:val="28"/>
        </w:rPr>
        <w:t>(шестого</w:t>
      </w:r>
      <w:r w:rsidR="001B2776" w:rsidRPr="00332B2D">
        <w:rPr>
          <w:rFonts w:ascii="Times New Roman" w:hAnsi="Times New Roman"/>
          <w:b/>
          <w:sz w:val="28"/>
          <w:szCs w:val="28"/>
        </w:rPr>
        <w:t xml:space="preserve"> созыв)</w:t>
      </w:r>
    </w:p>
    <w:p w:rsidR="001B2776" w:rsidRPr="00332B2D" w:rsidRDefault="001B2776" w:rsidP="001B2776">
      <w:pPr>
        <w:pStyle w:val="a8"/>
        <w:jc w:val="center"/>
        <w:rPr>
          <w:rFonts w:ascii="Times New Roman" w:hAnsi="Times New Roman"/>
          <w:b/>
          <w:sz w:val="28"/>
          <w:szCs w:val="28"/>
        </w:rPr>
      </w:pPr>
    </w:p>
    <w:p w:rsidR="001B2776" w:rsidRPr="00332B2D" w:rsidRDefault="001B2776" w:rsidP="001B2776">
      <w:pPr>
        <w:pStyle w:val="a8"/>
        <w:jc w:val="center"/>
        <w:rPr>
          <w:rFonts w:ascii="Times New Roman" w:hAnsi="Times New Roman"/>
          <w:b/>
          <w:sz w:val="28"/>
          <w:szCs w:val="28"/>
        </w:rPr>
      </w:pPr>
      <w:r w:rsidRPr="00332B2D">
        <w:rPr>
          <w:rFonts w:ascii="Times New Roman" w:hAnsi="Times New Roman"/>
          <w:b/>
          <w:sz w:val="28"/>
          <w:szCs w:val="28"/>
        </w:rPr>
        <w:t>РЕШЕНИЕ № 81</w:t>
      </w:r>
    </w:p>
    <w:p w:rsidR="001B2776" w:rsidRPr="00332B2D" w:rsidRDefault="001B2776" w:rsidP="001B2776">
      <w:pPr>
        <w:pStyle w:val="a8"/>
        <w:jc w:val="center"/>
        <w:rPr>
          <w:rFonts w:ascii="Times New Roman" w:hAnsi="Times New Roman"/>
          <w:b/>
          <w:sz w:val="28"/>
          <w:szCs w:val="28"/>
        </w:rPr>
      </w:pPr>
      <w:r w:rsidRPr="00332B2D">
        <w:rPr>
          <w:rFonts w:ascii="Times New Roman" w:hAnsi="Times New Roman"/>
          <w:b/>
          <w:sz w:val="28"/>
          <w:szCs w:val="28"/>
        </w:rPr>
        <w:t>(четырнадцатой сессии)</w:t>
      </w:r>
    </w:p>
    <w:p w:rsidR="001B2776" w:rsidRPr="00332B2D" w:rsidRDefault="001B2776" w:rsidP="001B2776">
      <w:pPr>
        <w:pStyle w:val="a8"/>
        <w:jc w:val="center"/>
        <w:rPr>
          <w:rFonts w:ascii="Times New Roman" w:hAnsi="Times New Roman"/>
          <w:b/>
          <w:sz w:val="28"/>
          <w:szCs w:val="28"/>
        </w:rPr>
      </w:pPr>
      <w:r w:rsidRPr="00332B2D">
        <w:rPr>
          <w:rFonts w:ascii="Times New Roman" w:hAnsi="Times New Roman"/>
          <w:sz w:val="28"/>
          <w:szCs w:val="28"/>
        </w:rPr>
        <w:t>11.11.2021</w:t>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b/>
          <w:sz w:val="28"/>
          <w:szCs w:val="28"/>
        </w:rPr>
        <w:tab/>
      </w:r>
      <w:r w:rsidRPr="00332B2D">
        <w:rPr>
          <w:rFonts w:ascii="Times New Roman" w:hAnsi="Times New Roman"/>
          <w:sz w:val="28"/>
          <w:szCs w:val="28"/>
        </w:rPr>
        <w:t>с. Прокудское</w:t>
      </w:r>
    </w:p>
    <w:p w:rsidR="001B2776" w:rsidRPr="00D16ADB" w:rsidRDefault="001B2776" w:rsidP="001B2776">
      <w:pPr>
        <w:shd w:val="clear" w:color="auto" w:fill="FFFFFF"/>
        <w:ind w:firstLine="567"/>
        <w:jc w:val="center"/>
        <w:rPr>
          <w:color w:val="000000"/>
          <w:sz w:val="28"/>
          <w:szCs w:val="28"/>
        </w:rPr>
      </w:pPr>
    </w:p>
    <w:p w:rsidR="001B2776" w:rsidRPr="00C12AEC" w:rsidRDefault="001B2776" w:rsidP="001B2776">
      <w:pPr>
        <w:jc w:val="center"/>
      </w:pPr>
      <w:r w:rsidRPr="00C12AEC">
        <w:rPr>
          <w:bCs/>
          <w:color w:val="000000"/>
          <w:sz w:val="28"/>
          <w:szCs w:val="28"/>
        </w:rPr>
        <w:t>Об утверждении Положения о муниципальном земельном контроле в границах</w:t>
      </w:r>
      <w:r w:rsidRPr="00C12AEC">
        <w:rPr>
          <w:bCs/>
          <w:color w:val="000000"/>
        </w:rPr>
        <w:t xml:space="preserve"> </w:t>
      </w:r>
      <w:r w:rsidRPr="00C12AEC">
        <w:rPr>
          <w:bCs/>
          <w:color w:val="000000"/>
          <w:sz w:val="28"/>
          <w:szCs w:val="28"/>
        </w:rPr>
        <w:t>Прокудского сельсовета</w:t>
      </w:r>
      <w:r w:rsidRPr="00C12AEC">
        <w:rPr>
          <w:bCs/>
          <w:color w:val="000000"/>
        </w:rPr>
        <w:t xml:space="preserve"> </w:t>
      </w:r>
      <w:r w:rsidRPr="00C12AEC">
        <w:rPr>
          <w:bCs/>
          <w:color w:val="000000"/>
          <w:sz w:val="28"/>
          <w:szCs w:val="28"/>
        </w:rPr>
        <w:t>Коченевского района Новосибирской области</w:t>
      </w:r>
      <w:r w:rsidRPr="00C12AEC">
        <w:rPr>
          <w:color w:val="000000"/>
        </w:rPr>
        <w:t xml:space="preserve"> </w:t>
      </w:r>
    </w:p>
    <w:p w:rsidR="001B2776" w:rsidRPr="00D16ADB" w:rsidRDefault="001B2776" w:rsidP="001B2776">
      <w:pPr>
        <w:shd w:val="clear" w:color="auto" w:fill="FFFFFF"/>
        <w:ind w:firstLine="851"/>
        <w:rPr>
          <w:b/>
          <w:color w:val="000000"/>
        </w:rPr>
      </w:pPr>
    </w:p>
    <w:p w:rsidR="001B2776" w:rsidRPr="00880D54" w:rsidRDefault="001B2776" w:rsidP="001B2776">
      <w:pPr>
        <w:shd w:val="clear" w:color="auto" w:fill="FFFFFF"/>
        <w:ind w:firstLine="851"/>
        <w:jc w:val="both"/>
      </w:pPr>
      <w:r w:rsidRPr="00D16ADB">
        <w:rPr>
          <w:color w:val="000000"/>
          <w:sz w:val="28"/>
          <w:szCs w:val="28"/>
        </w:rPr>
        <w:t xml:space="preserve">В соответствии со статьей 72 Земельного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w:t>
      </w:r>
      <w:r w:rsidRPr="00546237">
        <w:rPr>
          <w:sz w:val="28"/>
          <w:szCs w:val="28"/>
        </w:rPr>
        <w:t xml:space="preserve">Уставом </w:t>
      </w:r>
      <w:r>
        <w:rPr>
          <w:sz w:val="28"/>
          <w:szCs w:val="28"/>
        </w:rPr>
        <w:t xml:space="preserve">сельского поселения </w:t>
      </w:r>
      <w:r w:rsidRPr="001751B6">
        <w:rPr>
          <w:bCs/>
          <w:color w:val="000000"/>
          <w:sz w:val="28"/>
          <w:szCs w:val="28"/>
        </w:rPr>
        <w:t>Прокудского сельсовета</w:t>
      </w:r>
      <w:r>
        <w:rPr>
          <w:b/>
          <w:bCs/>
          <w:color w:val="000000"/>
        </w:rPr>
        <w:t xml:space="preserve"> </w:t>
      </w:r>
      <w:r w:rsidRPr="00546237">
        <w:rPr>
          <w:sz w:val="28"/>
          <w:szCs w:val="28"/>
        </w:rPr>
        <w:t>Коченевского муниципального района Новосибирской области</w:t>
      </w:r>
      <w:r w:rsidR="00880D54">
        <w:rPr>
          <w:b/>
          <w:bCs/>
          <w:sz w:val="28"/>
          <w:szCs w:val="28"/>
        </w:rPr>
        <w:t xml:space="preserve"> </w:t>
      </w:r>
      <w:r w:rsidR="00880D54">
        <w:rPr>
          <w:bCs/>
          <w:sz w:val="28"/>
          <w:szCs w:val="28"/>
        </w:rPr>
        <w:t>Совет депутатов П</w:t>
      </w:r>
      <w:r w:rsidR="00880D54" w:rsidRPr="00880D54">
        <w:rPr>
          <w:bCs/>
          <w:sz w:val="28"/>
          <w:szCs w:val="28"/>
        </w:rPr>
        <w:t xml:space="preserve">рокудского </w:t>
      </w:r>
      <w:r w:rsidR="00880D54">
        <w:rPr>
          <w:bCs/>
          <w:sz w:val="28"/>
          <w:szCs w:val="28"/>
        </w:rPr>
        <w:t xml:space="preserve">сельсовета Коченевского района Новосибирской области </w:t>
      </w:r>
    </w:p>
    <w:p w:rsidR="001B2776" w:rsidRPr="00E2170D" w:rsidRDefault="001B2776" w:rsidP="001B2776">
      <w:pPr>
        <w:ind w:firstLine="851"/>
        <w:jc w:val="both"/>
        <w:rPr>
          <w:b/>
          <w:sz w:val="28"/>
          <w:szCs w:val="28"/>
        </w:rPr>
      </w:pPr>
      <w:r w:rsidRPr="00E2170D">
        <w:rPr>
          <w:b/>
          <w:color w:val="000000"/>
          <w:sz w:val="28"/>
          <w:szCs w:val="28"/>
        </w:rPr>
        <w:t>РЕШИЛ</w:t>
      </w:r>
      <w:r w:rsidRPr="00E2170D">
        <w:rPr>
          <w:b/>
          <w:sz w:val="28"/>
          <w:szCs w:val="28"/>
        </w:rPr>
        <w:t>:</w:t>
      </w:r>
    </w:p>
    <w:p w:rsidR="001B2776" w:rsidRDefault="001B2776" w:rsidP="001B2776">
      <w:pPr>
        <w:shd w:val="clear" w:color="auto" w:fill="FFFFFF"/>
        <w:ind w:firstLine="851"/>
        <w:jc w:val="both"/>
        <w:rPr>
          <w:color w:val="000000"/>
        </w:rPr>
      </w:pPr>
      <w:r w:rsidRPr="00D16ADB">
        <w:rPr>
          <w:color w:val="000000"/>
          <w:sz w:val="28"/>
          <w:szCs w:val="28"/>
        </w:rPr>
        <w:t>1. Утвердить прилагаемое Положение о муниципальном земельном контроля в границах</w:t>
      </w:r>
      <w:r>
        <w:rPr>
          <w:color w:val="000000"/>
          <w:sz w:val="28"/>
          <w:szCs w:val="28"/>
        </w:rPr>
        <w:t xml:space="preserve"> </w:t>
      </w:r>
      <w:r w:rsidRPr="001751B6">
        <w:rPr>
          <w:bCs/>
          <w:color w:val="000000"/>
          <w:sz w:val="28"/>
          <w:szCs w:val="28"/>
        </w:rPr>
        <w:t>Прокудского сельсовета</w:t>
      </w:r>
      <w:r>
        <w:rPr>
          <w:b/>
          <w:bCs/>
          <w:color w:val="000000"/>
        </w:rPr>
        <w:t xml:space="preserve"> </w:t>
      </w:r>
      <w:r>
        <w:rPr>
          <w:color w:val="000000"/>
          <w:sz w:val="28"/>
          <w:szCs w:val="28"/>
        </w:rPr>
        <w:t>Коченевского района Новосибирской области</w:t>
      </w:r>
      <w:r w:rsidRPr="008C11DF">
        <w:rPr>
          <w:color w:val="000000"/>
        </w:rPr>
        <w:t>.</w:t>
      </w:r>
    </w:p>
    <w:p w:rsidR="001B2776" w:rsidRPr="001751B6" w:rsidRDefault="001B2776" w:rsidP="001B2776">
      <w:pPr>
        <w:pStyle w:val="S"/>
        <w:ind w:firstLine="851"/>
        <w:rPr>
          <w:szCs w:val="28"/>
        </w:rPr>
      </w:pPr>
      <w:r w:rsidRPr="00C23C03">
        <w:rPr>
          <w:color w:val="000000"/>
          <w:szCs w:val="28"/>
        </w:rPr>
        <w:t>2</w:t>
      </w:r>
      <w:r>
        <w:rPr>
          <w:color w:val="000000"/>
          <w:szCs w:val="28"/>
        </w:rPr>
        <w:t>.</w:t>
      </w:r>
      <w:r w:rsidRPr="004E7ED9">
        <w:rPr>
          <w:szCs w:val="28"/>
        </w:rPr>
        <w:t xml:space="preserve">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w:t>
      </w:r>
    </w:p>
    <w:p w:rsidR="001B2776" w:rsidRPr="008C11DF" w:rsidRDefault="001B2776" w:rsidP="001B2776">
      <w:pPr>
        <w:shd w:val="clear" w:color="auto" w:fill="FFFFFF"/>
        <w:ind w:firstLine="851"/>
        <w:jc w:val="both"/>
      </w:pPr>
      <w:r>
        <w:rPr>
          <w:sz w:val="28"/>
          <w:szCs w:val="28"/>
        </w:rPr>
        <w:t xml:space="preserve">3. </w:t>
      </w:r>
      <w:r w:rsidRPr="008C11DF">
        <w:rPr>
          <w:color w:val="000000"/>
          <w:sz w:val="28"/>
          <w:szCs w:val="28"/>
        </w:rPr>
        <w:t>Настоящее решение вступает в силу со дня его официального опубликования, но не ранее 1 января 2022 года</w:t>
      </w:r>
      <w:r>
        <w:rPr>
          <w:color w:val="000000"/>
          <w:sz w:val="28"/>
          <w:szCs w:val="28"/>
        </w:rPr>
        <w:t>,</w:t>
      </w:r>
      <w:r w:rsidRPr="00D16ADB">
        <w:rPr>
          <w:color w:val="000000"/>
          <w:sz w:val="28"/>
          <w:szCs w:val="28"/>
        </w:rPr>
        <w:t xml:space="preserve"> </w:t>
      </w:r>
      <w:r w:rsidRPr="00603941">
        <w:rPr>
          <w:color w:val="000000"/>
          <w:sz w:val="28"/>
          <w:szCs w:val="28"/>
        </w:rPr>
        <w:t xml:space="preserve">за исключением положений раздела 6 Положения о муниципальном земельном контроля в границах </w:t>
      </w:r>
      <w:r w:rsidRPr="001751B6">
        <w:rPr>
          <w:bCs/>
          <w:color w:val="000000"/>
          <w:sz w:val="28"/>
          <w:szCs w:val="28"/>
        </w:rPr>
        <w:t>Прокудского сельсовета</w:t>
      </w:r>
      <w:r>
        <w:rPr>
          <w:b/>
          <w:bCs/>
          <w:color w:val="000000"/>
        </w:rPr>
        <w:t xml:space="preserve"> </w:t>
      </w:r>
      <w:r>
        <w:rPr>
          <w:color w:val="000000"/>
          <w:sz w:val="28"/>
          <w:szCs w:val="28"/>
        </w:rPr>
        <w:t>Коченевского района Новосибирской области</w:t>
      </w:r>
      <w:r w:rsidRPr="008C11DF">
        <w:rPr>
          <w:color w:val="000000"/>
        </w:rPr>
        <w:t>.</w:t>
      </w:r>
    </w:p>
    <w:p w:rsidR="001B2776" w:rsidRDefault="001B2776" w:rsidP="001B2776">
      <w:pPr>
        <w:shd w:val="clear" w:color="auto" w:fill="FFFFFF"/>
        <w:ind w:firstLine="851"/>
        <w:jc w:val="both"/>
        <w:rPr>
          <w:sz w:val="28"/>
          <w:szCs w:val="28"/>
        </w:rPr>
      </w:pPr>
      <w:r w:rsidRPr="00603941">
        <w:rPr>
          <w:color w:val="000000"/>
          <w:sz w:val="28"/>
          <w:szCs w:val="28"/>
        </w:rPr>
        <w:t xml:space="preserve">Положения раздела 6 Положения о муниципальном земельном контроля в границах </w:t>
      </w:r>
      <w:r w:rsidRPr="001751B6">
        <w:rPr>
          <w:bCs/>
          <w:color w:val="000000"/>
          <w:sz w:val="28"/>
          <w:szCs w:val="28"/>
        </w:rPr>
        <w:t>Прокудского сельсовета</w:t>
      </w:r>
      <w:r>
        <w:rPr>
          <w:b/>
          <w:bCs/>
          <w:color w:val="000000"/>
        </w:rPr>
        <w:t xml:space="preserve"> </w:t>
      </w:r>
      <w:r>
        <w:rPr>
          <w:color w:val="000000"/>
          <w:sz w:val="28"/>
          <w:szCs w:val="28"/>
        </w:rPr>
        <w:t>Коченевского района Новосибирской области</w:t>
      </w:r>
      <w:r w:rsidRPr="00603941">
        <w:rPr>
          <w:color w:val="000000"/>
          <w:sz w:val="28"/>
          <w:szCs w:val="28"/>
        </w:rPr>
        <w:t xml:space="preserve"> вступают в силу с 1 марта 2022 года</w:t>
      </w:r>
      <w:r>
        <w:rPr>
          <w:color w:val="000000"/>
          <w:sz w:val="28"/>
          <w:szCs w:val="28"/>
        </w:rPr>
        <w:t>.</w:t>
      </w:r>
    </w:p>
    <w:p w:rsidR="001B2776" w:rsidRDefault="001B2776" w:rsidP="001B2776">
      <w:pPr>
        <w:shd w:val="clear" w:color="auto" w:fill="FFFFFF"/>
        <w:ind w:firstLine="851"/>
        <w:jc w:val="both"/>
        <w:rPr>
          <w:sz w:val="28"/>
          <w:szCs w:val="28"/>
        </w:rPr>
      </w:pPr>
    </w:p>
    <w:p w:rsidR="001B2776" w:rsidRDefault="001B2776" w:rsidP="001B2776">
      <w:pPr>
        <w:shd w:val="clear" w:color="auto" w:fill="FFFFFF"/>
        <w:ind w:firstLine="851"/>
        <w:jc w:val="both"/>
        <w:rPr>
          <w:sz w:val="28"/>
          <w:szCs w:val="28"/>
        </w:rPr>
      </w:pPr>
    </w:p>
    <w:p w:rsidR="001B2776" w:rsidRPr="003977FF" w:rsidRDefault="001B2776" w:rsidP="001B2776">
      <w:pPr>
        <w:pStyle w:val="S"/>
        <w:tabs>
          <w:tab w:val="left" w:pos="5103"/>
          <w:tab w:val="left" w:pos="5387"/>
        </w:tabs>
        <w:ind w:firstLine="0"/>
        <w:rPr>
          <w:rFonts w:eastAsia="Calibri"/>
          <w:szCs w:val="28"/>
        </w:rPr>
      </w:pPr>
      <w:r>
        <w:rPr>
          <w:rFonts w:eastAsia="Calibri"/>
          <w:szCs w:val="28"/>
        </w:rPr>
        <w:t xml:space="preserve">Глава Прокудского </w:t>
      </w:r>
      <w:r w:rsidRPr="003977FF">
        <w:rPr>
          <w:rFonts w:eastAsia="Calibri"/>
          <w:szCs w:val="28"/>
        </w:rPr>
        <w:t>сель</w:t>
      </w:r>
      <w:r>
        <w:rPr>
          <w:rFonts w:eastAsia="Calibri"/>
          <w:szCs w:val="28"/>
        </w:rPr>
        <w:t xml:space="preserve">совета                  </w:t>
      </w:r>
      <w:r w:rsidR="003E4B54">
        <w:rPr>
          <w:rFonts w:eastAsia="Calibri"/>
          <w:szCs w:val="28"/>
        </w:rPr>
        <w:t>Зам. п</w:t>
      </w:r>
      <w:r w:rsidRPr="003977FF">
        <w:rPr>
          <w:rFonts w:eastAsia="Calibri"/>
          <w:szCs w:val="28"/>
        </w:rPr>
        <w:t>редседателя Совета депутатов</w:t>
      </w:r>
    </w:p>
    <w:p w:rsidR="001B2776" w:rsidRDefault="001B2776" w:rsidP="001B2776">
      <w:pPr>
        <w:pStyle w:val="S"/>
        <w:ind w:firstLine="0"/>
        <w:rPr>
          <w:rFonts w:eastAsia="Calibri"/>
          <w:szCs w:val="28"/>
        </w:rPr>
      </w:pPr>
    </w:p>
    <w:p w:rsidR="001B2776" w:rsidRPr="00691D6C" w:rsidRDefault="001B2776" w:rsidP="001B2776">
      <w:pPr>
        <w:pStyle w:val="S"/>
        <w:ind w:firstLine="0"/>
        <w:rPr>
          <w:rFonts w:eastAsia="Calibri"/>
          <w:szCs w:val="28"/>
        </w:rPr>
      </w:pPr>
      <w:r w:rsidRPr="003977FF">
        <w:rPr>
          <w:rFonts w:eastAsia="Calibri"/>
          <w:szCs w:val="28"/>
        </w:rPr>
        <w:t>______________ В.А. Цурбанов</w:t>
      </w:r>
      <w:r>
        <w:rPr>
          <w:rFonts w:eastAsia="Calibri"/>
          <w:szCs w:val="28"/>
        </w:rPr>
        <w:tab/>
      </w:r>
      <w:r>
        <w:rPr>
          <w:rFonts w:eastAsia="Calibri"/>
          <w:szCs w:val="28"/>
        </w:rPr>
        <w:tab/>
        <w:t xml:space="preserve">  _____________</w:t>
      </w:r>
      <w:r w:rsidR="003E4B54">
        <w:rPr>
          <w:rFonts w:eastAsia="Calibri"/>
          <w:szCs w:val="28"/>
        </w:rPr>
        <w:t xml:space="preserve">Е.Г. Запольская </w:t>
      </w:r>
      <w:r w:rsidRPr="004E7ED9">
        <w:rPr>
          <w:rFonts w:eastAsia="Calibri"/>
          <w:szCs w:val="28"/>
        </w:rPr>
        <w:t xml:space="preserve"> </w:t>
      </w:r>
    </w:p>
    <w:p w:rsidR="001B2776" w:rsidRPr="009A03EB" w:rsidRDefault="001B2776" w:rsidP="001B2776">
      <w:pPr>
        <w:shd w:val="clear" w:color="auto" w:fill="FFFFFF"/>
        <w:ind w:firstLine="851"/>
        <w:jc w:val="both"/>
        <w:rPr>
          <w:sz w:val="28"/>
          <w:szCs w:val="28"/>
        </w:rPr>
      </w:pPr>
    </w:p>
    <w:p w:rsidR="001B2776" w:rsidRPr="009A03EB" w:rsidRDefault="001B2776" w:rsidP="001B2776">
      <w:pPr>
        <w:tabs>
          <w:tab w:val="left" w:pos="1000"/>
          <w:tab w:val="left" w:pos="2552"/>
        </w:tabs>
        <w:ind w:firstLine="851"/>
        <w:jc w:val="both"/>
        <w:rPr>
          <w:sz w:val="28"/>
          <w:szCs w:val="28"/>
        </w:rPr>
      </w:pPr>
    </w:p>
    <w:p w:rsidR="001B2776" w:rsidRDefault="001B2776" w:rsidP="001B2776">
      <w:pPr>
        <w:ind w:firstLine="4253"/>
      </w:pPr>
    </w:p>
    <w:p w:rsidR="001B2776" w:rsidRDefault="001B2776" w:rsidP="001B2776">
      <w:pPr>
        <w:ind w:firstLine="4253"/>
      </w:pPr>
    </w:p>
    <w:p w:rsidR="001B2776" w:rsidRDefault="001B2776" w:rsidP="00B9794D"/>
    <w:p w:rsidR="001B2776" w:rsidRPr="00825F8D" w:rsidRDefault="001B2776" w:rsidP="001B2776">
      <w:pPr>
        <w:ind w:firstLine="4253"/>
        <w:jc w:val="right"/>
      </w:pPr>
      <w:r>
        <w:lastRenderedPageBreak/>
        <w:t>Приложение</w:t>
      </w:r>
    </w:p>
    <w:p w:rsidR="001B2776" w:rsidRDefault="001B2776" w:rsidP="001B2776">
      <w:pPr>
        <w:ind w:firstLine="4253"/>
        <w:jc w:val="right"/>
      </w:pPr>
      <w:r w:rsidRPr="00825F8D">
        <w:t>к решению</w:t>
      </w:r>
      <w:r>
        <w:t xml:space="preserve"> Совета депутатов</w:t>
      </w:r>
    </w:p>
    <w:p w:rsidR="001B2776" w:rsidRDefault="001B2776" w:rsidP="001B2776">
      <w:pPr>
        <w:ind w:firstLine="4253"/>
        <w:jc w:val="right"/>
      </w:pPr>
      <w:r>
        <w:t xml:space="preserve"> Прокудского сельсовета </w:t>
      </w:r>
    </w:p>
    <w:p w:rsidR="001B2776" w:rsidRDefault="001B2776" w:rsidP="001B2776">
      <w:pPr>
        <w:ind w:firstLine="4253"/>
        <w:jc w:val="right"/>
      </w:pPr>
      <w:r>
        <w:t>Коченевского района</w:t>
      </w:r>
    </w:p>
    <w:p w:rsidR="001B2776" w:rsidRDefault="001B2776" w:rsidP="001B2776">
      <w:pPr>
        <w:ind w:firstLine="4253"/>
        <w:jc w:val="right"/>
      </w:pPr>
      <w:r>
        <w:t xml:space="preserve"> Новосибирской области </w:t>
      </w:r>
    </w:p>
    <w:p w:rsidR="001B2776" w:rsidRDefault="001B2776" w:rsidP="001B2776">
      <w:pPr>
        <w:ind w:firstLine="4253"/>
        <w:jc w:val="right"/>
      </w:pPr>
      <w:r>
        <w:t>от 11.11.2021 № 81</w:t>
      </w:r>
    </w:p>
    <w:p w:rsidR="001B2776" w:rsidRDefault="001B2776" w:rsidP="001B2776"/>
    <w:p w:rsidR="001B2776" w:rsidRPr="007A30D6" w:rsidRDefault="001B2776" w:rsidP="001B2776">
      <w:pPr>
        <w:ind w:firstLine="4253"/>
        <w:jc w:val="center"/>
      </w:pPr>
    </w:p>
    <w:p w:rsidR="001B2776" w:rsidRDefault="001B2776" w:rsidP="001B2776">
      <w:pPr>
        <w:jc w:val="center"/>
        <w:rPr>
          <w:b/>
          <w:bCs/>
          <w:color w:val="000000"/>
          <w:sz w:val="28"/>
          <w:szCs w:val="28"/>
        </w:rPr>
      </w:pPr>
      <w:r>
        <w:rPr>
          <w:b/>
          <w:bCs/>
          <w:color w:val="000000"/>
          <w:sz w:val="28"/>
          <w:szCs w:val="28"/>
        </w:rPr>
        <w:t>Положение</w:t>
      </w:r>
    </w:p>
    <w:p w:rsidR="001B2776" w:rsidRPr="00D16ADB" w:rsidRDefault="001B2776" w:rsidP="001B2776">
      <w:pPr>
        <w:jc w:val="center"/>
        <w:rPr>
          <w:i/>
          <w:iCs/>
          <w:color w:val="000000"/>
        </w:rPr>
      </w:pPr>
      <w:r w:rsidRPr="00D16ADB">
        <w:rPr>
          <w:b/>
          <w:bCs/>
          <w:color w:val="000000"/>
          <w:sz w:val="28"/>
          <w:szCs w:val="28"/>
        </w:rPr>
        <w:t>о муниципальном земельном контрол</w:t>
      </w:r>
      <w:r>
        <w:rPr>
          <w:b/>
          <w:bCs/>
          <w:color w:val="000000"/>
          <w:sz w:val="28"/>
          <w:szCs w:val="28"/>
        </w:rPr>
        <w:t>е</w:t>
      </w:r>
      <w:r w:rsidRPr="00D16ADB">
        <w:rPr>
          <w:b/>
          <w:bCs/>
          <w:color w:val="000000"/>
          <w:sz w:val="28"/>
          <w:szCs w:val="28"/>
        </w:rPr>
        <w:t xml:space="preserve"> в границах</w:t>
      </w:r>
      <w:r w:rsidRPr="00CF5134">
        <w:rPr>
          <w:bCs/>
          <w:color w:val="000000"/>
          <w:sz w:val="28"/>
          <w:szCs w:val="28"/>
        </w:rPr>
        <w:t xml:space="preserve"> </w:t>
      </w:r>
      <w:r w:rsidRPr="00CF5134">
        <w:rPr>
          <w:b/>
          <w:bCs/>
          <w:color w:val="000000"/>
          <w:sz w:val="28"/>
          <w:szCs w:val="28"/>
        </w:rPr>
        <w:t>Прокудского сельсовета</w:t>
      </w:r>
      <w:r w:rsidRPr="00D16ADB">
        <w:rPr>
          <w:color w:val="000000"/>
          <w:sz w:val="28"/>
          <w:szCs w:val="28"/>
        </w:rPr>
        <w:t xml:space="preserve"> </w:t>
      </w:r>
      <w:r w:rsidRPr="00464901">
        <w:rPr>
          <w:b/>
          <w:sz w:val="28"/>
          <w:szCs w:val="28"/>
        </w:rPr>
        <w:t>Коченевского района Новосибирской облас</w:t>
      </w:r>
      <w:r w:rsidRPr="00242193">
        <w:rPr>
          <w:b/>
          <w:color w:val="000000"/>
          <w:sz w:val="28"/>
          <w:szCs w:val="28"/>
        </w:rPr>
        <w:t>ти</w:t>
      </w:r>
    </w:p>
    <w:p w:rsidR="001B2776" w:rsidRPr="00D16ADB" w:rsidRDefault="001B2776" w:rsidP="001B2776">
      <w:pPr>
        <w:ind w:firstLine="851"/>
        <w:jc w:val="center"/>
      </w:pPr>
    </w:p>
    <w:p w:rsidR="001B2776" w:rsidRPr="00D16ADB" w:rsidRDefault="001B2776" w:rsidP="001B2776">
      <w:pPr>
        <w:pStyle w:val="ConsPlusNormal"/>
        <w:ind w:firstLine="851"/>
        <w:jc w:val="both"/>
        <w:rPr>
          <w:rFonts w:ascii="Times New Roman" w:hAnsi="Times New Roman" w:cs="Times New Roman"/>
          <w:b/>
          <w:bCs/>
          <w:color w:val="000000"/>
          <w:sz w:val="28"/>
          <w:szCs w:val="28"/>
        </w:rPr>
      </w:pPr>
      <w:r w:rsidRPr="00D16ADB">
        <w:rPr>
          <w:rFonts w:ascii="Times New Roman" w:hAnsi="Times New Roman" w:cs="Times New Roman"/>
          <w:b/>
          <w:bCs/>
          <w:color w:val="000000"/>
          <w:sz w:val="28"/>
          <w:szCs w:val="28"/>
        </w:rPr>
        <w:t>1. Общие положения</w:t>
      </w:r>
    </w:p>
    <w:p w:rsidR="001B2776" w:rsidRPr="004049D8" w:rsidRDefault="001B2776" w:rsidP="001B2776">
      <w:pPr>
        <w:pStyle w:val="ConsPlusNormal"/>
        <w:ind w:firstLine="851"/>
        <w:jc w:val="both"/>
        <w:rPr>
          <w:rFonts w:ascii="Times New Roman" w:hAnsi="Times New Roman" w:cs="Times New Roman"/>
        </w:rPr>
      </w:pPr>
      <w:r w:rsidRPr="00D16ADB">
        <w:rPr>
          <w:rFonts w:ascii="Times New Roman" w:hAnsi="Times New Roman" w:cs="Times New Roman"/>
          <w:color w:val="000000"/>
          <w:sz w:val="28"/>
          <w:szCs w:val="28"/>
        </w:rPr>
        <w:t xml:space="preserve">1.1. Настоящее Положение </w:t>
      </w:r>
      <w:r w:rsidRPr="004049D8">
        <w:rPr>
          <w:rFonts w:ascii="Times New Roman" w:hAnsi="Times New Roman" w:cs="Times New Roman"/>
          <w:color w:val="000000"/>
          <w:sz w:val="28"/>
          <w:szCs w:val="28"/>
        </w:rPr>
        <w:t xml:space="preserve">устанавливает порядок осуществления муниципального земельного контроля в </w:t>
      </w:r>
      <w:r w:rsidRPr="00B13A74">
        <w:rPr>
          <w:rFonts w:ascii="Times New Roman" w:hAnsi="Times New Roman" w:cs="Times New Roman"/>
          <w:color w:val="000000"/>
          <w:sz w:val="28"/>
          <w:szCs w:val="28"/>
        </w:rPr>
        <w:t xml:space="preserve">границах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Коченевского района Новосибирской области</w:t>
      </w:r>
      <w:r w:rsidRPr="00B13A74">
        <w:rPr>
          <w:rFonts w:ascii="Times New Roman" w:hAnsi="Times New Roman" w:cs="Times New Roman"/>
          <w:color w:val="000000"/>
        </w:rPr>
        <w:t xml:space="preserve"> </w:t>
      </w:r>
      <w:r w:rsidRPr="004049D8">
        <w:rPr>
          <w:rFonts w:ascii="Times New Roman" w:hAnsi="Times New Roman" w:cs="Times New Roman"/>
          <w:color w:val="000000"/>
          <w:sz w:val="28"/>
          <w:szCs w:val="28"/>
        </w:rPr>
        <w:t>(далее – муниципальный земельный контроль).</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1.2. Предметом муниципального земельного контроля является соблюдение юридическими лицами, индивидуальными предпринимателями, гражданами (далее </w:t>
      </w:r>
      <w:r w:rsidRPr="004049D8">
        <w:rPr>
          <w:rFonts w:ascii="Times New Roman" w:hAnsi="Times New Roman" w:cs="Times New Roman"/>
          <w:color w:val="000000"/>
        </w:rPr>
        <w:t>–</w:t>
      </w:r>
      <w:r w:rsidRPr="004049D8">
        <w:rPr>
          <w:rFonts w:ascii="Times New Roman" w:hAnsi="Times New Roman" w:cs="Times New Roman"/>
          <w:color w:val="000000"/>
          <w:sz w:val="28"/>
          <w:szCs w:val="28"/>
        </w:rPr>
        <w:t xml:space="preserve">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1B2776" w:rsidRPr="00603941"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Объектами земельных отношений являются земли, земельные участки или части земельных участков в границах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Коченевского района Новосибирской области</w:t>
      </w:r>
      <w:r w:rsidRPr="00603941">
        <w:rPr>
          <w:rFonts w:ascii="Times New Roman" w:hAnsi="Times New Roman" w:cs="Times New Roman"/>
          <w:color w:val="000000"/>
          <w:sz w:val="28"/>
          <w:szCs w:val="28"/>
        </w:rPr>
        <w:t>.</w:t>
      </w:r>
    </w:p>
    <w:p w:rsidR="001B2776" w:rsidRPr="004049D8" w:rsidRDefault="001B2776" w:rsidP="001B2776">
      <w:pPr>
        <w:ind w:firstLine="851"/>
        <w:contextualSpacing/>
        <w:jc w:val="both"/>
        <w:rPr>
          <w:color w:val="000000"/>
          <w:sz w:val="28"/>
          <w:szCs w:val="28"/>
        </w:rPr>
      </w:pPr>
      <w:r w:rsidRPr="00603941">
        <w:rPr>
          <w:color w:val="000000"/>
          <w:sz w:val="28"/>
          <w:szCs w:val="28"/>
        </w:rPr>
        <w:t>1.3. Муниципальный</w:t>
      </w:r>
      <w:r w:rsidRPr="004049D8">
        <w:rPr>
          <w:color w:val="000000"/>
          <w:sz w:val="28"/>
          <w:szCs w:val="28"/>
        </w:rPr>
        <w:t xml:space="preserve"> земельный контроль осуществл</w:t>
      </w:r>
      <w:r>
        <w:rPr>
          <w:color w:val="000000"/>
          <w:sz w:val="28"/>
          <w:szCs w:val="28"/>
        </w:rPr>
        <w:t xml:space="preserve">яется администрацией </w:t>
      </w:r>
      <w:r w:rsidRPr="001751B6">
        <w:rPr>
          <w:bCs/>
          <w:color w:val="000000"/>
          <w:sz w:val="28"/>
          <w:szCs w:val="28"/>
        </w:rPr>
        <w:t>Прокудского сельсовета</w:t>
      </w:r>
      <w:r w:rsidRPr="00B13A74">
        <w:rPr>
          <w:color w:val="000000"/>
          <w:sz w:val="28"/>
          <w:szCs w:val="28"/>
        </w:rPr>
        <w:t xml:space="preserve"> </w:t>
      </w:r>
      <w:r>
        <w:rPr>
          <w:color w:val="000000"/>
          <w:sz w:val="28"/>
          <w:szCs w:val="28"/>
        </w:rPr>
        <w:t>Коченевского района Новосибирской области.</w:t>
      </w:r>
      <w:r w:rsidRPr="004049D8">
        <w:rPr>
          <w:i/>
          <w:iCs/>
          <w:color w:val="000000"/>
        </w:rPr>
        <w:t xml:space="preserve"> </w:t>
      </w:r>
      <w:r w:rsidRPr="004049D8">
        <w:rPr>
          <w:color w:val="000000"/>
          <w:sz w:val="28"/>
          <w:szCs w:val="28"/>
        </w:rPr>
        <w:t>(далее – администрация).</w:t>
      </w:r>
    </w:p>
    <w:p w:rsidR="001B2776" w:rsidRPr="004049D8" w:rsidRDefault="001B2776" w:rsidP="001B2776">
      <w:pPr>
        <w:ind w:firstLine="851"/>
        <w:contextualSpacing/>
        <w:jc w:val="both"/>
        <w:rPr>
          <w:sz w:val="28"/>
          <w:szCs w:val="28"/>
        </w:rPr>
      </w:pPr>
      <w:r>
        <w:rPr>
          <w:color w:val="000000"/>
          <w:sz w:val="28"/>
          <w:szCs w:val="28"/>
        </w:rPr>
        <w:t>1.4. Должностным лицом администрации, уполномоченным</w:t>
      </w:r>
      <w:r w:rsidRPr="004049D8">
        <w:rPr>
          <w:color w:val="000000"/>
          <w:sz w:val="28"/>
          <w:szCs w:val="28"/>
        </w:rPr>
        <w:t xml:space="preserve"> осуществлять муниципаль</w:t>
      </w:r>
      <w:r>
        <w:rPr>
          <w:color w:val="000000"/>
          <w:sz w:val="28"/>
          <w:szCs w:val="28"/>
        </w:rPr>
        <w:t>ный земельный контроль, является</w:t>
      </w:r>
      <w:r w:rsidRPr="004049D8">
        <w:rPr>
          <w:color w:val="000000"/>
          <w:sz w:val="28"/>
          <w:szCs w:val="28"/>
        </w:rPr>
        <w:t xml:space="preserve"> </w:t>
      </w:r>
      <w:r w:rsidRPr="00E50128">
        <w:rPr>
          <w:sz w:val="28"/>
          <w:szCs w:val="28"/>
        </w:rPr>
        <w:t xml:space="preserve">Глава </w:t>
      </w:r>
      <w:r w:rsidRPr="001751B6">
        <w:rPr>
          <w:bCs/>
          <w:color w:val="000000"/>
          <w:sz w:val="28"/>
          <w:szCs w:val="28"/>
        </w:rPr>
        <w:t>Прокудского сельсовета</w:t>
      </w:r>
      <w:r w:rsidRPr="00B13A74">
        <w:rPr>
          <w:color w:val="000000"/>
          <w:sz w:val="28"/>
          <w:szCs w:val="28"/>
        </w:rPr>
        <w:t xml:space="preserve"> </w:t>
      </w:r>
      <w:r w:rsidRPr="00E50128">
        <w:rPr>
          <w:sz w:val="28"/>
          <w:szCs w:val="28"/>
        </w:rPr>
        <w:t>Коченевского района</w:t>
      </w:r>
      <w:r>
        <w:rPr>
          <w:sz w:val="28"/>
          <w:szCs w:val="28"/>
        </w:rPr>
        <w:t xml:space="preserve">, </w:t>
      </w:r>
      <w:r w:rsidRPr="00E50128">
        <w:rPr>
          <w:sz w:val="28"/>
          <w:szCs w:val="28"/>
        </w:rPr>
        <w:t>(далее также – долж</w:t>
      </w:r>
      <w:r w:rsidRPr="004049D8">
        <w:rPr>
          <w:color w:val="000000"/>
          <w:sz w:val="28"/>
          <w:szCs w:val="28"/>
        </w:rPr>
        <w:t>ностные лица, уполномоченные осуществлять муниципальный земельный контроль)</w:t>
      </w:r>
      <w:r w:rsidRPr="004049D8">
        <w:rPr>
          <w:i/>
          <w:iCs/>
          <w:color w:val="000000"/>
        </w:rPr>
        <w:t>.</w:t>
      </w:r>
      <w:r w:rsidRPr="004049D8">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p>
    <w:p w:rsidR="001B2776" w:rsidRPr="004049D8" w:rsidRDefault="001B2776" w:rsidP="001B2776">
      <w:pPr>
        <w:ind w:firstLine="851"/>
        <w:contextualSpacing/>
        <w:jc w:val="both"/>
        <w:rPr>
          <w:sz w:val="28"/>
          <w:szCs w:val="28"/>
        </w:rPr>
      </w:pPr>
      <w:r w:rsidRPr="004049D8">
        <w:rPr>
          <w:color w:val="000000"/>
          <w:sz w:val="28"/>
          <w:szCs w:val="28"/>
        </w:rPr>
        <w:t>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1.5. К отношениям, связанным с осуществлением муниципального земельного контроля, организацией и проведением профилактических </w:t>
      </w:r>
      <w:r w:rsidRPr="004049D8">
        <w:rPr>
          <w:rFonts w:ascii="Times New Roman" w:hAnsi="Times New Roman" w:cs="Times New Roman"/>
          <w:color w:val="000000"/>
          <w:sz w:val="28"/>
          <w:szCs w:val="28"/>
        </w:rPr>
        <w:lastRenderedPageBreak/>
        <w:t xml:space="preserve">мероприятий, контрольных мероприятий применяются положения Федерального </w:t>
      </w:r>
      <w:r w:rsidRPr="00BD71A2">
        <w:rPr>
          <w:rStyle w:val="ac"/>
          <w:rFonts w:ascii="Times New Roman" w:hAnsi="Times New Roman" w:cs="Times New Roman"/>
          <w:color w:val="000000"/>
          <w:sz w:val="28"/>
          <w:szCs w:val="28"/>
        </w:rPr>
        <w:t>закона</w:t>
      </w:r>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Земельного </w:t>
      </w:r>
      <w:r>
        <w:rPr>
          <w:rStyle w:val="ac"/>
          <w:rFonts w:ascii="Times New Roman" w:hAnsi="Times New Roman" w:cs="Times New Roman"/>
          <w:color w:val="000000"/>
          <w:sz w:val="28"/>
          <w:szCs w:val="28"/>
        </w:rPr>
        <w:t xml:space="preserve">Кодекса </w:t>
      </w:r>
      <w:r w:rsidRPr="004049D8">
        <w:rPr>
          <w:rFonts w:ascii="Times New Roman" w:hAnsi="Times New Roman" w:cs="Times New Roman"/>
          <w:color w:val="000000"/>
          <w:sz w:val="28"/>
          <w:szCs w:val="28"/>
        </w:rPr>
        <w:t xml:space="preserve">Российской Федерации, Федерального </w:t>
      </w:r>
      <w:r w:rsidRPr="00BD71A2">
        <w:rPr>
          <w:rStyle w:val="ac"/>
          <w:rFonts w:ascii="Times New Roman" w:hAnsi="Times New Roman" w:cs="Times New Roman"/>
          <w:color w:val="000000"/>
          <w:sz w:val="28"/>
          <w:szCs w:val="28"/>
        </w:rPr>
        <w:t>закона</w:t>
      </w:r>
      <w:r w:rsidRPr="004049D8">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1B2776" w:rsidRPr="004049D8" w:rsidRDefault="001B2776" w:rsidP="001B2776">
      <w:pPr>
        <w:pStyle w:val="ConsPlusNormal"/>
        <w:ind w:firstLine="851"/>
        <w:jc w:val="both"/>
        <w:rPr>
          <w:rFonts w:ascii="Times New Roman" w:hAnsi="Times New Roman" w:cs="Times New Roman"/>
        </w:rPr>
      </w:pPr>
      <w:bookmarkStart w:id="7" w:name="Par61"/>
      <w:bookmarkEnd w:id="7"/>
      <w:r w:rsidRPr="004049D8">
        <w:rPr>
          <w:rFonts w:ascii="Times New Roman" w:hAnsi="Times New Roman" w:cs="Times New Roman"/>
          <w:color w:val="000000"/>
          <w:sz w:val="28"/>
          <w:szCs w:val="28"/>
        </w:rPr>
        <w:t>1.6. Администрация осуществляет муниципальный земельный контроль за соблюдением:</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 обязательных требований, связанных с обязанностью по приведению земель в состояние, пригодное для использования по целевому назначению;</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Полномочия, указанные в настоящем пункте, осуществляются администрацией в отношении всех категорий земель.</w:t>
      </w:r>
    </w:p>
    <w:p w:rsidR="001B2776" w:rsidRDefault="001B2776" w:rsidP="001B2776">
      <w:pPr>
        <w:pStyle w:val="ConsPlusNormal"/>
        <w:ind w:firstLine="851"/>
        <w:jc w:val="both"/>
        <w:rPr>
          <w:rFonts w:ascii="Times New Roman" w:hAnsi="Times New Roman" w:cs="Times New Roman"/>
          <w:color w:val="000000"/>
          <w:sz w:val="28"/>
          <w:szCs w:val="28"/>
        </w:rPr>
      </w:pPr>
      <w:r w:rsidRPr="00603941">
        <w:rPr>
          <w:rFonts w:ascii="Times New Roman" w:hAnsi="Times New Roman" w:cs="Times New Roman"/>
          <w:bCs/>
          <w:color w:val="000000"/>
          <w:sz w:val="28"/>
          <w:szCs w:val="28"/>
        </w:rPr>
        <w:t>1.7.</w:t>
      </w:r>
      <w:r w:rsidRPr="00603941">
        <w:rPr>
          <w:rFonts w:ascii="Times New Roman" w:hAnsi="Times New Roman" w:cs="Times New Roman"/>
          <w:color w:val="000000"/>
          <w:sz w:val="28"/>
          <w:szCs w:val="28"/>
        </w:rPr>
        <w:t xml:space="preserve"> Администрацией в рамках осуществления муниципального земельного контроля обеспечивается учет объектов</w:t>
      </w:r>
      <w:r w:rsidRPr="00603941">
        <w:rPr>
          <w:rFonts w:ascii="Times New Roman" w:hAnsi="Times New Roman" w:cs="Times New Roman"/>
          <w:bCs/>
          <w:color w:val="000000"/>
          <w:sz w:val="28"/>
          <w:szCs w:val="28"/>
        </w:rPr>
        <w:t xml:space="preserve"> муниципального земельного</w:t>
      </w:r>
      <w:r w:rsidRPr="00603941">
        <w:rPr>
          <w:rFonts w:ascii="Times New Roman" w:hAnsi="Times New Roman" w:cs="Times New Roman"/>
          <w:color w:val="000000"/>
          <w:sz w:val="28"/>
          <w:szCs w:val="28"/>
        </w:rPr>
        <w:t xml:space="preserve"> контроля.</w:t>
      </w:r>
    </w:p>
    <w:p w:rsidR="001B2776" w:rsidRPr="004049D8" w:rsidRDefault="001B2776" w:rsidP="001B2776">
      <w:pPr>
        <w:pStyle w:val="ConsPlusNormal"/>
        <w:ind w:firstLine="851"/>
        <w:jc w:val="both"/>
        <w:rPr>
          <w:rFonts w:ascii="Times New Roman" w:hAnsi="Times New Roman" w:cs="Times New Roman"/>
          <w:color w:val="000000"/>
          <w:sz w:val="28"/>
          <w:szCs w:val="28"/>
        </w:rPr>
      </w:pPr>
    </w:p>
    <w:p w:rsidR="001B2776" w:rsidRPr="004049D8" w:rsidRDefault="001B2776" w:rsidP="001B2776">
      <w:pPr>
        <w:pStyle w:val="ConsPlusNormal"/>
        <w:ind w:firstLine="851"/>
        <w:jc w:val="both"/>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2. Управление рисками причинения вреда (ущерба) охраняемым законом ценностям при осуществлении муниципального земельного контроля</w:t>
      </w:r>
    </w:p>
    <w:p w:rsidR="001B2776" w:rsidRPr="004049D8" w:rsidRDefault="001B2776" w:rsidP="001B2776">
      <w:pPr>
        <w:pStyle w:val="ConsPlusNormal"/>
        <w:ind w:firstLine="851"/>
        <w:jc w:val="both"/>
        <w:rPr>
          <w:rFonts w:ascii="Times New Roman" w:hAnsi="Times New Roman" w:cs="Times New Roman"/>
          <w:color w:val="000000"/>
          <w:sz w:val="28"/>
          <w:szCs w:val="28"/>
        </w:rPr>
      </w:pP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2.1. Администрация осуществляет муниципальный земельный контроль на основе управления рисками причинения вреда (ущерба).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2.2. Для целей управления рисками причинения вреда (ущерба) охраняемым законом ценностям при осуществлении муниципального земельного контроля земельные участки подлежат отнесению к категориям риска в соответствии с Федеральным </w:t>
      </w:r>
      <w:hyperlink r:id="rId37" w:history="1">
        <w:r w:rsidRPr="00BD71A2">
          <w:rPr>
            <w:rStyle w:val="ac"/>
            <w:rFonts w:ascii="Times New Roman" w:hAnsi="Times New Roman" w:cs="Times New Roman"/>
            <w:color w:val="000000"/>
            <w:sz w:val="28"/>
            <w:szCs w:val="28"/>
          </w:rPr>
          <w:t>законо</w:t>
        </w:r>
      </w:hyperlink>
      <w:r w:rsidRPr="00BD71A2">
        <w:rPr>
          <w:rFonts w:ascii="Times New Roman" w:hAnsi="Times New Roman" w:cs="Times New Roman"/>
          <w:color w:val="000000"/>
          <w:sz w:val="28"/>
          <w:szCs w:val="28"/>
        </w:rPr>
        <w:t>м</w:t>
      </w:r>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w:t>
      </w:r>
      <w:r w:rsidRPr="004049D8">
        <w:rPr>
          <w:rFonts w:ascii="Times New Roman" w:hAnsi="Times New Roman" w:cs="Times New Roman"/>
          <w:color w:val="000000"/>
          <w:sz w:val="28"/>
          <w:szCs w:val="28"/>
        </w:rPr>
        <w:lastRenderedPageBreak/>
        <w:t>Российской Федерации».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2.3. Отнесение администрацией земель и земельных участков к определенной категории риска осуществляется в соответствии с </w:t>
      </w:r>
      <w:hyperlink r:id="rId38" w:anchor="_blank" w:history="1">
        <w:r w:rsidRPr="002F602D">
          <w:rPr>
            <w:rStyle w:val="ac"/>
            <w:rFonts w:ascii="Times New Roman" w:hAnsi="Times New Roman" w:cs="Times New Roman"/>
            <w:color w:val="000000"/>
            <w:sz w:val="28"/>
            <w:szCs w:val="28"/>
          </w:rPr>
          <w:t>критериями</w:t>
        </w:r>
      </w:hyperlink>
      <w:r w:rsidRPr="002F602D">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муниципального земельного контроля согласно приложению № 1 к настоящему Положению.</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Отнесение земель и земельных участков к категориям риска и изменение присвоенных землям и земельным участкам категорий риска осуществляется распоряжением администрации.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При отнесении администрацией земель и земельных участков к категориям риска используются в том числе:</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сведения, содержащиеся в Едином государственном реестре недвижимости;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иные сведения, содержащиеся в администрации.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2.4. Проведение администрацией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для земельных участков, отнесенных к категории среднего риска, - один раз в 3 года;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для земельных участков, отнесенных к категории умеренного риска, - один раз в 6 лет.</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В отношении земельных участков, отнесенных к категории низкого риска, плановые контрольные мероприятия не проводятся.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Принятие решения об отнесении земельных участков к категории низкого риска не требуется.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2.5. 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 категории: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среднего риска, - не менее 3 лет;</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умеренного риска, - не менее 6 лет.</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с даты возникновения у </w:t>
      </w:r>
      <w:r w:rsidRPr="004049D8">
        <w:rPr>
          <w:rFonts w:ascii="Times New Roman" w:hAnsi="Times New Roman" w:cs="Times New Roman"/>
          <w:color w:val="000000"/>
          <w:sz w:val="28"/>
          <w:szCs w:val="28"/>
        </w:rPr>
        <w:lastRenderedPageBreak/>
        <w:t>юридического лица или гражданина права собственности, права постоянного (бессрочного) пользования или иного права на такой земельный участок.</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2.6. По запросу правообладателя земельного участка должностные лица, уполномоченные осуществлять муниципальный земельный контроль, в срок не 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Правообладатель земельного участка вправе подать в администрацию заявление об изменении присвоенной ранее земельному участку категории риска.</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2.7. Администрация ведет перечни земельных участков, которым присвоены категории риска (далее – перечни земельных участков). Включение земельных участков в перечни земельных участков осуществляется в соответствии с распоряжением администрации, указанным в пункте 2.3 настоящего Положения.</w:t>
      </w:r>
    </w:p>
    <w:p w:rsidR="001B2776" w:rsidRPr="004049D8" w:rsidRDefault="001B2776" w:rsidP="001B2776">
      <w:pPr>
        <w:ind w:firstLine="851"/>
        <w:jc w:val="both"/>
        <w:rPr>
          <w:color w:val="000000"/>
          <w:sz w:val="28"/>
          <w:szCs w:val="28"/>
        </w:rPr>
      </w:pPr>
      <w:r w:rsidRPr="004049D8">
        <w:rPr>
          <w:color w:val="000000"/>
          <w:sz w:val="28"/>
          <w:szCs w:val="28"/>
        </w:rPr>
        <w:t>Перечни земельных участков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w:t>
      </w:r>
      <w:r w:rsidRPr="004049D8">
        <w:rPr>
          <w:color w:val="000000"/>
          <w:sz w:val="28"/>
          <w:szCs w:val="28"/>
          <w:shd w:val="clear" w:color="auto" w:fill="FFFFFF"/>
        </w:rPr>
        <w:t xml:space="preserve"> Доступ к специальному разделу должен осуществляться с главной (основной) страницы </w:t>
      </w:r>
      <w:r w:rsidRPr="004049D8">
        <w:rPr>
          <w:color w:val="000000"/>
          <w:sz w:val="28"/>
          <w:szCs w:val="28"/>
        </w:rPr>
        <w:t>официального сайта администрации</w:t>
      </w:r>
      <w:r w:rsidRPr="004049D8">
        <w:rPr>
          <w:color w:val="000000"/>
          <w:sz w:val="28"/>
          <w:szCs w:val="28"/>
          <w:shd w:val="clear" w:color="auto" w:fill="FFFFFF"/>
        </w:rPr>
        <w:t>.</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2.8. Перечни земельных участков содержат следующую информацию:</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кадастровый номер земельного участка или при его отсутствии адрес местоположения земельного участка;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присвоенная категория риска;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реквизиты решения о присвоении земельному участку категории риска.</w:t>
      </w:r>
    </w:p>
    <w:p w:rsidR="001B2776" w:rsidRPr="004049D8" w:rsidRDefault="001B2776" w:rsidP="001B2776">
      <w:pPr>
        <w:pStyle w:val="ConsPlusNormal"/>
        <w:ind w:firstLine="0"/>
        <w:jc w:val="both"/>
        <w:rPr>
          <w:rFonts w:ascii="Times New Roman" w:hAnsi="Times New Roman" w:cs="Times New Roman"/>
          <w:b/>
          <w:bCs/>
          <w:color w:val="000000"/>
          <w:sz w:val="28"/>
          <w:szCs w:val="28"/>
        </w:rPr>
      </w:pPr>
    </w:p>
    <w:p w:rsidR="001B2776" w:rsidRPr="004049D8" w:rsidRDefault="001B2776" w:rsidP="001B2776">
      <w:pPr>
        <w:pStyle w:val="ConsPlusNormal"/>
        <w:ind w:firstLine="851"/>
        <w:jc w:val="both"/>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3. Профилактика рисков причинения вреда (ущерба) охраняемым законом ценностям</w:t>
      </w:r>
    </w:p>
    <w:p w:rsidR="001B2776" w:rsidRPr="004049D8" w:rsidRDefault="001B2776" w:rsidP="001B2776">
      <w:pPr>
        <w:pStyle w:val="ConsPlusNormal"/>
        <w:ind w:firstLine="851"/>
        <w:jc w:val="both"/>
        <w:rPr>
          <w:rFonts w:ascii="Times New Roman" w:hAnsi="Times New Roman" w:cs="Times New Roman"/>
          <w:b/>
          <w:bCs/>
          <w:color w:val="000000"/>
          <w:sz w:val="28"/>
          <w:szCs w:val="28"/>
        </w:rPr>
      </w:pP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3.1. Администрация осуществляет муниципальный земельный контроль в том числе посредством проведения профилактических мероприятий.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3.3. При осуществлении муниципального земельного контроля </w:t>
      </w:r>
      <w:r w:rsidRPr="004049D8">
        <w:rPr>
          <w:rFonts w:ascii="Times New Roman" w:hAnsi="Times New Roman" w:cs="Times New Roman"/>
          <w:color w:val="000000"/>
          <w:sz w:val="28"/>
          <w:szCs w:val="28"/>
        </w:rPr>
        <w:lastRenderedPageBreak/>
        <w:t>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главе (заместителю главы) </w:t>
      </w:r>
      <w:r>
        <w:rPr>
          <w:rFonts w:ascii="Times New Roman" w:hAnsi="Times New Roman" w:cs="Times New Roman"/>
          <w:color w:val="000000"/>
          <w:sz w:val="28"/>
          <w:szCs w:val="28"/>
        </w:rPr>
        <w:t xml:space="preserve">администрации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Коченевского района Новосибирской области </w:t>
      </w:r>
      <w:r w:rsidRPr="004049D8">
        <w:rPr>
          <w:rFonts w:ascii="Times New Roman" w:hAnsi="Times New Roman" w:cs="Times New Roman"/>
          <w:color w:val="000000"/>
          <w:sz w:val="28"/>
          <w:szCs w:val="28"/>
        </w:rPr>
        <w:t>для принятия решения о проведении контрольных мероприятий.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3.5. При осуществлении администрацией муниципального земельного контроля могут проводиться следующие виды профилактических мероприятий: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информирование;</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2) обобщение правоприменительной практики;</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объявление предостережений;</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консультирование;</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 профилактический визи</w:t>
      </w:r>
      <w:r w:rsidRPr="00603941">
        <w:rPr>
          <w:rFonts w:ascii="Times New Roman" w:hAnsi="Times New Roman" w:cs="Times New Roman"/>
          <w:color w:val="000000"/>
          <w:sz w:val="28"/>
          <w:szCs w:val="28"/>
        </w:rPr>
        <w:t>т.</w:t>
      </w:r>
    </w:p>
    <w:p w:rsidR="001B2776" w:rsidRPr="004049D8" w:rsidRDefault="001B2776" w:rsidP="001B2776">
      <w:pPr>
        <w:ind w:firstLine="851"/>
        <w:jc w:val="both"/>
        <w:rPr>
          <w:color w:val="000000"/>
          <w:sz w:val="28"/>
          <w:szCs w:val="28"/>
        </w:rPr>
      </w:pPr>
      <w:r w:rsidRPr="004049D8">
        <w:rPr>
          <w:color w:val="000000"/>
          <w:sz w:val="28"/>
          <w:szCs w:val="28"/>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4049D8">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39" w:history="1">
        <w:r w:rsidRPr="00BD71A2">
          <w:rPr>
            <w:rStyle w:val="ac"/>
            <w:rFonts w:ascii="Times New Roman" w:hAnsi="Times New Roman" w:cs="Times New Roman"/>
            <w:color w:val="000000"/>
            <w:sz w:val="28"/>
            <w:szCs w:val="28"/>
          </w:rPr>
          <w:t>частью</w:t>
        </w:r>
        <w:r w:rsidRPr="004049D8">
          <w:rPr>
            <w:rStyle w:val="ac"/>
            <w:rFonts w:ascii="Times New Roman" w:hAnsi="Times New Roman" w:cs="Times New Roman"/>
            <w:color w:val="000000"/>
            <w:sz w:val="28"/>
            <w:szCs w:val="28"/>
          </w:rPr>
          <w:t xml:space="preserve"> </w:t>
        </w:r>
        <w:r w:rsidRPr="00BD71A2">
          <w:rPr>
            <w:rStyle w:val="ac"/>
            <w:rFonts w:ascii="Times New Roman" w:hAnsi="Times New Roman" w:cs="Times New Roman"/>
            <w:color w:val="000000"/>
            <w:sz w:val="28"/>
            <w:szCs w:val="28"/>
          </w:rPr>
          <w:t>3 статьи 46</w:t>
        </w:r>
      </w:hyperlink>
      <w:r w:rsidRPr="004049D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Администрация также вправе информировать население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Коченевского района Новосибирской области </w:t>
      </w:r>
      <w:r w:rsidRPr="004049D8">
        <w:rPr>
          <w:rFonts w:ascii="Times New Roman" w:hAnsi="Times New Roman" w:cs="Times New Roman"/>
          <w:color w:val="000000"/>
          <w:sz w:val="28"/>
          <w:szCs w:val="28"/>
        </w:rPr>
        <w:t xml:space="preserve">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w:t>
      </w:r>
      <w:r w:rsidRPr="004049D8">
        <w:rPr>
          <w:rFonts w:ascii="Times New Roman" w:hAnsi="Times New Roman" w:cs="Times New Roman"/>
          <w:color w:val="000000"/>
          <w:sz w:val="28"/>
          <w:szCs w:val="28"/>
        </w:rPr>
        <w:lastRenderedPageBreak/>
        <w:t>отношении земельных участков, исходя из их отнесения к соответствующей категории риска.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и утверждаемый распоряжением администрации, подписываемым главой администрации.</w:t>
      </w:r>
      <w:r w:rsidRPr="004049D8">
        <w:rPr>
          <w:rFonts w:ascii="Times New Roman" w:hAnsi="Times New Roman" w:cs="Times New Roman"/>
          <w:i/>
          <w:iCs/>
          <w:color w:val="000000"/>
          <w:sz w:val="28"/>
          <w:szCs w:val="28"/>
        </w:rPr>
        <w:t xml:space="preserve"> </w:t>
      </w:r>
      <w:r w:rsidRPr="004049D8">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1B2776" w:rsidRPr="004049D8" w:rsidRDefault="001B2776" w:rsidP="001B2776">
      <w:pPr>
        <w:ind w:firstLine="851"/>
        <w:jc w:val="both"/>
        <w:rPr>
          <w:color w:val="000000"/>
          <w:sz w:val="28"/>
          <w:szCs w:val="28"/>
        </w:rPr>
      </w:pPr>
      <w:r w:rsidRPr="004049D8">
        <w:rPr>
          <w:color w:val="000000"/>
          <w:sz w:val="28"/>
          <w:szCs w:val="28"/>
        </w:rPr>
        <w:t>3.8. Предостережение о недопустимости нарушения обязательных требований и предложение</w:t>
      </w:r>
      <w:r w:rsidRPr="004049D8">
        <w:rPr>
          <w:color w:val="000000"/>
          <w:sz w:val="28"/>
          <w:szCs w:val="28"/>
          <w:shd w:val="clear" w:color="auto" w:fill="FFFFFF"/>
        </w:rPr>
        <w:t xml:space="preserve"> принять меры по обеспечению соблюдения обязательных требований</w:t>
      </w:r>
      <w:r w:rsidRPr="004049D8">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4049D8">
        <w:rPr>
          <w:color w:val="000000"/>
          <w:sz w:val="28"/>
          <w:szCs w:val="28"/>
          <w:shd w:val="clear" w:color="auto" w:fill="FFFFFF"/>
        </w:rPr>
        <w:t>или признаках нарушений обязательных требований </w:t>
      </w:r>
      <w:r w:rsidRPr="004049D8">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w:t>
      </w:r>
      <w:r>
        <w:rPr>
          <w:color w:val="000000"/>
          <w:sz w:val="28"/>
          <w:szCs w:val="28"/>
        </w:rPr>
        <w:t>ы)</w:t>
      </w:r>
      <w:r w:rsidRPr="001751B6">
        <w:rPr>
          <w:bCs/>
          <w:color w:val="000000"/>
          <w:sz w:val="28"/>
          <w:szCs w:val="28"/>
        </w:rPr>
        <w:t xml:space="preserve"> Прокудского сельсовета</w:t>
      </w:r>
      <w:r>
        <w:rPr>
          <w:color w:val="000000"/>
          <w:sz w:val="28"/>
          <w:szCs w:val="28"/>
        </w:rPr>
        <w:t xml:space="preserve"> Коченевского района Новосибирской области </w:t>
      </w:r>
      <w:r w:rsidRPr="004049D8">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1B2776" w:rsidRPr="004049D8" w:rsidRDefault="001B2776" w:rsidP="001B2776">
      <w:pPr>
        <w:ind w:firstLine="851"/>
        <w:jc w:val="both"/>
        <w:rPr>
          <w:color w:val="000000"/>
          <w:sz w:val="28"/>
          <w:szCs w:val="28"/>
        </w:rPr>
      </w:pPr>
      <w:r w:rsidRPr="004049D8">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4049D8">
        <w:rPr>
          <w:color w:val="000000"/>
          <w:sz w:val="28"/>
          <w:szCs w:val="28"/>
          <w:shd w:val="clear" w:color="auto" w:fill="FFFFFF"/>
        </w:rPr>
        <w:t>приказом Министерства экономического развития Рос</w:t>
      </w:r>
      <w:r>
        <w:rPr>
          <w:color w:val="000000"/>
          <w:sz w:val="28"/>
          <w:szCs w:val="28"/>
          <w:shd w:val="clear" w:color="auto" w:fill="FFFFFF"/>
        </w:rPr>
        <w:t xml:space="preserve">сийской Федерации от 31.03.2021 </w:t>
      </w:r>
      <w:r w:rsidRPr="004049D8">
        <w:rPr>
          <w:color w:val="000000"/>
          <w:sz w:val="28"/>
          <w:szCs w:val="28"/>
          <w:shd w:val="clear" w:color="auto" w:fill="FFFFFF"/>
        </w:rPr>
        <w:t>№ 151</w:t>
      </w:r>
      <w:r>
        <w:rPr>
          <w:color w:val="000000"/>
          <w:sz w:val="28"/>
          <w:szCs w:val="28"/>
        </w:rPr>
        <w:t xml:space="preserve"> </w:t>
      </w:r>
      <w:r w:rsidRPr="004049D8">
        <w:rPr>
          <w:color w:val="000000"/>
          <w:sz w:val="28"/>
          <w:szCs w:val="28"/>
          <w:shd w:val="clear" w:color="auto" w:fill="FFFFFF"/>
        </w:rPr>
        <w:t>«О типовых формах документов, используемых контрольным (надзорным) органом»</w:t>
      </w:r>
      <w:r w:rsidRPr="004049D8">
        <w:rPr>
          <w:color w:val="000000"/>
          <w:sz w:val="28"/>
          <w:szCs w:val="28"/>
        </w:rPr>
        <w:t xml:space="preserve">. </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w:t>
      </w:r>
      <w:r w:rsidRPr="004049D8">
        <w:rPr>
          <w:rFonts w:ascii="Times New Roman" w:hAnsi="Times New Roman" w:cs="Times New Roman"/>
          <w:color w:val="000000"/>
          <w:sz w:val="28"/>
          <w:szCs w:val="28"/>
        </w:rPr>
        <w:lastRenderedPageBreak/>
        <w:t>соответствующие обоснования.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3.9.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Личный прием граждан проводится главой (заместителем главы)</w:t>
      </w:r>
      <w:r>
        <w:rPr>
          <w:rFonts w:ascii="Times New Roman" w:hAnsi="Times New Roman" w:cs="Times New Roman"/>
          <w:color w:val="000000"/>
          <w:sz w:val="28"/>
          <w:szCs w:val="28"/>
        </w:rPr>
        <w:t xml:space="preserve">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 Новосибирской области</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организация и осуществление муниципального земельного контроля;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земельный контроль;</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3.10.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w:t>
      </w:r>
      <w:r w:rsidRPr="004049D8">
        <w:rPr>
          <w:rFonts w:ascii="Times New Roman" w:hAnsi="Times New Roman" w:cs="Times New Roman"/>
          <w:color w:val="000000"/>
          <w:sz w:val="28"/>
          <w:szCs w:val="28"/>
        </w:rPr>
        <w:lastRenderedPageBreak/>
        <w:t>мероприятия, а также результаты проведенных в рамках контрольного мероприятия экспертизы, испытаний.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Должностными лицами, уполномоченными осуществлять муниципальный земельный контроль, ведется журнал учета консультирований.</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Коченевского района Новосибирской области </w:t>
      </w:r>
      <w:r w:rsidRPr="004049D8">
        <w:rPr>
          <w:rFonts w:ascii="Times New Roman" w:hAnsi="Times New Roman" w:cs="Times New Roman"/>
          <w:color w:val="000000"/>
          <w:sz w:val="28"/>
          <w:szCs w:val="28"/>
        </w:rPr>
        <w:t>или должностным лицом, уполномоченным осуществлять муниципальный земельный контроль.</w:t>
      </w:r>
    </w:p>
    <w:p w:rsidR="001B2776" w:rsidRPr="004049D8" w:rsidRDefault="001B2776" w:rsidP="001B2776">
      <w:pPr>
        <w:pStyle w:val="ConsPlusNormal"/>
        <w:ind w:firstLine="851"/>
        <w:jc w:val="both"/>
        <w:rPr>
          <w:rFonts w:ascii="Times New Roman" w:hAnsi="Times New Roman" w:cs="Times New Roman"/>
          <w:sz w:val="28"/>
          <w:szCs w:val="28"/>
        </w:rPr>
      </w:pPr>
      <w:r w:rsidRPr="004049D8">
        <w:rPr>
          <w:rFonts w:ascii="Times New Roman" w:hAnsi="Times New Roman" w:cs="Times New Roman"/>
          <w:sz w:val="28"/>
          <w:szCs w:val="28"/>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1B2776" w:rsidRPr="004049D8" w:rsidRDefault="001B2776" w:rsidP="001B2776">
      <w:pPr>
        <w:pStyle w:val="ConsPlusNormal"/>
        <w:ind w:firstLine="851"/>
        <w:jc w:val="both"/>
        <w:rPr>
          <w:rFonts w:ascii="Times New Roman" w:hAnsi="Times New Roman" w:cs="Times New Roman"/>
          <w:sz w:val="28"/>
          <w:szCs w:val="28"/>
        </w:rPr>
      </w:pPr>
      <w:r w:rsidRPr="004049D8">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1B2776" w:rsidRPr="004049D8" w:rsidRDefault="001B2776" w:rsidP="001B2776">
      <w:pPr>
        <w:pStyle w:val="ConsPlusNormal"/>
        <w:ind w:firstLine="851"/>
        <w:jc w:val="both"/>
        <w:rPr>
          <w:rFonts w:ascii="Times New Roman" w:hAnsi="Times New Roman" w:cs="Times New Roman"/>
          <w:sz w:val="28"/>
          <w:szCs w:val="28"/>
        </w:rPr>
      </w:pPr>
      <w:r w:rsidRPr="004049D8">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1B2776" w:rsidRPr="004049D8" w:rsidRDefault="001B2776" w:rsidP="001B2776">
      <w:pPr>
        <w:pStyle w:val="ConsPlusNormal"/>
        <w:ind w:firstLine="851"/>
        <w:jc w:val="both"/>
        <w:rPr>
          <w:rFonts w:ascii="Times New Roman" w:hAnsi="Times New Roman" w:cs="Times New Roman"/>
          <w:color w:val="000000"/>
          <w:sz w:val="28"/>
          <w:szCs w:val="28"/>
        </w:rPr>
      </w:pPr>
    </w:p>
    <w:p w:rsidR="001B2776" w:rsidRPr="004049D8" w:rsidRDefault="001B2776" w:rsidP="001B2776">
      <w:pPr>
        <w:pStyle w:val="ConsPlusNormal"/>
        <w:ind w:firstLine="851"/>
        <w:jc w:val="both"/>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4. Осуществление контрольных мероприятий и контрольных действий</w:t>
      </w:r>
    </w:p>
    <w:p w:rsidR="001B2776" w:rsidRPr="004049D8" w:rsidRDefault="001B2776" w:rsidP="001B2776">
      <w:pPr>
        <w:pStyle w:val="ConsPlusNormal"/>
        <w:ind w:firstLine="851"/>
        <w:jc w:val="both"/>
        <w:rPr>
          <w:rFonts w:ascii="Times New Roman" w:hAnsi="Times New Roman" w:cs="Times New Roman"/>
          <w:b/>
          <w:bCs/>
          <w:color w:val="000000"/>
          <w:sz w:val="28"/>
          <w:szCs w:val="28"/>
        </w:rPr>
      </w:pP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4.1. При осуществлении муниципального земельного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w:t>
      </w:r>
      <w:r w:rsidRPr="004049D8">
        <w:rPr>
          <w:rFonts w:ascii="Times New Roman" w:hAnsi="Times New Roman" w:cs="Times New Roman"/>
          <w:color w:val="000000"/>
          <w:sz w:val="28"/>
          <w:szCs w:val="28"/>
        </w:rPr>
        <w:lastRenderedPageBreak/>
        <w:t>инструментального обследования);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1B2776" w:rsidRPr="00755710" w:rsidRDefault="001B2776" w:rsidP="001B2776">
      <w:pPr>
        <w:ind w:firstLine="851"/>
        <w:jc w:val="both"/>
        <w:rPr>
          <w:color w:val="000000"/>
          <w:sz w:val="28"/>
          <w:szCs w:val="28"/>
        </w:rPr>
      </w:pPr>
      <w:r w:rsidRPr="004049D8">
        <w:rPr>
          <w:color w:val="000000"/>
          <w:sz w:val="28"/>
          <w:szCs w:val="28"/>
        </w:rPr>
        <w:t xml:space="preserve">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sidRPr="004049D8">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4049D8">
        <w:rPr>
          <w:color w:val="000000"/>
          <w:sz w:val="28"/>
          <w:szCs w:val="28"/>
        </w:rPr>
        <w:t>);</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1B2776" w:rsidRPr="001024DF" w:rsidRDefault="001B2776" w:rsidP="001B2776">
      <w:pPr>
        <w:pStyle w:val="ConsPlusNormal"/>
        <w:ind w:firstLine="851"/>
        <w:jc w:val="both"/>
        <w:rPr>
          <w:rFonts w:ascii="Times New Roman" w:hAnsi="Times New Roman" w:cs="Times New Roman"/>
        </w:rPr>
      </w:pPr>
      <w:r w:rsidRPr="00603941">
        <w:rPr>
          <w:rFonts w:ascii="Times New Roman" w:hAnsi="Times New Roman" w:cs="Times New Roman"/>
          <w:color w:val="000000"/>
          <w:sz w:val="28"/>
          <w:szCs w:val="28"/>
        </w:rPr>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 1 к настоящему Положению.</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4.3. Контрольные мероприятия, указанные </w:t>
      </w:r>
      <w:r w:rsidRPr="00603941">
        <w:rPr>
          <w:rFonts w:ascii="Times New Roman" w:hAnsi="Times New Roman" w:cs="Times New Roman"/>
          <w:color w:val="000000"/>
          <w:sz w:val="28"/>
          <w:szCs w:val="28"/>
        </w:rPr>
        <w:t>в подпунктах 1 – 4 пункта 4.1</w:t>
      </w:r>
      <w:r w:rsidRPr="001024DF">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настоящего Положения, проводятся в форме плановых и внеплановых мероприятий.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4.4. В рамках осуществления муниципального земельного контроля могут проводиться следующие плановые контрольные мероприятия: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 выездная проверка;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4.5. В рамках осуществления муниципального земельного контроля могут проводиться следующие внеплановые контрольные мероприятия: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lastRenderedPageBreak/>
        <w:t>4) выездная проверка;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5) наблюдение за соблюдением обязательных требований;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6) выездное обследование.</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4.6. </w:t>
      </w:r>
      <w:r w:rsidRPr="00603941">
        <w:rPr>
          <w:rFonts w:ascii="Times New Roman" w:hAnsi="Times New Roman" w:cs="Times New Roman"/>
          <w:color w:val="000000"/>
          <w:sz w:val="28"/>
          <w:szCs w:val="28"/>
        </w:rPr>
        <w:t>Основанием для проведения контрольных мероприятий, проводимых с взаимодействием с контролируемыми лицами,</w:t>
      </w:r>
      <w:r w:rsidRPr="004049D8">
        <w:rPr>
          <w:rFonts w:ascii="Times New Roman" w:hAnsi="Times New Roman" w:cs="Times New Roman"/>
          <w:color w:val="000000"/>
          <w:sz w:val="28"/>
          <w:szCs w:val="28"/>
        </w:rPr>
        <w:t xml:space="preserve"> является: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наступление сроков проведения контрольных мероприятий, включенных в план проведения контрольных мероприятий;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4.7. Индикаторы риска нарушения обязательных требований указаны в приложении № 2 к настоящему Положению.</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4.9.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w:t>
      </w:r>
      <w:r w:rsidRPr="004049D8">
        <w:rPr>
          <w:rFonts w:ascii="Times New Roman" w:hAnsi="Times New Roman" w:cs="Times New Roman"/>
          <w:color w:val="000000"/>
          <w:sz w:val="28"/>
          <w:szCs w:val="28"/>
        </w:rPr>
        <w:lastRenderedPageBreak/>
        <w:t>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земельный контроль, о проведении контрольного мероприятия.</w:t>
      </w:r>
    </w:p>
    <w:p w:rsidR="001B2776" w:rsidRPr="004049D8" w:rsidRDefault="001B2776" w:rsidP="001B2776">
      <w:pPr>
        <w:pStyle w:val="ConsPlusNormal"/>
        <w:ind w:firstLine="851"/>
        <w:jc w:val="both"/>
        <w:rPr>
          <w:rFonts w:ascii="Times New Roman" w:hAnsi="Times New Roman" w:cs="Times New Roman"/>
          <w:i/>
          <w:iCs/>
          <w:color w:val="000000"/>
          <w:sz w:val="24"/>
          <w:szCs w:val="24"/>
        </w:rPr>
      </w:pPr>
      <w:r w:rsidRPr="004049D8">
        <w:rPr>
          <w:rFonts w:ascii="Times New Roman" w:hAnsi="Times New Roman" w:cs="Times New Roman"/>
          <w:color w:val="000000"/>
          <w:sz w:val="28"/>
          <w:szCs w:val="28"/>
        </w:rPr>
        <w:t>4.10.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земельный контроль, на основании задания главы (заместителя главы)</w:t>
      </w:r>
      <w:r w:rsidRPr="00CF5134">
        <w:rPr>
          <w:rFonts w:ascii="Times New Roman" w:hAnsi="Times New Roman" w:cs="Times New Roman"/>
          <w:bCs/>
          <w:color w:val="000000"/>
          <w:sz w:val="28"/>
          <w:szCs w:val="28"/>
        </w:rPr>
        <w:t xml:space="preserve"> </w:t>
      </w:r>
      <w:r w:rsidRPr="001751B6">
        <w:rPr>
          <w:rFonts w:ascii="Times New Roman" w:hAnsi="Times New Roman" w:cs="Times New Roman"/>
          <w:bCs/>
          <w:color w:val="000000"/>
          <w:sz w:val="28"/>
          <w:szCs w:val="28"/>
        </w:rPr>
        <w:t>Прокудского сельсовета</w:t>
      </w:r>
      <w:r>
        <w:rPr>
          <w:rFonts w:ascii="Times New Roman" w:hAnsi="Times New Roman" w:cs="Times New Roman"/>
          <w:color w:val="000000"/>
          <w:sz w:val="28"/>
          <w:szCs w:val="28"/>
        </w:rPr>
        <w:t xml:space="preserve"> Коченевского района Новосибирской области</w:t>
      </w:r>
      <w:r w:rsidRPr="004049D8">
        <w:rPr>
          <w:rFonts w:ascii="Times New Roman" w:hAnsi="Times New Roman" w:cs="Times New Roman"/>
          <w:i/>
          <w:iCs/>
          <w:color w:val="000000"/>
          <w:sz w:val="28"/>
          <w:szCs w:val="28"/>
        </w:rPr>
        <w:t xml:space="preserve">, </w:t>
      </w:r>
      <w:r w:rsidRPr="004049D8">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4049D8">
        <w:rPr>
          <w:rFonts w:ascii="Times New Roman" w:hAnsi="Times New Roman" w:cs="Times New Roman"/>
          <w:color w:val="000000"/>
          <w:sz w:val="28"/>
          <w:szCs w:val="28"/>
        </w:rPr>
        <w:t xml:space="preserve"> Федеральным </w:t>
      </w:r>
      <w:hyperlink r:id="rId40" w:history="1">
        <w:r w:rsidRPr="004049D8">
          <w:rPr>
            <w:rStyle w:val="ac"/>
            <w:rFonts w:ascii="Times New Roman" w:hAnsi="Times New Roman" w:cs="Times New Roman"/>
            <w:color w:val="000000"/>
            <w:sz w:val="28"/>
            <w:szCs w:val="28"/>
          </w:rPr>
          <w:t>законом</w:t>
        </w:r>
      </w:hyperlink>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земельный контроль, в соответствии с Федеральным </w:t>
      </w:r>
      <w:hyperlink r:id="rId41" w:history="1">
        <w:r w:rsidRPr="004049D8">
          <w:rPr>
            <w:rStyle w:val="ac"/>
            <w:rFonts w:ascii="Times New Roman" w:hAnsi="Times New Roman" w:cs="Times New Roman"/>
            <w:color w:val="000000"/>
            <w:sz w:val="28"/>
            <w:szCs w:val="28"/>
          </w:rPr>
          <w:t>законом</w:t>
        </w:r>
      </w:hyperlink>
      <w:r w:rsidRPr="004049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1B2776" w:rsidRPr="004049D8" w:rsidRDefault="001B2776" w:rsidP="001B2776">
      <w:pPr>
        <w:ind w:firstLine="851"/>
        <w:jc w:val="both"/>
        <w:rPr>
          <w:color w:val="000000"/>
          <w:sz w:val="28"/>
          <w:szCs w:val="28"/>
        </w:rPr>
      </w:pPr>
      <w:r w:rsidRPr="004049D8">
        <w:rPr>
          <w:color w:val="000000"/>
          <w:sz w:val="28"/>
          <w:szCs w:val="28"/>
        </w:rPr>
        <w:t xml:space="preserve">4.12. 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4049D8">
        <w:rPr>
          <w:color w:val="000000"/>
          <w:sz w:val="28"/>
          <w:szCs w:val="28"/>
          <w:shd w:val="clear" w:color="auto" w:fill="FFFFFF"/>
        </w:rPr>
        <w:t>распоряжением Правительства Российской Федерации от 19.04.2016 № 724-р перечнем</w:t>
      </w:r>
      <w:r w:rsidRPr="004049D8">
        <w:rPr>
          <w:color w:val="000000"/>
          <w:sz w:val="28"/>
          <w:szCs w:val="28"/>
        </w:rPr>
        <w:br/>
      </w:r>
      <w:r w:rsidRPr="004049D8">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4049D8">
        <w:rPr>
          <w:color w:val="000000"/>
          <w:sz w:val="28"/>
          <w:szCs w:val="28"/>
        </w:rPr>
        <w:t xml:space="preserve"> </w:t>
      </w:r>
      <w:hyperlink r:id="rId42" w:history="1">
        <w:r w:rsidRPr="004049D8">
          <w:rPr>
            <w:rStyle w:val="ac"/>
            <w:color w:val="000000"/>
            <w:sz w:val="28"/>
            <w:szCs w:val="28"/>
          </w:rPr>
          <w:t>Правилами</w:t>
        </w:r>
      </w:hyperlink>
      <w:r w:rsidRPr="004049D8">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w:t>
      </w:r>
      <w:r w:rsidRPr="004049D8">
        <w:rPr>
          <w:color w:val="000000"/>
          <w:sz w:val="28"/>
          <w:szCs w:val="28"/>
        </w:rPr>
        <w:lastRenderedPageBreak/>
        <w:t>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43" w:history="1">
        <w:r w:rsidRPr="004049D8">
          <w:rPr>
            <w:rStyle w:val="ac"/>
            <w:rFonts w:ascii="Times New Roman" w:hAnsi="Times New Roman" w:cs="Times New Roman"/>
            <w:color w:val="000000"/>
            <w:sz w:val="28"/>
            <w:szCs w:val="28"/>
          </w:rPr>
          <w:t>Правилами</w:t>
        </w:r>
      </w:hyperlink>
      <w:r w:rsidRPr="004049D8">
        <w:rPr>
          <w:rFonts w:ascii="Times New Roman" w:hAnsi="Times New Roman" w:cs="Times New Roman"/>
          <w:color w:val="000000"/>
          <w:sz w:val="28"/>
          <w:szCs w:val="28"/>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4.14. </w:t>
      </w:r>
      <w:r w:rsidRPr="004049D8">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1B2776" w:rsidRPr="004049D8" w:rsidRDefault="001B2776" w:rsidP="001B2776">
      <w:pPr>
        <w:ind w:firstLine="851"/>
        <w:jc w:val="both"/>
        <w:rPr>
          <w:color w:val="000000"/>
          <w:sz w:val="28"/>
          <w:szCs w:val="28"/>
          <w:shd w:val="clear" w:color="auto" w:fill="FFFFFF"/>
        </w:rPr>
      </w:pPr>
      <w:r w:rsidRPr="004049D8">
        <w:rPr>
          <w:color w:val="000000"/>
          <w:sz w:val="28"/>
          <w:szCs w:val="28"/>
        </w:rPr>
        <w:t xml:space="preserve">1) </w:t>
      </w:r>
      <w:r w:rsidRPr="004049D8">
        <w:rPr>
          <w:color w:val="000000"/>
          <w:sz w:val="28"/>
          <w:szCs w:val="28"/>
          <w:shd w:val="clear" w:color="auto" w:fill="FFFFFF"/>
        </w:rPr>
        <w:t xml:space="preserve">отсутствие контролируемого лица либо его представителя не препятствует оценке </w:t>
      </w:r>
      <w:r w:rsidRPr="004049D8">
        <w:rPr>
          <w:color w:val="000000"/>
          <w:sz w:val="28"/>
          <w:szCs w:val="28"/>
        </w:rPr>
        <w:t xml:space="preserve">должностным лицом, уполномоченным осуществлять муниципальный земельный контроль, </w:t>
      </w:r>
      <w:r w:rsidRPr="004049D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1B2776" w:rsidRPr="004049D8" w:rsidRDefault="001B2776" w:rsidP="001B2776">
      <w:pPr>
        <w:ind w:firstLine="851"/>
        <w:jc w:val="both"/>
        <w:rPr>
          <w:color w:val="000000"/>
          <w:sz w:val="28"/>
          <w:szCs w:val="28"/>
        </w:rPr>
      </w:pPr>
      <w:r w:rsidRPr="004049D8">
        <w:rPr>
          <w:color w:val="000000"/>
          <w:sz w:val="28"/>
          <w:szCs w:val="28"/>
          <w:shd w:val="clear" w:color="auto" w:fill="FFFFFF"/>
        </w:rPr>
        <w:t xml:space="preserve">2) отсутствие признаков </w:t>
      </w:r>
      <w:r w:rsidRPr="004049D8">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1B2776" w:rsidRPr="004049D8" w:rsidRDefault="001B2776" w:rsidP="001B2776">
      <w:pPr>
        <w:ind w:firstLine="851"/>
        <w:jc w:val="both"/>
        <w:rPr>
          <w:color w:val="000000"/>
          <w:sz w:val="28"/>
          <w:szCs w:val="28"/>
        </w:rPr>
      </w:pPr>
      <w:r w:rsidRPr="004049D8">
        <w:rPr>
          <w:color w:val="000000"/>
          <w:sz w:val="28"/>
          <w:szCs w:val="28"/>
        </w:rPr>
        <w:t>3) имеются уважительные причины для отсутствия контролируемого лица (болезнь</w:t>
      </w:r>
      <w:r w:rsidRPr="004049D8">
        <w:rPr>
          <w:color w:val="000000"/>
          <w:sz w:val="28"/>
          <w:szCs w:val="28"/>
          <w:shd w:val="clear" w:color="auto" w:fill="FFFFFF"/>
        </w:rPr>
        <w:t xml:space="preserve"> контролируемого лица</w:t>
      </w:r>
      <w:r w:rsidRPr="004049D8">
        <w:rPr>
          <w:color w:val="000000"/>
          <w:sz w:val="28"/>
          <w:szCs w:val="28"/>
        </w:rPr>
        <w:t>, его командировка и т.п.) при проведении</w:t>
      </w:r>
      <w:r w:rsidRPr="004049D8">
        <w:rPr>
          <w:color w:val="000000"/>
          <w:sz w:val="28"/>
          <w:szCs w:val="28"/>
          <w:shd w:val="clear" w:color="auto" w:fill="FFFFFF"/>
        </w:rPr>
        <w:t xml:space="preserve"> контрольного мероприятия</w:t>
      </w:r>
      <w:r w:rsidRPr="004049D8">
        <w:rPr>
          <w:color w:val="000000"/>
          <w:sz w:val="28"/>
          <w:szCs w:val="28"/>
        </w:rPr>
        <w:t>.</w:t>
      </w:r>
    </w:p>
    <w:p w:rsidR="001B2776" w:rsidRPr="004049D8" w:rsidRDefault="001B2776" w:rsidP="001B2776">
      <w:pPr>
        <w:pStyle w:val="s1"/>
        <w:ind w:firstLine="851"/>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4.15. Срок проведения выездной проверки не может превышать 10 рабочих дней. </w:t>
      </w:r>
    </w:p>
    <w:p w:rsidR="001B2776" w:rsidRPr="004049D8" w:rsidRDefault="001B2776" w:rsidP="001B2776">
      <w:pPr>
        <w:pStyle w:val="s1"/>
        <w:ind w:firstLine="851"/>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w:t>
      </w:r>
      <w:r w:rsidRPr="004049D8">
        <w:rPr>
          <w:rFonts w:ascii="Times New Roman" w:hAnsi="Times New Roman" w:cs="Times New Roman"/>
          <w:color w:val="000000"/>
          <w:sz w:val="28"/>
          <w:szCs w:val="28"/>
        </w:rPr>
        <w:lastRenderedPageBreak/>
        <w:t xml:space="preserve">превышать 50 часов для малого предприятия и 15 часов для микропредприятия. </w:t>
      </w:r>
    </w:p>
    <w:p w:rsidR="001B2776" w:rsidRPr="004049D8" w:rsidRDefault="001B2776" w:rsidP="001B2776">
      <w:pPr>
        <w:pStyle w:val="s1"/>
        <w:ind w:firstLine="851"/>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44" w:history="1">
        <w:r w:rsidRPr="004049D8">
          <w:rPr>
            <w:rStyle w:val="ac"/>
            <w:rFonts w:ascii="Times New Roman" w:hAnsi="Times New Roman" w:cs="Times New Roman"/>
            <w:color w:val="000000"/>
            <w:sz w:val="28"/>
            <w:szCs w:val="28"/>
          </w:rPr>
          <w:t>частью 2 статьи 90</w:t>
        </w:r>
      </w:hyperlink>
      <w:r w:rsidRPr="004049D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1B2776" w:rsidRPr="004049D8" w:rsidRDefault="001B2776" w:rsidP="001B2776">
      <w:pPr>
        <w:ind w:firstLine="851"/>
        <w:jc w:val="both"/>
        <w:rPr>
          <w:color w:val="000000"/>
          <w:sz w:val="28"/>
          <w:szCs w:val="28"/>
        </w:rPr>
      </w:pPr>
      <w:r w:rsidRPr="004049D8">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4049D8">
        <w:rPr>
          <w:color w:val="000000"/>
          <w:sz w:val="28"/>
          <w:szCs w:val="28"/>
          <w:shd w:val="clear" w:color="auto" w:fill="FFFFFF"/>
        </w:rPr>
        <w:t xml:space="preserve"> если иной </w:t>
      </w:r>
      <w:r w:rsidRPr="004049D8">
        <w:rPr>
          <w:color w:val="000000"/>
          <w:sz w:val="28"/>
          <w:szCs w:val="28"/>
          <w:shd w:val="clear" w:color="auto" w:fill="FFFFFF"/>
        </w:rPr>
        <w:lastRenderedPageBreak/>
        <w:t>порядок оформления акта не установлен Правительством Российской Федерации</w:t>
      </w:r>
      <w:r w:rsidRPr="004049D8">
        <w:rPr>
          <w:color w:val="000000"/>
          <w:sz w:val="28"/>
          <w:szCs w:val="28"/>
        </w:rPr>
        <w:t>.</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4.19. Информация о контрольных мероприятиях размещается в Едином реестре контрольных (надзорных) мероприятий.</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4.20.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049D8">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4049D8">
        <w:rPr>
          <w:rFonts w:ascii="Times New Roman" w:hAnsi="Times New Roman" w:cs="Times New Roman"/>
          <w:color w:val="000000"/>
          <w:sz w:val="28"/>
          <w:szCs w:val="28"/>
        </w:rPr>
        <w:t>Единый портал</w:t>
      </w:r>
      <w:r w:rsidRPr="004049D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4049D8">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4049D8">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1B2776"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lastRenderedPageBreak/>
        <w:t xml:space="preserve">4.21. </w:t>
      </w:r>
      <w:r w:rsidRPr="00603941">
        <w:rPr>
          <w:rFonts w:ascii="Times New Roman" w:hAnsi="Times New Roman" w:cs="Times New Roman"/>
          <w:color w:val="000000"/>
          <w:sz w:val="28"/>
          <w:szCs w:val="28"/>
        </w:rPr>
        <w:t>В случае несогласия с фактами и выводами, изложенными в акте, контролируемое лицо вправе направить жалобу в порядке</w:t>
      </w:r>
      <w:r>
        <w:rPr>
          <w:rFonts w:ascii="Times New Roman" w:hAnsi="Times New Roman" w:cs="Times New Roman"/>
          <w:color w:val="000000"/>
          <w:sz w:val="28"/>
          <w:szCs w:val="28"/>
        </w:rPr>
        <w:t>, предусмотренном статьями 39-</w:t>
      </w:r>
      <w:r w:rsidRPr="00603941">
        <w:rPr>
          <w:rFonts w:ascii="Times New Roman" w:hAnsi="Times New Roman" w:cs="Times New Roman"/>
          <w:color w:val="000000"/>
          <w:sz w:val="28"/>
          <w:szCs w:val="28"/>
        </w:rPr>
        <w:t xml:space="preserve">40 </w:t>
      </w:r>
      <w:r w:rsidRPr="00603941">
        <w:rPr>
          <w:rFonts w:ascii="Times New Roman" w:hAnsi="Times New Roman" w:cs="Times New Roman"/>
          <w:color w:val="000000"/>
          <w:sz w:val="28"/>
          <w:szCs w:val="28"/>
          <w:shd w:val="clear" w:color="auto" w:fill="FFFFFF"/>
        </w:rPr>
        <w:t xml:space="preserve">Федерального закона </w:t>
      </w:r>
      <w:r w:rsidRPr="00603941">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5 настоящего Положения.</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обязана:</w:t>
      </w:r>
    </w:p>
    <w:p w:rsidR="001B2776" w:rsidRPr="004049D8" w:rsidRDefault="001B2776" w:rsidP="001B2776">
      <w:pPr>
        <w:pStyle w:val="ConsPlusNormal"/>
        <w:ind w:firstLine="851"/>
        <w:jc w:val="both"/>
        <w:rPr>
          <w:rFonts w:ascii="Times New Roman" w:hAnsi="Times New Roman" w:cs="Times New Roman"/>
        </w:rPr>
      </w:pPr>
      <w:bookmarkStart w:id="8" w:name="Par318"/>
      <w:bookmarkEnd w:id="8"/>
      <w:r w:rsidRPr="004049D8">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1B2776" w:rsidRPr="004049D8" w:rsidRDefault="001B2776" w:rsidP="001B2776">
      <w:pPr>
        <w:ind w:firstLine="851"/>
        <w:jc w:val="both"/>
        <w:rPr>
          <w:color w:val="000000"/>
          <w:sz w:val="28"/>
          <w:szCs w:val="28"/>
        </w:rPr>
      </w:pPr>
      <w:r w:rsidRPr="004049D8">
        <w:rPr>
          <w:color w:val="000000"/>
          <w:sz w:val="28"/>
          <w:szCs w:val="28"/>
        </w:rPr>
        <w:t xml:space="preserve">4) </w:t>
      </w:r>
      <w:r w:rsidRPr="004049D8">
        <w:rPr>
          <w:color w:val="000000"/>
          <w:sz w:val="28"/>
          <w:szCs w:val="28"/>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w:t>
      </w:r>
      <w:r w:rsidRPr="004049D8">
        <w:rPr>
          <w:color w:val="000000"/>
          <w:sz w:val="28"/>
          <w:szCs w:val="28"/>
          <w:shd w:val="clear" w:color="auto" w:fill="FFFFFF"/>
        </w:rPr>
        <w:lastRenderedPageBreak/>
        <w:t>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4049D8">
        <w:rPr>
          <w:color w:val="000000"/>
          <w:sz w:val="28"/>
          <w:szCs w:val="28"/>
        </w:rPr>
        <w:t>;</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4.24. В случае неустранения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земельный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1B2776" w:rsidRPr="004049D8" w:rsidRDefault="001B2776" w:rsidP="001B2776">
      <w:pPr>
        <w:ind w:firstLine="851"/>
        <w:jc w:val="both"/>
        <w:rPr>
          <w:color w:val="000000"/>
          <w:sz w:val="28"/>
          <w:szCs w:val="28"/>
        </w:rPr>
      </w:pPr>
      <w:r w:rsidRPr="004049D8">
        <w:rPr>
          <w:color w:val="000000"/>
          <w:sz w:val="28"/>
          <w:szCs w:val="28"/>
        </w:rPr>
        <w:t xml:space="preserve">1) исполнительный орган государственной власти или орган местного самоуправления, предусмотренные </w:t>
      </w:r>
      <w:hyperlink r:id="rId45" w:history="1">
        <w:r w:rsidRPr="004049D8">
          <w:rPr>
            <w:rStyle w:val="ac"/>
            <w:color w:val="000000"/>
            <w:sz w:val="28"/>
            <w:szCs w:val="28"/>
          </w:rPr>
          <w:t>статьей 39.2</w:t>
        </w:r>
      </w:hyperlink>
      <w:r w:rsidRPr="004049D8">
        <w:rPr>
          <w:color w:val="000000"/>
          <w:sz w:val="28"/>
          <w:szCs w:val="28"/>
        </w:rPr>
        <w:t xml:space="preserve"> Земельного кодекса Российской Федерации (в отношении земельных участков и земель, государственная 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w:t>
      </w:r>
      <w:r w:rsidRPr="004049D8">
        <w:rPr>
          <w:color w:val="000000"/>
          <w:sz w:val="28"/>
          <w:szCs w:val="28"/>
          <w:shd w:val="clear" w:color="auto" w:fill="FFFFFF"/>
        </w:rPr>
        <w:t>Федерального закона от 25.10.2001 № 137-ФЗ «О введении в действие Земельного кодекса Российской Федерации»)</w:t>
      </w:r>
      <w:r w:rsidRPr="004049D8">
        <w:rPr>
          <w:color w:val="000000"/>
          <w:sz w:val="28"/>
          <w:szCs w:val="28"/>
        </w:rPr>
        <w:t>, в отношении земельных участков (земель), находящихся в государственной или муниципальной собственности;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
    <w:p w:rsidR="001B2776" w:rsidRPr="004049D8" w:rsidRDefault="001B2776" w:rsidP="001B2776">
      <w:pPr>
        <w:pStyle w:val="ConsPlusNormal"/>
        <w:ind w:firstLine="851"/>
        <w:jc w:val="both"/>
        <w:rPr>
          <w:rFonts w:ascii="Times New Roman" w:hAnsi="Times New Roman" w:cs="Times New Roman"/>
          <w:sz w:val="28"/>
          <w:szCs w:val="28"/>
        </w:rPr>
      </w:pPr>
      <w:r w:rsidRPr="004049D8">
        <w:rPr>
          <w:rFonts w:ascii="Times New Roman" w:hAnsi="Times New Roman" w:cs="Times New Roman"/>
          <w:color w:val="000000"/>
          <w:sz w:val="28"/>
          <w:szCs w:val="28"/>
        </w:rPr>
        <w:t>4.25.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Pr>
          <w:rFonts w:ascii="Times New Roman" w:hAnsi="Times New Roman" w:cs="Times New Roman"/>
          <w:sz w:val="28"/>
          <w:szCs w:val="28"/>
        </w:rPr>
        <w:t xml:space="preserve"> Новосибирской области</w:t>
      </w:r>
      <w:r w:rsidRPr="004049D8">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1B2776" w:rsidRPr="004049D8" w:rsidRDefault="001B2776" w:rsidP="001B2776">
      <w:pPr>
        <w:ind w:firstLine="851"/>
        <w:jc w:val="both"/>
        <w:rPr>
          <w:sz w:val="28"/>
          <w:szCs w:val="28"/>
        </w:rPr>
      </w:pPr>
      <w:r w:rsidRPr="004049D8">
        <w:rPr>
          <w:color w:val="000000"/>
          <w:sz w:val="28"/>
          <w:szCs w:val="28"/>
        </w:rPr>
        <w:t xml:space="preserve">В случае выявления в ходе проведения контрольного мероприятия в рамках осуществления муниципального земельного контроля нарушения </w:t>
      </w:r>
      <w:r w:rsidRPr="004049D8">
        <w:rPr>
          <w:color w:val="000000"/>
          <w:sz w:val="28"/>
          <w:szCs w:val="28"/>
        </w:rPr>
        <w:lastRenderedPageBreak/>
        <w:t>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муниципальный земельный контроль направляют копию указанного акта в орган государственного земельного надзора.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Должностные лица, уполномоченные осуществлять муниципальный земельный контроль, в срок не позднее 5 рабочих дней со дня окончания контрольного мероприятия направляют в адрес главы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 Новосибирской области</w:t>
      </w:r>
      <w:r w:rsidRPr="004049D8">
        <w:rPr>
          <w:rFonts w:ascii="Times New Roman" w:hAnsi="Times New Roman" w:cs="Times New Roman"/>
          <w:color w:val="000000"/>
          <w:sz w:val="28"/>
          <w:szCs w:val="28"/>
        </w:rPr>
        <w:t xml:space="preserve"> уведомление о выявлении самовольной постройки с приложением документов, подтверждающих указанный факт, в случае, если по результатам проведенного контрольного мероприятия указанными должностными лицами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w:t>
      </w:r>
    </w:p>
    <w:p w:rsidR="001B2776" w:rsidRPr="004049D8" w:rsidRDefault="001B2776" w:rsidP="001B2776">
      <w:pPr>
        <w:pStyle w:val="ConsPlusNormal"/>
        <w:ind w:firstLine="851"/>
        <w:jc w:val="both"/>
        <w:rPr>
          <w:rFonts w:ascii="Times New Roman" w:hAnsi="Times New Roman" w:cs="Times New Roman"/>
          <w:color w:val="000000"/>
          <w:sz w:val="28"/>
          <w:szCs w:val="28"/>
        </w:rPr>
      </w:pPr>
    </w:p>
    <w:p w:rsidR="001B2776" w:rsidRPr="004049D8" w:rsidRDefault="001B2776" w:rsidP="001B2776">
      <w:pPr>
        <w:pStyle w:val="ConsPlusNormal"/>
        <w:ind w:firstLine="851"/>
        <w:jc w:val="both"/>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5. Обжалование решений администрации, действий (бездействия) должностных лиц, уполномоченных осуществлять муниципальный земельный контроль</w:t>
      </w:r>
    </w:p>
    <w:p w:rsidR="001B2776" w:rsidRPr="004049D8" w:rsidRDefault="001B2776" w:rsidP="001B2776">
      <w:pPr>
        <w:pStyle w:val="ConsPlusNormal"/>
        <w:ind w:firstLine="851"/>
        <w:jc w:val="both"/>
        <w:rPr>
          <w:rFonts w:ascii="Times New Roman" w:hAnsi="Times New Roman" w:cs="Times New Roman"/>
          <w:b/>
          <w:bCs/>
          <w:color w:val="000000"/>
          <w:sz w:val="28"/>
          <w:szCs w:val="28"/>
        </w:rPr>
      </w:pP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5.1. Решения администрации,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5.2.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досудебное обжалование:</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решений о проведении контрольных мероприятий;</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земельный контроль, в рамках контрольных мероприятий.</w:t>
      </w:r>
    </w:p>
    <w:p w:rsidR="001B2776" w:rsidRPr="004049D8" w:rsidRDefault="001B2776" w:rsidP="001B2776">
      <w:pPr>
        <w:ind w:firstLine="851"/>
        <w:jc w:val="both"/>
        <w:rPr>
          <w:color w:val="000000"/>
          <w:sz w:val="28"/>
          <w:szCs w:val="28"/>
        </w:rPr>
      </w:pPr>
      <w:r w:rsidRPr="004049D8">
        <w:rPr>
          <w:color w:val="000000"/>
          <w:sz w:val="28"/>
          <w:szCs w:val="28"/>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4049D8">
        <w:rPr>
          <w:color w:val="000000"/>
          <w:sz w:val="28"/>
          <w:szCs w:val="28"/>
          <w:shd w:val="clear" w:color="auto" w:fill="FFFFFF"/>
        </w:rPr>
        <w:t xml:space="preserve"> и (или) регионального портала государственных и муниципальных услуг</w:t>
      </w:r>
      <w:r w:rsidRPr="004049D8">
        <w:rPr>
          <w:color w:val="000000"/>
          <w:sz w:val="28"/>
          <w:szCs w:val="28"/>
        </w:rPr>
        <w:t>.</w:t>
      </w:r>
    </w:p>
    <w:p w:rsidR="001B2776" w:rsidRPr="004049D8" w:rsidRDefault="001B2776" w:rsidP="001B2776">
      <w:pPr>
        <w:pStyle w:val="s1"/>
        <w:ind w:firstLine="851"/>
        <w:rPr>
          <w:rFonts w:ascii="Times New Roman" w:hAnsi="Times New Roman" w:cs="Times New Roman"/>
          <w:color w:val="000000"/>
          <w:sz w:val="28"/>
          <w:szCs w:val="28"/>
        </w:rPr>
      </w:pPr>
      <w:r w:rsidRPr="004049D8">
        <w:rPr>
          <w:rFonts w:ascii="Times New Roman" w:hAnsi="Times New Roman" w:cs="Times New Roman"/>
          <w:color w:val="000000"/>
          <w:sz w:val="28"/>
          <w:szCs w:val="28"/>
        </w:rPr>
        <w:lastRenderedPageBreak/>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w:t>
      </w:r>
      <w:r>
        <w:rPr>
          <w:rFonts w:ascii="Times New Roman" w:hAnsi="Times New Roman" w:cs="Times New Roman"/>
          <w:color w:val="000000"/>
          <w:sz w:val="28"/>
          <w:szCs w:val="28"/>
        </w:rPr>
        <w:t>Г</w:t>
      </w:r>
      <w:r w:rsidRPr="004049D8">
        <w:rPr>
          <w:rFonts w:ascii="Times New Roman" w:hAnsi="Times New Roman" w:cs="Times New Roman"/>
          <w:color w:val="000000"/>
          <w:sz w:val="28"/>
          <w:szCs w:val="28"/>
        </w:rPr>
        <w:t xml:space="preserve">лавы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 Новосибирской области</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 xml:space="preserve">с предварительным информированием </w:t>
      </w:r>
      <w:r>
        <w:rPr>
          <w:rFonts w:ascii="Times New Roman" w:hAnsi="Times New Roman" w:cs="Times New Roman"/>
          <w:color w:val="000000"/>
          <w:sz w:val="28"/>
          <w:szCs w:val="28"/>
        </w:rPr>
        <w:t>Г</w:t>
      </w:r>
      <w:r w:rsidRPr="004049D8">
        <w:rPr>
          <w:rFonts w:ascii="Times New Roman" w:hAnsi="Times New Roman" w:cs="Times New Roman"/>
          <w:color w:val="000000"/>
          <w:sz w:val="28"/>
          <w:szCs w:val="28"/>
        </w:rPr>
        <w:t xml:space="preserve">лавы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 Новосибирской области</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о наличии в</w:t>
      </w:r>
      <w:r w:rsidRPr="004049D8">
        <w:rPr>
          <w:rFonts w:ascii="Times New Roman" w:hAnsi="Times New Roman" w:cs="Times New Roman"/>
          <w:i/>
          <w:iCs/>
          <w:color w:val="000000"/>
          <w:sz w:val="24"/>
          <w:szCs w:val="24"/>
        </w:rPr>
        <w:t xml:space="preserve"> </w:t>
      </w:r>
      <w:r w:rsidRPr="004049D8">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5.4. Жалоба на решение администрации, действия (бездействие) его должностных лиц рассматривается главой</w:t>
      </w:r>
      <w:r w:rsidRPr="00CF5134">
        <w:rPr>
          <w:rFonts w:ascii="Times New Roman" w:hAnsi="Times New Roman" w:cs="Times New Roman"/>
          <w:bCs/>
          <w:color w:val="000000"/>
          <w:sz w:val="28"/>
          <w:szCs w:val="28"/>
        </w:rPr>
        <w:t xml:space="preserve"> </w:t>
      </w:r>
      <w:r w:rsidRPr="001751B6">
        <w:rPr>
          <w:rFonts w:ascii="Times New Roman" w:hAnsi="Times New Roman" w:cs="Times New Roman"/>
          <w:bCs/>
          <w:color w:val="000000"/>
          <w:sz w:val="28"/>
          <w:szCs w:val="28"/>
        </w:rPr>
        <w:t>Прокудского сельсовета</w:t>
      </w:r>
      <w:r w:rsidRPr="004049D8">
        <w:rPr>
          <w:rFonts w:ascii="Times New Roman" w:hAnsi="Times New Roman" w:cs="Times New Roman"/>
          <w:color w:val="000000"/>
          <w:sz w:val="28"/>
          <w:szCs w:val="28"/>
        </w:rPr>
        <w:t xml:space="preserve"> (заместителем главы) </w:t>
      </w:r>
      <w:r>
        <w:rPr>
          <w:rFonts w:ascii="Times New Roman" w:hAnsi="Times New Roman" w:cs="Times New Roman"/>
          <w:color w:val="000000"/>
          <w:sz w:val="28"/>
          <w:szCs w:val="28"/>
        </w:rPr>
        <w:t>Коченевского района Новосибирской области</w:t>
      </w:r>
      <w:r w:rsidRPr="004049D8">
        <w:rPr>
          <w:rFonts w:ascii="Times New Roman" w:hAnsi="Times New Roman" w:cs="Times New Roman"/>
          <w:color w:val="000000"/>
          <w:sz w:val="28"/>
          <w:szCs w:val="28"/>
        </w:rPr>
        <w:t>.</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5.6. Жалоба на решение администрации, действия (бездействие) его должностных лиц подлежит рассмотрению </w:t>
      </w:r>
      <w:r w:rsidRPr="00603941">
        <w:rPr>
          <w:rFonts w:ascii="Times New Roman" w:hAnsi="Times New Roman" w:cs="Times New Roman"/>
          <w:color w:val="000000"/>
          <w:sz w:val="28"/>
          <w:szCs w:val="28"/>
        </w:rPr>
        <w:t>в течение</w:t>
      </w:r>
      <w:r w:rsidRPr="00463EDF">
        <w:rPr>
          <w:rFonts w:ascii="Times New Roman" w:hAnsi="Times New Roman" w:cs="Times New Roman"/>
          <w:color w:val="000000"/>
          <w:sz w:val="28"/>
          <w:szCs w:val="28"/>
        </w:rPr>
        <w:t xml:space="preserve"> 20 рабочих дней</w:t>
      </w:r>
      <w:r w:rsidRPr="004049D8">
        <w:rPr>
          <w:rFonts w:ascii="Times New Roman" w:hAnsi="Times New Roman" w:cs="Times New Roman"/>
          <w:color w:val="000000"/>
          <w:sz w:val="28"/>
          <w:szCs w:val="28"/>
        </w:rPr>
        <w:t xml:space="preserve"> со дня ее регистрации. </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w:t>
      </w:r>
      <w:r w:rsidRPr="00603941">
        <w:rPr>
          <w:rFonts w:ascii="Times New Roman" w:hAnsi="Times New Roman" w:cs="Times New Roman"/>
          <w:color w:val="000000"/>
          <w:sz w:val="28"/>
          <w:szCs w:val="28"/>
        </w:rPr>
        <w:t xml:space="preserve">продлен главой (заместителем главы) </w:t>
      </w:r>
      <w:r w:rsidRPr="001751B6">
        <w:rPr>
          <w:rFonts w:ascii="Times New Roman" w:hAnsi="Times New Roman" w:cs="Times New Roman"/>
          <w:bCs/>
          <w:color w:val="000000"/>
          <w:sz w:val="28"/>
          <w:szCs w:val="28"/>
        </w:rPr>
        <w:t>Прокудского сельсовета</w:t>
      </w:r>
      <w:r w:rsidRPr="00B13A74">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Коченевского района Новосибирской области </w:t>
      </w:r>
      <w:r w:rsidRPr="00603941">
        <w:rPr>
          <w:rFonts w:ascii="Times New Roman" w:hAnsi="Times New Roman" w:cs="Times New Roman"/>
          <w:color w:val="000000"/>
          <w:sz w:val="28"/>
          <w:szCs w:val="28"/>
        </w:rPr>
        <w:t>не</w:t>
      </w:r>
      <w:r w:rsidRPr="004049D8">
        <w:rPr>
          <w:rFonts w:ascii="Times New Roman" w:hAnsi="Times New Roman" w:cs="Times New Roman"/>
          <w:color w:val="000000"/>
          <w:sz w:val="28"/>
          <w:szCs w:val="28"/>
        </w:rPr>
        <w:t xml:space="preserve"> более чем на 20 рабочих дней.</w:t>
      </w:r>
    </w:p>
    <w:p w:rsidR="001B2776" w:rsidRPr="004049D8" w:rsidRDefault="001B2776" w:rsidP="001B2776">
      <w:pPr>
        <w:pStyle w:val="a8"/>
        <w:ind w:firstLine="851"/>
        <w:jc w:val="both"/>
        <w:rPr>
          <w:rFonts w:ascii="Times New Roman" w:hAnsi="Times New Roman"/>
          <w:color w:val="000000"/>
          <w:sz w:val="28"/>
          <w:szCs w:val="28"/>
        </w:rPr>
      </w:pPr>
    </w:p>
    <w:p w:rsidR="001B2776" w:rsidRPr="004049D8" w:rsidRDefault="001B2776" w:rsidP="001B2776">
      <w:pPr>
        <w:pStyle w:val="a8"/>
        <w:ind w:firstLine="851"/>
        <w:jc w:val="both"/>
        <w:rPr>
          <w:rFonts w:ascii="Times New Roman" w:hAnsi="Times New Roman"/>
          <w:b/>
          <w:bCs/>
          <w:color w:val="000000"/>
          <w:sz w:val="28"/>
          <w:szCs w:val="28"/>
        </w:rPr>
      </w:pPr>
      <w:r w:rsidRPr="004049D8">
        <w:rPr>
          <w:rFonts w:ascii="Times New Roman" w:hAnsi="Times New Roman"/>
          <w:b/>
          <w:bCs/>
          <w:color w:val="000000"/>
          <w:sz w:val="28"/>
          <w:szCs w:val="28"/>
        </w:rPr>
        <w:t>6. Ключевые показатели муниципального земельного контроля и их целевые значения</w:t>
      </w:r>
    </w:p>
    <w:p w:rsidR="001B2776" w:rsidRPr="004049D8" w:rsidRDefault="001B2776" w:rsidP="001B2776">
      <w:pPr>
        <w:pStyle w:val="a8"/>
        <w:ind w:firstLine="851"/>
        <w:jc w:val="both"/>
        <w:rPr>
          <w:rFonts w:ascii="Times New Roman" w:hAnsi="Times New Roman"/>
          <w:b/>
          <w:bCs/>
          <w:color w:val="000000"/>
          <w:sz w:val="28"/>
          <w:szCs w:val="28"/>
        </w:rPr>
      </w:pPr>
    </w:p>
    <w:p w:rsidR="001B2776" w:rsidRPr="004049D8" w:rsidRDefault="001B2776" w:rsidP="001B2776">
      <w:pPr>
        <w:pStyle w:val="a8"/>
        <w:ind w:firstLine="851"/>
        <w:jc w:val="both"/>
        <w:rPr>
          <w:rFonts w:ascii="Times New Roman" w:hAnsi="Times New Roman"/>
          <w:sz w:val="28"/>
          <w:szCs w:val="28"/>
        </w:rPr>
      </w:pPr>
      <w:r w:rsidRPr="004049D8">
        <w:rPr>
          <w:rFonts w:ascii="Times New Roman" w:hAnsi="Times New Roman"/>
          <w:color w:val="000000"/>
          <w:sz w:val="28"/>
          <w:szCs w:val="28"/>
        </w:rPr>
        <w:t xml:space="preserve">6.1.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1B2776" w:rsidRPr="004049D8" w:rsidRDefault="001B2776" w:rsidP="001B2776">
      <w:pPr>
        <w:pStyle w:val="a8"/>
        <w:ind w:firstLine="851"/>
        <w:jc w:val="both"/>
        <w:rPr>
          <w:rFonts w:ascii="Times New Roman" w:hAnsi="Times New Roman"/>
          <w:sz w:val="28"/>
          <w:szCs w:val="28"/>
        </w:rPr>
      </w:pPr>
      <w:r w:rsidRPr="004049D8">
        <w:rPr>
          <w:rFonts w:ascii="Times New Roman" w:hAnsi="Times New Roman"/>
          <w:color w:val="000000"/>
          <w:sz w:val="28"/>
          <w:szCs w:val="28"/>
        </w:rPr>
        <w:lastRenderedPageBreak/>
        <w:t xml:space="preserve">6.2 Ключевые показатели вида контроля и их целевые значения, индикативные показатели для муниципального земельного контроля утверждаются </w:t>
      </w:r>
      <w:r>
        <w:rPr>
          <w:rFonts w:ascii="Times New Roman" w:hAnsi="Times New Roman"/>
          <w:color w:val="000000"/>
          <w:sz w:val="28"/>
          <w:szCs w:val="28"/>
        </w:rPr>
        <w:t xml:space="preserve">Советом депутатов </w:t>
      </w:r>
      <w:r w:rsidRPr="001751B6">
        <w:rPr>
          <w:rFonts w:ascii="Times New Roman" w:hAnsi="Times New Roman"/>
          <w:bCs/>
          <w:color w:val="000000"/>
          <w:sz w:val="28"/>
          <w:szCs w:val="28"/>
        </w:rPr>
        <w:t>Прокудского сельсовета</w:t>
      </w:r>
      <w:r w:rsidRPr="00B13A74">
        <w:rPr>
          <w:rFonts w:ascii="Times New Roman" w:hAnsi="Times New Roman"/>
          <w:color w:val="000000"/>
          <w:sz w:val="28"/>
          <w:szCs w:val="28"/>
        </w:rPr>
        <w:t xml:space="preserve"> </w:t>
      </w:r>
      <w:r>
        <w:rPr>
          <w:rFonts w:ascii="Times New Roman" w:hAnsi="Times New Roman"/>
          <w:color w:val="000000"/>
          <w:sz w:val="28"/>
          <w:szCs w:val="28"/>
        </w:rPr>
        <w:t>Коченевского района Новосибирской области</w:t>
      </w:r>
      <w:r w:rsidRPr="004049D8">
        <w:rPr>
          <w:rFonts w:ascii="Times New Roman" w:hAnsi="Times New Roman"/>
          <w:color w:val="000000"/>
          <w:sz w:val="28"/>
          <w:szCs w:val="28"/>
        </w:rPr>
        <w:t>.</w:t>
      </w:r>
    </w:p>
    <w:p w:rsidR="001B2776" w:rsidRPr="004049D8" w:rsidRDefault="001B2776" w:rsidP="001B2776">
      <w:pPr>
        <w:pStyle w:val="ConsTitle"/>
        <w:widowControl/>
        <w:ind w:right="0" w:firstLine="851"/>
        <w:jc w:val="both"/>
        <w:rPr>
          <w:rFonts w:ascii="Times New Roman" w:hAnsi="Times New Roman" w:cs="Times New Roman"/>
          <w:sz w:val="28"/>
          <w:szCs w:val="28"/>
        </w:rPr>
      </w:pPr>
    </w:p>
    <w:p w:rsidR="001B2776" w:rsidRPr="004049D8" w:rsidRDefault="001B2776" w:rsidP="001B2776">
      <w:pPr>
        <w:pStyle w:val="ConsPlusNormal"/>
        <w:ind w:firstLine="851"/>
        <w:jc w:val="both"/>
        <w:rPr>
          <w:rFonts w:ascii="Times New Roman" w:hAnsi="Times New Roman" w:cs="Times New Roman"/>
          <w:color w:val="000000"/>
        </w:rPr>
      </w:pPr>
      <w:r w:rsidRPr="004049D8">
        <w:rPr>
          <w:rFonts w:ascii="Times New Roman" w:hAnsi="Times New Roman" w:cs="Times New Roman"/>
          <w:color w:val="000000"/>
          <w:sz w:val="24"/>
          <w:szCs w:val="24"/>
        </w:rPr>
        <w:br w:type="page"/>
      </w:r>
    </w:p>
    <w:p w:rsidR="001B2776" w:rsidRPr="00825F8D" w:rsidRDefault="001B2776" w:rsidP="001B2776">
      <w:pPr>
        <w:ind w:firstLine="4253"/>
        <w:jc w:val="right"/>
      </w:pPr>
      <w:bookmarkStart w:id="9" w:name="Par381"/>
      <w:bookmarkEnd w:id="9"/>
      <w:r>
        <w:lastRenderedPageBreak/>
        <w:t>Приложение № 1</w:t>
      </w:r>
    </w:p>
    <w:p w:rsidR="001B2776" w:rsidRDefault="001B2776" w:rsidP="001B2776">
      <w:pPr>
        <w:pStyle w:val="ConsPlusNormal"/>
        <w:ind w:firstLine="4253"/>
        <w:jc w:val="right"/>
        <w:rPr>
          <w:rFonts w:ascii="Times New Roman" w:hAnsi="Times New Roman" w:cs="Times New Roman"/>
          <w:color w:val="000000"/>
          <w:sz w:val="24"/>
          <w:szCs w:val="24"/>
        </w:rPr>
      </w:pPr>
      <w:r>
        <w:rPr>
          <w:rFonts w:ascii="Times New Roman" w:hAnsi="Times New Roman" w:cs="Times New Roman"/>
          <w:color w:val="000000"/>
          <w:sz w:val="24"/>
          <w:szCs w:val="24"/>
        </w:rPr>
        <w:t>к Положению о муниципальном</w:t>
      </w:r>
    </w:p>
    <w:p w:rsidR="001B2776" w:rsidRDefault="001B2776" w:rsidP="001B2776">
      <w:pPr>
        <w:pStyle w:val="ConsPlusNormal"/>
        <w:ind w:firstLine="4253"/>
        <w:jc w:val="right"/>
        <w:rPr>
          <w:rFonts w:ascii="Times New Roman" w:hAnsi="Times New Roman" w:cs="Times New Roman"/>
          <w:color w:val="000000"/>
          <w:sz w:val="24"/>
          <w:szCs w:val="24"/>
        </w:rPr>
      </w:pPr>
      <w:r>
        <w:rPr>
          <w:rFonts w:ascii="Times New Roman" w:hAnsi="Times New Roman" w:cs="Times New Roman"/>
          <w:color w:val="000000"/>
          <w:sz w:val="24"/>
          <w:szCs w:val="24"/>
        </w:rPr>
        <w:t>земельном контроля в границах</w:t>
      </w:r>
    </w:p>
    <w:p w:rsidR="001B2776" w:rsidRDefault="001B2776" w:rsidP="001B2776">
      <w:pPr>
        <w:pStyle w:val="ConsPlusNormal"/>
        <w:ind w:firstLine="4253"/>
        <w:jc w:val="right"/>
        <w:rPr>
          <w:rFonts w:ascii="Times New Roman" w:hAnsi="Times New Roman" w:cs="Times New Roman"/>
          <w:color w:val="000000"/>
          <w:sz w:val="28"/>
          <w:szCs w:val="28"/>
        </w:rPr>
      </w:pPr>
      <w:r w:rsidRPr="00CF5134">
        <w:rPr>
          <w:rFonts w:ascii="Times New Roman" w:hAnsi="Times New Roman" w:cs="Times New Roman"/>
          <w:bCs/>
          <w:color w:val="000000"/>
          <w:sz w:val="24"/>
          <w:szCs w:val="24"/>
        </w:rPr>
        <w:t>Прокудского сельсовета</w:t>
      </w:r>
      <w:r w:rsidRPr="00B13A74">
        <w:rPr>
          <w:rFonts w:ascii="Times New Roman" w:hAnsi="Times New Roman" w:cs="Times New Roman"/>
          <w:color w:val="000000"/>
          <w:sz w:val="28"/>
          <w:szCs w:val="28"/>
        </w:rPr>
        <w:t xml:space="preserve"> </w:t>
      </w:r>
    </w:p>
    <w:p w:rsidR="001B2776" w:rsidRDefault="001B2776" w:rsidP="001B2776">
      <w:pPr>
        <w:pStyle w:val="ConsPlusNormal"/>
        <w:ind w:firstLine="4253"/>
        <w:jc w:val="right"/>
        <w:rPr>
          <w:rFonts w:ascii="Times New Roman" w:hAnsi="Times New Roman" w:cs="Times New Roman"/>
          <w:color w:val="000000"/>
          <w:sz w:val="24"/>
          <w:szCs w:val="24"/>
        </w:rPr>
      </w:pPr>
      <w:r>
        <w:rPr>
          <w:rFonts w:ascii="Times New Roman" w:hAnsi="Times New Roman" w:cs="Times New Roman"/>
          <w:color w:val="000000"/>
          <w:sz w:val="24"/>
          <w:szCs w:val="24"/>
        </w:rPr>
        <w:t>Коченевского района</w:t>
      </w:r>
    </w:p>
    <w:p w:rsidR="001B2776" w:rsidRDefault="001B2776" w:rsidP="001B2776">
      <w:pPr>
        <w:pStyle w:val="ConsPlusNormal"/>
        <w:ind w:firstLine="4253"/>
        <w:jc w:val="right"/>
        <w:rPr>
          <w:rFonts w:ascii="Times New Roman" w:hAnsi="Times New Roman" w:cs="Times New Roman"/>
          <w:color w:val="000000"/>
          <w:sz w:val="24"/>
          <w:szCs w:val="24"/>
        </w:rPr>
      </w:pPr>
      <w:r w:rsidRPr="00462C7B">
        <w:rPr>
          <w:rFonts w:ascii="Times New Roman" w:hAnsi="Times New Roman" w:cs="Times New Roman"/>
          <w:color w:val="000000"/>
          <w:sz w:val="24"/>
          <w:szCs w:val="24"/>
        </w:rPr>
        <w:t>Новосибирской области</w:t>
      </w:r>
    </w:p>
    <w:p w:rsidR="001B2776" w:rsidRPr="007A30D6" w:rsidRDefault="001B2776" w:rsidP="001B2776">
      <w:pPr>
        <w:pStyle w:val="ConsPlusNormal"/>
        <w:ind w:firstLine="4253"/>
        <w:jc w:val="both"/>
        <w:rPr>
          <w:rFonts w:ascii="Times New Roman" w:hAnsi="Times New Roman" w:cs="Times New Roman"/>
          <w:color w:val="000000"/>
          <w:sz w:val="24"/>
          <w:szCs w:val="24"/>
        </w:rPr>
      </w:pPr>
    </w:p>
    <w:p w:rsidR="001B2776" w:rsidRPr="004049D8" w:rsidRDefault="001B2776" w:rsidP="001B2776">
      <w:pPr>
        <w:pStyle w:val="ConsPlusTitle"/>
        <w:jc w:val="center"/>
        <w:rPr>
          <w:rFonts w:ascii="Times New Roman" w:hAnsi="Times New Roman" w:cs="Times New Roman"/>
        </w:rPr>
      </w:pPr>
      <w:r w:rsidRPr="004049D8">
        <w:rPr>
          <w:rFonts w:ascii="Times New Roman" w:hAnsi="Times New Roman" w:cs="Times New Roman"/>
          <w:color w:val="000000"/>
          <w:sz w:val="28"/>
          <w:szCs w:val="28"/>
        </w:rPr>
        <w:t>Критерии</w:t>
      </w:r>
    </w:p>
    <w:p w:rsidR="001B2776" w:rsidRPr="004049D8" w:rsidRDefault="001B2776" w:rsidP="001B2776">
      <w:pPr>
        <w:pStyle w:val="ConsPlusTitle"/>
        <w:jc w:val="center"/>
        <w:rPr>
          <w:rFonts w:ascii="Times New Roman" w:hAnsi="Times New Roman" w:cs="Times New Roman"/>
          <w:b w:val="0"/>
          <w:bCs w:val="0"/>
          <w:color w:val="000000"/>
          <w:sz w:val="28"/>
          <w:szCs w:val="28"/>
        </w:rPr>
      </w:pPr>
      <w:r w:rsidRPr="004049D8">
        <w:rPr>
          <w:rFonts w:ascii="Times New Roman" w:hAnsi="Times New Roman" w:cs="Times New Roman"/>
          <w:color w:val="000000"/>
          <w:sz w:val="28"/>
          <w:szCs w:val="28"/>
        </w:rPr>
        <w:t>отнесения используемых гражданами, юридическими лицами и (или) индивидуальными предпринимателями земель и земельных участков к определе</w:t>
      </w:r>
      <w:r w:rsidRPr="00462C7B">
        <w:rPr>
          <w:rFonts w:ascii="Times New Roman" w:hAnsi="Times New Roman" w:cs="Times New Roman"/>
          <w:color w:val="000000"/>
          <w:sz w:val="28"/>
          <w:szCs w:val="28"/>
        </w:rPr>
        <w:t xml:space="preserve">нной категории риска при осуществлении администрацией </w:t>
      </w:r>
      <w:r w:rsidRPr="001751B6">
        <w:rPr>
          <w:rFonts w:ascii="Times New Roman" w:hAnsi="Times New Roman" w:cs="Times New Roman"/>
          <w:bCs w:val="0"/>
          <w:color w:val="000000"/>
          <w:sz w:val="28"/>
          <w:szCs w:val="28"/>
        </w:rPr>
        <w:t>Прокудского сельсовета</w:t>
      </w:r>
      <w:r w:rsidRPr="00B13A74">
        <w:rPr>
          <w:rFonts w:ascii="Times New Roman" w:hAnsi="Times New Roman" w:cs="Times New Roman"/>
          <w:color w:val="000000"/>
          <w:sz w:val="28"/>
          <w:szCs w:val="28"/>
        </w:rPr>
        <w:t xml:space="preserve"> </w:t>
      </w:r>
      <w:r w:rsidRPr="00462C7B">
        <w:rPr>
          <w:rFonts w:ascii="Times New Roman" w:hAnsi="Times New Roman" w:cs="Times New Roman"/>
          <w:bCs w:val="0"/>
          <w:color w:val="000000"/>
          <w:sz w:val="28"/>
          <w:szCs w:val="28"/>
        </w:rPr>
        <w:t>Коченевского района Новосибирской области</w:t>
      </w:r>
    </w:p>
    <w:p w:rsidR="001B2776" w:rsidRPr="004049D8" w:rsidRDefault="001B2776" w:rsidP="001B2776">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муниципального земельного контроля</w:t>
      </w:r>
    </w:p>
    <w:p w:rsidR="001B2776" w:rsidRPr="004049D8" w:rsidRDefault="001B2776" w:rsidP="001B2776">
      <w:pPr>
        <w:pStyle w:val="ConsPlusTitle"/>
        <w:ind w:firstLine="851"/>
        <w:jc w:val="both"/>
        <w:rPr>
          <w:rFonts w:ascii="Times New Roman" w:hAnsi="Times New Roman" w:cs="Times New Roman"/>
        </w:rPr>
      </w:pP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К категории среднего риска относятся: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К категории умеренного риска относятся земельные участки: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а) относящиеся к категории земель населенных пунктов;</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rsidR="001B2776" w:rsidRPr="004049D8" w:rsidRDefault="001B2776" w:rsidP="001B2776">
      <w:pPr>
        <w:pStyle w:val="ConsPlusNormal"/>
        <w:ind w:firstLine="851"/>
        <w:jc w:val="both"/>
        <w:rPr>
          <w:rFonts w:ascii="Times New Roman" w:hAnsi="Times New Roman" w:cs="Times New Roman"/>
          <w:color w:val="000000"/>
          <w:sz w:val="24"/>
          <w:szCs w:val="24"/>
        </w:rPr>
      </w:pPr>
      <w:r w:rsidRPr="004049D8">
        <w:rPr>
          <w:rFonts w:ascii="Times New Roman" w:hAnsi="Times New Roman" w:cs="Times New Roman"/>
          <w:color w:val="000000"/>
          <w:sz w:val="28"/>
          <w:szCs w:val="28"/>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rsidR="001B2776" w:rsidRDefault="001B2776" w:rsidP="001B2776">
      <w:pPr>
        <w:pStyle w:val="ConsPlusNormal"/>
        <w:ind w:firstLine="851"/>
        <w:jc w:val="both"/>
        <w:rPr>
          <w:rFonts w:ascii="Times New Roman" w:hAnsi="Times New Roman" w:cs="Times New Roman"/>
          <w:color w:val="000000"/>
          <w:sz w:val="24"/>
          <w:szCs w:val="24"/>
        </w:rPr>
      </w:pPr>
    </w:p>
    <w:p w:rsidR="001B2776" w:rsidRDefault="001B2776" w:rsidP="001B2776">
      <w:pPr>
        <w:pStyle w:val="ConsPlusNormal"/>
        <w:ind w:firstLine="851"/>
        <w:jc w:val="both"/>
        <w:rPr>
          <w:rFonts w:ascii="Times New Roman" w:hAnsi="Times New Roman" w:cs="Times New Roman"/>
          <w:color w:val="000000"/>
          <w:sz w:val="24"/>
          <w:szCs w:val="24"/>
        </w:rPr>
      </w:pPr>
    </w:p>
    <w:p w:rsidR="001B2776" w:rsidRDefault="001B2776" w:rsidP="001B2776">
      <w:pPr>
        <w:pStyle w:val="ConsPlusNormal"/>
        <w:ind w:firstLine="851"/>
        <w:jc w:val="both"/>
        <w:rPr>
          <w:rFonts w:ascii="Times New Roman" w:hAnsi="Times New Roman" w:cs="Times New Roman"/>
          <w:color w:val="000000"/>
          <w:sz w:val="24"/>
          <w:szCs w:val="24"/>
        </w:rPr>
      </w:pPr>
    </w:p>
    <w:p w:rsidR="001B2776" w:rsidRDefault="001B2776" w:rsidP="001B2776">
      <w:pPr>
        <w:pStyle w:val="ConsPlusNormal"/>
        <w:ind w:firstLine="851"/>
        <w:jc w:val="both"/>
        <w:rPr>
          <w:rFonts w:ascii="Times New Roman" w:hAnsi="Times New Roman" w:cs="Times New Roman"/>
          <w:color w:val="000000"/>
          <w:sz w:val="24"/>
          <w:szCs w:val="24"/>
        </w:rPr>
      </w:pPr>
    </w:p>
    <w:p w:rsidR="001B2776" w:rsidRDefault="001B2776" w:rsidP="001B2776">
      <w:pPr>
        <w:ind w:firstLine="4253"/>
      </w:pPr>
    </w:p>
    <w:p w:rsidR="001B2776" w:rsidRDefault="001B2776" w:rsidP="001B2776">
      <w:pPr>
        <w:ind w:firstLine="4253"/>
      </w:pPr>
    </w:p>
    <w:p w:rsidR="001B2776" w:rsidRDefault="001B2776" w:rsidP="001B2776">
      <w:pPr>
        <w:ind w:firstLine="4253"/>
      </w:pPr>
    </w:p>
    <w:p w:rsidR="001B2776" w:rsidRDefault="001B2776" w:rsidP="001B2776">
      <w:pPr>
        <w:ind w:firstLine="4253"/>
      </w:pPr>
    </w:p>
    <w:p w:rsidR="001B2776" w:rsidRDefault="001B2776" w:rsidP="00F97412"/>
    <w:p w:rsidR="001B2776" w:rsidRPr="00825F8D" w:rsidRDefault="001B2776" w:rsidP="001B2776">
      <w:pPr>
        <w:ind w:firstLine="4253"/>
        <w:jc w:val="right"/>
      </w:pPr>
      <w:r>
        <w:lastRenderedPageBreak/>
        <w:t>Приложение № 2</w:t>
      </w:r>
    </w:p>
    <w:p w:rsidR="001B2776" w:rsidRDefault="001B2776" w:rsidP="001B2776">
      <w:pPr>
        <w:pStyle w:val="ConsPlusNormal"/>
        <w:ind w:firstLine="4253"/>
        <w:jc w:val="right"/>
        <w:rPr>
          <w:rFonts w:ascii="Times New Roman" w:hAnsi="Times New Roman" w:cs="Times New Roman"/>
          <w:color w:val="000000"/>
          <w:sz w:val="24"/>
          <w:szCs w:val="24"/>
        </w:rPr>
      </w:pPr>
      <w:r>
        <w:rPr>
          <w:rFonts w:ascii="Times New Roman" w:hAnsi="Times New Roman" w:cs="Times New Roman"/>
          <w:color w:val="000000"/>
          <w:sz w:val="24"/>
          <w:szCs w:val="24"/>
        </w:rPr>
        <w:t>к Положению о муниципальном</w:t>
      </w:r>
    </w:p>
    <w:p w:rsidR="001B2776" w:rsidRDefault="001B2776" w:rsidP="001B2776">
      <w:pPr>
        <w:pStyle w:val="ConsPlusNormal"/>
        <w:ind w:firstLine="4253"/>
        <w:jc w:val="right"/>
        <w:rPr>
          <w:rFonts w:ascii="Times New Roman" w:hAnsi="Times New Roman" w:cs="Times New Roman"/>
          <w:color w:val="000000"/>
          <w:sz w:val="24"/>
          <w:szCs w:val="24"/>
        </w:rPr>
      </w:pPr>
      <w:r>
        <w:rPr>
          <w:rFonts w:ascii="Times New Roman" w:hAnsi="Times New Roman" w:cs="Times New Roman"/>
          <w:color w:val="000000"/>
          <w:sz w:val="24"/>
          <w:szCs w:val="24"/>
        </w:rPr>
        <w:t>земельном контроля в границах</w:t>
      </w:r>
    </w:p>
    <w:p w:rsidR="001B2776" w:rsidRDefault="001B2776" w:rsidP="001B2776">
      <w:pPr>
        <w:pStyle w:val="ConsPlusNormal"/>
        <w:ind w:firstLine="4253"/>
        <w:jc w:val="right"/>
        <w:rPr>
          <w:rFonts w:ascii="Times New Roman" w:hAnsi="Times New Roman" w:cs="Times New Roman"/>
          <w:color w:val="000000"/>
          <w:sz w:val="28"/>
          <w:szCs w:val="28"/>
        </w:rPr>
      </w:pPr>
      <w:r w:rsidRPr="00CF5134">
        <w:rPr>
          <w:rFonts w:ascii="Times New Roman" w:hAnsi="Times New Roman" w:cs="Times New Roman"/>
          <w:bCs/>
          <w:color w:val="000000"/>
          <w:sz w:val="24"/>
          <w:szCs w:val="24"/>
        </w:rPr>
        <w:t>Прокудского сельсовета</w:t>
      </w:r>
      <w:r w:rsidRPr="00B13A74">
        <w:rPr>
          <w:rFonts w:ascii="Times New Roman" w:hAnsi="Times New Roman" w:cs="Times New Roman"/>
          <w:color w:val="000000"/>
          <w:sz w:val="28"/>
          <w:szCs w:val="28"/>
        </w:rPr>
        <w:t xml:space="preserve"> </w:t>
      </w:r>
    </w:p>
    <w:p w:rsidR="001B2776" w:rsidRDefault="001B2776" w:rsidP="001B2776">
      <w:pPr>
        <w:pStyle w:val="ConsPlusNormal"/>
        <w:ind w:firstLine="4253"/>
        <w:jc w:val="right"/>
        <w:rPr>
          <w:rFonts w:ascii="Times New Roman" w:hAnsi="Times New Roman" w:cs="Times New Roman"/>
          <w:color w:val="000000"/>
          <w:sz w:val="24"/>
          <w:szCs w:val="24"/>
        </w:rPr>
      </w:pPr>
      <w:r>
        <w:rPr>
          <w:rFonts w:ascii="Times New Roman" w:hAnsi="Times New Roman" w:cs="Times New Roman"/>
          <w:color w:val="000000"/>
          <w:sz w:val="24"/>
          <w:szCs w:val="24"/>
        </w:rPr>
        <w:t>Коченевского района</w:t>
      </w:r>
    </w:p>
    <w:p w:rsidR="001B2776" w:rsidRDefault="001B2776" w:rsidP="001B2776">
      <w:pPr>
        <w:pStyle w:val="ConsPlusNormal"/>
        <w:ind w:firstLine="4253"/>
        <w:jc w:val="right"/>
        <w:rPr>
          <w:rFonts w:ascii="Times New Roman" w:hAnsi="Times New Roman" w:cs="Times New Roman"/>
          <w:color w:val="000000"/>
          <w:sz w:val="24"/>
          <w:szCs w:val="24"/>
        </w:rPr>
      </w:pPr>
      <w:r w:rsidRPr="00462C7B">
        <w:rPr>
          <w:rFonts w:ascii="Times New Roman" w:hAnsi="Times New Roman" w:cs="Times New Roman"/>
          <w:color w:val="000000"/>
          <w:sz w:val="24"/>
          <w:szCs w:val="24"/>
        </w:rPr>
        <w:t>Новосибирской области</w:t>
      </w:r>
    </w:p>
    <w:p w:rsidR="001B2776" w:rsidRDefault="001B2776" w:rsidP="001B2776">
      <w:pPr>
        <w:pStyle w:val="ConsPlusNormal"/>
        <w:ind w:firstLine="4253"/>
        <w:jc w:val="both"/>
        <w:rPr>
          <w:rFonts w:ascii="Times New Roman" w:hAnsi="Times New Roman" w:cs="Times New Roman"/>
          <w:color w:val="000000"/>
          <w:sz w:val="24"/>
          <w:szCs w:val="24"/>
        </w:rPr>
      </w:pPr>
    </w:p>
    <w:p w:rsidR="001B2776" w:rsidRDefault="001B2776" w:rsidP="001B2776">
      <w:pPr>
        <w:pStyle w:val="ConsPlusNormal"/>
        <w:ind w:firstLine="4253"/>
        <w:jc w:val="both"/>
        <w:rPr>
          <w:rFonts w:ascii="Times New Roman" w:hAnsi="Times New Roman" w:cs="Times New Roman"/>
          <w:color w:val="000000"/>
          <w:sz w:val="24"/>
          <w:szCs w:val="24"/>
        </w:rPr>
      </w:pPr>
    </w:p>
    <w:p w:rsidR="001B2776" w:rsidRPr="004049D8" w:rsidRDefault="001B2776" w:rsidP="001B2776">
      <w:pPr>
        <w:pStyle w:val="ConsPlusTitle"/>
        <w:jc w:val="center"/>
        <w:rPr>
          <w:rFonts w:ascii="Times New Roman" w:hAnsi="Times New Roman" w:cs="Times New Roman"/>
        </w:rPr>
      </w:pPr>
      <w:r w:rsidRPr="004049D8">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rsidR="001B2776" w:rsidRPr="00462C7B" w:rsidRDefault="001B2776" w:rsidP="001B2776">
      <w:pPr>
        <w:pStyle w:val="ConsPlusTitle"/>
        <w:jc w:val="center"/>
        <w:rPr>
          <w:rFonts w:ascii="Times New Roman" w:hAnsi="Times New Roman" w:cs="Times New Roman"/>
          <w:bCs w:val="0"/>
          <w:color w:val="000000"/>
          <w:sz w:val="28"/>
          <w:szCs w:val="28"/>
        </w:rPr>
      </w:pPr>
      <w:r w:rsidRPr="004049D8">
        <w:rPr>
          <w:rFonts w:ascii="Times New Roman" w:hAnsi="Times New Roman" w:cs="Times New Roman"/>
          <w:color w:val="000000"/>
          <w:sz w:val="28"/>
          <w:szCs w:val="28"/>
        </w:rPr>
        <w:t xml:space="preserve">проверок при осуществлении </w:t>
      </w:r>
      <w:r w:rsidRPr="00462C7B">
        <w:rPr>
          <w:rFonts w:ascii="Times New Roman" w:hAnsi="Times New Roman" w:cs="Times New Roman"/>
          <w:color w:val="000000"/>
          <w:sz w:val="28"/>
          <w:szCs w:val="28"/>
        </w:rPr>
        <w:t>администрацией</w:t>
      </w:r>
      <w:r w:rsidRPr="00CF5134">
        <w:rPr>
          <w:rFonts w:ascii="Times New Roman" w:hAnsi="Times New Roman" w:cs="Times New Roman"/>
          <w:bCs w:val="0"/>
          <w:color w:val="000000"/>
          <w:sz w:val="28"/>
          <w:szCs w:val="28"/>
        </w:rPr>
        <w:t xml:space="preserve"> </w:t>
      </w:r>
      <w:r w:rsidRPr="001751B6">
        <w:rPr>
          <w:rFonts w:ascii="Times New Roman" w:hAnsi="Times New Roman" w:cs="Times New Roman"/>
          <w:bCs w:val="0"/>
          <w:color w:val="000000"/>
          <w:sz w:val="28"/>
          <w:szCs w:val="28"/>
        </w:rPr>
        <w:t>Прокудского сельсовета</w:t>
      </w:r>
      <w:r w:rsidRPr="00462C7B">
        <w:rPr>
          <w:rFonts w:ascii="Times New Roman" w:hAnsi="Times New Roman" w:cs="Times New Roman"/>
          <w:color w:val="000000"/>
          <w:sz w:val="28"/>
          <w:szCs w:val="28"/>
        </w:rPr>
        <w:t xml:space="preserve"> </w:t>
      </w:r>
      <w:r>
        <w:rPr>
          <w:rFonts w:ascii="Times New Roman" w:hAnsi="Times New Roman" w:cs="Times New Roman"/>
          <w:bCs w:val="0"/>
          <w:color w:val="000000"/>
          <w:sz w:val="28"/>
          <w:szCs w:val="28"/>
        </w:rPr>
        <w:t xml:space="preserve">Коченевского района </w:t>
      </w:r>
      <w:r w:rsidRPr="00462C7B">
        <w:rPr>
          <w:rFonts w:ascii="Times New Roman" w:hAnsi="Times New Roman" w:cs="Times New Roman"/>
          <w:bCs w:val="0"/>
          <w:color w:val="000000"/>
          <w:sz w:val="28"/>
          <w:szCs w:val="28"/>
        </w:rPr>
        <w:t>Новосибирской области</w:t>
      </w:r>
      <w:r>
        <w:rPr>
          <w:rFonts w:ascii="Times New Roman" w:hAnsi="Times New Roman" w:cs="Times New Roman"/>
          <w:bCs w:val="0"/>
          <w:color w:val="000000"/>
          <w:sz w:val="28"/>
          <w:szCs w:val="28"/>
        </w:rPr>
        <w:t xml:space="preserve"> </w:t>
      </w:r>
      <w:r w:rsidRPr="00462C7B">
        <w:rPr>
          <w:rFonts w:ascii="Times New Roman" w:hAnsi="Times New Roman" w:cs="Times New Roman"/>
          <w:color w:val="000000"/>
          <w:sz w:val="28"/>
          <w:szCs w:val="28"/>
        </w:rPr>
        <w:t>муниципального земельного контроля</w:t>
      </w:r>
    </w:p>
    <w:p w:rsidR="001B2776" w:rsidRPr="004049D8" w:rsidRDefault="001B2776" w:rsidP="001B2776">
      <w:pPr>
        <w:pStyle w:val="ConsPlusNormal"/>
        <w:ind w:firstLine="851"/>
        <w:jc w:val="both"/>
        <w:rPr>
          <w:rFonts w:ascii="Times New Roman" w:hAnsi="Times New Roman" w:cs="Times New Roman"/>
          <w:color w:val="000000"/>
        </w:rPr>
      </w:pPr>
    </w:p>
    <w:p w:rsidR="001B2776" w:rsidRPr="004049D8" w:rsidRDefault="001B2776" w:rsidP="001B2776">
      <w:pPr>
        <w:pStyle w:val="ConsPlusNormal"/>
        <w:ind w:firstLine="851"/>
        <w:jc w:val="both"/>
        <w:rPr>
          <w:rFonts w:ascii="Times New Roman" w:hAnsi="Times New Roman" w:cs="Times New Roman"/>
          <w:color w:val="000000"/>
        </w:rPr>
      </w:pP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3. Несоответствие использования гражданином, юридическим лицом, индивидуальным предпринимателем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w:t>
      </w:r>
    </w:p>
    <w:p w:rsidR="001B2776" w:rsidRPr="004049D8" w:rsidRDefault="001B2776" w:rsidP="001B2776">
      <w:pPr>
        <w:pStyle w:val="ConsPlusNormal"/>
        <w:ind w:firstLine="851"/>
        <w:jc w:val="both"/>
        <w:rPr>
          <w:rFonts w:ascii="Times New Roman" w:hAnsi="Times New Roman" w:cs="Times New Roman"/>
        </w:rPr>
      </w:pPr>
      <w:r w:rsidRPr="004049D8">
        <w:rPr>
          <w:rFonts w:ascii="Times New Roman" w:hAnsi="Times New Roman" w:cs="Times New Roman"/>
          <w:color w:val="000000"/>
          <w:sz w:val="28"/>
          <w:szCs w:val="28"/>
        </w:rPr>
        <w:t>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rsidR="001B2776" w:rsidRPr="004049D8" w:rsidRDefault="001B2776" w:rsidP="001B2776">
      <w:pPr>
        <w:pStyle w:val="ConsPlusNormal"/>
        <w:ind w:firstLine="851"/>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rsidR="001B2776" w:rsidRDefault="001B2776">
      <w:pPr>
        <w:spacing w:after="200" w:line="276" w:lineRule="auto"/>
        <w:rPr>
          <w:rFonts w:eastAsia="Calibri"/>
          <w:color w:val="000000"/>
          <w:sz w:val="28"/>
          <w:szCs w:val="28"/>
        </w:rPr>
      </w:pPr>
      <w:r w:rsidRPr="004049D8">
        <w:rPr>
          <w:color w:val="000000"/>
          <w:sz w:val="28"/>
          <w:szCs w:val="28"/>
        </w:rPr>
        <w:t>6. Неисполнение обязанности по приведению земельного участка в состояние, пригодное для использования по целевому назначению.</w:t>
      </w:r>
      <w:r>
        <w:rPr>
          <w:color w:val="000000"/>
          <w:sz w:val="28"/>
          <w:szCs w:val="28"/>
        </w:rPr>
        <w:br w:type="page"/>
      </w:r>
    </w:p>
    <w:p w:rsidR="001B2776" w:rsidRDefault="001B2776" w:rsidP="001B2776">
      <w:pPr>
        <w:rPr>
          <w:b/>
          <w:bCs/>
          <w:sz w:val="28"/>
          <w:szCs w:val="28"/>
        </w:rPr>
      </w:pPr>
    </w:p>
    <w:p w:rsidR="001B2776" w:rsidRPr="002A6F04" w:rsidRDefault="001B2776" w:rsidP="001B2776">
      <w:pPr>
        <w:pStyle w:val="a8"/>
        <w:ind w:firstLine="708"/>
        <w:jc w:val="center"/>
        <w:rPr>
          <w:rFonts w:ascii="Times New Roman" w:hAnsi="Times New Roman"/>
          <w:b/>
          <w:sz w:val="28"/>
          <w:szCs w:val="28"/>
        </w:rPr>
      </w:pPr>
      <w:r w:rsidRPr="002A6F04">
        <w:rPr>
          <w:rFonts w:ascii="Times New Roman" w:hAnsi="Times New Roman"/>
          <w:b/>
          <w:sz w:val="28"/>
          <w:szCs w:val="28"/>
        </w:rPr>
        <w:t>МУНИЦИПАЛЬНОЕ УЧРЕЖДЕНИЕ</w:t>
      </w:r>
    </w:p>
    <w:p w:rsidR="001B2776" w:rsidRPr="002A6F04" w:rsidRDefault="001B2776" w:rsidP="001B2776">
      <w:pPr>
        <w:pStyle w:val="a8"/>
        <w:jc w:val="center"/>
        <w:rPr>
          <w:rFonts w:ascii="Times New Roman" w:hAnsi="Times New Roman"/>
          <w:b/>
          <w:sz w:val="28"/>
          <w:szCs w:val="28"/>
        </w:rPr>
      </w:pPr>
      <w:r w:rsidRPr="002A6F04">
        <w:rPr>
          <w:rFonts w:ascii="Times New Roman" w:hAnsi="Times New Roman"/>
          <w:b/>
          <w:sz w:val="28"/>
          <w:szCs w:val="28"/>
        </w:rPr>
        <w:t xml:space="preserve">СОВЕТ ДЕПУТАТОВ ПРОКУДСКОГО СЕЛЬСОВЕТА </w:t>
      </w:r>
    </w:p>
    <w:p w:rsidR="001B2776" w:rsidRPr="002A6F04" w:rsidRDefault="001B2776" w:rsidP="001B2776">
      <w:pPr>
        <w:pStyle w:val="a8"/>
        <w:jc w:val="center"/>
        <w:rPr>
          <w:rFonts w:ascii="Times New Roman" w:hAnsi="Times New Roman"/>
          <w:b/>
          <w:sz w:val="28"/>
          <w:szCs w:val="28"/>
        </w:rPr>
      </w:pPr>
      <w:r w:rsidRPr="002A6F04">
        <w:rPr>
          <w:rFonts w:ascii="Times New Roman" w:hAnsi="Times New Roman"/>
          <w:b/>
          <w:sz w:val="28"/>
          <w:szCs w:val="28"/>
        </w:rPr>
        <w:t>КОЧЕНЕВСКОГО РАЙОНА НОВОСИБИРСКОЙ ОБЛАСТИ</w:t>
      </w:r>
    </w:p>
    <w:p w:rsidR="001B2776" w:rsidRPr="002A6F04" w:rsidRDefault="00B9794D" w:rsidP="001B2776">
      <w:pPr>
        <w:pStyle w:val="a8"/>
        <w:jc w:val="center"/>
        <w:rPr>
          <w:rFonts w:ascii="Times New Roman" w:hAnsi="Times New Roman"/>
          <w:b/>
          <w:sz w:val="28"/>
          <w:szCs w:val="28"/>
        </w:rPr>
      </w:pPr>
      <w:r>
        <w:rPr>
          <w:rFonts w:ascii="Times New Roman" w:hAnsi="Times New Roman"/>
          <w:b/>
          <w:sz w:val="28"/>
          <w:szCs w:val="28"/>
        </w:rPr>
        <w:t>(шестого</w:t>
      </w:r>
      <w:r w:rsidR="001B2776" w:rsidRPr="002A6F04">
        <w:rPr>
          <w:rFonts w:ascii="Times New Roman" w:hAnsi="Times New Roman"/>
          <w:b/>
          <w:sz w:val="28"/>
          <w:szCs w:val="28"/>
        </w:rPr>
        <w:t xml:space="preserve"> созыва)</w:t>
      </w:r>
    </w:p>
    <w:p w:rsidR="001B2776" w:rsidRPr="002A6F04" w:rsidRDefault="001B2776" w:rsidP="001B2776">
      <w:pPr>
        <w:pStyle w:val="a8"/>
        <w:jc w:val="center"/>
        <w:rPr>
          <w:rFonts w:ascii="Times New Roman" w:hAnsi="Times New Roman"/>
          <w:b/>
          <w:sz w:val="28"/>
          <w:szCs w:val="28"/>
        </w:rPr>
      </w:pPr>
    </w:p>
    <w:p w:rsidR="001B2776" w:rsidRPr="002A6F04" w:rsidRDefault="001B2776" w:rsidP="001B2776">
      <w:pPr>
        <w:pStyle w:val="a8"/>
        <w:jc w:val="center"/>
        <w:rPr>
          <w:rFonts w:ascii="Times New Roman" w:hAnsi="Times New Roman"/>
          <w:b/>
          <w:sz w:val="28"/>
          <w:szCs w:val="28"/>
        </w:rPr>
      </w:pPr>
      <w:r w:rsidRPr="002A6F04">
        <w:rPr>
          <w:rFonts w:ascii="Times New Roman" w:hAnsi="Times New Roman"/>
          <w:b/>
          <w:sz w:val="28"/>
          <w:szCs w:val="28"/>
        </w:rPr>
        <w:t>РЕШЕНИЕ № 82</w:t>
      </w:r>
    </w:p>
    <w:p w:rsidR="001B2776" w:rsidRPr="002A6F04" w:rsidRDefault="001B2776" w:rsidP="001B2776">
      <w:pPr>
        <w:pStyle w:val="a8"/>
        <w:jc w:val="center"/>
        <w:rPr>
          <w:rFonts w:ascii="Times New Roman" w:hAnsi="Times New Roman"/>
          <w:b/>
          <w:sz w:val="28"/>
          <w:szCs w:val="28"/>
        </w:rPr>
      </w:pPr>
      <w:r w:rsidRPr="002A6F04">
        <w:rPr>
          <w:rFonts w:ascii="Times New Roman" w:hAnsi="Times New Roman"/>
          <w:b/>
          <w:sz w:val="28"/>
          <w:szCs w:val="28"/>
        </w:rPr>
        <w:t>(четырнадцатой сессии)</w:t>
      </w:r>
    </w:p>
    <w:p w:rsidR="001B2776" w:rsidRPr="002A6F04" w:rsidRDefault="001B2776" w:rsidP="001B2776">
      <w:pPr>
        <w:pStyle w:val="a8"/>
        <w:jc w:val="center"/>
        <w:rPr>
          <w:rFonts w:ascii="Times New Roman" w:hAnsi="Times New Roman"/>
          <w:b/>
          <w:sz w:val="28"/>
          <w:szCs w:val="28"/>
        </w:rPr>
      </w:pPr>
      <w:r w:rsidRPr="002A6F04">
        <w:rPr>
          <w:rFonts w:ascii="Times New Roman" w:hAnsi="Times New Roman"/>
          <w:sz w:val="28"/>
          <w:szCs w:val="28"/>
        </w:rPr>
        <w:t>11.11.2021</w:t>
      </w:r>
      <w:r w:rsidRPr="002A6F04">
        <w:rPr>
          <w:rFonts w:ascii="Times New Roman" w:hAnsi="Times New Roman"/>
          <w:b/>
          <w:sz w:val="28"/>
          <w:szCs w:val="28"/>
        </w:rPr>
        <w:tab/>
      </w:r>
      <w:r w:rsidRPr="002A6F04">
        <w:rPr>
          <w:rFonts w:ascii="Times New Roman" w:hAnsi="Times New Roman"/>
          <w:b/>
          <w:sz w:val="28"/>
          <w:szCs w:val="28"/>
        </w:rPr>
        <w:tab/>
      </w:r>
      <w:r w:rsidRPr="002A6F04">
        <w:rPr>
          <w:rFonts w:ascii="Times New Roman" w:hAnsi="Times New Roman"/>
          <w:b/>
          <w:sz w:val="28"/>
          <w:szCs w:val="28"/>
        </w:rPr>
        <w:tab/>
      </w:r>
      <w:r w:rsidRPr="002A6F04">
        <w:rPr>
          <w:rFonts w:ascii="Times New Roman" w:hAnsi="Times New Roman"/>
          <w:b/>
          <w:sz w:val="28"/>
          <w:szCs w:val="28"/>
        </w:rPr>
        <w:tab/>
      </w:r>
      <w:r w:rsidRPr="002A6F04">
        <w:rPr>
          <w:rFonts w:ascii="Times New Roman" w:hAnsi="Times New Roman"/>
          <w:b/>
          <w:sz w:val="28"/>
          <w:szCs w:val="28"/>
        </w:rPr>
        <w:tab/>
      </w:r>
      <w:r w:rsidRPr="002A6F04">
        <w:rPr>
          <w:rFonts w:ascii="Times New Roman" w:hAnsi="Times New Roman"/>
          <w:b/>
          <w:sz w:val="28"/>
          <w:szCs w:val="28"/>
        </w:rPr>
        <w:tab/>
      </w:r>
      <w:r w:rsidRPr="002A6F04">
        <w:rPr>
          <w:rFonts w:ascii="Times New Roman" w:hAnsi="Times New Roman"/>
          <w:b/>
          <w:sz w:val="28"/>
          <w:szCs w:val="28"/>
        </w:rPr>
        <w:tab/>
      </w:r>
      <w:r w:rsidRPr="002A6F04">
        <w:rPr>
          <w:rFonts w:ascii="Times New Roman" w:hAnsi="Times New Roman"/>
          <w:b/>
          <w:sz w:val="28"/>
          <w:szCs w:val="28"/>
        </w:rPr>
        <w:tab/>
      </w:r>
      <w:r w:rsidRPr="002A6F04">
        <w:rPr>
          <w:rFonts w:ascii="Times New Roman" w:hAnsi="Times New Roman"/>
          <w:b/>
          <w:sz w:val="28"/>
          <w:szCs w:val="28"/>
        </w:rPr>
        <w:tab/>
      </w:r>
      <w:r w:rsidRPr="002A6F04">
        <w:rPr>
          <w:rFonts w:ascii="Times New Roman" w:hAnsi="Times New Roman"/>
          <w:sz w:val="28"/>
          <w:szCs w:val="28"/>
        </w:rPr>
        <w:t>с. Прокудское</w:t>
      </w:r>
    </w:p>
    <w:p w:rsidR="001B2776" w:rsidRDefault="001B2776" w:rsidP="001B2776">
      <w:pPr>
        <w:rPr>
          <w:b/>
          <w:bCs/>
          <w:sz w:val="28"/>
          <w:szCs w:val="28"/>
        </w:rPr>
      </w:pPr>
    </w:p>
    <w:p w:rsidR="001B2776" w:rsidRPr="00F97412" w:rsidRDefault="001B2776" w:rsidP="001B2776">
      <w:pPr>
        <w:jc w:val="center"/>
        <w:rPr>
          <w:i/>
          <w:iCs/>
          <w:sz w:val="26"/>
          <w:szCs w:val="26"/>
        </w:rPr>
      </w:pPr>
      <w:r w:rsidRPr="00F97412">
        <w:rPr>
          <w:bCs/>
          <w:color w:val="000000"/>
          <w:sz w:val="26"/>
          <w:szCs w:val="26"/>
        </w:rPr>
        <w:t xml:space="preserve">Об утверждении Положения </w:t>
      </w:r>
      <w:bookmarkStart w:id="10" w:name="_Hlk77671647"/>
      <w:r w:rsidRPr="00F97412">
        <w:rPr>
          <w:bCs/>
          <w:color w:val="000000"/>
          <w:sz w:val="26"/>
          <w:szCs w:val="26"/>
        </w:rPr>
        <w:t xml:space="preserve">о муниципальном контроле </w:t>
      </w:r>
      <w:r w:rsidRPr="00F97412">
        <w:rPr>
          <w:bCs/>
          <w:color w:val="000000"/>
          <w:sz w:val="26"/>
          <w:szCs w:val="26"/>
        </w:rPr>
        <w:br/>
      </w:r>
      <w:bookmarkStart w:id="11" w:name="_Hlk77686366"/>
      <w:r w:rsidRPr="00F97412">
        <w:rPr>
          <w:bCs/>
          <w:color w:val="000000"/>
          <w:sz w:val="26"/>
          <w:szCs w:val="26"/>
        </w:rPr>
        <w:t>на автомобильном транспорте, городском наземном электрическом транспорте и в дорожном хозяйстве в границах населенных пунктов Прокудского сельсовета Коченевского района Новосибирской области</w:t>
      </w:r>
      <w:bookmarkEnd w:id="10"/>
      <w:bookmarkEnd w:id="11"/>
    </w:p>
    <w:p w:rsidR="001B2776" w:rsidRPr="00F97412" w:rsidRDefault="001B2776" w:rsidP="001B2776">
      <w:pPr>
        <w:shd w:val="clear" w:color="auto" w:fill="FFFFFF"/>
        <w:rPr>
          <w:b/>
          <w:color w:val="000000"/>
          <w:sz w:val="26"/>
          <w:szCs w:val="26"/>
        </w:rPr>
      </w:pPr>
    </w:p>
    <w:p w:rsidR="001B2776" w:rsidRPr="00F97412" w:rsidRDefault="001B2776" w:rsidP="001B2776">
      <w:pPr>
        <w:shd w:val="clear" w:color="auto" w:fill="FFFFFF"/>
        <w:ind w:firstLine="709"/>
        <w:jc w:val="both"/>
        <w:rPr>
          <w:bCs/>
          <w:color w:val="000000"/>
          <w:sz w:val="26"/>
          <w:szCs w:val="26"/>
        </w:rPr>
      </w:pPr>
      <w:r w:rsidRPr="00F97412">
        <w:rPr>
          <w:color w:val="000000"/>
          <w:sz w:val="26"/>
          <w:szCs w:val="26"/>
        </w:rPr>
        <w:t xml:space="preserve">В соответствии со статьей 3.1 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31.07.2020 № 248-ФЗ «О государственном контроле (надзоре) и муниципальном контроле в Российской Федерации», Уставом </w:t>
      </w:r>
      <w:r w:rsidRPr="00F97412">
        <w:rPr>
          <w:bCs/>
          <w:color w:val="000000"/>
          <w:sz w:val="26"/>
          <w:szCs w:val="26"/>
        </w:rPr>
        <w:t>Прокудского сельсовета Коченевского района Новосибирской области, Совет депутатов Прокудского сельсовета Коченевского района Новосибирской области</w:t>
      </w:r>
    </w:p>
    <w:p w:rsidR="001B2776" w:rsidRPr="00F97412" w:rsidRDefault="001B2776" w:rsidP="001B2776">
      <w:pPr>
        <w:shd w:val="clear" w:color="auto" w:fill="FFFFFF"/>
        <w:tabs>
          <w:tab w:val="left" w:leader="underscore" w:pos="2179"/>
        </w:tabs>
        <w:ind w:firstLine="710"/>
        <w:jc w:val="both"/>
        <w:rPr>
          <w:b/>
          <w:color w:val="000000"/>
          <w:spacing w:val="-1"/>
          <w:sz w:val="26"/>
          <w:szCs w:val="26"/>
        </w:rPr>
      </w:pPr>
      <w:r w:rsidRPr="00F97412">
        <w:rPr>
          <w:b/>
          <w:color w:val="000000"/>
          <w:spacing w:val="-1"/>
          <w:sz w:val="26"/>
          <w:szCs w:val="26"/>
        </w:rPr>
        <w:t>РЕШИЛ:</w:t>
      </w:r>
    </w:p>
    <w:p w:rsidR="001B2776" w:rsidRPr="00F97412" w:rsidRDefault="001B2776" w:rsidP="001B2776">
      <w:pPr>
        <w:shd w:val="clear" w:color="auto" w:fill="FFFFFF"/>
        <w:ind w:firstLine="709"/>
        <w:jc w:val="both"/>
        <w:rPr>
          <w:color w:val="000000"/>
          <w:sz w:val="26"/>
          <w:szCs w:val="26"/>
        </w:rPr>
      </w:pPr>
      <w:r w:rsidRPr="00F97412">
        <w:rPr>
          <w:color w:val="000000"/>
          <w:sz w:val="26"/>
          <w:szCs w:val="26"/>
        </w:rPr>
        <w:t>1. Утвердить прилагаемое 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Прокудского сельсовета Коченевского района Новосибирской области.</w:t>
      </w:r>
    </w:p>
    <w:p w:rsidR="001B2776" w:rsidRPr="00F97412" w:rsidRDefault="001B2776" w:rsidP="001B2776">
      <w:pPr>
        <w:shd w:val="clear" w:color="auto" w:fill="FFFFFF"/>
        <w:ind w:firstLine="709"/>
        <w:jc w:val="both"/>
        <w:rPr>
          <w:color w:val="000000"/>
          <w:sz w:val="26"/>
          <w:szCs w:val="26"/>
        </w:rPr>
      </w:pPr>
      <w:r w:rsidRPr="00F97412">
        <w:rPr>
          <w:color w:val="000000"/>
          <w:sz w:val="26"/>
          <w:szCs w:val="26"/>
        </w:rPr>
        <w:t xml:space="preserve">2.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Прокудского сельсовета Коченевского района Новосибирской области. </w:t>
      </w:r>
    </w:p>
    <w:p w:rsidR="001B2776" w:rsidRPr="00F97412" w:rsidRDefault="001B2776" w:rsidP="001B2776">
      <w:pPr>
        <w:shd w:val="clear" w:color="auto" w:fill="FFFFFF"/>
        <w:ind w:firstLine="709"/>
        <w:jc w:val="both"/>
        <w:rPr>
          <w:sz w:val="26"/>
          <w:szCs w:val="26"/>
        </w:rPr>
      </w:pPr>
      <w:r w:rsidRPr="00F97412">
        <w:rPr>
          <w:color w:val="000000"/>
          <w:sz w:val="26"/>
          <w:szCs w:val="26"/>
        </w:rPr>
        <w:t xml:space="preserve">Положения раздела 5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Прокудского сельсовета Коченевского района Новосибирской области вступают в силу с 1 марта 2022 года. </w:t>
      </w:r>
    </w:p>
    <w:p w:rsidR="001B2776" w:rsidRPr="00F97412" w:rsidRDefault="001B2776" w:rsidP="001B2776">
      <w:pPr>
        <w:pStyle w:val="S"/>
        <w:tabs>
          <w:tab w:val="left" w:pos="5103"/>
          <w:tab w:val="left" w:pos="5387"/>
        </w:tabs>
        <w:ind w:firstLine="0"/>
        <w:rPr>
          <w:rFonts w:eastAsia="Calibri"/>
          <w:sz w:val="26"/>
          <w:szCs w:val="26"/>
        </w:rPr>
      </w:pPr>
    </w:p>
    <w:p w:rsidR="001B2776" w:rsidRPr="00F97412" w:rsidRDefault="001B2776" w:rsidP="001B2776">
      <w:pPr>
        <w:pStyle w:val="S"/>
        <w:tabs>
          <w:tab w:val="left" w:pos="5103"/>
          <w:tab w:val="left" w:pos="5387"/>
        </w:tabs>
        <w:ind w:firstLine="0"/>
        <w:rPr>
          <w:rFonts w:eastAsia="Calibri"/>
          <w:sz w:val="26"/>
          <w:szCs w:val="26"/>
        </w:rPr>
      </w:pPr>
      <w:r w:rsidRPr="00F97412">
        <w:rPr>
          <w:rFonts w:eastAsia="Calibri"/>
          <w:sz w:val="26"/>
          <w:szCs w:val="26"/>
        </w:rPr>
        <w:t>Глава Прокудского сель</w:t>
      </w:r>
      <w:r w:rsidR="00096390" w:rsidRPr="00F97412">
        <w:rPr>
          <w:rFonts w:eastAsia="Calibri"/>
          <w:sz w:val="26"/>
          <w:szCs w:val="26"/>
        </w:rPr>
        <w:t>совета                  Зам. п</w:t>
      </w:r>
      <w:r w:rsidRPr="00F97412">
        <w:rPr>
          <w:rFonts w:eastAsia="Calibri"/>
          <w:sz w:val="26"/>
          <w:szCs w:val="26"/>
        </w:rPr>
        <w:t>редседателя Совета депутатов</w:t>
      </w:r>
    </w:p>
    <w:p w:rsidR="001B2776" w:rsidRPr="00F97412" w:rsidRDefault="001B2776" w:rsidP="001B2776">
      <w:pPr>
        <w:pStyle w:val="S"/>
        <w:ind w:firstLine="0"/>
        <w:rPr>
          <w:rFonts w:eastAsia="Calibri"/>
          <w:sz w:val="26"/>
          <w:szCs w:val="26"/>
        </w:rPr>
      </w:pPr>
    </w:p>
    <w:p w:rsidR="001B2776" w:rsidRPr="00F97412" w:rsidRDefault="001B2776" w:rsidP="001B2776">
      <w:pPr>
        <w:pStyle w:val="S"/>
        <w:ind w:firstLine="0"/>
        <w:rPr>
          <w:rFonts w:eastAsia="Calibri"/>
          <w:sz w:val="26"/>
          <w:szCs w:val="26"/>
        </w:rPr>
      </w:pPr>
      <w:r w:rsidRPr="00F97412">
        <w:rPr>
          <w:rFonts w:eastAsia="Calibri"/>
          <w:sz w:val="26"/>
          <w:szCs w:val="26"/>
        </w:rPr>
        <w:t>______________ В.А. Цурбанов</w:t>
      </w:r>
      <w:r w:rsidR="00096390" w:rsidRPr="00F97412">
        <w:rPr>
          <w:rFonts w:eastAsia="Calibri"/>
          <w:sz w:val="26"/>
          <w:szCs w:val="26"/>
        </w:rPr>
        <w:tab/>
      </w:r>
      <w:r w:rsidR="00096390" w:rsidRPr="00F97412">
        <w:rPr>
          <w:rFonts w:eastAsia="Calibri"/>
          <w:sz w:val="26"/>
          <w:szCs w:val="26"/>
        </w:rPr>
        <w:tab/>
        <w:t xml:space="preserve">  _____________ Е.Г. Запольская</w:t>
      </w:r>
      <w:r w:rsidRPr="00F97412">
        <w:rPr>
          <w:rFonts w:eastAsia="Calibri"/>
          <w:sz w:val="26"/>
          <w:szCs w:val="26"/>
        </w:rPr>
        <w:t xml:space="preserve"> </w:t>
      </w:r>
    </w:p>
    <w:p w:rsidR="001B2776" w:rsidRPr="00567818" w:rsidRDefault="001B2776" w:rsidP="001B2776">
      <w:pPr>
        <w:ind w:firstLine="567"/>
        <w:jc w:val="right"/>
        <w:rPr>
          <w:color w:val="000000"/>
          <w:sz w:val="17"/>
          <w:szCs w:val="17"/>
        </w:rPr>
      </w:pPr>
    </w:p>
    <w:p w:rsidR="00F97412" w:rsidRDefault="00F97412">
      <w:pPr>
        <w:spacing w:after="200" w:line="276" w:lineRule="auto"/>
        <w:rPr>
          <w:sz w:val="28"/>
          <w:szCs w:val="28"/>
        </w:rPr>
      </w:pPr>
      <w:r>
        <w:rPr>
          <w:szCs w:val="28"/>
        </w:rPr>
        <w:br w:type="page"/>
      </w:r>
    </w:p>
    <w:p w:rsidR="001B2776" w:rsidRDefault="001B2776" w:rsidP="001B2776">
      <w:pPr>
        <w:pStyle w:val="S"/>
        <w:jc w:val="right"/>
        <w:rPr>
          <w:szCs w:val="28"/>
        </w:rPr>
      </w:pPr>
      <w:r>
        <w:rPr>
          <w:szCs w:val="28"/>
        </w:rPr>
        <w:lastRenderedPageBreak/>
        <w:t>Приложение</w:t>
      </w:r>
    </w:p>
    <w:p w:rsidR="001B2776" w:rsidRDefault="001B2776" w:rsidP="001B2776">
      <w:pPr>
        <w:pStyle w:val="S"/>
        <w:jc w:val="right"/>
        <w:rPr>
          <w:szCs w:val="28"/>
        </w:rPr>
      </w:pPr>
      <w:r>
        <w:rPr>
          <w:szCs w:val="28"/>
        </w:rPr>
        <w:t>к решению 14 - ой сессии Совета</w:t>
      </w:r>
    </w:p>
    <w:p w:rsidR="001B2776" w:rsidRDefault="001B2776" w:rsidP="001B2776">
      <w:pPr>
        <w:pStyle w:val="S"/>
        <w:jc w:val="right"/>
        <w:rPr>
          <w:szCs w:val="28"/>
        </w:rPr>
      </w:pPr>
      <w:r>
        <w:rPr>
          <w:szCs w:val="28"/>
        </w:rPr>
        <w:t>депутатов Прокудского сельсовета</w:t>
      </w:r>
    </w:p>
    <w:p w:rsidR="001B2776" w:rsidRDefault="001B2776" w:rsidP="001B2776">
      <w:pPr>
        <w:pStyle w:val="S"/>
        <w:jc w:val="right"/>
        <w:rPr>
          <w:szCs w:val="28"/>
        </w:rPr>
      </w:pPr>
      <w:r>
        <w:rPr>
          <w:szCs w:val="28"/>
        </w:rPr>
        <w:t>от  11.11</w:t>
      </w:r>
      <w:r w:rsidRPr="003977FF">
        <w:rPr>
          <w:szCs w:val="28"/>
        </w:rPr>
        <w:t xml:space="preserve">.2021 № </w:t>
      </w:r>
      <w:r>
        <w:rPr>
          <w:szCs w:val="28"/>
        </w:rPr>
        <w:t>82</w:t>
      </w:r>
    </w:p>
    <w:p w:rsidR="001B2776" w:rsidRPr="00567818" w:rsidRDefault="001B2776" w:rsidP="001B2776">
      <w:pPr>
        <w:ind w:firstLine="567"/>
        <w:jc w:val="right"/>
        <w:rPr>
          <w:color w:val="000000"/>
          <w:sz w:val="17"/>
          <w:szCs w:val="17"/>
        </w:rPr>
      </w:pPr>
    </w:p>
    <w:p w:rsidR="001B2776" w:rsidRDefault="001B2776" w:rsidP="001B2776">
      <w:pPr>
        <w:jc w:val="center"/>
        <w:rPr>
          <w:b/>
          <w:bCs/>
          <w:color w:val="000000"/>
          <w:sz w:val="28"/>
          <w:szCs w:val="28"/>
        </w:rPr>
      </w:pPr>
      <w:r w:rsidRPr="00567818">
        <w:rPr>
          <w:b/>
          <w:bCs/>
          <w:color w:val="000000"/>
          <w:sz w:val="28"/>
          <w:szCs w:val="28"/>
        </w:rPr>
        <w:t xml:space="preserve">Положение </w:t>
      </w:r>
    </w:p>
    <w:p w:rsidR="001B2776" w:rsidRPr="00567818" w:rsidRDefault="001B2776" w:rsidP="001B2776">
      <w:pPr>
        <w:jc w:val="center"/>
        <w:rPr>
          <w:i/>
          <w:iCs/>
          <w:color w:val="000000"/>
        </w:rPr>
      </w:pPr>
      <w:r>
        <w:rPr>
          <w:b/>
          <w:bCs/>
          <w:color w:val="000000"/>
          <w:sz w:val="28"/>
          <w:szCs w:val="28"/>
        </w:rPr>
        <w:t xml:space="preserve">о муниципальном контроле </w:t>
      </w:r>
      <w:r w:rsidRPr="00567818">
        <w:rPr>
          <w:b/>
          <w:bCs/>
          <w:color w:val="000000"/>
          <w:sz w:val="28"/>
          <w:szCs w:val="28"/>
        </w:rPr>
        <w:t>на автомобильном транспорте, городском наземном электрическом транспорте и в дорожном хозяйстве в границах населенных пунктов</w:t>
      </w:r>
      <w:r>
        <w:rPr>
          <w:b/>
          <w:bCs/>
          <w:color w:val="000000"/>
          <w:sz w:val="28"/>
          <w:szCs w:val="28"/>
        </w:rPr>
        <w:t xml:space="preserve"> Прокудского сельсовета</w:t>
      </w:r>
      <w:r w:rsidRPr="00714554">
        <w:rPr>
          <w:b/>
          <w:bCs/>
          <w:color w:val="000000"/>
          <w:sz w:val="28"/>
          <w:szCs w:val="28"/>
        </w:rPr>
        <w:t xml:space="preserve"> </w:t>
      </w:r>
      <w:r>
        <w:rPr>
          <w:b/>
          <w:bCs/>
          <w:color w:val="000000"/>
          <w:sz w:val="28"/>
          <w:szCs w:val="28"/>
        </w:rPr>
        <w:t>Коченевского района</w:t>
      </w:r>
      <w:r w:rsidRPr="00714554">
        <w:rPr>
          <w:b/>
          <w:bCs/>
          <w:color w:val="000000"/>
          <w:sz w:val="28"/>
          <w:szCs w:val="28"/>
        </w:rPr>
        <w:t xml:space="preserve"> </w:t>
      </w:r>
      <w:r>
        <w:rPr>
          <w:b/>
          <w:bCs/>
          <w:color w:val="000000"/>
          <w:sz w:val="28"/>
          <w:szCs w:val="28"/>
        </w:rPr>
        <w:t>Новосибирской области</w:t>
      </w:r>
    </w:p>
    <w:p w:rsidR="001B2776" w:rsidRPr="00567818" w:rsidRDefault="001B2776" w:rsidP="001B2776">
      <w:pPr>
        <w:spacing w:line="360" w:lineRule="auto"/>
        <w:jc w:val="center"/>
      </w:pPr>
    </w:p>
    <w:p w:rsidR="001B2776" w:rsidRPr="00567818" w:rsidRDefault="001B2776" w:rsidP="001B2776">
      <w:pPr>
        <w:pStyle w:val="ConsPlusNormal"/>
        <w:spacing w:line="360" w:lineRule="auto"/>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1. Общие положения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1.1. Настоящее Положение устанавливает порядок осуществления </w:t>
      </w:r>
      <w:bookmarkStart w:id="12" w:name="_Hlk79156810"/>
      <w:bookmarkStart w:id="13" w:name="_Hlk79673330"/>
      <w:r w:rsidRPr="00567818">
        <w:rPr>
          <w:rFonts w:ascii="Times New Roman" w:hAnsi="Times New Roman" w:cs="Times New Roman"/>
          <w:color w:val="000000"/>
          <w:sz w:val="28"/>
          <w:szCs w:val="28"/>
        </w:rPr>
        <w:t>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w:t>
      </w:r>
      <w:r>
        <w:rPr>
          <w:rFonts w:ascii="Times New Roman" w:hAnsi="Times New Roman" w:cs="Times New Roman"/>
          <w:color w:val="000000"/>
          <w:sz w:val="28"/>
          <w:szCs w:val="28"/>
        </w:rPr>
        <w:t xml:space="preserve"> Прокудского сельсовета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Новосибирской области</w:t>
      </w:r>
      <w:r w:rsidRPr="00567818">
        <w:rPr>
          <w:rFonts w:ascii="Times New Roman" w:hAnsi="Times New Roman" w:cs="Times New Roman"/>
          <w:color w:val="000000"/>
          <w:sz w:val="28"/>
          <w:szCs w:val="28"/>
        </w:rPr>
        <w:t xml:space="preserve"> </w:t>
      </w:r>
      <w:bookmarkEnd w:id="12"/>
      <w:r w:rsidRPr="00567818">
        <w:rPr>
          <w:rFonts w:ascii="Times New Roman" w:hAnsi="Times New Roman" w:cs="Times New Roman"/>
          <w:color w:val="000000"/>
          <w:sz w:val="28"/>
          <w:szCs w:val="28"/>
        </w:rPr>
        <w:t>(далее – муниципальный контроль на автомобильном транспорте)</w:t>
      </w:r>
      <w:bookmarkEnd w:id="13"/>
      <w:r w:rsidRPr="00567818">
        <w:rPr>
          <w:rFonts w:ascii="Times New Roman" w:hAnsi="Times New Roman" w:cs="Times New Roman"/>
          <w:color w:val="000000"/>
          <w:sz w:val="28"/>
          <w:szCs w:val="28"/>
        </w:rPr>
        <w:t>.</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w:t>
      </w:r>
      <w:r w:rsidRPr="00567818">
        <w:rPr>
          <w:rFonts w:ascii="Times New Roman" w:hAnsi="Times New Roman" w:cs="Times New Roman"/>
          <w:color w:val="000000"/>
        </w:rPr>
        <w:t>–</w:t>
      </w:r>
      <w:r w:rsidRPr="00567818">
        <w:rPr>
          <w:rFonts w:ascii="Times New Roman" w:hAnsi="Times New Roman" w:cs="Times New Roman"/>
          <w:color w:val="000000"/>
          <w:sz w:val="28"/>
          <w:szCs w:val="28"/>
        </w:rPr>
        <w:t xml:space="preserve"> контролируемые лица) обязательных требований:</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1) в области автомобильных дорог и дорожной деятельности, установленных в отношении автомобильных дорог местного значения</w:t>
      </w:r>
      <w:r>
        <w:rPr>
          <w:rFonts w:ascii="Times New Roman" w:hAnsi="Times New Roman" w:cs="Times New Roman"/>
          <w:color w:val="000000"/>
          <w:sz w:val="28"/>
          <w:szCs w:val="28"/>
        </w:rPr>
        <w:t xml:space="preserve"> Прокудского сельсовета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Новосибирской области</w:t>
      </w:r>
      <w:r w:rsidRPr="00567818">
        <w:rPr>
          <w:rFonts w:ascii="Times New Roman" w:hAnsi="Times New Roman" w:cs="Times New Roman"/>
          <w:color w:val="000000"/>
          <w:sz w:val="28"/>
          <w:szCs w:val="28"/>
        </w:rPr>
        <w:t xml:space="preserve"> (далее – автомобильные дороги местного значения или автомобильные дороги общего пользования местного значения):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1B2776" w:rsidRPr="00567818" w:rsidRDefault="001B2776" w:rsidP="001B2776">
      <w:pPr>
        <w:ind w:firstLine="709"/>
        <w:contextualSpacing/>
        <w:jc w:val="both"/>
        <w:rPr>
          <w:color w:val="000000"/>
          <w:sz w:val="28"/>
          <w:szCs w:val="28"/>
        </w:rPr>
      </w:pPr>
      <w:r w:rsidRPr="00567818">
        <w:rPr>
          <w:color w:val="000000"/>
          <w:sz w:val="28"/>
          <w:szCs w:val="28"/>
        </w:rPr>
        <w:t>1.3. Муниципальный контроль на автомобильном транспорте осуществляется администрацией</w:t>
      </w:r>
      <w:r>
        <w:rPr>
          <w:color w:val="000000"/>
          <w:sz w:val="28"/>
          <w:szCs w:val="28"/>
        </w:rPr>
        <w:t xml:space="preserve"> Прокудского сельсовета</w:t>
      </w:r>
      <w:r w:rsidRPr="00714554">
        <w:rPr>
          <w:color w:val="000000"/>
          <w:sz w:val="28"/>
          <w:szCs w:val="28"/>
        </w:rPr>
        <w:t xml:space="preserve"> </w:t>
      </w:r>
      <w:r>
        <w:rPr>
          <w:color w:val="000000"/>
          <w:sz w:val="28"/>
          <w:szCs w:val="28"/>
        </w:rPr>
        <w:t>Коченевского района</w:t>
      </w:r>
      <w:r w:rsidRPr="00714554">
        <w:rPr>
          <w:color w:val="000000"/>
          <w:sz w:val="28"/>
          <w:szCs w:val="28"/>
        </w:rPr>
        <w:t xml:space="preserve"> </w:t>
      </w:r>
      <w:r>
        <w:rPr>
          <w:color w:val="000000"/>
          <w:sz w:val="28"/>
          <w:szCs w:val="28"/>
        </w:rPr>
        <w:t>Новосибирской области</w:t>
      </w:r>
      <w:r w:rsidRPr="00567818">
        <w:rPr>
          <w:i/>
          <w:iCs/>
          <w:color w:val="000000"/>
        </w:rPr>
        <w:t xml:space="preserve"> </w:t>
      </w:r>
      <w:r w:rsidRPr="00567818">
        <w:rPr>
          <w:color w:val="000000"/>
          <w:sz w:val="28"/>
          <w:szCs w:val="28"/>
        </w:rPr>
        <w:t>(далее – администрация).</w:t>
      </w:r>
    </w:p>
    <w:p w:rsidR="001B2776" w:rsidRPr="00567818" w:rsidRDefault="001B2776" w:rsidP="001B2776">
      <w:pPr>
        <w:ind w:firstLine="709"/>
        <w:contextualSpacing/>
        <w:jc w:val="both"/>
        <w:rPr>
          <w:sz w:val="28"/>
          <w:szCs w:val="28"/>
        </w:rPr>
      </w:pPr>
      <w:r w:rsidRPr="00567818">
        <w:rPr>
          <w:color w:val="000000"/>
          <w:sz w:val="28"/>
          <w:szCs w:val="28"/>
        </w:rPr>
        <w:lastRenderedPageBreak/>
        <w:t>1.4. Должностными лицами администрации, уполномоченными осуществлять муниципальный контроль на автомобильном транспорте, являются</w:t>
      </w:r>
      <w:r>
        <w:rPr>
          <w:color w:val="000000"/>
          <w:sz w:val="28"/>
          <w:szCs w:val="28"/>
        </w:rPr>
        <w:t xml:space="preserve"> Глава</w:t>
      </w:r>
      <w:r w:rsidRPr="00601A2D">
        <w:rPr>
          <w:color w:val="000000" w:themeColor="text1"/>
          <w:sz w:val="28"/>
          <w:szCs w:val="28"/>
        </w:rPr>
        <w:t xml:space="preserve"> администрации Прокудского сельсовета</w:t>
      </w:r>
      <w:r w:rsidRPr="00567818">
        <w:rPr>
          <w:color w:val="000000"/>
          <w:sz w:val="28"/>
          <w:szCs w:val="28"/>
        </w:rPr>
        <w:t xml:space="preserve"> (далее также – должностные лица, уполномоченные осуществлять муниципальный контроль на автомобильном транспорте)</w:t>
      </w:r>
      <w:r w:rsidRPr="00567818">
        <w:rPr>
          <w:i/>
          <w:iCs/>
          <w:color w:val="000000"/>
        </w:rPr>
        <w:t>.</w:t>
      </w:r>
      <w:r w:rsidRPr="00567818">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1B2776" w:rsidRPr="00567818" w:rsidRDefault="001B2776" w:rsidP="001B2776">
      <w:pPr>
        <w:ind w:firstLine="709"/>
        <w:contextualSpacing/>
        <w:jc w:val="both"/>
        <w:rPr>
          <w:sz w:val="28"/>
          <w:szCs w:val="28"/>
        </w:rPr>
      </w:pPr>
      <w:r w:rsidRPr="00567818">
        <w:rPr>
          <w:color w:val="000000"/>
          <w:sz w:val="28"/>
          <w:szCs w:val="28"/>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1.5. К отношениям, связанным с осуществлением </w:t>
      </w:r>
      <w:bookmarkStart w:id="14" w:name="_Hlk77673892"/>
      <w:r w:rsidRPr="00567818">
        <w:rPr>
          <w:rFonts w:ascii="Times New Roman" w:hAnsi="Times New Roman" w:cs="Times New Roman"/>
          <w:color w:val="000000"/>
          <w:sz w:val="28"/>
          <w:szCs w:val="28"/>
        </w:rPr>
        <w:t>муниципального контроля на автомобильном транспорте</w:t>
      </w:r>
      <w:bookmarkEnd w:id="14"/>
      <w:r w:rsidRPr="00567818">
        <w:rPr>
          <w:rFonts w:ascii="Times New Roman" w:hAnsi="Times New Roman" w:cs="Times New Roman"/>
          <w:color w:val="000000"/>
          <w:sz w:val="28"/>
          <w:szCs w:val="28"/>
        </w:rPr>
        <w:t xml:space="preserve">, организацией и проведением профилактических мероприятий, контрольных мероприятий, применяются положения Федерального </w:t>
      </w:r>
      <w:r w:rsidRPr="00567818">
        <w:rPr>
          <w:rStyle w:val="ac"/>
          <w:rFonts w:ascii="Times New Roman" w:hAnsi="Times New Roman" w:cs="Times New Roman"/>
          <w:color w:val="000000"/>
          <w:sz w:val="28"/>
          <w:szCs w:val="28"/>
        </w:rPr>
        <w:t>закона</w:t>
      </w:r>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w:t>
      </w:r>
      <w:r w:rsidRPr="00567818">
        <w:rPr>
          <w:rStyle w:val="ac"/>
          <w:rFonts w:ascii="Times New Roman" w:hAnsi="Times New Roman" w:cs="Times New Roman"/>
          <w:color w:val="000000"/>
          <w:sz w:val="28"/>
          <w:szCs w:val="28"/>
        </w:rPr>
        <w:t>закона</w:t>
      </w:r>
      <w:r w:rsidRPr="00567818">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1.6. Объектами муниципального контроля на автомобильном транспорте являются: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использованию полос отвода и (или) придорожных полос автомобильных дорог общего пользования местного значения;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б) в рамках пункта 2 части 1 статьи 16 Федерального закона от 31.07.2020 № 248-ФЗ «О государственном контроле (надзоре) и </w:t>
      </w:r>
      <w:r w:rsidRPr="00567818">
        <w:rPr>
          <w:rFonts w:ascii="Times New Roman" w:hAnsi="Times New Roman" w:cs="Times New Roman"/>
          <w:color w:val="000000"/>
          <w:sz w:val="28"/>
          <w:szCs w:val="28"/>
        </w:rPr>
        <w:lastRenderedPageBreak/>
        <w:t>муниципальном контроле в Российской Федерации»: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1B2776" w:rsidRPr="00567818" w:rsidRDefault="001B2776" w:rsidP="001B2776">
      <w:pPr>
        <w:pStyle w:val="ConsPlusNormal"/>
        <w:ind w:firstLine="709"/>
        <w:jc w:val="both"/>
        <w:rPr>
          <w:rFonts w:ascii="Times New Roman" w:hAnsi="Times New Roman" w:cs="Times New Roman"/>
          <w:color w:val="000000"/>
          <w:sz w:val="28"/>
          <w:szCs w:val="28"/>
        </w:rPr>
      </w:pPr>
      <w:bookmarkStart w:id="15" w:name="_Hlk77675416"/>
      <w:r w:rsidRPr="00567818">
        <w:rPr>
          <w:rFonts w:ascii="Times New Roman" w:hAnsi="Times New Roman" w:cs="Times New Roman"/>
          <w:color w:val="000000"/>
          <w:sz w:val="28"/>
          <w:szCs w:val="28"/>
        </w:rPr>
        <w:t xml:space="preserve">внесение платы за </w:t>
      </w:r>
      <w:bookmarkEnd w:id="15"/>
      <w:r w:rsidRPr="00567818">
        <w:rPr>
          <w:rFonts w:ascii="Times New Roman" w:hAnsi="Times New Roman" w:cs="Times New Roman"/>
          <w:color w:val="000000"/>
          <w:sz w:val="28"/>
          <w:szCs w:val="28"/>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за</w:t>
      </w:r>
      <w:r w:rsidRPr="00567818">
        <w:t xml:space="preserve"> </w:t>
      </w:r>
      <w:r w:rsidRPr="00567818">
        <w:rPr>
          <w:rFonts w:ascii="Times New Roman" w:hAnsi="Times New Roman" w:cs="Times New Roman"/>
          <w:color w:val="000000"/>
          <w:sz w:val="28"/>
          <w:szCs w:val="28"/>
        </w:rPr>
        <w:t>присоединение объектов дорожного сервиса к автомобильным дорогам общего пользования местного значения;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придорожные полосы и полосы отвода автомобильных дорог общего пользования местного значения;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автомобильная дорога общего пользования местного значения и искусственные дорожные сооружения на ней;</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примыкания к автомобильным дорогам местного значения, в том числе примыкания объектов дорожного сервиса.</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1.8. Система оценки и управления рисками при осуществлении муниципального контроля на автомобильном транспорте не применяется.</w:t>
      </w:r>
    </w:p>
    <w:p w:rsidR="001B2776" w:rsidRPr="00567818" w:rsidRDefault="001B2776" w:rsidP="001B2776">
      <w:pPr>
        <w:pStyle w:val="ConsPlusNormal"/>
        <w:ind w:firstLine="709"/>
        <w:jc w:val="both"/>
        <w:rPr>
          <w:rFonts w:ascii="Times New Roman" w:hAnsi="Times New Roman" w:cs="Times New Roman"/>
          <w:color w:val="000000"/>
          <w:sz w:val="28"/>
          <w:szCs w:val="28"/>
        </w:rPr>
      </w:pPr>
    </w:p>
    <w:p w:rsidR="001B2776" w:rsidRPr="00567818" w:rsidRDefault="001B2776" w:rsidP="001B2776">
      <w:pPr>
        <w:pStyle w:val="ConsPlusNormal"/>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lastRenderedPageBreak/>
        <w:t>2. Профилактика рисков причинения вреда (ущерба) охраняемым законом ценностям</w:t>
      </w:r>
    </w:p>
    <w:p w:rsidR="001B2776" w:rsidRPr="00567818" w:rsidRDefault="001B2776" w:rsidP="001B2776">
      <w:pPr>
        <w:pStyle w:val="ConsPlusNormal"/>
        <w:ind w:firstLine="0"/>
        <w:jc w:val="center"/>
        <w:rPr>
          <w:rFonts w:ascii="Times New Roman" w:hAnsi="Times New Roman" w:cs="Times New Roman"/>
          <w:b/>
          <w:bCs/>
          <w:color w:val="000000"/>
          <w:sz w:val="28"/>
          <w:szCs w:val="28"/>
        </w:rPr>
      </w:pP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2.1.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w:t>
      </w:r>
      <w:r>
        <w:rPr>
          <w:rFonts w:ascii="Times New Roman" w:hAnsi="Times New Roman" w:cs="Times New Roman"/>
          <w:color w:val="000000"/>
          <w:sz w:val="28"/>
          <w:szCs w:val="28"/>
        </w:rPr>
        <w:t xml:space="preserve"> Прокудского сельсовета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Новосибирской области</w:t>
      </w:r>
      <w:r w:rsidRPr="00567818">
        <w:rPr>
          <w:rFonts w:ascii="Times New Roman" w:hAnsi="Times New Roman" w:cs="Times New Roman"/>
          <w:color w:val="000000"/>
          <w:sz w:val="28"/>
          <w:szCs w:val="28"/>
        </w:rPr>
        <w:t xml:space="preserve"> для принятия решения о проведении контрольных мероприятий.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1) информирование;</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обобщение правоприменительной практики;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 объявление предостережений;</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консультирование;</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5) профилактический визит.</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w:t>
      </w:r>
      <w:r w:rsidRPr="00567818">
        <w:rPr>
          <w:rFonts w:ascii="Times New Roman" w:hAnsi="Times New Roman" w:cs="Times New Roman"/>
          <w:color w:val="000000"/>
          <w:sz w:val="28"/>
          <w:szCs w:val="28"/>
        </w:rPr>
        <w:lastRenderedPageBreak/>
        <w:t>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567818">
        <w:rPr>
          <w:rFonts w:ascii="Times New Roman" w:hAnsi="Times New Roman" w:cs="Times New Roman"/>
          <w:color w:val="000000"/>
          <w:sz w:val="28"/>
          <w:szCs w:val="28"/>
          <w:shd w:val="clear" w:color="auto" w:fill="FFFFFF"/>
        </w:rPr>
        <w:t xml:space="preserve">доступ к специальному разделу должен осуществляться с главной (основной) страницы </w:t>
      </w:r>
      <w:r w:rsidRPr="00567818">
        <w:rPr>
          <w:rFonts w:ascii="Times New Roman" w:hAnsi="Times New Roman" w:cs="Times New Roman"/>
          <w:color w:val="000000"/>
          <w:sz w:val="28"/>
          <w:szCs w:val="28"/>
        </w:rPr>
        <w:t>официального сайта администрации</w:t>
      </w:r>
      <w:r w:rsidRPr="00567818">
        <w:rPr>
          <w:rFonts w:ascii="Times New Roman" w:hAnsi="Times New Roman" w:cs="Times New Roman"/>
          <w:color w:val="000000"/>
          <w:sz w:val="28"/>
          <w:szCs w:val="28"/>
          <w:shd w:val="clear" w:color="auto" w:fill="FFFFFF"/>
        </w:rPr>
        <w:t>)</w:t>
      </w:r>
      <w:r w:rsidRPr="00567818">
        <w:rPr>
          <w:rFonts w:ascii="Times New Roman" w:hAnsi="Times New Roman" w:cs="Times New Roman"/>
          <w:color w:val="000000"/>
          <w:sz w:val="28"/>
          <w:szCs w:val="28"/>
        </w:rPr>
        <w:t>, в средствах массовой информации,</w:t>
      </w:r>
      <w:r w:rsidRPr="00567818">
        <w:rPr>
          <w:rFonts w:ascii="Times New Roman" w:hAnsi="Times New Roman" w:cs="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r w:rsidRPr="00714554">
        <w:rPr>
          <w:rFonts w:ascii="Times New Roman" w:hAnsi="Times New Roman" w:cs="Times New Roman"/>
          <w:sz w:val="28"/>
          <w:szCs w:val="28"/>
        </w:rPr>
        <w:t>частью 3 статьи 46</w:t>
      </w:r>
      <w:r w:rsidRPr="0056781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Администрация также вправе информировать население</w:t>
      </w:r>
      <w:r>
        <w:rPr>
          <w:rFonts w:ascii="Times New Roman" w:hAnsi="Times New Roman" w:cs="Times New Roman"/>
          <w:color w:val="000000"/>
          <w:sz w:val="28"/>
          <w:szCs w:val="28"/>
        </w:rPr>
        <w:t xml:space="preserve"> Прокудского сельсовета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Новосибирской области</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Pr="00567818">
        <w:rPr>
          <w:rFonts w:ascii="Times New Roman" w:hAnsi="Times New Roman" w:cs="Times New Roman"/>
          <w:i/>
          <w:iCs/>
          <w:color w:val="000000"/>
          <w:sz w:val="28"/>
          <w:szCs w:val="28"/>
        </w:rPr>
        <w:t xml:space="preserve"> </w:t>
      </w:r>
      <w:r w:rsidRPr="00567818">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w:t>
      </w:r>
      <w:r w:rsidRPr="00567818">
        <w:t xml:space="preserve"> </w:t>
      </w:r>
      <w:r w:rsidRPr="00567818">
        <w:rPr>
          <w:rFonts w:ascii="Times New Roman" w:hAnsi="Times New Roman" w:cs="Times New Roman"/>
          <w:color w:val="000000"/>
          <w:sz w:val="28"/>
          <w:szCs w:val="28"/>
        </w:rPr>
        <w:t>в специальном разделе, посвященном контрольной деятельности.</w:t>
      </w:r>
    </w:p>
    <w:p w:rsidR="001B2776" w:rsidRPr="00567818" w:rsidRDefault="001B2776" w:rsidP="001B2776">
      <w:pPr>
        <w:ind w:firstLine="709"/>
        <w:jc w:val="both"/>
        <w:rPr>
          <w:color w:val="000000"/>
          <w:sz w:val="28"/>
          <w:szCs w:val="28"/>
        </w:rPr>
      </w:pPr>
      <w:r w:rsidRPr="00567818">
        <w:rPr>
          <w:color w:val="000000"/>
          <w:sz w:val="28"/>
          <w:szCs w:val="28"/>
        </w:rPr>
        <w:t>2.8. Предостережение о недопустимости нарушения обязательных требований и предложение</w:t>
      </w:r>
      <w:r w:rsidRPr="00567818">
        <w:rPr>
          <w:color w:val="000000"/>
          <w:sz w:val="28"/>
          <w:szCs w:val="28"/>
          <w:shd w:val="clear" w:color="auto" w:fill="FFFFFF"/>
        </w:rPr>
        <w:t xml:space="preserve"> принять меры по обеспечению соблюдения обязательных требований</w:t>
      </w:r>
      <w:r w:rsidRPr="00567818">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567818">
        <w:rPr>
          <w:color w:val="000000"/>
          <w:sz w:val="28"/>
          <w:szCs w:val="28"/>
          <w:shd w:val="clear" w:color="auto" w:fill="FFFFFF"/>
        </w:rPr>
        <w:t>или признаках нарушений обязательных требований </w:t>
      </w:r>
      <w:r w:rsidRPr="00567818">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w:t>
      </w:r>
      <w:r>
        <w:rPr>
          <w:color w:val="000000"/>
          <w:sz w:val="28"/>
          <w:szCs w:val="28"/>
        </w:rPr>
        <w:t xml:space="preserve"> Прокудского сельсовета</w:t>
      </w:r>
      <w:r w:rsidRPr="00714554">
        <w:rPr>
          <w:color w:val="000000"/>
          <w:sz w:val="28"/>
          <w:szCs w:val="28"/>
        </w:rPr>
        <w:t xml:space="preserve"> </w:t>
      </w:r>
      <w:r>
        <w:rPr>
          <w:color w:val="000000"/>
          <w:sz w:val="28"/>
          <w:szCs w:val="28"/>
        </w:rPr>
        <w:t>Коченевского района</w:t>
      </w:r>
      <w:r w:rsidRPr="00714554">
        <w:rPr>
          <w:color w:val="000000"/>
          <w:sz w:val="28"/>
          <w:szCs w:val="28"/>
        </w:rPr>
        <w:t xml:space="preserve"> </w:t>
      </w:r>
      <w:r>
        <w:rPr>
          <w:color w:val="000000"/>
          <w:sz w:val="28"/>
          <w:szCs w:val="28"/>
        </w:rPr>
        <w:t>Новосибирской области</w:t>
      </w:r>
      <w:r w:rsidRPr="00567818">
        <w:rPr>
          <w:i/>
          <w:iCs/>
          <w:color w:val="000000"/>
        </w:rPr>
        <w:t xml:space="preserve"> </w:t>
      </w:r>
      <w:r w:rsidRPr="00567818">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1B2776" w:rsidRPr="00567818" w:rsidRDefault="001B2776" w:rsidP="001B2776">
      <w:pPr>
        <w:ind w:firstLine="709"/>
        <w:jc w:val="both"/>
        <w:rPr>
          <w:color w:val="000000"/>
          <w:sz w:val="28"/>
          <w:szCs w:val="28"/>
        </w:rPr>
      </w:pPr>
      <w:r w:rsidRPr="00567818">
        <w:rPr>
          <w:color w:val="000000"/>
          <w:sz w:val="28"/>
          <w:szCs w:val="28"/>
        </w:rPr>
        <w:lastRenderedPageBreak/>
        <w:t xml:space="preserve">Предостережение о недопустимости нарушения обязательных требований оформляется в соответствии с формой, утвержденной </w:t>
      </w:r>
      <w:r w:rsidRPr="00567818">
        <w:rPr>
          <w:color w:val="000000"/>
          <w:sz w:val="28"/>
          <w:szCs w:val="28"/>
          <w:shd w:val="clear" w:color="auto" w:fill="FFFFFF"/>
        </w:rPr>
        <w:t>приказом Министерства экономического развития Российской Федерации от 31.03.2021 № 151</w:t>
      </w:r>
      <w:r w:rsidRPr="00567818">
        <w:rPr>
          <w:color w:val="000000"/>
          <w:sz w:val="28"/>
          <w:szCs w:val="28"/>
        </w:rPr>
        <w:br/>
      </w:r>
      <w:r w:rsidRPr="00567818">
        <w:rPr>
          <w:color w:val="000000"/>
          <w:sz w:val="28"/>
          <w:szCs w:val="28"/>
          <w:shd w:val="clear" w:color="auto" w:fill="FFFFFF"/>
        </w:rPr>
        <w:t>«О типовых формах документов, используемых контрольным (надзорным) органом»</w:t>
      </w:r>
      <w:r w:rsidRPr="00567818">
        <w:rPr>
          <w:color w:val="000000"/>
          <w:sz w:val="28"/>
          <w:szCs w:val="28"/>
        </w:rPr>
        <w:t xml:space="preserve">. </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Личный прием граждан проводится главой (заместителем главы)</w:t>
      </w:r>
      <w:r>
        <w:rPr>
          <w:rFonts w:ascii="Times New Roman" w:hAnsi="Times New Roman" w:cs="Times New Roman"/>
          <w:color w:val="000000"/>
          <w:sz w:val="28"/>
          <w:szCs w:val="28"/>
        </w:rPr>
        <w:t xml:space="preserve"> Прокудского сельсовета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Новосибирской области </w:t>
      </w:r>
      <w:r w:rsidRPr="00567818">
        <w:rPr>
          <w:rFonts w:ascii="Times New Roman" w:hAnsi="Times New Roman" w:cs="Times New Roman"/>
          <w:color w:val="000000"/>
          <w:sz w:val="28"/>
          <w:szCs w:val="28"/>
        </w:rPr>
        <w:t>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Pr="00567818">
        <w:t xml:space="preserve"> </w:t>
      </w:r>
      <w:r w:rsidRPr="00567818">
        <w:rPr>
          <w:rFonts w:ascii="Times New Roman" w:hAnsi="Times New Roman" w:cs="Times New Roman"/>
          <w:color w:val="000000"/>
          <w:sz w:val="28"/>
          <w:szCs w:val="28"/>
        </w:rPr>
        <w:t>в специальном разделе, посвященном контрольной деятельности.</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1) организация и осуществление муниципального контроля на автомобильном транспорте;</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w:t>
      </w:r>
      <w:r w:rsidRPr="00567818">
        <w:rPr>
          <w:rFonts w:ascii="Times New Roman" w:hAnsi="Times New Roman" w:cs="Times New Roman"/>
          <w:color w:val="000000"/>
          <w:sz w:val="28"/>
          <w:szCs w:val="28"/>
        </w:rPr>
        <w:lastRenderedPageBreak/>
        <w:t>мероприятий.</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w:t>
      </w:r>
      <w:r>
        <w:rPr>
          <w:rFonts w:ascii="Times New Roman" w:hAnsi="Times New Roman" w:cs="Times New Roman"/>
          <w:color w:val="000000"/>
          <w:sz w:val="28"/>
          <w:szCs w:val="28"/>
        </w:rPr>
        <w:t xml:space="preserve"> Прокудского сельсовета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Новосибирской области</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или должностным лицом, уполномоченным осуществлять муниципальный контроль на автомобильном транспорте.</w:t>
      </w:r>
    </w:p>
    <w:p w:rsidR="001B2776" w:rsidRPr="00567818" w:rsidRDefault="001B2776" w:rsidP="001B2776">
      <w:pPr>
        <w:pStyle w:val="ConsPlusNormal"/>
        <w:ind w:firstLine="709"/>
        <w:jc w:val="both"/>
        <w:rPr>
          <w:rFonts w:ascii="Times New Roman" w:hAnsi="Times New Roman" w:cs="Times New Roman"/>
          <w:sz w:val="28"/>
          <w:szCs w:val="28"/>
        </w:rPr>
      </w:pPr>
      <w:r w:rsidRPr="00567818">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1B2776" w:rsidRPr="00567818" w:rsidRDefault="001B2776" w:rsidP="001B2776">
      <w:pPr>
        <w:pStyle w:val="ConsPlusNormal"/>
        <w:ind w:firstLine="709"/>
        <w:jc w:val="both"/>
        <w:rPr>
          <w:rFonts w:ascii="Times New Roman" w:hAnsi="Times New Roman" w:cs="Times New Roman"/>
          <w:sz w:val="28"/>
          <w:szCs w:val="28"/>
        </w:rPr>
      </w:pPr>
      <w:r w:rsidRPr="00567818">
        <w:rPr>
          <w:rFonts w:ascii="Times New Roman" w:hAnsi="Times New Roman" w:cs="Times New Roman"/>
          <w:sz w:val="28"/>
          <w:szCs w:val="28"/>
        </w:rPr>
        <w:t xml:space="preserve">В ходе профилактического визита контролируемое лицо </w:t>
      </w:r>
      <w:r w:rsidRPr="00567818">
        <w:rPr>
          <w:rFonts w:ascii="Times New Roman" w:hAnsi="Times New Roman" w:cs="Times New Roman"/>
          <w:sz w:val="28"/>
          <w:szCs w:val="28"/>
        </w:rPr>
        <w:lastRenderedPageBreak/>
        <w:t>информируется об обязательных требованиях, предъявляемых к его деятельности либо к принадлежащим ему объектам контроля.</w:t>
      </w:r>
    </w:p>
    <w:p w:rsidR="001B2776" w:rsidRPr="00567818" w:rsidRDefault="001B2776" w:rsidP="001B2776">
      <w:pPr>
        <w:pStyle w:val="ConsPlusNormal"/>
        <w:ind w:firstLine="709"/>
        <w:jc w:val="both"/>
        <w:rPr>
          <w:rFonts w:ascii="Times New Roman" w:hAnsi="Times New Roman" w:cs="Times New Roman"/>
          <w:sz w:val="28"/>
          <w:szCs w:val="28"/>
        </w:rPr>
      </w:pPr>
      <w:r w:rsidRPr="00567818">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1B2776" w:rsidRPr="00567818" w:rsidRDefault="001B2776" w:rsidP="001B2776">
      <w:pPr>
        <w:pStyle w:val="ConsPlusNormal"/>
        <w:ind w:firstLine="709"/>
        <w:jc w:val="both"/>
        <w:rPr>
          <w:rFonts w:ascii="Times New Roman" w:hAnsi="Times New Roman" w:cs="Times New Roman"/>
          <w:color w:val="000000"/>
          <w:sz w:val="28"/>
          <w:szCs w:val="28"/>
        </w:rPr>
      </w:pPr>
    </w:p>
    <w:p w:rsidR="001B2776" w:rsidRPr="00567818" w:rsidRDefault="001B2776" w:rsidP="001B2776">
      <w:pPr>
        <w:pStyle w:val="ConsPlusNormal"/>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3. Осуществление контрольных мероприятий и контрольных действий</w:t>
      </w:r>
    </w:p>
    <w:p w:rsidR="001B2776" w:rsidRPr="00567818" w:rsidRDefault="001B2776" w:rsidP="001B2776">
      <w:pPr>
        <w:pStyle w:val="ConsPlusNormal"/>
        <w:ind w:firstLine="0"/>
        <w:jc w:val="center"/>
        <w:rPr>
          <w:rFonts w:ascii="Times New Roman" w:hAnsi="Times New Roman" w:cs="Times New Roman"/>
          <w:b/>
          <w:bCs/>
          <w:color w:val="000000"/>
          <w:sz w:val="28"/>
          <w:szCs w:val="28"/>
        </w:rPr>
      </w:pP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1B2776" w:rsidRPr="00567818" w:rsidRDefault="001B2776" w:rsidP="001B2776">
      <w:pPr>
        <w:ind w:firstLine="709"/>
        <w:jc w:val="both"/>
        <w:rPr>
          <w:color w:val="000000"/>
          <w:sz w:val="28"/>
          <w:szCs w:val="28"/>
        </w:rPr>
      </w:pPr>
      <w:r w:rsidRPr="00567818">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567818">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567818">
        <w:rPr>
          <w:color w:val="000000"/>
          <w:sz w:val="28"/>
          <w:szCs w:val="28"/>
        </w:rPr>
        <w:t>);</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3.3. Контрольные мероприятия, указанные в подпунктах 1 – 4 пункта </w:t>
      </w:r>
      <w:r w:rsidRPr="00567818">
        <w:rPr>
          <w:rFonts w:ascii="Times New Roman" w:hAnsi="Times New Roman" w:cs="Times New Roman"/>
          <w:color w:val="000000"/>
          <w:sz w:val="28"/>
          <w:szCs w:val="28"/>
        </w:rPr>
        <w:lastRenderedPageBreak/>
        <w:t>3.1 настоящего Положения, проводятся в форме внеплановых мероприятий.</w:t>
      </w:r>
    </w:p>
    <w:p w:rsidR="001B2776" w:rsidRPr="00567818" w:rsidRDefault="001B2776" w:rsidP="001B2776">
      <w:pPr>
        <w:pStyle w:val="ConsPlusNormal"/>
        <w:ind w:firstLine="709"/>
        <w:jc w:val="both"/>
        <w:rPr>
          <w:rFonts w:ascii="Times New Roman" w:hAnsi="Times New Roman" w:cs="Times New Roman"/>
          <w:sz w:val="28"/>
          <w:szCs w:val="28"/>
        </w:rPr>
      </w:pPr>
      <w:r w:rsidRPr="00567818">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 является:</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1B2776" w:rsidRPr="00567818" w:rsidRDefault="001B2776" w:rsidP="001B2776">
      <w:pPr>
        <w:pStyle w:val="ConsPlusNormal"/>
        <w:ind w:firstLine="709"/>
        <w:jc w:val="both"/>
        <w:rPr>
          <w:rFonts w:ascii="Times New Roman" w:hAnsi="Times New Roman" w:cs="Times New Roman"/>
          <w:i/>
          <w:iCs/>
          <w:color w:val="000000"/>
          <w:sz w:val="24"/>
          <w:szCs w:val="24"/>
        </w:rPr>
      </w:pPr>
      <w:r w:rsidRPr="00567818">
        <w:rPr>
          <w:rFonts w:ascii="Times New Roman" w:hAnsi="Times New Roman" w:cs="Times New Roman"/>
          <w:color w:val="000000"/>
          <w:sz w:val="28"/>
          <w:szCs w:val="28"/>
        </w:rPr>
        <w:t>3.7.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(заместителя главы)</w:t>
      </w:r>
      <w:r>
        <w:rPr>
          <w:rFonts w:ascii="Times New Roman" w:hAnsi="Times New Roman" w:cs="Times New Roman"/>
          <w:color w:val="000000"/>
          <w:sz w:val="28"/>
          <w:szCs w:val="28"/>
        </w:rPr>
        <w:t xml:space="preserve"> Прокудского сельсовета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Коченевского района</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Новосибирской области</w:t>
      </w:r>
      <w:r w:rsidRPr="00567818">
        <w:rPr>
          <w:rFonts w:ascii="Times New Roman" w:hAnsi="Times New Roman" w:cs="Times New Roman"/>
          <w:i/>
          <w:iCs/>
          <w:color w:val="000000"/>
          <w:sz w:val="28"/>
          <w:szCs w:val="28"/>
        </w:rPr>
        <w:t xml:space="preserve">, </w:t>
      </w:r>
      <w:r w:rsidRPr="00567818">
        <w:rPr>
          <w:rFonts w:ascii="Times New Roman" w:hAnsi="Times New Roman" w:cs="Times New Roman"/>
          <w:color w:val="000000"/>
          <w:sz w:val="28"/>
          <w:szCs w:val="28"/>
          <w:shd w:val="clear" w:color="auto" w:fill="FFFFFF"/>
        </w:rPr>
        <w:t xml:space="preserve">задания, содержащегося в планах работы администрации, в том числе в </w:t>
      </w:r>
      <w:r w:rsidRPr="00567818">
        <w:rPr>
          <w:rFonts w:ascii="Times New Roman" w:hAnsi="Times New Roman" w:cs="Times New Roman"/>
          <w:color w:val="000000"/>
          <w:sz w:val="28"/>
          <w:szCs w:val="28"/>
          <w:shd w:val="clear" w:color="auto" w:fill="FFFFFF"/>
        </w:rPr>
        <w:lastRenderedPageBreak/>
        <w:t>случаях, установленных</w:t>
      </w:r>
      <w:r w:rsidRPr="00567818">
        <w:rPr>
          <w:rFonts w:ascii="Times New Roman" w:hAnsi="Times New Roman" w:cs="Times New Roman"/>
          <w:color w:val="000000"/>
          <w:sz w:val="28"/>
          <w:szCs w:val="28"/>
        </w:rPr>
        <w:t xml:space="preserve"> Федеральным </w:t>
      </w:r>
      <w:hyperlink r:id="rId46" w:history="1">
        <w:r w:rsidRPr="00567818">
          <w:rPr>
            <w:rStyle w:val="ac"/>
            <w:rFonts w:ascii="Times New Roman" w:hAnsi="Times New Roman" w:cs="Times New Roman"/>
            <w:color w:val="000000"/>
            <w:sz w:val="28"/>
            <w:szCs w:val="28"/>
          </w:rPr>
          <w:t>законом</w:t>
        </w:r>
      </w:hyperlink>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r w:rsidRPr="00714554">
        <w:rPr>
          <w:rFonts w:ascii="Times New Roman" w:hAnsi="Times New Roman" w:cs="Times New Roman"/>
          <w:sz w:val="28"/>
          <w:szCs w:val="28"/>
        </w:rPr>
        <w:t>законом</w:t>
      </w:r>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1B2776" w:rsidRPr="00567818" w:rsidRDefault="001B2776" w:rsidP="001B2776">
      <w:pPr>
        <w:ind w:firstLine="709"/>
        <w:jc w:val="both"/>
        <w:rPr>
          <w:color w:val="000000"/>
          <w:sz w:val="28"/>
          <w:szCs w:val="28"/>
        </w:rPr>
      </w:pPr>
      <w:r w:rsidRPr="00567818">
        <w:rPr>
          <w:color w:val="000000"/>
          <w:sz w:val="28"/>
          <w:szCs w:val="28"/>
        </w:rPr>
        <w:t xml:space="preserve">3.9.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567818">
        <w:rPr>
          <w:color w:val="000000"/>
          <w:sz w:val="28"/>
          <w:szCs w:val="28"/>
          <w:shd w:val="clear" w:color="auto" w:fill="FFFFFF"/>
        </w:rPr>
        <w:t>распоряжением Правительства Российской Федерации от 19.04.2016 № 724-р перечнем</w:t>
      </w:r>
      <w:r w:rsidRPr="00567818">
        <w:rPr>
          <w:color w:val="000000"/>
          <w:sz w:val="28"/>
          <w:szCs w:val="28"/>
        </w:rPr>
        <w:t xml:space="preserve"> </w:t>
      </w:r>
      <w:r w:rsidRPr="00567818">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567818">
        <w:rPr>
          <w:color w:val="000000"/>
          <w:sz w:val="28"/>
          <w:szCs w:val="28"/>
        </w:rPr>
        <w:t xml:space="preserve"> </w:t>
      </w:r>
      <w:hyperlink r:id="rId47" w:history="1">
        <w:r w:rsidRPr="00567818">
          <w:rPr>
            <w:rStyle w:val="ac"/>
            <w:color w:val="000000"/>
            <w:sz w:val="28"/>
            <w:szCs w:val="28"/>
          </w:rPr>
          <w:t>Правилами</w:t>
        </w:r>
      </w:hyperlink>
      <w:r w:rsidRPr="00567818">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1B2776" w:rsidRPr="00567818" w:rsidRDefault="001B2776" w:rsidP="001B2776">
      <w:pPr>
        <w:pStyle w:val="ConsPlusNormal"/>
        <w:ind w:firstLine="709"/>
        <w:jc w:val="both"/>
        <w:rPr>
          <w:rFonts w:ascii="Times New Roman" w:hAnsi="Times New Roman" w:cs="Times New Roman"/>
          <w:color w:val="000000"/>
          <w:sz w:val="28"/>
          <w:szCs w:val="28"/>
          <w:shd w:val="clear" w:color="auto" w:fill="FFFFFF"/>
        </w:rPr>
      </w:pPr>
      <w:r w:rsidRPr="00567818">
        <w:rPr>
          <w:rFonts w:ascii="Times New Roman" w:hAnsi="Times New Roman" w:cs="Times New Roman"/>
          <w:color w:val="000000"/>
          <w:sz w:val="28"/>
          <w:szCs w:val="28"/>
        </w:rPr>
        <w:t xml:space="preserve">3.10. </w:t>
      </w:r>
      <w:r w:rsidRPr="00567818">
        <w:rPr>
          <w:rFonts w:ascii="Times New Roman" w:hAnsi="Times New Roman" w:cs="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w:t>
      </w:r>
      <w:r w:rsidRPr="00567818">
        <w:rPr>
          <w:rFonts w:ascii="Times New Roman" w:hAnsi="Times New Roman" w:cs="Times New Roman"/>
          <w:color w:val="000000"/>
          <w:sz w:val="28"/>
          <w:szCs w:val="28"/>
          <w:shd w:val="clear" w:color="auto" w:fill="FFFFFF"/>
        </w:rPr>
        <w:lastRenderedPageBreak/>
        <w:t>одновременно следующих условий:</w:t>
      </w:r>
    </w:p>
    <w:p w:rsidR="001B2776" w:rsidRPr="00567818" w:rsidRDefault="001B2776" w:rsidP="001B2776">
      <w:pPr>
        <w:ind w:firstLine="709"/>
        <w:jc w:val="both"/>
        <w:rPr>
          <w:color w:val="000000"/>
          <w:sz w:val="28"/>
          <w:szCs w:val="28"/>
          <w:shd w:val="clear" w:color="auto" w:fill="FFFFFF"/>
        </w:rPr>
      </w:pPr>
      <w:r w:rsidRPr="00567818">
        <w:rPr>
          <w:color w:val="000000"/>
          <w:sz w:val="28"/>
          <w:szCs w:val="28"/>
        </w:rPr>
        <w:t xml:space="preserve">1) </w:t>
      </w:r>
      <w:r w:rsidRPr="00567818">
        <w:rPr>
          <w:color w:val="000000"/>
          <w:sz w:val="28"/>
          <w:szCs w:val="28"/>
          <w:shd w:val="clear" w:color="auto" w:fill="FFFFFF"/>
        </w:rPr>
        <w:t xml:space="preserve">отсутствие контролируемого лица либо его представителя не препятствует оценке </w:t>
      </w:r>
      <w:r w:rsidRPr="00567818">
        <w:rPr>
          <w:color w:val="000000"/>
          <w:sz w:val="28"/>
          <w:szCs w:val="28"/>
        </w:rPr>
        <w:t xml:space="preserve">должностным лицом, уполномоченным осуществлять муниципальный контроль на автомобильном транспорте, </w:t>
      </w:r>
      <w:r w:rsidRPr="0056781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1B2776" w:rsidRPr="00567818" w:rsidRDefault="001B2776" w:rsidP="001B2776">
      <w:pPr>
        <w:ind w:firstLine="709"/>
        <w:jc w:val="both"/>
        <w:rPr>
          <w:color w:val="000000"/>
          <w:sz w:val="28"/>
          <w:szCs w:val="28"/>
        </w:rPr>
      </w:pPr>
      <w:r w:rsidRPr="00567818">
        <w:rPr>
          <w:color w:val="000000"/>
          <w:sz w:val="28"/>
          <w:szCs w:val="28"/>
          <w:shd w:val="clear" w:color="auto" w:fill="FFFFFF"/>
        </w:rPr>
        <w:t xml:space="preserve">2) отсутствие признаков </w:t>
      </w:r>
      <w:r w:rsidRPr="00567818">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1B2776" w:rsidRPr="00567818" w:rsidRDefault="001B2776" w:rsidP="001B2776">
      <w:pPr>
        <w:ind w:firstLine="709"/>
        <w:jc w:val="both"/>
        <w:rPr>
          <w:color w:val="000000"/>
          <w:sz w:val="28"/>
          <w:szCs w:val="28"/>
        </w:rPr>
      </w:pPr>
      <w:r w:rsidRPr="00567818">
        <w:rPr>
          <w:color w:val="000000"/>
          <w:sz w:val="28"/>
          <w:szCs w:val="28"/>
        </w:rPr>
        <w:t>3) имеются уважительные причины для отсутствия контролируемого лица (болезнь</w:t>
      </w:r>
      <w:r w:rsidRPr="00567818">
        <w:rPr>
          <w:color w:val="000000"/>
          <w:sz w:val="28"/>
          <w:szCs w:val="28"/>
          <w:shd w:val="clear" w:color="auto" w:fill="FFFFFF"/>
        </w:rPr>
        <w:t xml:space="preserve"> контролируемого лица</w:t>
      </w:r>
      <w:r w:rsidRPr="00567818">
        <w:rPr>
          <w:color w:val="000000"/>
          <w:sz w:val="28"/>
          <w:szCs w:val="28"/>
        </w:rPr>
        <w:t>, его командировка и т.п.) при проведении</w:t>
      </w:r>
      <w:r w:rsidRPr="00567818">
        <w:rPr>
          <w:color w:val="000000"/>
          <w:sz w:val="28"/>
          <w:szCs w:val="28"/>
          <w:shd w:val="clear" w:color="auto" w:fill="FFFFFF"/>
        </w:rPr>
        <w:t xml:space="preserve"> контрольного мероприятия</w:t>
      </w:r>
      <w:r w:rsidRPr="00567818">
        <w:rPr>
          <w:color w:val="000000"/>
          <w:sz w:val="28"/>
          <w:szCs w:val="28"/>
        </w:rPr>
        <w:t>.</w:t>
      </w:r>
    </w:p>
    <w:p w:rsidR="001B2776" w:rsidRPr="00567818" w:rsidRDefault="001B2776" w:rsidP="001B2776">
      <w:pPr>
        <w:pStyle w:val="s1"/>
        <w:ind w:firstLine="709"/>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3.11. Срок проведения выездной проверки не может превышать 10 рабочих дней. </w:t>
      </w:r>
    </w:p>
    <w:p w:rsidR="001B2776" w:rsidRPr="00567818" w:rsidRDefault="001B2776" w:rsidP="001B2776">
      <w:pPr>
        <w:pStyle w:val="s1"/>
        <w:ind w:firstLine="709"/>
        <w:rPr>
          <w:rFonts w:ascii="Times New Roman" w:hAnsi="Times New Roman" w:cs="Times New Roman"/>
          <w:color w:val="000000"/>
          <w:sz w:val="28"/>
          <w:szCs w:val="28"/>
        </w:rPr>
      </w:pPr>
      <w:r w:rsidRPr="00567818">
        <w:rPr>
          <w:rFonts w:ascii="Times New Roman" w:hAnsi="Times New Roman" w:cs="Times New Roman"/>
          <w:color w:val="000000"/>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1B2776" w:rsidRPr="00567818" w:rsidRDefault="001B2776" w:rsidP="001B2776">
      <w:pPr>
        <w:pStyle w:val="s1"/>
        <w:ind w:firstLine="709"/>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3.12.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w:t>
      </w:r>
      <w:r w:rsidRPr="00567818">
        <w:rPr>
          <w:rFonts w:ascii="Times New Roman" w:hAnsi="Times New Roman" w:cs="Times New Roman"/>
          <w:color w:val="000000"/>
          <w:sz w:val="28"/>
          <w:szCs w:val="28"/>
        </w:rPr>
        <w:lastRenderedPageBreak/>
        <w:t xml:space="preserve">(или) применение администрацией мер, предусмотренных </w:t>
      </w:r>
      <w:r w:rsidRPr="00E222E1">
        <w:rPr>
          <w:rFonts w:ascii="Times New Roman" w:hAnsi="Times New Roman" w:cs="Times New Roman"/>
          <w:sz w:val="28"/>
          <w:szCs w:val="28"/>
        </w:rPr>
        <w:t>частью 2 статьи 90</w:t>
      </w:r>
      <w:r w:rsidRPr="0056781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1B2776" w:rsidRPr="00567818" w:rsidRDefault="001B2776" w:rsidP="001B2776">
      <w:pPr>
        <w:ind w:firstLine="709"/>
        <w:jc w:val="both"/>
        <w:rPr>
          <w:color w:val="000000"/>
          <w:sz w:val="28"/>
          <w:szCs w:val="28"/>
        </w:rPr>
      </w:pPr>
      <w:r w:rsidRPr="00567818">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567818">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567818">
        <w:rPr>
          <w:color w:val="000000"/>
          <w:sz w:val="28"/>
          <w:szCs w:val="28"/>
        </w:rPr>
        <w:t>.</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3.15. Информация о контрольных мероприятиях размещается в Едином реестре контрольных (надзорных) мероприятий.</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3.16.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567818">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567818">
        <w:rPr>
          <w:rFonts w:ascii="Times New Roman" w:hAnsi="Times New Roman" w:cs="Times New Roman"/>
          <w:color w:val="000000"/>
          <w:sz w:val="28"/>
          <w:szCs w:val="28"/>
        </w:rPr>
        <w:t>Единый портал</w:t>
      </w:r>
      <w:r w:rsidRPr="0056781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w:t>
      </w:r>
      <w:r w:rsidRPr="00567818">
        <w:rPr>
          <w:rFonts w:ascii="Times New Roman" w:hAnsi="Times New Roman" w:cs="Times New Roman"/>
          <w:color w:val="000000"/>
          <w:sz w:val="28"/>
          <w:szCs w:val="28"/>
        </w:rPr>
        <w:lastRenderedPageBreak/>
        <w:t>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567818">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567818">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567818">
        <w:rPr>
          <w:rFonts w:ascii="Times New Roman" w:hAnsi="Times New Roman" w:cs="Times New Roman"/>
          <w:color w:val="000000"/>
          <w:sz w:val="28"/>
          <w:szCs w:val="28"/>
          <w:shd w:val="clear" w:color="auto" w:fill="FFFFFF"/>
        </w:rPr>
        <w:t xml:space="preserve">Федерального закона </w:t>
      </w:r>
      <w:r w:rsidRPr="00567818">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lastRenderedPageBreak/>
        <w:t xml:space="preserve">2) </w:t>
      </w:r>
      <w:r w:rsidRPr="00567818">
        <w:rPr>
          <w:rFonts w:ascii="Times New Roman" w:hAnsi="Times New Roman" w:cs="Times New Roman"/>
          <w:sz w:val="28"/>
          <w:szCs w:val="28"/>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1B2776" w:rsidRPr="00567818" w:rsidRDefault="001B2776" w:rsidP="001B2776">
      <w:pPr>
        <w:ind w:firstLine="709"/>
        <w:jc w:val="both"/>
        <w:rPr>
          <w:color w:val="000000"/>
          <w:sz w:val="28"/>
          <w:szCs w:val="28"/>
        </w:rPr>
      </w:pPr>
      <w:r w:rsidRPr="00567818">
        <w:rPr>
          <w:color w:val="000000"/>
          <w:sz w:val="28"/>
          <w:szCs w:val="28"/>
        </w:rPr>
        <w:t xml:space="preserve">4) </w:t>
      </w:r>
      <w:r w:rsidRPr="00567818">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567818">
        <w:rPr>
          <w:color w:val="000000"/>
          <w:sz w:val="28"/>
          <w:szCs w:val="28"/>
        </w:rPr>
        <w:t>;</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1B2776" w:rsidRPr="00567818" w:rsidRDefault="001B2776" w:rsidP="001B2776">
      <w:pPr>
        <w:pStyle w:val="ConsPlusNormal"/>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3.20.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Pr="0071455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Новосибирской области</w:t>
      </w:r>
      <w:r w:rsidRPr="00567818">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1B2776" w:rsidRPr="00567818" w:rsidRDefault="001B2776" w:rsidP="001B2776">
      <w:pPr>
        <w:pStyle w:val="ConsPlusNormal"/>
        <w:ind w:firstLine="709"/>
        <w:jc w:val="both"/>
        <w:rPr>
          <w:rFonts w:ascii="Times New Roman" w:hAnsi="Times New Roman" w:cs="Times New Roman"/>
        </w:rPr>
      </w:pPr>
      <w:r w:rsidRPr="00567818">
        <w:rPr>
          <w:rFonts w:ascii="Times New Roman" w:hAnsi="Times New Roman" w:cs="Times New Roman"/>
          <w:color w:val="000000"/>
          <w:sz w:val="28"/>
          <w:szCs w:val="28"/>
        </w:rPr>
        <w:lastRenderedPageBreak/>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1B2776" w:rsidRPr="00567818" w:rsidRDefault="001B2776" w:rsidP="001B2776">
      <w:pPr>
        <w:pStyle w:val="ConsPlusNormal"/>
        <w:ind w:firstLine="709"/>
        <w:jc w:val="both"/>
        <w:rPr>
          <w:rFonts w:ascii="Times New Roman" w:hAnsi="Times New Roman" w:cs="Times New Roman"/>
          <w:color w:val="000000"/>
          <w:sz w:val="28"/>
          <w:szCs w:val="28"/>
        </w:rPr>
      </w:pPr>
    </w:p>
    <w:p w:rsidR="001B2776" w:rsidRPr="00567818" w:rsidRDefault="001B2776" w:rsidP="001B2776">
      <w:pPr>
        <w:pStyle w:val="ConsPlusNormal"/>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rsidR="001B2776" w:rsidRPr="00567818" w:rsidRDefault="001B2776" w:rsidP="001B2776">
      <w:pPr>
        <w:pStyle w:val="ConsPlusNormal"/>
        <w:ind w:firstLine="0"/>
        <w:jc w:val="center"/>
        <w:rPr>
          <w:rFonts w:ascii="Times New Roman" w:hAnsi="Times New Roman" w:cs="Times New Roman"/>
          <w:b/>
          <w:bCs/>
          <w:color w:val="000000"/>
          <w:sz w:val="28"/>
          <w:szCs w:val="28"/>
        </w:rPr>
      </w:pPr>
    </w:p>
    <w:p w:rsidR="001B2776" w:rsidRPr="007B026B" w:rsidRDefault="001B2776" w:rsidP="001B2776">
      <w:pPr>
        <w:pStyle w:val="ConsPlusNormal"/>
        <w:ind w:firstLine="709"/>
        <w:jc w:val="both"/>
        <w:rPr>
          <w:rFonts w:ascii="Times New Roman" w:hAnsi="Times New Roman" w:cs="Times New Roman"/>
          <w:color w:val="000000"/>
          <w:sz w:val="28"/>
          <w:szCs w:val="28"/>
        </w:rPr>
      </w:pPr>
      <w:r w:rsidRPr="007B026B">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rsidR="001B2776" w:rsidRPr="00567818" w:rsidRDefault="001B2776" w:rsidP="001B2776">
      <w:pPr>
        <w:pStyle w:val="ConsPlusNormal"/>
        <w:ind w:firstLine="709"/>
        <w:jc w:val="both"/>
        <w:rPr>
          <w:rFonts w:ascii="Times New Roman" w:hAnsi="Times New Roman" w:cs="Times New Roman"/>
        </w:rPr>
      </w:pPr>
      <w:r w:rsidRPr="007B026B">
        <w:rPr>
          <w:rFonts w:ascii="Times New Roman" w:hAnsi="Times New Roman" w:cs="Times New Roman"/>
          <w:color w:val="000000"/>
          <w:sz w:val="28"/>
          <w:szCs w:val="28"/>
        </w:rPr>
        <w:t>4.2.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rsidR="001B2776" w:rsidRPr="00567818" w:rsidRDefault="001B2776" w:rsidP="001B2776">
      <w:pPr>
        <w:pStyle w:val="a8"/>
        <w:ind w:firstLine="709"/>
        <w:jc w:val="both"/>
        <w:rPr>
          <w:rFonts w:ascii="Times New Roman" w:hAnsi="Times New Roman"/>
          <w:color w:val="000000"/>
          <w:sz w:val="28"/>
          <w:szCs w:val="28"/>
        </w:rPr>
      </w:pPr>
    </w:p>
    <w:p w:rsidR="001B2776" w:rsidRPr="00567818" w:rsidRDefault="001B2776" w:rsidP="001B2776">
      <w:pPr>
        <w:pStyle w:val="a8"/>
        <w:jc w:val="center"/>
        <w:rPr>
          <w:rFonts w:ascii="Times New Roman" w:hAnsi="Times New Roman"/>
          <w:b/>
          <w:bCs/>
          <w:color w:val="000000"/>
          <w:sz w:val="28"/>
          <w:szCs w:val="28"/>
        </w:rPr>
      </w:pPr>
      <w:r w:rsidRPr="00567818">
        <w:rPr>
          <w:rFonts w:ascii="Times New Roman" w:hAnsi="Times New Roman"/>
          <w:b/>
          <w:bCs/>
          <w:color w:val="000000"/>
          <w:sz w:val="28"/>
          <w:szCs w:val="28"/>
        </w:rPr>
        <w:t>5. Ключевые показатели муниципального контроля на автомобильном транспорте и их целевые значения</w:t>
      </w:r>
    </w:p>
    <w:p w:rsidR="001B2776" w:rsidRPr="00567818" w:rsidRDefault="001B2776" w:rsidP="001B2776">
      <w:pPr>
        <w:pStyle w:val="a8"/>
        <w:jc w:val="center"/>
        <w:rPr>
          <w:rFonts w:ascii="Times New Roman" w:hAnsi="Times New Roman"/>
          <w:b/>
          <w:bCs/>
          <w:color w:val="000000"/>
          <w:sz w:val="28"/>
          <w:szCs w:val="28"/>
        </w:rPr>
      </w:pPr>
    </w:p>
    <w:p w:rsidR="001B2776" w:rsidRPr="00567818" w:rsidRDefault="001B2776" w:rsidP="001B2776">
      <w:pPr>
        <w:pStyle w:val="a8"/>
        <w:tabs>
          <w:tab w:val="left" w:pos="851"/>
        </w:tabs>
        <w:ind w:firstLine="709"/>
        <w:jc w:val="both"/>
        <w:rPr>
          <w:rFonts w:ascii="Times New Roman" w:hAnsi="Times New Roman"/>
          <w:sz w:val="28"/>
          <w:szCs w:val="28"/>
        </w:rPr>
      </w:pPr>
      <w:r w:rsidRPr="00567818">
        <w:rPr>
          <w:rFonts w:ascii="Times New Roman" w:hAnsi="Times New Roman"/>
          <w:color w:val="000000"/>
          <w:sz w:val="28"/>
          <w:szCs w:val="28"/>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1B2776" w:rsidRPr="00225FE6" w:rsidRDefault="001B2776" w:rsidP="00225FE6">
      <w:pPr>
        <w:spacing w:after="200" w:line="276" w:lineRule="auto"/>
        <w:rPr>
          <w:color w:val="000000"/>
          <w:sz w:val="28"/>
          <w:szCs w:val="28"/>
        </w:rPr>
      </w:pPr>
      <w:r w:rsidRPr="00567818">
        <w:rPr>
          <w:color w:val="000000"/>
          <w:sz w:val="28"/>
          <w:szCs w:val="28"/>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w:t>
      </w:r>
      <w:r>
        <w:rPr>
          <w:color w:val="000000"/>
          <w:sz w:val="28"/>
          <w:szCs w:val="28"/>
        </w:rPr>
        <w:t>установлены в приложении № 1 к настоящему Положению.</w:t>
      </w:r>
      <w:r w:rsidR="00225FE6">
        <w:rPr>
          <w:color w:val="000000"/>
          <w:sz w:val="28"/>
          <w:szCs w:val="28"/>
        </w:rPr>
        <w:br w:type="page"/>
      </w:r>
    </w:p>
    <w:p w:rsidR="001B2776" w:rsidRPr="00CA3EA5" w:rsidRDefault="001B2776" w:rsidP="001B2776">
      <w:pPr>
        <w:ind w:left="4678" w:hanging="425"/>
        <w:jc w:val="right"/>
        <w:rPr>
          <w:sz w:val="28"/>
          <w:szCs w:val="28"/>
        </w:rPr>
      </w:pPr>
      <w:r w:rsidRPr="00CA3EA5">
        <w:rPr>
          <w:sz w:val="28"/>
          <w:szCs w:val="28"/>
        </w:rPr>
        <w:lastRenderedPageBreak/>
        <w:t xml:space="preserve">ПРИЛОЖЕНИЕ </w:t>
      </w:r>
      <w:r>
        <w:rPr>
          <w:sz w:val="28"/>
          <w:szCs w:val="28"/>
        </w:rPr>
        <w:t>№ 1</w:t>
      </w:r>
    </w:p>
    <w:p w:rsidR="001B2776" w:rsidRPr="00CA3EA5" w:rsidRDefault="001B2776" w:rsidP="001B2776">
      <w:pPr>
        <w:ind w:left="4678" w:hanging="425"/>
        <w:jc w:val="right"/>
        <w:rPr>
          <w:sz w:val="28"/>
          <w:szCs w:val="28"/>
        </w:rPr>
      </w:pPr>
      <w:r w:rsidRPr="00CA3EA5">
        <w:rPr>
          <w:sz w:val="28"/>
          <w:szCs w:val="28"/>
        </w:rPr>
        <w:t xml:space="preserve">к Положению о муниципальном контроле </w:t>
      </w:r>
    </w:p>
    <w:p w:rsidR="001B2776" w:rsidRPr="00CA3EA5" w:rsidRDefault="001B2776" w:rsidP="001B2776">
      <w:pPr>
        <w:ind w:left="4678" w:hanging="425"/>
        <w:jc w:val="right"/>
        <w:rPr>
          <w:sz w:val="28"/>
          <w:szCs w:val="28"/>
        </w:rPr>
      </w:pPr>
      <w:r w:rsidRPr="00CA3EA5">
        <w:rPr>
          <w:sz w:val="28"/>
          <w:szCs w:val="28"/>
        </w:rPr>
        <w:t>на автомобильном транспорте, городском наземном электрическом транспорте и в дорожном хозяйстве в границах населенных пунктов Прокудского сельсовета Коченевского района Новосибирской области</w:t>
      </w:r>
    </w:p>
    <w:p w:rsidR="001B2776" w:rsidRPr="00CA3EA5" w:rsidRDefault="001B2776" w:rsidP="001B2776">
      <w:pPr>
        <w:ind w:firstLine="567"/>
        <w:jc w:val="both"/>
        <w:rPr>
          <w:sz w:val="28"/>
          <w:szCs w:val="28"/>
        </w:rPr>
      </w:pPr>
    </w:p>
    <w:p w:rsidR="001B2776" w:rsidRPr="00CA3EA5" w:rsidRDefault="001B2776" w:rsidP="001B2776">
      <w:pPr>
        <w:ind w:firstLine="567"/>
        <w:jc w:val="both"/>
        <w:rPr>
          <w:sz w:val="28"/>
          <w:szCs w:val="28"/>
        </w:rPr>
      </w:pPr>
    </w:p>
    <w:p w:rsidR="001B2776" w:rsidRPr="00CA3EA5" w:rsidRDefault="001B2776" w:rsidP="001B2776">
      <w:pPr>
        <w:ind w:firstLine="567"/>
        <w:jc w:val="both"/>
        <w:rPr>
          <w:sz w:val="28"/>
          <w:szCs w:val="28"/>
        </w:rPr>
      </w:pPr>
      <w:r w:rsidRPr="00CA3EA5">
        <w:rPr>
          <w:sz w:val="28"/>
          <w:szCs w:val="28"/>
        </w:rPr>
        <w:t xml:space="preserve">Ключевые показатели вида контроля и их целевые значения, индикативные показатели для муниципального контроля </w:t>
      </w:r>
      <w:r w:rsidRPr="00207790">
        <w:rPr>
          <w:sz w:val="28"/>
          <w:szCs w:val="28"/>
        </w:rPr>
        <w:t>на на автомобильном транспорте</w:t>
      </w:r>
    </w:p>
    <w:p w:rsidR="001B2776" w:rsidRPr="00CA3EA5" w:rsidRDefault="001B2776" w:rsidP="001B2776">
      <w:pPr>
        <w:ind w:firstLine="567"/>
        <w:jc w:val="both"/>
        <w:rPr>
          <w:sz w:val="28"/>
          <w:szCs w:val="28"/>
        </w:rPr>
      </w:pPr>
    </w:p>
    <w:p w:rsidR="001B2776" w:rsidRPr="00CA3EA5" w:rsidRDefault="001B2776" w:rsidP="001B2776">
      <w:pPr>
        <w:ind w:firstLine="567"/>
        <w:jc w:val="both"/>
        <w:rPr>
          <w:sz w:val="28"/>
          <w:szCs w:val="28"/>
        </w:rPr>
      </w:pPr>
      <w:r w:rsidRPr="00CA3EA5">
        <w:rPr>
          <w:sz w:val="28"/>
          <w:szCs w:val="28"/>
        </w:rPr>
        <w:t>1.Ключевые показатели и их целевые значения:</w:t>
      </w:r>
    </w:p>
    <w:p w:rsidR="001B2776" w:rsidRPr="00CA3EA5" w:rsidRDefault="001B2776" w:rsidP="001B2776">
      <w:pPr>
        <w:ind w:firstLine="567"/>
        <w:jc w:val="both"/>
        <w:rPr>
          <w:sz w:val="28"/>
          <w:szCs w:val="28"/>
        </w:rPr>
      </w:pPr>
      <w:r w:rsidRPr="00CA3EA5">
        <w:rPr>
          <w:sz w:val="28"/>
          <w:szCs w:val="28"/>
        </w:rPr>
        <w:t>Доля устраненных нарушений из числа выявленных нарушений обязательных требований - 70%.</w:t>
      </w:r>
    </w:p>
    <w:p w:rsidR="001B2776" w:rsidRPr="00CA3EA5" w:rsidRDefault="001B2776" w:rsidP="001B2776">
      <w:pPr>
        <w:ind w:firstLine="567"/>
        <w:jc w:val="both"/>
        <w:rPr>
          <w:sz w:val="28"/>
          <w:szCs w:val="28"/>
        </w:rPr>
      </w:pPr>
      <w:r w:rsidRPr="00CA3EA5">
        <w:rPr>
          <w:sz w:val="28"/>
          <w:szCs w:val="28"/>
        </w:rPr>
        <w:t>Доля обоснованных жалоб на действия (бездействие) контрольного органа и (или) его должностного лица при проведении контрольных мероприятий - 0%.</w:t>
      </w:r>
    </w:p>
    <w:p w:rsidR="001B2776" w:rsidRPr="00CA3EA5" w:rsidRDefault="001B2776" w:rsidP="001B2776">
      <w:pPr>
        <w:ind w:firstLine="567"/>
        <w:jc w:val="both"/>
        <w:rPr>
          <w:sz w:val="28"/>
          <w:szCs w:val="28"/>
        </w:rPr>
      </w:pPr>
      <w:r w:rsidRPr="00CA3EA5">
        <w:rPr>
          <w:sz w:val="28"/>
          <w:szCs w:val="28"/>
        </w:rPr>
        <w:t>Доля отмененных результатов контрольных мероприятий - 0%.</w:t>
      </w:r>
    </w:p>
    <w:p w:rsidR="001B2776" w:rsidRPr="00CA3EA5" w:rsidRDefault="001B2776" w:rsidP="001B2776">
      <w:pPr>
        <w:ind w:firstLine="567"/>
        <w:jc w:val="both"/>
        <w:rPr>
          <w:sz w:val="28"/>
          <w:szCs w:val="28"/>
        </w:rPr>
      </w:pPr>
      <w:r w:rsidRPr="00CA3EA5">
        <w:rPr>
          <w:sz w:val="28"/>
          <w:szCs w:val="28"/>
        </w:rPr>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rsidR="001B2776" w:rsidRPr="00CA3EA5" w:rsidRDefault="001B2776" w:rsidP="001B2776">
      <w:pPr>
        <w:ind w:firstLine="567"/>
        <w:jc w:val="both"/>
        <w:rPr>
          <w:sz w:val="28"/>
          <w:szCs w:val="28"/>
        </w:rPr>
      </w:pPr>
      <w:r w:rsidRPr="00CA3EA5">
        <w:rPr>
          <w:sz w:val="28"/>
          <w:szCs w:val="28"/>
        </w:rPr>
        <w:t>Доля вынесенных судебных решений о назначении административного наказания по материалам контрольного органа - 95%.</w:t>
      </w:r>
    </w:p>
    <w:p w:rsidR="001B2776" w:rsidRPr="00CA3EA5" w:rsidRDefault="001B2776" w:rsidP="001B2776">
      <w:pPr>
        <w:ind w:firstLine="567"/>
        <w:jc w:val="both"/>
        <w:rPr>
          <w:sz w:val="28"/>
          <w:szCs w:val="28"/>
        </w:rPr>
      </w:pPr>
      <w:r w:rsidRPr="00CA3EA5">
        <w:rPr>
          <w:sz w:val="28"/>
          <w:szCs w:val="28"/>
        </w:rPr>
        <w:t>Доля отмененных в судебном порядке постановлений контрольного органа по делам об административных правонарушениях от общего количества таких постановлений, вынесенных контрольным органом, за исключением постановлений, отмененных на основании статей 2.7 и 2.9 Кодекса Российской Федерации об административных правонарушениях - 0%.</w:t>
      </w:r>
    </w:p>
    <w:p w:rsidR="001B2776" w:rsidRPr="00CA3EA5" w:rsidRDefault="001B2776" w:rsidP="001B2776">
      <w:pPr>
        <w:ind w:firstLine="567"/>
        <w:jc w:val="both"/>
        <w:rPr>
          <w:sz w:val="28"/>
          <w:szCs w:val="28"/>
        </w:rPr>
      </w:pPr>
    </w:p>
    <w:p w:rsidR="001B2776" w:rsidRPr="008214D3" w:rsidRDefault="001B2776" w:rsidP="001B2776">
      <w:pPr>
        <w:ind w:firstLine="567"/>
        <w:jc w:val="both"/>
        <w:rPr>
          <w:sz w:val="28"/>
          <w:szCs w:val="28"/>
        </w:rPr>
      </w:pPr>
      <w:r w:rsidRPr="008214D3">
        <w:rPr>
          <w:sz w:val="28"/>
          <w:szCs w:val="28"/>
        </w:rPr>
        <w:t>2. Индикативные показатели:</w:t>
      </w:r>
    </w:p>
    <w:p w:rsidR="001B2776" w:rsidRPr="00DD1D88" w:rsidRDefault="001B2776" w:rsidP="001B2776">
      <w:pPr>
        <w:ind w:firstLine="567"/>
        <w:jc w:val="both"/>
        <w:rPr>
          <w:sz w:val="28"/>
          <w:szCs w:val="28"/>
        </w:rPr>
      </w:pPr>
      <w:r w:rsidRPr="008214D3">
        <w:rPr>
          <w:sz w:val="28"/>
          <w:szCs w:val="28"/>
        </w:rPr>
        <w:t xml:space="preserve">При осуществлении муниципального контроля </w:t>
      </w:r>
      <w:r w:rsidRPr="00207790">
        <w:rPr>
          <w:sz w:val="28"/>
          <w:szCs w:val="28"/>
        </w:rPr>
        <w:t>на автомобильном транспорте</w:t>
      </w:r>
      <w:r w:rsidRPr="00DD1D88">
        <w:rPr>
          <w:sz w:val="28"/>
          <w:szCs w:val="28"/>
        </w:rPr>
        <w:t xml:space="preserve"> устанавливаются следующие индикативные показатели:</w:t>
      </w:r>
    </w:p>
    <w:p w:rsidR="001B2776" w:rsidRPr="00DD1D88" w:rsidRDefault="001B2776" w:rsidP="001B2776">
      <w:pPr>
        <w:ind w:firstLine="567"/>
        <w:jc w:val="both"/>
        <w:rPr>
          <w:sz w:val="28"/>
          <w:szCs w:val="28"/>
        </w:rPr>
      </w:pPr>
      <w:r w:rsidRPr="00DD1D88">
        <w:rPr>
          <w:sz w:val="28"/>
          <w:szCs w:val="28"/>
        </w:rPr>
        <w:t>количество проведенных внеплановых контрольных мероприятий;</w:t>
      </w:r>
    </w:p>
    <w:p w:rsidR="001B2776" w:rsidRPr="00DD1D88" w:rsidRDefault="001B2776" w:rsidP="001B2776">
      <w:pPr>
        <w:ind w:firstLine="567"/>
        <w:jc w:val="both"/>
        <w:rPr>
          <w:sz w:val="28"/>
          <w:szCs w:val="28"/>
        </w:rPr>
      </w:pPr>
      <w:r w:rsidRPr="00DD1D88">
        <w:rPr>
          <w:sz w:val="28"/>
          <w:szCs w:val="28"/>
        </w:rPr>
        <w:t>количество поступивших возражений в отношении акта контрольного мероприятия;</w:t>
      </w:r>
    </w:p>
    <w:p w:rsidR="001B2776" w:rsidRPr="00DD1D88" w:rsidRDefault="001B2776" w:rsidP="001B2776">
      <w:pPr>
        <w:ind w:firstLine="567"/>
        <w:jc w:val="both"/>
        <w:rPr>
          <w:sz w:val="28"/>
          <w:szCs w:val="28"/>
        </w:rPr>
      </w:pPr>
      <w:r w:rsidRPr="00DD1D88">
        <w:rPr>
          <w:sz w:val="28"/>
          <w:szCs w:val="28"/>
        </w:rPr>
        <w:t>количество выданных предписаний об устранении нарушений обязательных требований;</w:t>
      </w:r>
    </w:p>
    <w:p w:rsidR="00225FE6" w:rsidRDefault="001B2776">
      <w:pPr>
        <w:spacing w:after="200" w:line="276" w:lineRule="auto"/>
        <w:rPr>
          <w:sz w:val="28"/>
          <w:szCs w:val="28"/>
        </w:rPr>
      </w:pPr>
      <w:r w:rsidRPr="00DD1D88">
        <w:rPr>
          <w:sz w:val="28"/>
          <w:szCs w:val="28"/>
        </w:rPr>
        <w:t>количество устраненных нарушений обязательных требований.</w:t>
      </w:r>
      <w:r w:rsidR="00225FE6">
        <w:rPr>
          <w:sz w:val="28"/>
          <w:szCs w:val="28"/>
        </w:rPr>
        <w:br w:type="page"/>
      </w:r>
    </w:p>
    <w:p w:rsidR="00225FE6" w:rsidRPr="00096390" w:rsidRDefault="00225FE6" w:rsidP="001B2776">
      <w:pPr>
        <w:ind w:firstLine="567"/>
        <w:jc w:val="both"/>
        <w:rPr>
          <w:sz w:val="28"/>
          <w:szCs w:val="28"/>
        </w:rPr>
      </w:pPr>
    </w:p>
    <w:p w:rsidR="00096390" w:rsidRPr="00880D54" w:rsidRDefault="00096390" w:rsidP="00096390">
      <w:pPr>
        <w:pStyle w:val="a8"/>
        <w:ind w:firstLine="708"/>
        <w:jc w:val="center"/>
        <w:rPr>
          <w:rFonts w:ascii="Times New Roman" w:hAnsi="Times New Roman"/>
          <w:b/>
          <w:sz w:val="28"/>
          <w:szCs w:val="28"/>
        </w:rPr>
      </w:pPr>
      <w:r w:rsidRPr="00880D54">
        <w:rPr>
          <w:rFonts w:ascii="Times New Roman" w:hAnsi="Times New Roman"/>
          <w:b/>
          <w:sz w:val="28"/>
          <w:szCs w:val="28"/>
        </w:rPr>
        <w:t>МУНИЦИПАЛЬНОЕ УЧРЕЖДЕНИЕ</w:t>
      </w:r>
    </w:p>
    <w:p w:rsidR="00096390" w:rsidRPr="00880D54" w:rsidRDefault="00096390" w:rsidP="00096390">
      <w:pPr>
        <w:pStyle w:val="a8"/>
        <w:jc w:val="center"/>
        <w:rPr>
          <w:rFonts w:ascii="Times New Roman" w:hAnsi="Times New Roman"/>
          <w:b/>
          <w:sz w:val="28"/>
          <w:szCs w:val="28"/>
        </w:rPr>
      </w:pPr>
      <w:r w:rsidRPr="00880D54">
        <w:rPr>
          <w:rFonts w:ascii="Times New Roman" w:hAnsi="Times New Roman"/>
          <w:b/>
          <w:sz w:val="28"/>
          <w:szCs w:val="28"/>
        </w:rPr>
        <w:t xml:space="preserve">СОВЕТ ДЕПУТАТОВ ПРОКУДСКОГО СЕЛЬСОВЕТА </w:t>
      </w:r>
    </w:p>
    <w:p w:rsidR="00096390" w:rsidRPr="00880D54" w:rsidRDefault="00096390" w:rsidP="00096390">
      <w:pPr>
        <w:pStyle w:val="a8"/>
        <w:jc w:val="center"/>
        <w:rPr>
          <w:rFonts w:ascii="Times New Roman" w:hAnsi="Times New Roman"/>
          <w:b/>
          <w:sz w:val="28"/>
          <w:szCs w:val="28"/>
        </w:rPr>
      </w:pPr>
      <w:r w:rsidRPr="00880D54">
        <w:rPr>
          <w:rFonts w:ascii="Times New Roman" w:hAnsi="Times New Roman"/>
          <w:b/>
          <w:sz w:val="28"/>
          <w:szCs w:val="28"/>
        </w:rPr>
        <w:t>КОЧЕНЕВСКОГО РАЙОНА НОВОСИБИРСКОЙ ОБЛАСТИ</w:t>
      </w:r>
    </w:p>
    <w:p w:rsidR="00096390" w:rsidRPr="00880D54" w:rsidRDefault="00B9794D" w:rsidP="00096390">
      <w:pPr>
        <w:pStyle w:val="a8"/>
        <w:jc w:val="center"/>
        <w:rPr>
          <w:rFonts w:ascii="Times New Roman" w:hAnsi="Times New Roman"/>
          <w:b/>
          <w:sz w:val="28"/>
          <w:szCs w:val="28"/>
        </w:rPr>
      </w:pPr>
      <w:r>
        <w:rPr>
          <w:rFonts w:ascii="Times New Roman" w:hAnsi="Times New Roman"/>
          <w:b/>
          <w:sz w:val="28"/>
          <w:szCs w:val="28"/>
        </w:rPr>
        <w:t>(шестого</w:t>
      </w:r>
      <w:r w:rsidR="00096390" w:rsidRPr="00880D54">
        <w:rPr>
          <w:rFonts w:ascii="Times New Roman" w:hAnsi="Times New Roman"/>
          <w:b/>
          <w:sz w:val="28"/>
          <w:szCs w:val="28"/>
        </w:rPr>
        <w:t xml:space="preserve"> созыва)</w:t>
      </w:r>
    </w:p>
    <w:p w:rsidR="00096390" w:rsidRPr="00880D54" w:rsidRDefault="00096390" w:rsidP="00096390">
      <w:pPr>
        <w:pStyle w:val="a8"/>
        <w:jc w:val="center"/>
        <w:rPr>
          <w:rFonts w:ascii="Times New Roman" w:hAnsi="Times New Roman"/>
          <w:b/>
          <w:sz w:val="28"/>
          <w:szCs w:val="28"/>
        </w:rPr>
      </w:pPr>
    </w:p>
    <w:p w:rsidR="00096390" w:rsidRPr="00880D54" w:rsidRDefault="00096390" w:rsidP="00096390">
      <w:pPr>
        <w:pStyle w:val="a8"/>
        <w:jc w:val="center"/>
        <w:rPr>
          <w:rFonts w:ascii="Times New Roman" w:hAnsi="Times New Roman"/>
          <w:b/>
          <w:sz w:val="28"/>
          <w:szCs w:val="28"/>
        </w:rPr>
      </w:pPr>
      <w:r w:rsidRPr="00880D54">
        <w:rPr>
          <w:rFonts w:ascii="Times New Roman" w:hAnsi="Times New Roman"/>
          <w:b/>
          <w:sz w:val="28"/>
          <w:szCs w:val="28"/>
        </w:rPr>
        <w:t>РЕШЕНИЕ № 83</w:t>
      </w:r>
    </w:p>
    <w:p w:rsidR="00096390" w:rsidRPr="00880D54" w:rsidRDefault="00096390" w:rsidP="00096390">
      <w:pPr>
        <w:pStyle w:val="a8"/>
        <w:jc w:val="center"/>
        <w:rPr>
          <w:rFonts w:ascii="Times New Roman" w:hAnsi="Times New Roman"/>
          <w:b/>
          <w:sz w:val="28"/>
          <w:szCs w:val="28"/>
        </w:rPr>
      </w:pPr>
      <w:r w:rsidRPr="00880D54">
        <w:rPr>
          <w:rFonts w:ascii="Times New Roman" w:hAnsi="Times New Roman"/>
          <w:b/>
          <w:sz w:val="28"/>
          <w:szCs w:val="28"/>
        </w:rPr>
        <w:t>(четырнадцатой сессии)</w:t>
      </w:r>
    </w:p>
    <w:p w:rsidR="00096390" w:rsidRPr="00880D54" w:rsidRDefault="00096390" w:rsidP="00096390">
      <w:pPr>
        <w:pStyle w:val="a8"/>
        <w:jc w:val="center"/>
        <w:rPr>
          <w:rFonts w:ascii="Times New Roman" w:hAnsi="Times New Roman"/>
          <w:b/>
          <w:sz w:val="28"/>
          <w:szCs w:val="28"/>
        </w:rPr>
      </w:pPr>
      <w:r w:rsidRPr="00880D54">
        <w:rPr>
          <w:rFonts w:ascii="Times New Roman" w:hAnsi="Times New Roman"/>
          <w:sz w:val="28"/>
          <w:szCs w:val="28"/>
        </w:rPr>
        <w:t>11.11.2021</w:t>
      </w:r>
      <w:r w:rsidRPr="00880D54">
        <w:rPr>
          <w:rFonts w:ascii="Times New Roman" w:hAnsi="Times New Roman"/>
          <w:b/>
          <w:sz w:val="28"/>
          <w:szCs w:val="28"/>
        </w:rPr>
        <w:tab/>
      </w:r>
      <w:r w:rsidRPr="00880D54">
        <w:rPr>
          <w:rFonts w:ascii="Times New Roman" w:hAnsi="Times New Roman"/>
          <w:b/>
          <w:sz w:val="28"/>
          <w:szCs w:val="28"/>
        </w:rPr>
        <w:tab/>
      </w:r>
      <w:r w:rsidRPr="00880D54">
        <w:rPr>
          <w:rFonts w:ascii="Times New Roman" w:hAnsi="Times New Roman"/>
          <w:b/>
          <w:sz w:val="28"/>
          <w:szCs w:val="28"/>
        </w:rPr>
        <w:tab/>
      </w:r>
      <w:r w:rsidRPr="00880D54">
        <w:rPr>
          <w:rFonts w:ascii="Times New Roman" w:hAnsi="Times New Roman"/>
          <w:b/>
          <w:sz w:val="28"/>
          <w:szCs w:val="28"/>
        </w:rPr>
        <w:tab/>
      </w:r>
      <w:r w:rsidRPr="00880D54">
        <w:rPr>
          <w:rFonts w:ascii="Times New Roman" w:hAnsi="Times New Roman"/>
          <w:b/>
          <w:sz w:val="28"/>
          <w:szCs w:val="28"/>
        </w:rPr>
        <w:tab/>
      </w:r>
      <w:r w:rsidRPr="00880D54">
        <w:rPr>
          <w:rFonts w:ascii="Times New Roman" w:hAnsi="Times New Roman"/>
          <w:b/>
          <w:sz w:val="28"/>
          <w:szCs w:val="28"/>
        </w:rPr>
        <w:tab/>
      </w:r>
      <w:r w:rsidRPr="00880D54">
        <w:rPr>
          <w:rFonts w:ascii="Times New Roman" w:hAnsi="Times New Roman"/>
          <w:b/>
          <w:sz w:val="28"/>
          <w:szCs w:val="28"/>
        </w:rPr>
        <w:tab/>
      </w:r>
      <w:r w:rsidRPr="00880D54">
        <w:rPr>
          <w:rFonts w:ascii="Times New Roman" w:hAnsi="Times New Roman"/>
          <w:b/>
          <w:sz w:val="28"/>
          <w:szCs w:val="28"/>
        </w:rPr>
        <w:tab/>
      </w:r>
      <w:r w:rsidRPr="00880D54">
        <w:rPr>
          <w:rFonts w:ascii="Times New Roman" w:hAnsi="Times New Roman"/>
          <w:b/>
          <w:sz w:val="28"/>
          <w:szCs w:val="28"/>
        </w:rPr>
        <w:tab/>
      </w:r>
      <w:r w:rsidRPr="00880D54">
        <w:rPr>
          <w:rFonts w:ascii="Times New Roman" w:hAnsi="Times New Roman"/>
          <w:sz w:val="28"/>
          <w:szCs w:val="28"/>
        </w:rPr>
        <w:t>с. Прокудское</w:t>
      </w:r>
    </w:p>
    <w:p w:rsidR="00096390" w:rsidRPr="00D16ADB" w:rsidRDefault="00096390" w:rsidP="00096390">
      <w:pPr>
        <w:shd w:val="clear" w:color="auto" w:fill="FFFFFF"/>
        <w:ind w:firstLine="567"/>
        <w:jc w:val="center"/>
        <w:rPr>
          <w:color w:val="000000"/>
          <w:sz w:val="28"/>
          <w:szCs w:val="28"/>
        </w:rPr>
      </w:pPr>
    </w:p>
    <w:p w:rsidR="00096390" w:rsidRPr="00FE51AA" w:rsidRDefault="00096390" w:rsidP="00096390">
      <w:pPr>
        <w:shd w:val="clear" w:color="auto" w:fill="FFFFFF"/>
        <w:rPr>
          <w:color w:val="000000"/>
          <w:sz w:val="28"/>
          <w:szCs w:val="28"/>
        </w:rPr>
      </w:pPr>
    </w:p>
    <w:p w:rsidR="00096390" w:rsidRPr="00880D54" w:rsidRDefault="00096390" w:rsidP="00096390">
      <w:pPr>
        <w:jc w:val="center"/>
        <w:rPr>
          <w:color w:val="000000"/>
        </w:rPr>
      </w:pPr>
      <w:r w:rsidRPr="00880D54">
        <w:rPr>
          <w:bCs/>
          <w:color w:val="000000"/>
          <w:sz w:val="28"/>
          <w:szCs w:val="28"/>
        </w:rPr>
        <w:t>Об утверждении Положения о муниципальном лесном контроле в границах</w:t>
      </w:r>
      <w:r w:rsidRPr="00880D54">
        <w:rPr>
          <w:bCs/>
          <w:color w:val="000000"/>
        </w:rPr>
        <w:t xml:space="preserve"> </w:t>
      </w:r>
    </w:p>
    <w:p w:rsidR="00096390" w:rsidRPr="00880D54" w:rsidRDefault="00096390" w:rsidP="00096390">
      <w:pPr>
        <w:jc w:val="center"/>
      </w:pPr>
      <w:r w:rsidRPr="00880D54">
        <w:rPr>
          <w:bCs/>
          <w:color w:val="000000"/>
          <w:sz w:val="28"/>
          <w:szCs w:val="28"/>
        </w:rPr>
        <w:t>Прокудского сельсовета</w:t>
      </w:r>
      <w:r w:rsidRPr="00880D54">
        <w:rPr>
          <w:bCs/>
          <w:color w:val="000000"/>
        </w:rPr>
        <w:t xml:space="preserve"> </w:t>
      </w:r>
      <w:r w:rsidRPr="00880D54">
        <w:rPr>
          <w:bCs/>
          <w:color w:val="000000"/>
          <w:sz w:val="28"/>
          <w:szCs w:val="28"/>
        </w:rPr>
        <w:t>Коченевского района Новосибирской области</w:t>
      </w:r>
      <w:r w:rsidRPr="00880D54">
        <w:rPr>
          <w:color w:val="000000"/>
        </w:rPr>
        <w:t xml:space="preserve"> </w:t>
      </w:r>
    </w:p>
    <w:p w:rsidR="00096390" w:rsidRPr="00FE51AA" w:rsidRDefault="00096390" w:rsidP="00096390">
      <w:pPr>
        <w:shd w:val="clear" w:color="auto" w:fill="FFFFFF"/>
        <w:ind w:firstLine="567"/>
        <w:rPr>
          <w:b/>
          <w:color w:val="000000"/>
        </w:rPr>
      </w:pPr>
    </w:p>
    <w:p w:rsidR="00096390" w:rsidRPr="00880D54" w:rsidRDefault="00096390" w:rsidP="00096390">
      <w:pPr>
        <w:shd w:val="clear" w:color="auto" w:fill="FFFFFF"/>
        <w:ind w:firstLine="851"/>
        <w:jc w:val="both"/>
      </w:pPr>
      <w:r w:rsidRPr="00FE51AA">
        <w:rPr>
          <w:color w:val="000000"/>
          <w:sz w:val="28"/>
          <w:szCs w:val="28"/>
        </w:rPr>
        <w:t xml:space="preserve">В соответствии со статьями 84, 98 Лесного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w:t>
      </w:r>
      <w:r w:rsidRPr="00FE51AA">
        <w:rPr>
          <w:sz w:val="28"/>
          <w:szCs w:val="28"/>
        </w:rPr>
        <w:t xml:space="preserve">Федеральным законом от 06.10.2003 № 131-ФЗ «Об общих принципах организации местного самоуправления в Российской Федерации, </w:t>
      </w:r>
      <w:r w:rsidRPr="00546237">
        <w:rPr>
          <w:sz w:val="28"/>
          <w:szCs w:val="28"/>
        </w:rPr>
        <w:t xml:space="preserve">Уставом </w:t>
      </w:r>
      <w:r>
        <w:rPr>
          <w:sz w:val="28"/>
          <w:szCs w:val="28"/>
        </w:rPr>
        <w:t>сельского поселения</w:t>
      </w:r>
      <w:r w:rsidR="001F71DD">
        <w:rPr>
          <w:sz w:val="28"/>
          <w:szCs w:val="28"/>
        </w:rPr>
        <w:t xml:space="preserve"> </w:t>
      </w:r>
      <w:r w:rsidRPr="001751B6">
        <w:rPr>
          <w:bCs/>
          <w:color w:val="000000"/>
          <w:sz w:val="28"/>
          <w:szCs w:val="28"/>
        </w:rPr>
        <w:t>Прокудского сельсовета</w:t>
      </w:r>
      <w:r>
        <w:rPr>
          <w:b/>
          <w:bCs/>
          <w:color w:val="000000"/>
        </w:rPr>
        <w:t xml:space="preserve"> </w:t>
      </w:r>
      <w:r w:rsidRPr="00546237">
        <w:rPr>
          <w:sz w:val="28"/>
          <w:szCs w:val="28"/>
        </w:rPr>
        <w:t>Коченевского муниципального района Новосибирской области</w:t>
      </w:r>
      <w:r w:rsidR="00880D54">
        <w:rPr>
          <w:b/>
          <w:bCs/>
          <w:sz w:val="28"/>
          <w:szCs w:val="28"/>
        </w:rPr>
        <w:t xml:space="preserve">, </w:t>
      </w:r>
      <w:r w:rsidR="00880D54">
        <w:rPr>
          <w:bCs/>
          <w:sz w:val="28"/>
          <w:szCs w:val="28"/>
        </w:rPr>
        <w:t xml:space="preserve">Совет депутатов Прокудского сельсовета Коченевского района Новосибирской области </w:t>
      </w:r>
    </w:p>
    <w:p w:rsidR="00096390" w:rsidRPr="007A30D6" w:rsidRDefault="00096390" w:rsidP="00096390">
      <w:pPr>
        <w:ind w:firstLine="851"/>
        <w:jc w:val="both"/>
        <w:rPr>
          <w:sz w:val="28"/>
          <w:szCs w:val="28"/>
        </w:rPr>
      </w:pPr>
      <w:r w:rsidRPr="009A03EB">
        <w:rPr>
          <w:color w:val="000000"/>
          <w:sz w:val="28"/>
          <w:szCs w:val="28"/>
        </w:rPr>
        <w:t>РЕШИЛ</w:t>
      </w:r>
      <w:r w:rsidRPr="009A03EB">
        <w:rPr>
          <w:sz w:val="28"/>
          <w:szCs w:val="28"/>
        </w:rPr>
        <w:t>:</w:t>
      </w:r>
    </w:p>
    <w:p w:rsidR="00096390" w:rsidRDefault="00096390" w:rsidP="00096390">
      <w:pPr>
        <w:shd w:val="clear" w:color="auto" w:fill="FFFFFF"/>
        <w:ind w:firstLine="851"/>
        <w:jc w:val="both"/>
        <w:rPr>
          <w:color w:val="000000"/>
        </w:rPr>
      </w:pPr>
      <w:r w:rsidRPr="00D16ADB">
        <w:rPr>
          <w:color w:val="000000"/>
          <w:sz w:val="28"/>
          <w:szCs w:val="28"/>
        </w:rPr>
        <w:t>1. Утвердить прилагаемое Пол</w:t>
      </w:r>
      <w:r>
        <w:rPr>
          <w:color w:val="000000"/>
          <w:sz w:val="28"/>
          <w:szCs w:val="28"/>
        </w:rPr>
        <w:t>ожение о муниципальном лесном контроле</w:t>
      </w:r>
      <w:r w:rsidRPr="00D16ADB">
        <w:rPr>
          <w:color w:val="000000"/>
          <w:sz w:val="28"/>
          <w:szCs w:val="28"/>
        </w:rPr>
        <w:t xml:space="preserve"> в границах</w:t>
      </w:r>
      <w:r>
        <w:rPr>
          <w:color w:val="000000"/>
          <w:sz w:val="28"/>
          <w:szCs w:val="28"/>
        </w:rPr>
        <w:t xml:space="preserve"> </w:t>
      </w:r>
      <w:r w:rsidRPr="001751B6">
        <w:rPr>
          <w:bCs/>
          <w:color w:val="000000"/>
          <w:sz w:val="28"/>
          <w:szCs w:val="28"/>
        </w:rPr>
        <w:t>Прокудского сельсовета</w:t>
      </w:r>
      <w:r>
        <w:rPr>
          <w:b/>
          <w:bCs/>
          <w:color w:val="000000"/>
        </w:rPr>
        <w:t xml:space="preserve"> </w:t>
      </w:r>
      <w:r>
        <w:rPr>
          <w:color w:val="000000"/>
          <w:sz w:val="28"/>
          <w:szCs w:val="28"/>
        </w:rPr>
        <w:t>Коченевского района Новосибирской области</w:t>
      </w:r>
      <w:r w:rsidRPr="008C11DF">
        <w:rPr>
          <w:color w:val="000000"/>
        </w:rPr>
        <w:t>.</w:t>
      </w:r>
    </w:p>
    <w:p w:rsidR="00096390" w:rsidRPr="001751B6" w:rsidRDefault="00096390" w:rsidP="00096390">
      <w:pPr>
        <w:pStyle w:val="S"/>
        <w:ind w:firstLine="851"/>
        <w:rPr>
          <w:szCs w:val="28"/>
        </w:rPr>
      </w:pPr>
      <w:r w:rsidRPr="00C23C03">
        <w:rPr>
          <w:color w:val="000000"/>
          <w:szCs w:val="28"/>
        </w:rPr>
        <w:t>2</w:t>
      </w:r>
      <w:r>
        <w:rPr>
          <w:color w:val="000000"/>
          <w:szCs w:val="28"/>
        </w:rPr>
        <w:t>.</w:t>
      </w:r>
      <w:r w:rsidRPr="004E7ED9">
        <w:rPr>
          <w:szCs w:val="28"/>
        </w:rPr>
        <w:t xml:space="preserve">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w:t>
      </w:r>
    </w:p>
    <w:p w:rsidR="00096390" w:rsidRPr="008C11DF" w:rsidRDefault="00096390" w:rsidP="00096390">
      <w:pPr>
        <w:shd w:val="clear" w:color="auto" w:fill="FFFFFF"/>
        <w:ind w:firstLine="851"/>
        <w:jc w:val="both"/>
      </w:pPr>
      <w:r>
        <w:rPr>
          <w:sz w:val="28"/>
          <w:szCs w:val="28"/>
        </w:rPr>
        <w:t xml:space="preserve">3. </w:t>
      </w:r>
      <w:r w:rsidRPr="008C11DF">
        <w:rPr>
          <w:color w:val="000000"/>
          <w:sz w:val="28"/>
          <w:szCs w:val="28"/>
        </w:rPr>
        <w:t>Настоящее решение вступает в силу со дня его официального опубликования, но не ранее 1 января 2022 года</w:t>
      </w:r>
      <w:r>
        <w:rPr>
          <w:color w:val="000000"/>
          <w:sz w:val="28"/>
          <w:szCs w:val="28"/>
        </w:rPr>
        <w:t>,</w:t>
      </w:r>
      <w:r w:rsidRPr="00D16ADB">
        <w:rPr>
          <w:color w:val="000000"/>
          <w:sz w:val="28"/>
          <w:szCs w:val="28"/>
        </w:rPr>
        <w:t xml:space="preserve"> </w:t>
      </w:r>
      <w:r w:rsidRPr="00603941">
        <w:rPr>
          <w:color w:val="000000"/>
          <w:sz w:val="28"/>
          <w:szCs w:val="28"/>
        </w:rPr>
        <w:t>за исключением положений разде</w:t>
      </w:r>
      <w:r w:rsidR="000C2B07">
        <w:rPr>
          <w:color w:val="000000"/>
          <w:sz w:val="28"/>
          <w:szCs w:val="28"/>
        </w:rPr>
        <w:t>ла 5</w:t>
      </w:r>
      <w:r w:rsidR="001F71DD">
        <w:rPr>
          <w:color w:val="000000"/>
          <w:sz w:val="28"/>
          <w:szCs w:val="28"/>
        </w:rPr>
        <w:t xml:space="preserve"> Положения о муниципальном лесном контроле</w:t>
      </w:r>
      <w:r w:rsidRPr="00603941">
        <w:rPr>
          <w:color w:val="000000"/>
          <w:sz w:val="28"/>
          <w:szCs w:val="28"/>
        </w:rPr>
        <w:t xml:space="preserve"> в границах </w:t>
      </w:r>
      <w:r w:rsidRPr="001751B6">
        <w:rPr>
          <w:bCs/>
          <w:color w:val="000000"/>
          <w:sz w:val="28"/>
          <w:szCs w:val="28"/>
        </w:rPr>
        <w:t>Прокудского сельсовета</w:t>
      </w:r>
      <w:r>
        <w:rPr>
          <w:b/>
          <w:bCs/>
          <w:color w:val="000000"/>
        </w:rPr>
        <w:t xml:space="preserve"> </w:t>
      </w:r>
      <w:r>
        <w:rPr>
          <w:color w:val="000000"/>
          <w:sz w:val="28"/>
          <w:szCs w:val="28"/>
        </w:rPr>
        <w:t>Коченевского района Новосибирской области</w:t>
      </w:r>
      <w:r w:rsidRPr="008C11DF">
        <w:rPr>
          <w:color w:val="000000"/>
        </w:rPr>
        <w:t>.</w:t>
      </w:r>
    </w:p>
    <w:p w:rsidR="00096390" w:rsidRDefault="00096390" w:rsidP="00096390">
      <w:pPr>
        <w:shd w:val="clear" w:color="auto" w:fill="FFFFFF"/>
        <w:ind w:firstLine="851"/>
        <w:jc w:val="both"/>
        <w:rPr>
          <w:sz w:val="28"/>
          <w:szCs w:val="28"/>
        </w:rPr>
      </w:pPr>
      <w:r>
        <w:rPr>
          <w:color w:val="000000"/>
          <w:sz w:val="28"/>
          <w:szCs w:val="28"/>
        </w:rPr>
        <w:t>Положения раздела 5</w:t>
      </w:r>
      <w:r w:rsidRPr="00603941">
        <w:rPr>
          <w:color w:val="000000"/>
          <w:sz w:val="28"/>
          <w:szCs w:val="28"/>
        </w:rPr>
        <w:t xml:space="preserve"> Пол</w:t>
      </w:r>
      <w:r>
        <w:rPr>
          <w:color w:val="000000"/>
          <w:sz w:val="28"/>
          <w:szCs w:val="28"/>
        </w:rPr>
        <w:t>ожения о муниципальном лесном контроле</w:t>
      </w:r>
      <w:r w:rsidRPr="00603941">
        <w:rPr>
          <w:color w:val="000000"/>
          <w:sz w:val="28"/>
          <w:szCs w:val="28"/>
        </w:rPr>
        <w:t xml:space="preserve"> в границах </w:t>
      </w:r>
      <w:r w:rsidRPr="001751B6">
        <w:rPr>
          <w:bCs/>
          <w:color w:val="000000"/>
          <w:sz w:val="28"/>
          <w:szCs w:val="28"/>
        </w:rPr>
        <w:t>Прокудского сельсовета</w:t>
      </w:r>
      <w:r>
        <w:rPr>
          <w:b/>
          <w:bCs/>
          <w:color w:val="000000"/>
        </w:rPr>
        <w:t xml:space="preserve"> </w:t>
      </w:r>
      <w:r>
        <w:rPr>
          <w:color w:val="000000"/>
          <w:sz w:val="28"/>
          <w:szCs w:val="28"/>
        </w:rPr>
        <w:t>Коченевского района Новосибирской области</w:t>
      </w:r>
      <w:r w:rsidRPr="00603941">
        <w:rPr>
          <w:color w:val="000000"/>
          <w:sz w:val="28"/>
          <w:szCs w:val="28"/>
        </w:rPr>
        <w:t xml:space="preserve"> вступают в силу с 1 марта 2022 года</w:t>
      </w:r>
      <w:r>
        <w:rPr>
          <w:color w:val="000000"/>
          <w:sz w:val="28"/>
          <w:szCs w:val="28"/>
        </w:rPr>
        <w:t>.</w:t>
      </w:r>
    </w:p>
    <w:p w:rsidR="00096390" w:rsidRPr="00FE51AA" w:rsidRDefault="00096390" w:rsidP="00096390">
      <w:pPr>
        <w:spacing w:line="240" w:lineRule="exact"/>
        <w:ind w:left="5398"/>
        <w:jc w:val="center"/>
        <w:rPr>
          <w:color w:val="000000"/>
        </w:rPr>
      </w:pPr>
    </w:p>
    <w:p w:rsidR="00096390" w:rsidRDefault="00096390" w:rsidP="00096390">
      <w:pPr>
        <w:tabs>
          <w:tab w:val="num" w:pos="200"/>
        </w:tabs>
        <w:ind w:left="4536"/>
        <w:jc w:val="center"/>
        <w:outlineLvl w:val="0"/>
      </w:pPr>
    </w:p>
    <w:p w:rsidR="00096390" w:rsidRPr="003977FF" w:rsidRDefault="00096390" w:rsidP="00096390">
      <w:pPr>
        <w:pStyle w:val="S"/>
        <w:tabs>
          <w:tab w:val="left" w:pos="5103"/>
          <w:tab w:val="left" w:pos="5387"/>
        </w:tabs>
        <w:ind w:firstLine="0"/>
        <w:rPr>
          <w:rFonts w:eastAsia="Calibri"/>
          <w:szCs w:val="28"/>
        </w:rPr>
      </w:pPr>
      <w:r>
        <w:rPr>
          <w:rFonts w:eastAsia="Calibri"/>
          <w:szCs w:val="28"/>
        </w:rPr>
        <w:t xml:space="preserve">Глава Прокудского </w:t>
      </w:r>
      <w:r w:rsidRPr="003977FF">
        <w:rPr>
          <w:rFonts w:eastAsia="Calibri"/>
          <w:szCs w:val="28"/>
        </w:rPr>
        <w:t>сель</w:t>
      </w:r>
      <w:r>
        <w:rPr>
          <w:rFonts w:eastAsia="Calibri"/>
          <w:szCs w:val="28"/>
        </w:rPr>
        <w:t>совета                  Зам. п</w:t>
      </w:r>
      <w:r w:rsidRPr="003977FF">
        <w:rPr>
          <w:rFonts w:eastAsia="Calibri"/>
          <w:szCs w:val="28"/>
        </w:rPr>
        <w:t>редседателя Совета депутатов</w:t>
      </w:r>
    </w:p>
    <w:p w:rsidR="00096390" w:rsidRDefault="00096390" w:rsidP="00096390">
      <w:pPr>
        <w:pStyle w:val="S"/>
        <w:ind w:firstLine="0"/>
        <w:rPr>
          <w:rFonts w:eastAsia="Calibri"/>
          <w:szCs w:val="28"/>
        </w:rPr>
      </w:pPr>
    </w:p>
    <w:p w:rsidR="00096390" w:rsidRPr="00691D6C" w:rsidRDefault="00096390" w:rsidP="00096390">
      <w:pPr>
        <w:pStyle w:val="S"/>
        <w:ind w:firstLine="0"/>
        <w:rPr>
          <w:rFonts w:eastAsia="Calibri"/>
          <w:szCs w:val="28"/>
        </w:rPr>
      </w:pPr>
      <w:r w:rsidRPr="003977FF">
        <w:rPr>
          <w:rFonts w:eastAsia="Calibri"/>
          <w:szCs w:val="28"/>
        </w:rPr>
        <w:t>______________ В.А. Цурбанов</w:t>
      </w:r>
      <w:r>
        <w:rPr>
          <w:rFonts w:eastAsia="Calibri"/>
          <w:szCs w:val="28"/>
        </w:rPr>
        <w:tab/>
      </w:r>
      <w:r>
        <w:rPr>
          <w:rFonts w:eastAsia="Calibri"/>
          <w:szCs w:val="28"/>
        </w:rPr>
        <w:tab/>
        <w:t xml:space="preserve">  _____________Е.Г. Запольская</w:t>
      </w:r>
    </w:p>
    <w:p w:rsidR="00096390" w:rsidRPr="009A03EB" w:rsidRDefault="00096390" w:rsidP="00096390">
      <w:pPr>
        <w:shd w:val="clear" w:color="auto" w:fill="FFFFFF"/>
        <w:ind w:firstLine="851"/>
        <w:jc w:val="both"/>
        <w:rPr>
          <w:sz w:val="28"/>
          <w:szCs w:val="28"/>
        </w:rPr>
      </w:pPr>
    </w:p>
    <w:p w:rsidR="006341C4" w:rsidRDefault="006341C4" w:rsidP="006341C4"/>
    <w:p w:rsidR="00096390" w:rsidRPr="00825F8D" w:rsidRDefault="00096390" w:rsidP="006341C4">
      <w:pPr>
        <w:jc w:val="right"/>
      </w:pPr>
      <w:r>
        <w:lastRenderedPageBreak/>
        <w:t>Приложение</w:t>
      </w:r>
    </w:p>
    <w:p w:rsidR="00096390" w:rsidRDefault="00096390" w:rsidP="00096390">
      <w:pPr>
        <w:ind w:firstLine="4253"/>
        <w:jc w:val="right"/>
      </w:pPr>
      <w:r w:rsidRPr="00825F8D">
        <w:t>к решению</w:t>
      </w:r>
      <w:r>
        <w:t xml:space="preserve"> Совета депутатов</w:t>
      </w:r>
    </w:p>
    <w:p w:rsidR="00096390" w:rsidRDefault="00096390" w:rsidP="00096390">
      <w:pPr>
        <w:ind w:firstLine="4253"/>
        <w:jc w:val="right"/>
      </w:pPr>
      <w:r>
        <w:t xml:space="preserve"> Прокудского сельсовета </w:t>
      </w:r>
    </w:p>
    <w:p w:rsidR="00096390" w:rsidRDefault="00096390" w:rsidP="00096390">
      <w:pPr>
        <w:ind w:firstLine="4253"/>
        <w:jc w:val="right"/>
      </w:pPr>
      <w:r>
        <w:t>Коченевского района</w:t>
      </w:r>
    </w:p>
    <w:p w:rsidR="00096390" w:rsidRDefault="00096390" w:rsidP="00096390">
      <w:pPr>
        <w:ind w:firstLine="4253"/>
        <w:jc w:val="right"/>
      </w:pPr>
      <w:r>
        <w:t xml:space="preserve"> Новосибирской области </w:t>
      </w:r>
    </w:p>
    <w:p w:rsidR="00096390" w:rsidRDefault="00096390" w:rsidP="00096390">
      <w:pPr>
        <w:ind w:firstLine="4253"/>
        <w:jc w:val="right"/>
      </w:pPr>
      <w:r>
        <w:t>от 11.11.2021 № 83</w:t>
      </w:r>
    </w:p>
    <w:p w:rsidR="00096390" w:rsidRDefault="00096390" w:rsidP="00096390">
      <w:pPr>
        <w:rPr>
          <w:b/>
          <w:bCs/>
          <w:color w:val="000000"/>
          <w:sz w:val="28"/>
          <w:szCs w:val="28"/>
        </w:rPr>
      </w:pPr>
    </w:p>
    <w:p w:rsidR="00096390" w:rsidRDefault="00096390" w:rsidP="00096390">
      <w:pPr>
        <w:jc w:val="center"/>
        <w:rPr>
          <w:b/>
          <w:bCs/>
          <w:color w:val="000000"/>
          <w:sz w:val="28"/>
          <w:szCs w:val="28"/>
        </w:rPr>
      </w:pPr>
    </w:p>
    <w:p w:rsidR="00096390" w:rsidRPr="00FE51AA" w:rsidRDefault="00096390" w:rsidP="00096390">
      <w:pPr>
        <w:jc w:val="center"/>
        <w:rPr>
          <w:b/>
          <w:bCs/>
          <w:color w:val="000000"/>
          <w:sz w:val="28"/>
          <w:szCs w:val="28"/>
        </w:rPr>
      </w:pPr>
      <w:r w:rsidRPr="00FE51AA">
        <w:rPr>
          <w:b/>
          <w:bCs/>
          <w:color w:val="000000"/>
          <w:sz w:val="28"/>
          <w:szCs w:val="28"/>
        </w:rPr>
        <w:t xml:space="preserve">Положение о муниципальном лесном контроле </w:t>
      </w:r>
    </w:p>
    <w:p w:rsidR="00096390" w:rsidRDefault="00096390" w:rsidP="00096390">
      <w:pPr>
        <w:jc w:val="center"/>
        <w:rPr>
          <w:b/>
          <w:bCs/>
          <w:color w:val="000000"/>
        </w:rPr>
      </w:pPr>
      <w:r w:rsidRPr="00725DAC">
        <w:rPr>
          <w:b/>
          <w:bCs/>
          <w:color w:val="000000"/>
          <w:sz w:val="28"/>
          <w:szCs w:val="28"/>
        </w:rPr>
        <w:t>в границах</w:t>
      </w:r>
      <w:r w:rsidRPr="00725DAC">
        <w:rPr>
          <w:color w:val="000000"/>
          <w:sz w:val="28"/>
          <w:szCs w:val="28"/>
        </w:rPr>
        <w:t xml:space="preserve"> </w:t>
      </w:r>
      <w:r w:rsidRPr="001751B6">
        <w:rPr>
          <w:b/>
          <w:bCs/>
          <w:color w:val="000000"/>
          <w:sz w:val="28"/>
          <w:szCs w:val="28"/>
        </w:rPr>
        <w:t>Прокудского сельсовета</w:t>
      </w:r>
      <w:r>
        <w:rPr>
          <w:b/>
          <w:bCs/>
          <w:color w:val="000000"/>
        </w:rPr>
        <w:t xml:space="preserve"> </w:t>
      </w:r>
    </w:p>
    <w:p w:rsidR="00096390" w:rsidRPr="00D16ADB" w:rsidRDefault="00096390" w:rsidP="00096390">
      <w:pPr>
        <w:jc w:val="center"/>
      </w:pPr>
      <w:r w:rsidRPr="001F4163">
        <w:rPr>
          <w:b/>
          <w:bCs/>
          <w:color w:val="000000"/>
          <w:sz w:val="28"/>
          <w:szCs w:val="28"/>
        </w:rPr>
        <w:t>Коченевского района Новосибирской области</w:t>
      </w:r>
      <w:r w:rsidRPr="00D16ADB">
        <w:rPr>
          <w:color w:val="000000"/>
        </w:rPr>
        <w:t xml:space="preserve"> </w:t>
      </w:r>
    </w:p>
    <w:p w:rsidR="00096390" w:rsidRPr="00FE51AA" w:rsidRDefault="00096390" w:rsidP="00096390">
      <w:pPr>
        <w:shd w:val="clear" w:color="auto" w:fill="FFFFFF"/>
        <w:ind w:firstLine="567"/>
        <w:rPr>
          <w:b/>
          <w:color w:val="000000"/>
        </w:rPr>
      </w:pPr>
    </w:p>
    <w:p w:rsidR="00096390" w:rsidRPr="00FE51AA" w:rsidRDefault="00096390" w:rsidP="00096390">
      <w:pPr>
        <w:pStyle w:val="ConsPlusNormal"/>
        <w:spacing w:line="360" w:lineRule="auto"/>
        <w:ind w:firstLine="0"/>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t>1. Общие положения</w:t>
      </w:r>
    </w:p>
    <w:p w:rsidR="00096390" w:rsidRPr="00725DAC" w:rsidRDefault="00096390" w:rsidP="00096390">
      <w:pPr>
        <w:shd w:val="clear" w:color="auto" w:fill="FFFFFF"/>
        <w:ind w:firstLine="851"/>
        <w:jc w:val="both"/>
        <w:rPr>
          <w:color w:val="000000"/>
        </w:rPr>
      </w:pPr>
      <w:r w:rsidRPr="00FE51AA">
        <w:rPr>
          <w:color w:val="000000"/>
          <w:sz w:val="28"/>
          <w:szCs w:val="28"/>
        </w:rPr>
        <w:t>1.1. Настоящее Положение устанавливает порядок осуществления муниципального лесного контроля в границах</w:t>
      </w:r>
      <w:r w:rsidRPr="00725DAC">
        <w:rPr>
          <w:bCs/>
          <w:color w:val="000000"/>
          <w:sz w:val="28"/>
          <w:szCs w:val="28"/>
        </w:rPr>
        <w:t xml:space="preserve"> </w:t>
      </w:r>
      <w:r w:rsidRPr="001751B6">
        <w:rPr>
          <w:bCs/>
          <w:color w:val="000000"/>
          <w:sz w:val="28"/>
          <w:szCs w:val="28"/>
        </w:rPr>
        <w:t>Прокудского сельсовета</w:t>
      </w:r>
      <w:r>
        <w:rPr>
          <w:b/>
          <w:bCs/>
          <w:color w:val="000000"/>
        </w:rPr>
        <w:t xml:space="preserve"> </w:t>
      </w:r>
      <w:r>
        <w:rPr>
          <w:color w:val="000000"/>
          <w:sz w:val="28"/>
          <w:szCs w:val="28"/>
        </w:rPr>
        <w:t>Коченевского района Новосибирской области</w:t>
      </w:r>
      <w:r w:rsidRPr="008C11DF">
        <w:rPr>
          <w:color w:val="000000"/>
        </w:rPr>
        <w:t>.</w:t>
      </w:r>
      <w:r>
        <w:rPr>
          <w:color w:val="000000"/>
        </w:rPr>
        <w:t xml:space="preserve"> (</w:t>
      </w:r>
      <w:r>
        <w:rPr>
          <w:color w:val="000000"/>
          <w:sz w:val="28"/>
          <w:szCs w:val="28"/>
        </w:rPr>
        <w:t>да</w:t>
      </w:r>
      <w:r w:rsidRPr="00FE51AA">
        <w:rPr>
          <w:color w:val="000000"/>
          <w:sz w:val="28"/>
          <w:szCs w:val="28"/>
        </w:rPr>
        <w:t>лее – муниципальный лесной контроль).</w:t>
      </w:r>
    </w:p>
    <w:p w:rsidR="00096390" w:rsidRPr="00725DAC" w:rsidRDefault="00096390" w:rsidP="00096390">
      <w:pPr>
        <w:shd w:val="clear" w:color="auto" w:fill="FFFFFF"/>
        <w:ind w:firstLine="851"/>
        <w:jc w:val="both"/>
        <w:rPr>
          <w:color w:val="000000"/>
        </w:rPr>
      </w:pPr>
      <w:r w:rsidRPr="00FE51AA">
        <w:rPr>
          <w:color w:val="000000"/>
          <w:sz w:val="28"/>
          <w:szCs w:val="28"/>
        </w:rPr>
        <w:t>1.2. Предметом муниципального лесного контроля является</w:t>
      </w:r>
      <w:r w:rsidRPr="00FE51AA">
        <w:rPr>
          <w:sz w:val="28"/>
          <w:szCs w:val="28"/>
        </w:rPr>
        <w:t xml:space="preserve"> соблюдение юридическими лицами, индивидуальными предпринимателями и гражданами (далее – контролируемые лица) в отношении лесных участков, находящихся в муниципальной собственности</w:t>
      </w:r>
      <w:r w:rsidRPr="00725DAC">
        <w:rPr>
          <w:bCs/>
          <w:color w:val="000000"/>
          <w:sz w:val="28"/>
          <w:szCs w:val="28"/>
        </w:rPr>
        <w:t xml:space="preserve"> </w:t>
      </w:r>
      <w:r w:rsidRPr="001751B6">
        <w:rPr>
          <w:bCs/>
          <w:color w:val="000000"/>
          <w:sz w:val="28"/>
          <w:szCs w:val="28"/>
        </w:rPr>
        <w:t>Прокудского сельсовета</w:t>
      </w:r>
      <w:r>
        <w:rPr>
          <w:b/>
          <w:bCs/>
          <w:color w:val="000000"/>
        </w:rPr>
        <w:t xml:space="preserve"> </w:t>
      </w:r>
      <w:r>
        <w:rPr>
          <w:color w:val="000000"/>
          <w:sz w:val="28"/>
          <w:szCs w:val="28"/>
        </w:rPr>
        <w:t>Коченевского района Новосибирской области</w:t>
      </w:r>
      <w:r>
        <w:rPr>
          <w:color w:val="000000"/>
        </w:rPr>
        <w:t xml:space="preserve"> </w:t>
      </w:r>
      <w:r w:rsidRPr="00FE51AA">
        <w:rPr>
          <w:color w:val="000000"/>
          <w:sz w:val="28"/>
          <w:szCs w:val="28"/>
        </w:rPr>
        <w:t>(далее</w:t>
      </w:r>
      <w:r w:rsidRPr="00FE51AA">
        <w:rPr>
          <w:i/>
          <w:iCs/>
          <w:color w:val="000000"/>
          <w:sz w:val="28"/>
          <w:szCs w:val="28"/>
        </w:rPr>
        <w:t xml:space="preserve"> – </w:t>
      </w:r>
      <w:r w:rsidRPr="00FE51AA">
        <w:rPr>
          <w:sz w:val="28"/>
          <w:szCs w:val="28"/>
        </w:rPr>
        <w:t>лесные участки, находящиеся в муниципальной собственности</w:t>
      </w:r>
      <w:r w:rsidRPr="00FE51AA">
        <w:rPr>
          <w:i/>
          <w:iCs/>
          <w:color w:val="000000"/>
          <w:sz w:val="28"/>
          <w:szCs w:val="28"/>
        </w:rPr>
        <w:t>)</w:t>
      </w:r>
      <w:r w:rsidRPr="00FE51AA">
        <w:rPr>
          <w:sz w:val="28"/>
          <w:szCs w:val="28"/>
        </w:rPr>
        <w:t xml:space="preserve">,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w:t>
      </w:r>
      <w:r>
        <w:rPr>
          <w:sz w:val="28"/>
          <w:szCs w:val="28"/>
        </w:rPr>
        <w:t xml:space="preserve">Новосибирской области </w:t>
      </w:r>
      <w:r w:rsidRPr="00FE51AA">
        <w:rPr>
          <w:sz w:val="28"/>
          <w:szCs w:val="28"/>
        </w:rPr>
        <w:t>в области использования, охраны, защиты, воспроизводства лесов и лесоразведения, в том числе в области семеноводства в отношении семян лесных растений</w:t>
      </w:r>
      <w:r w:rsidRPr="00FE51AA">
        <w:rPr>
          <w:color w:val="000000"/>
          <w:sz w:val="28"/>
          <w:szCs w:val="28"/>
        </w:rPr>
        <w:t>.</w:t>
      </w:r>
    </w:p>
    <w:p w:rsidR="00096390" w:rsidRPr="00725DAC" w:rsidRDefault="00096390" w:rsidP="00096390">
      <w:pPr>
        <w:shd w:val="clear" w:color="auto" w:fill="FFFFFF"/>
        <w:ind w:firstLine="851"/>
        <w:jc w:val="both"/>
        <w:rPr>
          <w:color w:val="000000"/>
        </w:rPr>
      </w:pPr>
      <w:r w:rsidRPr="00FE51AA">
        <w:rPr>
          <w:color w:val="000000"/>
          <w:sz w:val="28"/>
          <w:szCs w:val="28"/>
        </w:rPr>
        <w:t>1.3. Муниципальный лесной контроль осуществляется администрацией</w:t>
      </w:r>
      <w:r w:rsidRPr="00FE51AA">
        <w:rPr>
          <w:color w:val="000000"/>
        </w:rPr>
        <w:t xml:space="preserve"> </w:t>
      </w:r>
      <w:r w:rsidRPr="001751B6">
        <w:rPr>
          <w:bCs/>
          <w:color w:val="000000"/>
          <w:sz w:val="28"/>
          <w:szCs w:val="28"/>
        </w:rPr>
        <w:t>Прокудского сельсовета</w:t>
      </w:r>
      <w:r>
        <w:rPr>
          <w:b/>
          <w:bCs/>
          <w:color w:val="000000"/>
        </w:rPr>
        <w:t xml:space="preserve"> </w:t>
      </w:r>
      <w:r>
        <w:rPr>
          <w:color w:val="000000"/>
          <w:sz w:val="28"/>
          <w:szCs w:val="28"/>
        </w:rPr>
        <w:t>Коченевского района Новосибирской области</w:t>
      </w:r>
      <w:r w:rsidRPr="00FE51AA">
        <w:rPr>
          <w:i/>
          <w:iCs/>
          <w:color w:val="000000"/>
        </w:rPr>
        <w:t xml:space="preserve"> </w:t>
      </w:r>
      <w:r w:rsidRPr="00FE51AA">
        <w:rPr>
          <w:color w:val="000000"/>
          <w:sz w:val="28"/>
          <w:szCs w:val="28"/>
        </w:rPr>
        <w:t>(далее – администрация).</w:t>
      </w:r>
    </w:p>
    <w:p w:rsidR="00096390" w:rsidRPr="00FE51AA" w:rsidRDefault="00096390" w:rsidP="00096390">
      <w:pPr>
        <w:ind w:firstLine="709"/>
        <w:contextualSpacing/>
        <w:jc w:val="both"/>
        <w:rPr>
          <w:sz w:val="28"/>
          <w:szCs w:val="28"/>
        </w:rPr>
      </w:pPr>
      <w:r w:rsidRPr="00FE51AA">
        <w:rPr>
          <w:color w:val="000000"/>
          <w:sz w:val="28"/>
          <w:szCs w:val="28"/>
        </w:rPr>
        <w:t>1.4. Должностными лицами администрации, уполномоченными осуществлять муниципальный лесной контроль, являются</w:t>
      </w:r>
      <w:r>
        <w:rPr>
          <w:color w:val="000000"/>
          <w:sz w:val="28"/>
          <w:szCs w:val="28"/>
        </w:rPr>
        <w:t xml:space="preserve"> - </w:t>
      </w:r>
      <w:r w:rsidRPr="00E50128">
        <w:rPr>
          <w:sz w:val="28"/>
          <w:szCs w:val="28"/>
        </w:rPr>
        <w:t xml:space="preserve">Глава </w:t>
      </w:r>
      <w:r w:rsidRPr="001751B6">
        <w:rPr>
          <w:bCs/>
          <w:color w:val="000000"/>
          <w:sz w:val="28"/>
          <w:szCs w:val="28"/>
        </w:rPr>
        <w:t>Прокудского сельсовета</w:t>
      </w:r>
      <w:r w:rsidRPr="00B13A74">
        <w:rPr>
          <w:color w:val="000000"/>
          <w:sz w:val="28"/>
          <w:szCs w:val="28"/>
        </w:rPr>
        <w:t xml:space="preserve"> </w:t>
      </w:r>
      <w:r w:rsidRPr="00E50128">
        <w:rPr>
          <w:sz w:val="28"/>
          <w:szCs w:val="28"/>
        </w:rPr>
        <w:t>Коченевского района</w:t>
      </w:r>
      <w:r w:rsidRPr="00FE51AA">
        <w:rPr>
          <w:color w:val="000000"/>
          <w:sz w:val="28"/>
          <w:szCs w:val="28"/>
        </w:rPr>
        <w:t xml:space="preserve"> (далее также – должностные лица, уполномоченные осуществлять муниципальный лесной контроль)</w:t>
      </w:r>
      <w:r w:rsidRPr="00FE51AA">
        <w:rPr>
          <w:i/>
          <w:iCs/>
          <w:color w:val="000000"/>
        </w:rPr>
        <w:t>.</w:t>
      </w:r>
      <w:r w:rsidRPr="00FE51AA">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лесному контролю.</w:t>
      </w:r>
    </w:p>
    <w:p w:rsidR="00096390" w:rsidRPr="00FE51AA" w:rsidRDefault="00096390" w:rsidP="00096390">
      <w:pPr>
        <w:ind w:firstLine="709"/>
        <w:contextualSpacing/>
        <w:jc w:val="both"/>
        <w:rPr>
          <w:color w:val="000000"/>
          <w:sz w:val="28"/>
          <w:szCs w:val="28"/>
        </w:rPr>
      </w:pPr>
      <w:r w:rsidRPr="00FE51AA">
        <w:rPr>
          <w:color w:val="000000"/>
          <w:sz w:val="28"/>
          <w:szCs w:val="28"/>
        </w:rPr>
        <w:t xml:space="preserve">Должностные лица, уполномоченные осуществлять муниципальный лесной контроль, при осуществлении муниципального лесного контроля, имеют права, обязанности и несут ответственность в соответствии с Федеральным законом от 31.07.2020 № 248-ФЗ «О государственном контроле </w:t>
      </w:r>
      <w:r w:rsidRPr="00FE51AA">
        <w:rPr>
          <w:color w:val="000000"/>
          <w:sz w:val="28"/>
          <w:szCs w:val="28"/>
        </w:rPr>
        <w:lastRenderedPageBreak/>
        <w:t>(надзоре) и муниципальном контроле в Российской Федерации» и иными федеральными законами.</w:t>
      </w:r>
    </w:p>
    <w:p w:rsidR="00096390" w:rsidRPr="00FE51AA" w:rsidRDefault="00096390" w:rsidP="00096390">
      <w:pPr>
        <w:pStyle w:val="s16"/>
        <w:shd w:val="clear" w:color="auto" w:fill="FFFFFF"/>
        <w:spacing w:before="0" w:beforeAutospacing="0" w:after="0" w:afterAutospacing="0"/>
        <w:ind w:firstLine="709"/>
        <w:jc w:val="both"/>
        <w:rPr>
          <w:color w:val="000000"/>
          <w:sz w:val="28"/>
          <w:szCs w:val="28"/>
        </w:rPr>
      </w:pPr>
      <w:r w:rsidRPr="00FE51AA">
        <w:rPr>
          <w:color w:val="000000"/>
          <w:sz w:val="28"/>
          <w:szCs w:val="28"/>
        </w:rPr>
        <w:t xml:space="preserve">1.5. К отношениям, связанным с осуществлением муниципального лесного контроля, организацией и проведением профилактических мероприятий, контрольных мероприятий применяются положения Федерального </w:t>
      </w:r>
      <w:r w:rsidRPr="00FE51AA">
        <w:rPr>
          <w:rStyle w:val="ac"/>
          <w:color w:val="000000"/>
          <w:sz w:val="28"/>
          <w:szCs w:val="28"/>
        </w:rPr>
        <w:t>закона</w:t>
      </w:r>
      <w:r w:rsidRPr="00FE51AA">
        <w:rPr>
          <w:color w:val="000000"/>
          <w:sz w:val="28"/>
          <w:szCs w:val="28"/>
        </w:rPr>
        <w:t xml:space="preserve"> от 31.07.2020 № 248-ФЗ «О государственном контроле (надзоре) и муниципальном контроле в Российской Федерации», Лесного </w:t>
      </w:r>
      <w:r w:rsidRPr="00FE51AA">
        <w:rPr>
          <w:rStyle w:val="ac"/>
          <w:color w:val="000000"/>
          <w:sz w:val="28"/>
          <w:szCs w:val="28"/>
        </w:rPr>
        <w:t>кодекса</w:t>
      </w:r>
      <w:r w:rsidRPr="00FE51AA">
        <w:rPr>
          <w:color w:val="000000"/>
          <w:sz w:val="28"/>
          <w:szCs w:val="28"/>
        </w:rPr>
        <w:t xml:space="preserve"> Российской Федерации, Федерального </w:t>
      </w:r>
      <w:r w:rsidRPr="00FE51AA">
        <w:rPr>
          <w:rStyle w:val="ac"/>
          <w:color w:val="000000"/>
          <w:sz w:val="28"/>
          <w:szCs w:val="28"/>
        </w:rPr>
        <w:t>закона</w:t>
      </w:r>
      <w:r w:rsidRPr="00FE51AA">
        <w:rPr>
          <w:color w:val="000000"/>
          <w:sz w:val="28"/>
          <w:szCs w:val="28"/>
        </w:rPr>
        <w:t xml:space="preserve"> от 06.10.2003 № 131-ФЗ «Об общих принципах организации местного самоуправления в Российской Федерации»</w:t>
      </w:r>
      <w:r>
        <w:rPr>
          <w:color w:val="000000"/>
          <w:sz w:val="28"/>
          <w:szCs w:val="28"/>
        </w:rPr>
        <w:t>.</w:t>
      </w:r>
    </w:p>
    <w:p w:rsidR="00096390" w:rsidRPr="007D28D5" w:rsidRDefault="00096390" w:rsidP="00096390">
      <w:pPr>
        <w:pStyle w:val="ConsPlusNormal"/>
        <w:ind w:firstLine="709"/>
        <w:jc w:val="both"/>
        <w:rPr>
          <w:rFonts w:ascii="Times New Roman" w:hAnsi="Times New Roman" w:cs="Times New Roman"/>
          <w:color w:val="000000" w:themeColor="text1"/>
          <w:sz w:val="28"/>
          <w:szCs w:val="28"/>
          <w:shd w:val="clear" w:color="auto" w:fill="FFFFFF"/>
        </w:rPr>
      </w:pPr>
      <w:r w:rsidRPr="007D28D5">
        <w:rPr>
          <w:rFonts w:ascii="Times New Roman" w:hAnsi="Times New Roman" w:cs="Times New Roman"/>
          <w:color w:val="000000" w:themeColor="text1"/>
          <w:sz w:val="28"/>
          <w:szCs w:val="28"/>
        </w:rPr>
        <w:t xml:space="preserve">1.6. </w:t>
      </w:r>
      <w:r w:rsidRPr="007D28D5">
        <w:rPr>
          <w:rFonts w:ascii="Times New Roman" w:hAnsi="Times New Roman" w:cs="Times New Roman"/>
          <w:color w:val="000000" w:themeColor="text1"/>
          <w:sz w:val="28"/>
          <w:szCs w:val="28"/>
          <w:shd w:val="clear" w:color="auto" w:fill="FFFFFF"/>
        </w:rPr>
        <w:t>Объектами муниципального лесного контроля являются:</w:t>
      </w:r>
    </w:p>
    <w:p w:rsidR="00096390" w:rsidRPr="007D28D5" w:rsidRDefault="00096390" w:rsidP="00096390">
      <w:pPr>
        <w:pStyle w:val="ConsPlusNormal"/>
        <w:ind w:firstLine="709"/>
        <w:jc w:val="both"/>
        <w:rPr>
          <w:rFonts w:ascii="Times New Roman" w:hAnsi="Times New Roman" w:cs="Times New Roman"/>
          <w:color w:val="000000" w:themeColor="text1"/>
          <w:sz w:val="28"/>
          <w:szCs w:val="28"/>
          <w:shd w:val="clear" w:color="auto" w:fill="FFFFFF"/>
        </w:rPr>
      </w:pPr>
      <w:r w:rsidRPr="007D28D5">
        <w:rPr>
          <w:rFonts w:ascii="Times New Roman" w:hAnsi="Times New Roman" w:cs="Times New Roman"/>
          <w:color w:val="000000" w:themeColor="text1"/>
          <w:sz w:val="28"/>
          <w:szCs w:val="28"/>
          <w:shd w:val="clear" w:color="auto" w:fill="FFFFFF"/>
        </w:rPr>
        <w:t xml:space="preserve">а) деятельность, действия (бездействие) контролируемых лиц в сфере лесного хозяйства, в рамках которых должны соблюдаться обязательные требования по использованию, охране, защите, воспроизводству </w:t>
      </w:r>
      <w:r w:rsidRPr="007D28D5">
        <w:rPr>
          <w:rFonts w:ascii="Times New Roman" w:hAnsi="Times New Roman" w:cs="Times New Roman"/>
          <w:color w:val="000000" w:themeColor="text1"/>
          <w:sz w:val="28"/>
          <w:szCs w:val="28"/>
        </w:rPr>
        <w:t>лесных участков, находящихся в муниципальной собственности,</w:t>
      </w:r>
      <w:r w:rsidRPr="007D28D5">
        <w:rPr>
          <w:rFonts w:ascii="Times New Roman" w:hAnsi="Times New Roman" w:cs="Times New Roman"/>
          <w:color w:val="000000" w:themeColor="text1"/>
          <w:sz w:val="28"/>
          <w:szCs w:val="28"/>
          <w:shd w:val="clear" w:color="auto" w:fill="FFFFFF"/>
        </w:rPr>
        <w:t xml:space="preserve"> и лесоразведению в них;</w:t>
      </w:r>
    </w:p>
    <w:p w:rsidR="00096390" w:rsidRPr="007D28D5" w:rsidRDefault="00096390" w:rsidP="00096390">
      <w:pPr>
        <w:pStyle w:val="ConsPlusNormal"/>
        <w:ind w:firstLine="709"/>
        <w:jc w:val="both"/>
        <w:rPr>
          <w:rFonts w:ascii="Times New Roman" w:hAnsi="Times New Roman" w:cs="Times New Roman"/>
          <w:color w:val="000000" w:themeColor="text1"/>
          <w:sz w:val="28"/>
          <w:szCs w:val="28"/>
        </w:rPr>
      </w:pPr>
      <w:r w:rsidRPr="007D28D5">
        <w:rPr>
          <w:rFonts w:ascii="Times New Roman" w:hAnsi="Times New Roman" w:cs="Times New Roman"/>
          <w:color w:val="000000" w:themeColor="text1"/>
          <w:sz w:val="28"/>
          <w:szCs w:val="28"/>
          <w:shd w:val="clear" w:color="auto" w:fill="FFFFFF"/>
        </w:rPr>
        <w:t xml:space="preserve">б) </w:t>
      </w:r>
      <w:r w:rsidRPr="007D28D5">
        <w:rPr>
          <w:rFonts w:ascii="Times New Roman" w:hAnsi="Times New Roman" w:cs="Times New Roman"/>
          <w:color w:val="000000" w:themeColor="text1"/>
          <w:sz w:val="28"/>
          <w:szCs w:val="28"/>
        </w:rPr>
        <w:t>производственные объекты:</w:t>
      </w:r>
    </w:p>
    <w:p w:rsidR="00096390" w:rsidRPr="007D28D5" w:rsidRDefault="00096390" w:rsidP="00096390">
      <w:pPr>
        <w:pStyle w:val="ConsPlusNormal"/>
        <w:ind w:firstLine="709"/>
        <w:jc w:val="both"/>
        <w:rPr>
          <w:rFonts w:ascii="Times New Roman" w:hAnsi="Times New Roman" w:cs="Times New Roman"/>
          <w:color w:val="000000" w:themeColor="text1"/>
          <w:sz w:val="28"/>
          <w:szCs w:val="28"/>
        </w:rPr>
      </w:pPr>
      <w:r w:rsidRPr="007D28D5">
        <w:rPr>
          <w:rFonts w:ascii="Times New Roman" w:hAnsi="Times New Roman" w:cs="Times New Roman"/>
          <w:color w:val="000000" w:themeColor="text1"/>
          <w:sz w:val="28"/>
          <w:szCs w:val="28"/>
        </w:rPr>
        <w:t>лесные участки, части лесных участков, находящиеся в муниципальной собственности, на которых в том числе осуществляется деятельность по использованию, охране, защите, воспроизводству лесов и лесоразведению;</w:t>
      </w:r>
    </w:p>
    <w:p w:rsidR="00096390" w:rsidRPr="007D28D5" w:rsidRDefault="00096390" w:rsidP="00096390">
      <w:pPr>
        <w:pStyle w:val="ConsPlusNormal"/>
        <w:ind w:firstLine="709"/>
        <w:jc w:val="both"/>
        <w:rPr>
          <w:rFonts w:ascii="Times New Roman" w:hAnsi="Times New Roman" w:cs="Times New Roman"/>
          <w:color w:val="000000" w:themeColor="text1"/>
          <w:sz w:val="28"/>
          <w:szCs w:val="28"/>
        </w:rPr>
      </w:pPr>
      <w:r w:rsidRPr="007D28D5">
        <w:rPr>
          <w:rFonts w:ascii="Times New Roman" w:hAnsi="Times New Roman" w:cs="Times New Roman"/>
          <w:color w:val="000000" w:themeColor="text1"/>
          <w:sz w:val="28"/>
          <w:szCs w:val="28"/>
        </w:rPr>
        <w:t>средства предупреждения и тушения лесных пожаров;</w:t>
      </w:r>
    </w:p>
    <w:p w:rsidR="00096390" w:rsidRPr="00FE51AA" w:rsidRDefault="00096390" w:rsidP="00096390">
      <w:pPr>
        <w:pStyle w:val="ConsPlusNormal"/>
        <w:ind w:firstLine="709"/>
        <w:jc w:val="both"/>
        <w:rPr>
          <w:rFonts w:ascii="Times New Roman" w:hAnsi="Times New Roman" w:cs="Times New Roman"/>
          <w:color w:val="262626"/>
          <w:sz w:val="28"/>
          <w:szCs w:val="28"/>
          <w:shd w:val="clear" w:color="auto" w:fill="FFFFFF"/>
        </w:rPr>
      </w:pPr>
      <w:r w:rsidRPr="00FE51AA">
        <w:rPr>
          <w:rFonts w:ascii="Times New Roman" w:hAnsi="Times New Roman" w:cs="Times New Roman"/>
          <w:sz w:val="28"/>
          <w:szCs w:val="28"/>
        </w:rPr>
        <w:t>другие объекты, в том числе стационарные объекты, оборудование, устройства, предметы, материалы, транспортные средства, связанные (задействованные) с осуществлением использования, охраны, защиты, воспроизводства лесов и лесоразведения</w:t>
      </w:r>
      <w:r w:rsidRPr="00FE51AA">
        <w:rPr>
          <w:rFonts w:ascii="Times New Roman" w:hAnsi="Times New Roman" w:cs="Times New Roman"/>
          <w:color w:val="262626"/>
          <w:sz w:val="28"/>
          <w:szCs w:val="28"/>
          <w:shd w:val="clear" w:color="auto" w:fill="FFFFFF"/>
        </w:rPr>
        <w:t>, к которым предъявляются обязательные требования.</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1.7. При осуществлении </w:t>
      </w:r>
      <w:r w:rsidRPr="00FE51AA">
        <w:rPr>
          <w:rFonts w:ascii="Times New Roman" w:hAnsi="Times New Roman" w:cs="Times New Roman"/>
          <w:color w:val="262626"/>
          <w:sz w:val="28"/>
          <w:szCs w:val="28"/>
          <w:shd w:val="clear" w:color="auto" w:fill="FFFFFF"/>
        </w:rPr>
        <w:t>муниципального лесного контроля</w:t>
      </w:r>
      <w:r w:rsidRPr="00FE51AA">
        <w:rPr>
          <w:rFonts w:ascii="Times New Roman" w:hAnsi="Times New Roman" w:cs="Times New Roman"/>
          <w:color w:val="000000"/>
          <w:sz w:val="28"/>
          <w:szCs w:val="28"/>
          <w:shd w:val="clear" w:color="auto" w:fill="FFFFFF"/>
        </w:rPr>
        <w:t xml:space="preserve"> система оценки и управления рисками не применяется</w:t>
      </w:r>
      <w:r>
        <w:rPr>
          <w:rFonts w:ascii="Times New Roman" w:hAnsi="Times New Roman" w:cs="Times New Roman"/>
          <w:color w:val="000000"/>
          <w:sz w:val="28"/>
          <w:szCs w:val="28"/>
          <w:shd w:val="clear" w:color="auto" w:fill="FFFFFF"/>
        </w:rPr>
        <w:t>.</w:t>
      </w:r>
    </w:p>
    <w:p w:rsidR="00096390" w:rsidRPr="00FE51AA" w:rsidRDefault="00096390" w:rsidP="00096390">
      <w:pPr>
        <w:pStyle w:val="ConsPlusNormal"/>
        <w:spacing w:line="360" w:lineRule="auto"/>
        <w:ind w:firstLine="0"/>
        <w:jc w:val="both"/>
        <w:rPr>
          <w:rFonts w:ascii="Times New Roman" w:hAnsi="Times New Roman" w:cs="Times New Roman"/>
          <w:b/>
          <w:bCs/>
          <w:color w:val="000000"/>
          <w:sz w:val="28"/>
          <w:szCs w:val="28"/>
        </w:rPr>
      </w:pPr>
    </w:p>
    <w:p w:rsidR="00096390" w:rsidRPr="00FE51AA" w:rsidRDefault="00096390" w:rsidP="00096390">
      <w:pPr>
        <w:pStyle w:val="ConsPlusNormal"/>
        <w:ind w:firstLine="0"/>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rsidR="00096390" w:rsidRPr="00FE51AA" w:rsidRDefault="00096390" w:rsidP="00096390">
      <w:pPr>
        <w:pStyle w:val="ConsPlusNormal"/>
        <w:ind w:firstLine="0"/>
        <w:jc w:val="center"/>
        <w:rPr>
          <w:rFonts w:ascii="Times New Roman" w:hAnsi="Times New Roman" w:cs="Times New Roman"/>
          <w:b/>
          <w:bCs/>
          <w:color w:val="000000"/>
          <w:sz w:val="28"/>
          <w:szCs w:val="28"/>
        </w:rPr>
      </w:pP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2.1. Администрация осуществляет муниципальный лесной контроль в том числе посредством проведения профилактических мероприятий.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2.3. При осуществлении муниципального лесного контроля проведение </w:t>
      </w:r>
      <w:r w:rsidRPr="00FE51AA">
        <w:rPr>
          <w:rFonts w:ascii="Times New Roman" w:hAnsi="Times New Roman" w:cs="Times New Roman"/>
          <w:color w:val="000000"/>
          <w:sz w:val="28"/>
          <w:szCs w:val="28"/>
        </w:rPr>
        <w:lastRenderedPageBreak/>
        <w:t>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лесной контроль, незамедлительно направляет информацию об этом главе (заместителю главы) </w:t>
      </w:r>
      <w:r>
        <w:rPr>
          <w:rFonts w:ascii="Times New Roman" w:hAnsi="Times New Roman" w:cs="Times New Roman"/>
          <w:color w:val="000000"/>
          <w:sz w:val="28"/>
          <w:szCs w:val="28"/>
        </w:rPr>
        <w:t xml:space="preserve">Прокудского сельсовета </w:t>
      </w:r>
      <w:r w:rsidRPr="00FE51AA">
        <w:rPr>
          <w:rFonts w:ascii="Times New Roman" w:hAnsi="Times New Roman" w:cs="Times New Roman"/>
          <w:color w:val="000000"/>
          <w:sz w:val="28"/>
          <w:szCs w:val="28"/>
        </w:rPr>
        <w:t>для принятия решения о проведении контрольных мероприятий.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2.5. При осуществлении администрацией муниципального лесного контроля могут проводиться следующие виды профилактических мероприятий: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информирование;</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2) обобщение правоприменительной практики;</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 объявление предостережений;</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4) консультирование;</w:t>
      </w:r>
    </w:p>
    <w:p w:rsidR="00096390" w:rsidRPr="00FE51AA" w:rsidRDefault="00096390" w:rsidP="00096390">
      <w:pPr>
        <w:pStyle w:val="ConsPlusNormal"/>
        <w:spacing w:line="360" w:lineRule="auto"/>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5) профилактический визит.</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FE51AA">
        <w:rPr>
          <w:rFonts w:ascii="Times New Roman" w:hAnsi="Times New Roman" w:cs="Times New Roman"/>
          <w:color w:val="000000"/>
          <w:sz w:val="28"/>
          <w:szCs w:val="28"/>
          <w:shd w:val="clear" w:color="auto" w:fill="FFFFFF"/>
        </w:rPr>
        <w:t xml:space="preserve">доступ к специальному разделу должен осуществляться с главной (основной) страницы </w:t>
      </w:r>
      <w:r w:rsidRPr="00FE51AA">
        <w:rPr>
          <w:rFonts w:ascii="Times New Roman" w:hAnsi="Times New Roman" w:cs="Times New Roman"/>
          <w:color w:val="000000"/>
          <w:sz w:val="28"/>
          <w:szCs w:val="28"/>
        </w:rPr>
        <w:t>официального сайта администрации</w:t>
      </w:r>
      <w:r w:rsidRPr="00FE51AA">
        <w:rPr>
          <w:rFonts w:ascii="Times New Roman" w:hAnsi="Times New Roman" w:cs="Times New Roman"/>
          <w:color w:val="000000"/>
          <w:sz w:val="28"/>
          <w:szCs w:val="28"/>
          <w:shd w:val="clear" w:color="auto" w:fill="FFFFFF"/>
        </w:rPr>
        <w:t>)</w:t>
      </w:r>
      <w:r w:rsidRPr="00FE51AA">
        <w:rPr>
          <w:rFonts w:ascii="Times New Roman" w:hAnsi="Times New Roman" w:cs="Times New Roman"/>
          <w:color w:val="000000"/>
          <w:sz w:val="28"/>
          <w:szCs w:val="28"/>
        </w:rPr>
        <w:t>, в средствах массовой информации,</w:t>
      </w:r>
      <w:r w:rsidRPr="00FE51AA">
        <w:rPr>
          <w:rFonts w:ascii="Times New Roman" w:hAnsi="Times New Roman" w:cs="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48" w:history="1">
        <w:r w:rsidRPr="00FE51AA">
          <w:rPr>
            <w:rStyle w:val="ac"/>
            <w:rFonts w:ascii="Times New Roman" w:hAnsi="Times New Roman" w:cs="Times New Roman"/>
            <w:color w:val="000000"/>
            <w:sz w:val="28"/>
            <w:szCs w:val="28"/>
          </w:rPr>
          <w:t>частью 3 статьи 46</w:t>
        </w:r>
      </w:hyperlink>
      <w:r w:rsidRPr="00FE51AA">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Администрация также вправе информировать население </w:t>
      </w:r>
      <w:r>
        <w:rPr>
          <w:rFonts w:ascii="Times New Roman" w:hAnsi="Times New Roman" w:cs="Times New Roman"/>
          <w:color w:val="000000"/>
          <w:sz w:val="28"/>
          <w:szCs w:val="28"/>
        </w:rPr>
        <w:t>Прокудского сельсовета</w:t>
      </w:r>
      <w:r w:rsidRPr="00FE51AA">
        <w:rPr>
          <w:rFonts w:ascii="Times New Roman" w:hAnsi="Times New Roman" w:cs="Times New Roman"/>
          <w:i/>
          <w:iCs/>
          <w:color w:val="000000"/>
          <w:sz w:val="24"/>
          <w:szCs w:val="24"/>
        </w:rPr>
        <w:t xml:space="preserve"> </w:t>
      </w:r>
      <w:r w:rsidRPr="00FE51AA">
        <w:rPr>
          <w:rFonts w:ascii="Times New Roman" w:hAnsi="Times New Roman" w:cs="Times New Roman"/>
          <w:color w:val="000000"/>
          <w:sz w:val="28"/>
          <w:szCs w:val="28"/>
        </w:rPr>
        <w:t xml:space="preserve">на собраниях и конференциях граждан об обязательных </w:t>
      </w:r>
      <w:r w:rsidRPr="00FE51AA">
        <w:rPr>
          <w:rFonts w:ascii="Times New Roman" w:hAnsi="Times New Roman" w:cs="Times New Roman"/>
          <w:color w:val="000000"/>
          <w:sz w:val="28"/>
          <w:szCs w:val="28"/>
        </w:rPr>
        <w:lastRenderedPageBreak/>
        <w:t>требованиях, предъявляемых к объектам контроля.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лесной контроль, ежегодно готовится доклад, содержащий результаты обобщения правоприменительной практики по осуществлению муниципального лесного контроля и утверждаемый распоряжением администрации, подписываемым главой администрации.</w:t>
      </w:r>
      <w:r w:rsidRPr="00FE51AA">
        <w:rPr>
          <w:rFonts w:ascii="Times New Roman" w:hAnsi="Times New Roman" w:cs="Times New Roman"/>
          <w:i/>
          <w:iCs/>
          <w:color w:val="000000"/>
          <w:sz w:val="28"/>
          <w:szCs w:val="28"/>
        </w:rPr>
        <w:t xml:space="preserve"> </w:t>
      </w:r>
      <w:r w:rsidRPr="00FE51AA">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096390" w:rsidRPr="00FE51AA" w:rsidRDefault="00096390" w:rsidP="00096390">
      <w:pPr>
        <w:ind w:firstLine="709"/>
        <w:jc w:val="both"/>
        <w:rPr>
          <w:color w:val="000000"/>
          <w:sz w:val="28"/>
          <w:szCs w:val="28"/>
        </w:rPr>
      </w:pPr>
      <w:r w:rsidRPr="00FE51AA">
        <w:rPr>
          <w:color w:val="000000"/>
          <w:sz w:val="28"/>
          <w:szCs w:val="28"/>
        </w:rPr>
        <w:t>2.8. Предостережение о недопустимости нарушения обязательных требований и предложение</w:t>
      </w:r>
      <w:r w:rsidRPr="00FE51AA">
        <w:rPr>
          <w:color w:val="000000"/>
          <w:sz w:val="28"/>
          <w:szCs w:val="28"/>
          <w:shd w:val="clear" w:color="auto" w:fill="FFFFFF"/>
        </w:rPr>
        <w:t xml:space="preserve"> принять меры по обеспечению соблюдения обязательных требований</w:t>
      </w:r>
      <w:r w:rsidRPr="00FE51AA">
        <w:rPr>
          <w:color w:val="000000"/>
          <w:sz w:val="28"/>
          <w:szCs w:val="28"/>
        </w:rPr>
        <w:t xml:space="preserve"> (далее – предостережение) объявляются контролируемому лицу в случае наличия у администрации сведений о готовящихся нарушениях обязательных требований </w:t>
      </w:r>
      <w:r w:rsidRPr="00FE51AA">
        <w:rPr>
          <w:color w:val="000000"/>
          <w:sz w:val="28"/>
          <w:szCs w:val="28"/>
          <w:shd w:val="clear" w:color="auto" w:fill="FFFFFF"/>
        </w:rPr>
        <w:t>или признаках нарушений обязательных требований </w:t>
      </w:r>
      <w:r w:rsidRPr="00FE51AA">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w:t>
      </w:r>
      <w:r w:rsidRPr="002F2242">
        <w:rPr>
          <w:color w:val="000000"/>
          <w:sz w:val="28"/>
          <w:szCs w:val="28"/>
        </w:rPr>
        <w:t xml:space="preserve"> </w:t>
      </w:r>
      <w:r>
        <w:rPr>
          <w:color w:val="000000"/>
          <w:sz w:val="28"/>
          <w:szCs w:val="28"/>
        </w:rPr>
        <w:t>Прокудского сельсовета</w:t>
      </w:r>
      <w:r w:rsidRPr="00FE51AA">
        <w:rPr>
          <w:i/>
          <w:iCs/>
          <w:color w:val="000000"/>
        </w:rPr>
        <w:t xml:space="preserve"> </w:t>
      </w:r>
      <w:r w:rsidRPr="00FE51AA">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096390" w:rsidRPr="00FE51AA" w:rsidRDefault="00096390" w:rsidP="00096390">
      <w:pPr>
        <w:ind w:firstLine="709"/>
        <w:jc w:val="both"/>
        <w:rPr>
          <w:color w:val="000000"/>
          <w:sz w:val="28"/>
          <w:szCs w:val="28"/>
        </w:rPr>
      </w:pPr>
      <w:r w:rsidRPr="00FE51AA">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FE51AA">
        <w:rPr>
          <w:color w:val="000000"/>
          <w:sz w:val="28"/>
          <w:szCs w:val="28"/>
          <w:shd w:val="clear" w:color="auto" w:fill="FFFFFF"/>
        </w:rPr>
        <w:t>приказом Министерства экономического развития Российской Федерации от 31.03.2021 № 151</w:t>
      </w:r>
      <w:r w:rsidRPr="00FE51AA">
        <w:rPr>
          <w:color w:val="000000"/>
          <w:sz w:val="28"/>
          <w:szCs w:val="28"/>
        </w:rPr>
        <w:br/>
      </w:r>
      <w:r w:rsidRPr="00FE51AA">
        <w:rPr>
          <w:color w:val="000000"/>
          <w:sz w:val="28"/>
          <w:szCs w:val="28"/>
          <w:shd w:val="clear" w:color="auto" w:fill="FFFFFF"/>
        </w:rPr>
        <w:t>«О типовых формах документов, используемых контрольным (надзорным) органом»</w:t>
      </w:r>
      <w:r w:rsidRPr="00FE51AA">
        <w:rPr>
          <w:color w:val="000000"/>
          <w:sz w:val="28"/>
          <w:szCs w:val="28"/>
        </w:rPr>
        <w:t>.</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096390" w:rsidRPr="00FE51AA" w:rsidRDefault="00096390" w:rsidP="00096390">
      <w:pPr>
        <w:pStyle w:val="ConsPlusNormal"/>
        <w:ind w:firstLine="709"/>
        <w:jc w:val="both"/>
        <w:rPr>
          <w:color w:val="000000"/>
          <w:sz w:val="28"/>
          <w:szCs w:val="28"/>
        </w:rPr>
      </w:pPr>
      <w:r w:rsidRPr="00FE51AA">
        <w:rPr>
          <w:rFonts w:ascii="Times New Roman" w:hAnsi="Times New Roman" w:cs="Times New Roman"/>
          <w:color w:val="000000"/>
          <w:sz w:val="28"/>
          <w:szCs w:val="28"/>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w:t>
      </w:r>
      <w:r w:rsidRPr="00FE51AA">
        <w:rPr>
          <w:rFonts w:ascii="Times New Roman" w:hAnsi="Times New Roman" w:cs="Times New Roman"/>
          <w:color w:val="000000"/>
          <w:sz w:val="28"/>
          <w:szCs w:val="28"/>
        </w:rPr>
        <w:lastRenderedPageBreak/>
        <w:t>соответствующие обоснования.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муниципальный лесной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Личный прием граждан проводится главой (заместителем главы) </w:t>
      </w:r>
      <w:r>
        <w:rPr>
          <w:rFonts w:ascii="Times New Roman" w:hAnsi="Times New Roman" w:cs="Times New Roman"/>
          <w:color w:val="000000"/>
          <w:sz w:val="28"/>
          <w:szCs w:val="28"/>
        </w:rPr>
        <w:t>Прокудского сельсовета</w:t>
      </w:r>
      <w:r w:rsidRPr="00FE51AA">
        <w:rPr>
          <w:rFonts w:ascii="Times New Roman" w:hAnsi="Times New Roman" w:cs="Times New Roman"/>
          <w:color w:val="000000"/>
          <w:sz w:val="28"/>
          <w:szCs w:val="28"/>
        </w:rPr>
        <w:t xml:space="preserve"> и (или) должностным лицом, уполномоченным осуществлять муниципальный лесной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1) организация и осуществление муниципального лесного контроля;</w:t>
      </w:r>
    </w:p>
    <w:p w:rsidR="00096390" w:rsidRPr="00FE51AA" w:rsidRDefault="00096390" w:rsidP="00096390">
      <w:pPr>
        <w:pStyle w:val="ConsPlusNormal"/>
        <w:ind w:firstLine="709"/>
        <w:jc w:val="both"/>
        <w:rPr>
          <w:rFonts w:ascii="Times New Roman" w:hAnsi="Times New Roman" w:cs="Times New Roman"/>
          <w:sz w:val="28"/>
          <w:szCs w:val="28"/>
        </w:rPr>
      </w:pPr>
      <w:r w:rsidRPr="00FE51AA">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r w:rsidRPr="00FE51AA">
        <w:rPr>
          <w:rFonts w:ascii="Times New Roman" w:hAnsi="Times New Roman" w:cs="Times New Roman"/>
          <w:sz w:val="28"/>
          <w:szCs w:val="28"/>
        </w:rPr>
        <w:t xml:space="preserve"> </w:t>
      </w:r>
    </w:p>
    <w:p w:rsidR="00096390" w:rsidRPr="00FE51AA" w:rsidRDefault="00096390" w:rsidP="00096390">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3) порядок обжалования действий (бездействия) должностных лиц, уполномоченных осуществлять муниципальный лесной контроль;</w:t>
      </w:r>
    </w:p>
    <w:p w:rsidR="00096390" w:rsidRPr="00FE51AA" w:rsidRDefault="00096390" w:rsidP="00096390">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 xml:space="preserve">4) получение информации о </w:t>
      </w:r>
      <w:r w:rsidRPr="00FE51AA">
        <w:rPr>
          <w:rFonts w:ascii="Times New Roman" w:hAnsi="Times New Roman" w:cs="Times New Roman"/>
          <w:color w:val="000000"/>
          <w:sz w:val="28"/>
          <w:szCs w:val="28"/>
        </w:rPr>
        <w:t>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Консультирование контролируемых лиц в устной форме может осуществляться также на собраниях и конференциях граждан.</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лесной контроль, в следующих случаях:</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лесной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лесной контроль, иных участников контрольного мероприятия, а также результаты проведенных в рамках контрольного </w:t>
      </w:r>
      <w:r w:rsidRPr="00FE51AA">
        <w:rPr>
          <w:rFonts w:ascii="Times New Roman" w:hAnsi="Times New Roman" w:cs="Times New Roman"/>
          <w:color w:val="000000"/>
          <w:sz w:val="28"/>
          <w:szCs w:val="28"/>
        </w:rPr>
        <w:lastRenderedPageBreak/>
        <w:t>мероприятия экспертизы, испытаний.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лесной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Должностными лицами, уполномоченными осуществлять муниципальный лесной контроль, ведется журнал учета консультирований.</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w:t>
      </w:r>
      <w:r w:rsidRPr="002F2242">
        <w:rPr>
          <w:rFonts w:ascii="Times New Roman" w:hAnsi="Times New Roman" w:cs="Times New Roman"/>
          <w:color w:val="000000"/>
          <w:sz w:val="28"/>
          <w:szCs w:val="28"/>
        </w:rPr>
        <w:t xml:space="preserve"> </w:t>
      </w:r>
      <w:r>
        <w:rPr>
          <w:rFonts w:ascii="Times New Roman" w:hAnsi="Times New Roman" w:cs="Times New Roman"/>
          <w:color w:val="000000"/>
          <w:sz w:val="28"/>
          <w:szCs w:val="28"/>
        </w:rPr>
        <w:t>Прокудского сельсовета</w:t>
      </w:r>
      <w:r w:rsidRPr="00FE51AA">
        <w:rPr>
          <w:rFonts w:ascii="Times New Roman" w:hAnsi="Times New Roman" w:cs="Times New Roman"/>
          <w:color w:val="000000"/>
          <w:sz w:val="28"/>
          <w:szCs w:val="28"/>
        </w:rPr>
        <w:t xml:space="preserve"> или должностным лицом, уполномоченным осуществлять муниципальный лесной контроль.</w:t>
      </w:r>
    </w:p>
    <w:p w:rsidR="00096390" w:rsidRPr="00FE51AA" w:rsidRDefault="00096390" w:rsidP="00096390">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096390" w:rsidRPr="00FE51AA" w:rsidRDefault="00096390" w:rsidP="00096390">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096390" w:rsidRPr="00FE51AA" w:rsidRDefault="00096390" w:rsidP="00096390">
      <w:pPr>
        <w:pStyle w:val="ConsPlusNormal"/>
        <w:ind w:firstLine="0"/>
        <w:jc w:val="both"/>
        <w:rPr>
          <w:rFonts w:ascii="Times New Roman" w:hAnsi="Times New Roman" w:cs="Times New Roman"/>
          <w:b/>
          <w:bCs/>
          <w:color w:val="000000"/>
          <w:sz w:val="28"/>
          <w:szCs w:val="28"/>
        </w:rPr>
      </w:pPr>
    </w:p>
    <w:p w:rsidR="00096390" w:rsidRPr="00FE51AA" w:rsidRDefault="00096390" w:rsidP="00096390">
      <w:pPr>
        <w:pStyle w:val="ConsPlusNormal"/>
        <w:ind w:firstLine="0"/>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t>3. Осуществление контрольных мероприятий и контрольных действий</w:t>
      </w:r>
    </w:p>
    <w:p w:rsidR="00096390" w:rsidRPr="00FE51AA" w:rsidRDefault="00096390" w:rsidP="00096390">
      <w:pPr>
        <w:pStyle w:val="ConsPlusNormal"/>
        <w:ind w:firstLine="0"/>
        <w:jc w:val="center"/>
        <w:rPr>
          <w:rFonts w:ascii="Times New Roman" w:hAnsi="Times New Roman" w:cs="Times New Roman"/>
          <w:b/>
          <w:bCs/>
          <w:color w:val="000000"/>
          <w:sz w:val="28"/>
          <w:szCs w:val="28"/>
        </w:rPr>
      </w:pP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3.1. При осуществлении муниципального лесного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4) выездная проверка (посредством осмотра, опроса, получения письменных объяснений, истребования документов, инструментального </w:t>
      </w:r>
      <w:r w:rsidRPr="00FE51AA">
        <w:rPr>
          <w:rFonts w:ascii="Times New Roman" w:hAnsi="Times New Roman" w:cs="Times New Roman"/>
          <w:color w:val="000000"/>
          <w:sz w:val="28"/>
          <w:szCs w:val="28"/>
        </w:rPr>
        <w:lastRenderedPageBreak/>
        <w:t>обследования, испытания, экспертизы;</w:t>
      </w:r>
    </w:p>
    <w:p w:rsidR="00096390" w:rsidRPr="00FE51AA" w:rsidRDefault="00096390" w:rsidP="00096390">
      <w:pPr>
        <w:ind w:firstLine="709"/>
        <w:jc w:val="both"/>
        <w:rPr>
          <w:color w:val="000000"/>
          <w:sz w:val="28"/>
          <w:szCs w:val="28"/>
        </w:rPr>
      </w:pPr>
      <w:r w:rsidRPr="00FE51AA">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лесного контроля, в том числе данных, которые поступают в ходе межведомственного информационного взаимодействия, </w:t>
      </w:r>
      <w:r w:rsidRPr="00FE51AA">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FE51AA">
        <w:rPr>
          <w:color w:val="000000"/>
          <w:sz w:val="28"/>
          <w:szCs w:val="28"/>
        </w:rPr>
        <w:t>);</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096390" w:rsidRPr="00FE51AA" w:rsidRDefault="00096390" w:rsidP="00096390">
      <w:pPr>
        <w:ind w:firstLine="709"/>
        <w:jc w:val="both"/>
        <w:rPr>
          <w:color w:val="000000"/>
          <w:sz w:val="28"/>
          <w:szCs w:val="28"/>
        </w:rPr>
      </w:pPr>
      <w:r w:rsidRPr="00FE51AA">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096390" w:rsidRPr="00FE51AA" w:rsidRDefault="00096390" w:rsidP="00096390">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 xml:space="preserve">3.4. Должностные лица, уполномоченные осуществлять муниципальный лесной контроль, при проведении контрольного или профилактического мероприятия (в случае определения площади лесного участка, площади места рубки, лесного пожара, объема древесины, изделий из древесины, наличия или отсутствия механического или природного повреждения лесных насаждений, в том числе вредителями, болезнями, и степени такого повреждения, объема поврежденных лесных насаждений, характера и размера вреда, причиненного лесам, а также предотвращения причинения такого вреда в указанных случаях) в пределах своей компетенции имеют право пользоваться средствами аудио- и видеозаписи, фотоаппаратами, </w:t>
      </w:r>
      <w:r w:rsidRPr="00FE51AA">
        <w:rPr>
          <w:rFonts w:ascii="Times New Roman" w:hAnsi="Times New Roman" w:cs="Times New Roman"/>
          <w:color w:val="000000"/>
          <w:sz w:val="28"/>
          <w:szCs w:val="28"/>
        </w:rPr>
        <w:t>геодезическими и картометрическими измерениями (пользоваться для этих целей техническими средствами),</w:t>
      </w:r>
      <w:r w:rsidRPr="00FE51AA">
        <w:rPr>
          <w:rFonts w:ascii="Times New Roman" w:hAnsi="Times New Roman" w:cs="Times New Roman"/>
          <w:sz w:val="28"/>
          <w:szCs w:val="28"/>
        </w:rPr>
        <w:t xml:space="preserve"> осуществлять аудиозапись, фото- и видеосъемку, за исключением объектов и документов, отнесенных к государственной и иной охраняемой законом тайне.</w:t>
      </w:r>
    </w:p>
    <w:p w:rsidR="00096390" w:rsidRPr="00FE51AA" w:rsidRDefault="00096390" w:rsidP="00096390">
      <w:pPr>
        <w:pStyle w:val="ConsPlusNormal"/>
        <w:ind w:firstLine="709"/>
        <w:jc w:val="both"/>
        <w:rPr>
          <w:rFonts w:ascii="Times New Roman" w:hAnsi="Times New Roman" w:cs="Times New Roman"/>
          <w:sz w:val="28"/>
          <w:szCs w:val="28"/>
        </w:rPr>
      </w:pPr>
      <w:r w:rsidRPr="00FE51AA">
        <w:rPr>
          <w:rFonts w:ascii="Times New Roman" w:hAnsi="Times New Roman" w:cs="Times New Roman"/>
          <w:sz w:val="28"/>
          <w:szCs w:val="28"/>
        </w:rPr>
        <w:t xml:space="preserve">О производстве </w:t>
      </w:r>
      <w:r w:rsidRPr="00FE51AA">
        <w:rPr>
          <w:rFonts w:ascii="Times New Roman" w:hAnsi="Times New Roman" w:cs="Times New Roman"/>
          <w:color w:val="000000"/>
          <w:sz w:val="28"/>
          <w:szCs w:val="28"/>
        </w:rPr>
        <w:t xml:space="preserve">в рамках контрольного мероприятия </w:t>
      </w:r>
      <w:r w:rsidRPr="00FE51AA">
        <w:rPr>
          <w:rFonts w:ascii="Times New Roman" w:hAnsi="Times New Roman" w:cs="Times New Roman"/>
          <w:sz w:val="28"/>
          <w:szCs w:val="28"/>
        </w:rPr>
        <w:t xml:space="preserve">аудиозаписи, фото-, видеосъемки, </w:t>
      </w:r>
      <w:r w:rsidRPr="00FE51AA">
        <w:rPr>
          <w:rFonts w:ascii="Times New Roman" w:hAnsi="Times New Roman" w:cs="Times New Roman"/>
          <w:color w:val="000000"/>
          <w:sz w:val="28"/>
          <w:szCs w:val="28"/>
        </w:rPr>
        <w:t>геодезических и картометрических измерений</w:t>
      </w:r>
      <w:r w:rsidRPr="00FE51AA">
        <w:rPr>
          <w:rFonts w:ascii="Times New Roman" w:hAnsi="Times New Roman" w:cs="Times New Roman"/>
          <w:sz w:val="28"/>
          <w:szCs w:val="28"/>
        </w:rPr>
        <w:t xml:space="preserve"> должностное лицо, проводящее контрольное мероприятие, объявляет контролируемому лицу или его представителю.</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Информация о проведении в рамках контрольного мероприятия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w:t>
      </w:r>
      <w:r w:rsidRPr="00FE51AA">
        <w:rPr>
          <w:rFonts w:ascii="Times New Roman" w:hAnsi="Times New Roman" w:cs="Times New Roman"/>
          <w:color w:val="000000"/>
          <w:sz w:val="28"/>
          <w:szCs w:val="28"/>
        </w:rPr>
        <w:lastRenderedPageBreak/>
        <w:t>проводимого в рамках контрольного мероприятия.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3.5. Основанием для проведения контрольных мероприятий, проводимых с взаимодействием с контролируемыми лицами, является: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лесной контроль, о проведении контрольного мероприятия.</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лесной контроль, на основании задания главы (заместителя главы)</w:t>
      </w:r>
      <w:r w:rsidRPr="002F2242">
        <w:rPr>
          <w:rFonts w:ascii="Times New Roman" w:hAnsi="Times New Roman" w:cs="Times New Roman"/>
          <w:color w:val="000000"/>
          <w:sz w:val="28"/>
          <w:szCs w:val="28"/>
        </w:rPr>
        <w:t xml:space="preserve"> </w:t>
      </w:r>
      <w:r>
        <w:rPr>
          <w:rFonts w:ascii="Times New Roman" w:hAnsi="Times New Roman" w:cs="Times New Roman"/>
          <w:color w:val="000000"/>
          <w:sz w:val="28"/>
          <w:szCs w:val="28"/>
        </w:rPr>
        <w:t>Прокудского сельсовета</w:t>
      </w:r>
      <w:r w:rsidRPr="00FE51AA">
        <w:rPr>
          <w:rFonts w:ascii="Times New Roman" w:hAnsi="Times New Roman" w:cs="Times New Roman"/>
          <w:i/>
          <w:iCs/>
          <w:color w:val="000000"/>
          <w:sz w:val="28"/>
          <w:szCs w:val="28"/>
        </w:rPr>
        <w:t xml:space="preserve">, </w:t>
      </w:r>
      <w:r w:rsidRPr="00FE51AA">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FE51AA">
        <w:rPr>
          <w:rFonts w:ascii="Times New Roman" w:hAnsi="Times New Roman" w:cs="Times New Roman"/>
          <w:color w:val="000000"/>
          <w:sz w:val="28"/>
          <w:szCs w:val="28"/>
        </w:rPr>
        <w:t xml:space="preserve"> Федеральным </w:t>
      </w:r>
      <w:hyperlink r:id="rId49" w:history="1">
        <w:r w:rsidRPr="00FE51AA">
          <w:rPr>
            <w:rStyle w:val="ac"/>
            <w:rFonts w:ascii="Times New Roman" w:hAnsi="Times New Roman" w:cs="Times New Roman"/>
            <w:color w:val="000000"/>
            <w:sz w:val="28"/>
            <w:szCs w:val="28"/>
          </w:rPr>
          <w:t>законом</w:t>
        </w:r>
      </w:hyperlink>
      <w:r w:rsidRPr="00FE51AA">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096390" w:rsidRPr="00FE51AA" w:rsidRDefault="00096390" w:rsidP="00096390">
      <w:pPr>
        <w:pStyle w:val="ConsPlusNormal"/>
        <w:ind w:firstLine="709"/>
        <w:jc w:val="both"/>
        <w:rPr>
          <w:rFonts w:ascii="Times New Roman" w:hAnsi="Times New Roman" w:cs="Times New Roman"/>
          <w:i/>
          <w:iCs/>
          <w:color w:val="000000"/>
          <w:sz w:val="24"/>
          <w:szCs w:val="24"/>
        </w:rPr>
      </w:pPr>
      <w:r w:rsidRPr="00FE51AA">
        <w:rPr>
          <w:rFonts w:ascii="Times New Roman" w:hAnsi="Times New Roman" w:cs="Times New Roman"/>
          <w:color w:val="000000"/>
          <w:sz w:val="28"/>
          <w:szCs w:val="28"/>
        </w:rPr>
        <w:t xml:space="preserve">3.9. Контрольные мероприятия в отношении граждан, юридических </w:t>
      </w:r>
      <w:r w:rsidRPr="00FE51AA">
        <w:rPr>
          <w:rFonts w:ascii="Times New Roman" w:hAnsi="Times New Roman" w:cs="Times New Roman"/>
          <w:color w:val="000000"/>
          <w:sz w:val="28"/>
          <w:szCs w:val="28"/>
        </w:rPr>
        <w:lastRenderedPageBreak/>
        <w:t xml:space="preserve">лиц и индивидуальных предпринимателей проводятся должностными лицами, уполномоченными осуществлять муниципальный лесной контроль, в соответствии с Федеральным </w:t>
      </w:r>
      <w:hyperlink r:id="rId50" w:history="1">
        <w:r w:rsidRPr="00FE51AA">
          <w:rPr>
            <w:rStyle w:val="ac"/>
            <w:rFonts w:ascii="Times New Roman" w:hAnsi="Times New Roman" w:cs="Times New Roman"/>
            <w:color w:val="000000"/>
            <w:sz w:val="28"/>
            <w:szCs w:val="28"/>
          </w:rPr>
          <w:t>законом</w:t>
        </w:r>
      </w:hyperlink>
      <w:r w:rsidRPr="00FE51AA">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096390" w:rsidRPr="00FE51AA" w:rsidRDefault="00096390" w:rsidP="00096390">
      <w:pPr>
        <w:ind w:firstLine="709"/>
        <w:jc w:val="both"/>
        <w:rPr>
          <w:color w:val="000000"/>
          <w:sz w:val="28"/>
          <w:szCs w:val="28"/>
        </w:rPr>
      </w:pPr>
      <w:r w:rsidRPr="00FE51AA">
        <w:rPr>
          <w:color w:val="000000"/>
          <w:sz w:val="28"/>
          <w:szCs w:val="28"/>
        </w:rPr>
        <w:t xml:space="preserve">3.10. Администрация при организации и осуществлении муниципального лесного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FE51AA">
        <w:rPr>
          <w:color w:val="000000"/>
          <w:sz w:val="28"/>
          <w:szCs w:val="28"/>
          <w:shd w:val="clear" w:color="auto" w:fill="FFFFFF"/>
        </w:rPr>
        <w:t>распоряжением Правительства Российской Федерации от 19.04.2016 № 724-р перечнем</w:t>
      </w:r>
      <w:r w:rsidRPr="00FE51AA">
        <w:rPr>
          <w:color w:val="000000"/>
          <w:sz w:val="28"/>
          <w:szCs w:val="28"/>
        </w:rPr>
        <w:br/>
      </w:r>
      <w:r w:rsidRPr="00FE51AA">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FE51AA">
        <w:rPr>
          <w:color w:val="000000"/>
          <w:sz w:val="28"/>
          <w:szCs w:val="28"/>
        </w:rPr>
        <w:t xml:space="preserve"> </w:t>
      </w:r>
      <w:hyperlink r:id="rId51" w:history="1">
        <w:r w:rsidRPr="00FE51AA">
          <w:rPr>
            <w:rStyle w:val="ac"/>
            <w:color w:val="000000"/>
            <w:sz w:val="28"/>
            <w:szCs w:val="28"/>
          </w:rPr>
          <w:t>Правилами</w:t>
        </w:r>
      </w:hyperlink>
      <w:r w:rsidRPr="00FE51AA">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3.11. </w:t>
      </w:r>
      <w:r w:rsidRPr="00FE51AA">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096390" w:rsidRPr="00FE51AA" w:rsidRDefault="00096390" w:rsidP="00096390">
      <w:pPr>
        <w:ind w:firstLine="709"/>
        <w:jc w:val="both"/>
        <w:rPr>
          <w:color w:val="000000"/>
          <w:sz w:val="28"/>
          <w:szCs w:val="28"/>
          <w:shd w:val="clear" w:color="auto" w:fill="FFFFFF"/>
        </w:rPr>
      </w:pPr>
      <w:r w:rsidRPr="00FE51AA">
        <w:rPr>
          <w:color w:val="000000"/>
          <w:sz w:val="28"/>
          <w:szCs w:val="28"/>
        </w:rPr>
        <w:t xml:space="preserve">1) </w:t>
      </w:r>
      <w:r w:rsidRPr="00FE51AA">
        <w:rPr>
          <w:color w:val="000000"/>
          <w:sz w:val="28"/>
          <w:szCs w:val="28"/>
          <w:shd w:val="clear" w:color="auto" w:fill="FFFFFF"/>
        </w:rPr>
        <w:t xml:space="preserve">отсутствие контролируемого лица либо его представителя не препятствует оценке </w:t>
      </w:r>
      <w:r w:rsidRPr="00FE51AA">
        <w:rPr>
          <w:color w:val="000000"/>
          <w:sz w:val="28"/>
          <w:szCs w:val="28"/>
        </w:rPr>
        <w:t xml:space="preserve">должностным лицом, уполномоченным осуществлять муниципальный лесной контроль, </w:t>
      </w:r>
      <w:r w:rsidRPr="00FE51AA">
        <w:rPr>
          <w:color w:val="000000"/>
          <w:sz w:val="28"/>
          <w:szCs w:val="28"/>
          <w:shd w:val="clear" w:color="auto" w:fill="FFFFFF"/>
        </w:rPr>
        <w:t xml:space="preserve">соблюдения обязательных требований при </w:t>
      </w:r>
      <w:r w:rsidRPr="00FE51AA">
        <w:rPr>
          <w:color w:val="000000"/>
          <w:sz w:val="28"/>
          <w:szCs w:val="28"/>
          <w:shd w:val="clear" w:color="auto" w:fill="FFFFFF"/>
        </w:rPr>
        <w:lastRenderedPageBreak/>
        <w:t xml:space="preserve">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096390" w:rsidRPr="00FE51AA" w:rsidRDefault="00096390" w:rsidP="00096390">
      <w:pPr>
        <w:ind w:firstLine="709"/>
        <w:jc w:val="both"/>
        <w:rPr>
          <w:color w:val="000000"/>
          <w:sz w:val="28"/>
          <w:szCs w:val="28"/>
        </w:rPr>
      </w:pPr>
      <w:r w:rsidRPr="00FE51AA">
        <w:rPr>
          <w:color w:val="000000"/>
          <w:sz w:val="28"/>
          <w:szCs w:val="28"/>
          <w:shd w:val="clear" w:color="auto" w:fill="FFFFFF"/>
        </w:rPr>
        <w:t xml:space="preserve">2) отсутствие признаков </w:t>
      </w:r>
      <w:r w:rsidRPr="00FE51AA">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096390" w:rsidRPr="00FE51AA" w:rsidRDefault="00096390" w:rsidP="00096390">
      <w:pPr>
        <w:ind w:firstLine="709"/>
        <w:jc w:val="both"/>
        <w:rPr>
          <w:color w:val="000000"/>
          <w:sz w:val="28"/>
          <w:szCs w:val="28"/>
        </w:rPr>
      </w:pPr>
      <w:r w:rsidRPr="00FE51AA">
        <w:rPr>
          <w:color w:val="000000"/>
          <w:sz w:val="28"/>
          <w:szCs w:val="28"/>
        </w:rPr>
        <w:t>3) имеются уважительные причины для отсутствия контролируемого лица (болезнь</w:t>
      </w:r>
      <w:r w:rsidRPr="00FE51AA">
        <w:rPr>
          <w:color w:val="000000"/>
          <w:sz w:val="28"/>
          <w:szCs w:val="28"/>
          <w:shd w:val="clear" w:color="auto" w:fill="FFFFFF"/>
        </w:rPr>
        <w:t xml:space="preserve"> контролируемого лица</w:t>
      </w:r>
      <w:r w:rsidRPr="00FE51AA">
        <w:rPr>
          <w:color w:val="000000"/>
          <w:sz w:val="28"/>
          <w:szCs w:val="28"/>
        </w:rPr>
        <w:t>, его командировка и т.п.) при проведении</w:t>
      </w:r>
      <w:r w:rsidRPr="00FE51AA">
        <w:rPr>
          <w:color w:val="000000"/>
          <w:sz w:val="28"/>
          <w:szCs w:val="28"/>
          <w:shd w:val="clear" w:color="auto" w:fill="FFFFFF"/>
        </w:rPr>
        <w:t xml:space="preserve"> контрольного мероприятия</w:t>
      </w:r>
      <w:r w:rsidRPr="00FE51AA">
        <w:rPr>
          <w:color w:val="000000"/>
          <w:sz w:val="28"/>
          <w:szCs w:val="28"/>
        </w:rPr>
        <w:t>.</w:t>
      </w:r>
    </w:p>
    <w:p w:rsidR="00096390" w:rsidRPr="00FE51AA" w:rsidRDefault="00096390" w:rsidP="00096390">
      <w:pPr>
        <w:pStyle w:val="s1"/>
        <w:ind w:firstLine="709"/>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3.12. Срок проведения выездной проверки не может превышать 10 рабочих дней. </w:t>
      </w:r>
    </w:p>
    <w:p w:rsidR="00096390" w:rsidRPr="00FE51AA" w:rsidRDefault="00096390" w:rsidP="00096390">
      <w:pPr>
        <w:pStyle w:val="s1"/>
        <w:ind w:firstLine="709"/>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096390" w:rsidRPr="00FE51AA" w:rsidRDefault="00096390" w:rsidP="00096390">
      <w:pPr>
        <w:pStyle w:val="s1"/>
        <w:ind w:firstLine="709"/>
        <w:rPr>
          <w:rFonts w:ascii="Times New Roman" w:hAnsi="Times New Roman" w:cs="Times New Roman"/>
          <w:color w:val="000000"/>
          <w:sz w:val="28"/>
          <w:szCs w:val="28"/>
        </w:rPr>
      </w:pPr>
      <w:r w:rsidRPr="00FE51AA">
        <w:rPr>
          <w:rFonts w:ascii="Times New Roman" w:hAnsi="Times New Roman" w:cs="Times New Roman"/>
          <w:color w:val="000000"/>
          <w:sz w:val="28"/>
          <w:szCs w:val="28"/>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52" w:history="1">
        <w:r w:rsidRPr="00FE51AA">
          <w:rPr>
            <w:rStyle w:val="ac"/>
            <w:rFonts w:ascii="Times New Roman" w:hAnsi="Times New Roman" w:cs="Times New Roman"/>
            <w:color w:val="000000"/>
            <w:sz w:val="28"/>
            <w:szCs w:val="28"/>
          </w:rPr>
          <w:t>частью 2 статьи 90</w:t>
        </w:r>
      </w:hyperlink>
      <w:r w:rsidRPr="00FE51AA">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3.1</w:t>
      </w:r>
      <w:r w:rsidRPr="007231D5">
        <w:rPr>
          <w:rFonts w:ascii="Times New Roman" w:hAnsi="Times New Roman" w:cs="Times New Roman"/>
          <w:color w:val="000000"/>
          <w:sz w:val="28"/>
          <w:szCs w:val="28"/>
        </w:rPr>
        <w:t>4</w:t>
      </w:r>
      <w:r w:rsidRPr="00FE51AA">
        <w:rPr>
          <w:rFonts w:ascii="Times New Roman" w:hAnsi="Times New Roman" w:cs="Times New Roman"/>
          <w:color w:val="000000"/>
          <w:sz w:val="28"/>
          <w:szCs w:val="28"/>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096390" w:rsidRPr="00FE51AA" w:rsidRDefault="00096390" w:rsidP="00096390">
      <w:pPr>
        <w:ind w:firstLine="709"/>
        <w:jc w:val="both"/>
        <w:rPr>
          <w:color w:val="000000"/>
          <w:sz w:val="28"/>
          <w:szCs w:val="28"/>
        </w:rPr>
      </w:pPr>
      <w:r w:rsidRPr="00FE51AA">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FE51AA">
        <w:rPr>
          <w:color w:val="000000"/>
          <w:sz w:val="28"/>
          <w:szCs w:val="28"/>
          <w:shd w:val="clear" w:color="auto" w:fill="FFFFFF"/>
        </w:rPr>
        <w:t xml:space="preserve"> если иной </w:t>
      </w:r>
      <w:r w:rsidRPr="00FE51AA">
        <w:rPr>
          <w:color w:val="000000"/>
          <w:sz w:val="28"/>
          <w:szCs w:val="28"/>
          <w:shd w:val="clear" w:color="auto" w:fill="FFFFFF"/>
        </w:rPr>
        <w:lastRenderedPageBreak/>
        <w:t>порядок оформления акта не установлен Правительством Российской Федерации</w:t>
      </w:r>
      <w:r w:rsidRPr="00FE51AA">
        <w:rPr>
          <w:color w:val="000000"/>
          <w:sz w:val="28"/>
          <w:szCs w:val="28"/>
        </w:rPr>
        <w:t>.</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3.1</w:t>
      </w:r>
      <w:r w:rsidRPr="007231D5">
        <w:rPr>
          <w:rFonts w:ascii="Times New Roman" w:hAnsi="Times New Roman" w:cs="Times New Roman"/>
          <w:color w:val="000000"/>
          <w:sz w:val="28"/>
          <w:szCs w:val="28"/>
        </w:rPr>
        <w:t>5</w:t>
      </w:r>
      <w:r w:rsidRPr="00FE51AA">
        <w:rPr>
          <w:rFonts w:ascii="Times New Roman" w:hAnsi="Times New Roman" w:cs="Times New Roman"/>
          <w:color w:val="000000"/>
          <w:sz w:val="28"/>
          <w:szCs w:val="28"/>
        </w:rPr>
        <w:t>. Информация о контрольных мероприятиях размещается в Едином реестре контрольных (надзорных) мероприятий.</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3.1</w:t>
      </w:r>
      <w:r w:rsidRPr="007231D5">
        <w:rPr>
          <w:rFonts w:ascii="Times New Roman" w:hAnsi="Times New Roman" w:cs="Times New Roman"/>
          <w:color w:val="000000"/>
          <w:sz w:val="28"/>
          <w:szCs w:val="28"/>
        </w:rPr>
        <w:t>6</w:t>
      </w:r>
      <w:r w:rsidRPr="00FE51AA">
        <w:rPr>
          <w:rFonts w:ascii="Times New Roman" w:hAnsi="Times New Roman" w:cs="Times New Roman"/>
          <w:color w:val="000000"/>
          <w:sz w:val="28"/>
          <w:szCs w:val="28"/>
        </w:rPr>
        <w:t xml:space="preserve">. Информирование контролируемых лиц о совершаемых должностными лицами, уполномоченными осуществлять муниципальный лесной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FE51AA">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FE51AA">
        <w:rPr>
          <w:rFonts w:ascii="Times New Roman" w:hAnsi="Times New Roman" w:cs="Times New Roman"/>
          <w:color w:val="000000"/>
          <w:sz w:val="28"/>
          <w:szCs w:val="28"/>
        </w:rPr>
        <w:t>Единый портал</w:t>
      </w:r>
      <w:r w:rsidRPr="00FE51AA">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лесной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FE51AA">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FE51AA">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лесной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lastRenderedPageBreak/>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FE51AA">
        <w:rPr>
          <w:rFonts w:ascii="Times New Roman" w:hAnsi="Times New Roman" w:cs="Times New Roman"/>
          <w:color w:val="000000"/>
          <w:sz w:val="28"/>
          <w:szCs w:val="28"/>
          <w:shd w:val="clear" w:color="auto" w:fill="FFFFFF"/>
        </w:rPr>
        <w:t xml:space="preserve">Федерального закона </w:t>
      </w:r>
      <w:r w:rsidRPr="00FE51AA">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лесной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лесной контроль) в пределах полномочий, предусмотренных законодательством Российской Федерации, обязана:</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муниципального лесного контроля, представляет непосредственную угрозу причинения вреда (ущерба) охраняемым законом ценностям или что такой вред (ущерб) причинен;</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96390" w:rsidRPr="00FE51AA" w:rsidRDefault="00096390" w:rsidP="00096390">
      <w:pPr>
        <w:ind w:firstLine="709"/>
        <w:jc w:val="both"/>
        <w:rPr>
          <w:color w:val="000000"/>
          <w:sz w:val="28"/>
          <w:szCs w:val="28"/>
        </w:rPr>
      </w:pPr>
      <w:r w:rsidRPr="00FE51AA">
        <w:rPr>
          <w:color w:val="000000"/>
          <w:sz w:val="28"/>
          <w:szCs w:val="28"/>
        </w:rPr>
        <w:t xml:space="preserve">4) </w:t>
      </w:r>
      <w:r w:rsidRPr="00FE51AA">
        <w:rPr>
          <w:color w:val="000000"/>
          <w:sz w:val="28"/>
          <w:szCs w:val="28"/>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w:t>
      </w:r>
      <w:r w:rsidRPr="00FE51AA">
        <w:rPr>
          <w:color w:val="000000"/>
          <w:sz w:val="28"/>
          <w:szCs w:val="28"/>
          <w:shd w:val="clear" w:color="auto" w:fill="FFFFFF"/>
        </w:rPr>
        <w:lastRenderedPageBreak/>
        <w:t>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FE51AA">
        <w:rPr>
          <w:color w:val="000000"/>
          <w:sz w:val="28"/>
          <w:szCs w:val="28"/>
        </w:rPr>
        <w:t>;</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96390" w:rsidRPr="00FE51AA" w:rsidRDefault="00096390" w:rsidP="00096390">
      <w:pPr>
        <w:pStyle w:val="ConsPlusNormal"/>
        <w:ind w:firstLine="709"/>
        <w:jc w:val="both"/>
        <w:rPr>
          <w:rFonts w:ascii="Times New Roman" w:hAnsi="Times New Roman" w:cs="Times New Roman"/>
          <w:sz w:val="28"/>
          <w:szCs w:val="28"/>
        </w:rPr>
      </w:pPr>
      <w:r w:rsidRPr="00FE51AA">
        <w:rPr>
          <w:rFonts w:ascii="Times New Roman" w:hAnsi="Times New Roman" w:cs="Times New Roman"/>
          <w:color w:val="000000"/>
          <w:sz w:val="28"/>
          <w:szCs w:val="28"/>
        </w:rPr>
        <w:t>3.20. Должностные лица, осуществляющие муниципальный лесной контроль, при осуществлении муниципального лесного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Pr>
          <w:rFonts w:ascii="Times New Roman" w:hAnsi="Times New Roman" w:cs="Times New Roman"/>
          <w:color w:val="000000"/>
          <w:sz w:val="28"/>
          <w:szCs w:val="28"/>
        </w:rPr>
        <w:t xml:space="preserve"> Прокудского сельсовета</w:t>
      </w:r>
      <w:r w:rsidRPr="00FE51AA">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096390" w:rsidRPr="00FE51AA" w:rsidRDefault="00096390" w:rsidP="00096390">
      <w:pPr>
        <w:ind w:firstLine="709"/>
        <w:jc w:val="both"/>
        <w:rPr>
          <w:sz w:val="28"/>
          <w:szCs w:val="28"/>
        </w:rPr>
      </w:pPr>
      <w:r w:rsidRPr="00FE51AA">
        <w:rPr>
          <w:color w:val="000000"/>
          <w:sz w:val="28"/>
          <w:szCs w:val="28"/>
        </w:rPr>
        <w:t>В случае выявления в ходе проведения контрольного мероприятия в рамках осуществления муниципального лесного контроля нарушения требований лесного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муниципальный лесной контроль, направляют копию указанного акта в орган власти, уполномоченный на привлечение к соответствующей ответственности.</w:t>
      </w:r>
    </w:p>
    <w:p w:rsidR="00096390" w:rsidRPr="00FE51AA" w:rsidRDefault="00096390" w:rsidP="00096390">
      <w:pPr>
        <w:pStyle w:val="ConsPlusNormal"/>
        <w:ind w:firstLine="709"/>
        <w:jc w:val="both"/>
        <w:rPr>
          <w:rFonts w:ascii="Times New Roman" w:hAnsi="Times New Roman" w:cs="Times New Roman"/>
          <w:color w:val="000000"/>
          <w:sz w:val="28"/>
          <w:szCs w:val="28"/>
        </w:rPr>
      </w:pPr>
    </w:p>
    <w:p w:rsidR="00096390" w:rsidRPr="00FE51AA" w:rsidRDefault="00096390" w:rsidP="00096390">
      <w:pPr>
        <w:pStyle w:val="ConsPlusNormal"/>
        <w:ind w:firstLine="0"/>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лесной контроль</w:t>
      </w:r>
    </w:p>
    <w:p w:rsidR="00096390" w:rsidRPr="00FE51AA" w:rsidRDefault="00096390" w:rsidP="00096390">
      <w:pPr>
        <w:pStyle w:val="ConsPlusNormal"/>
        <w:ind w:firstLine="0"/>
        <w:rPr>
          <w:rFonts w:ascii="Times New Roman" w:hAnsi="Times New Roman" w:cs="Times New Roman"/>
          <w:b/>
          <w:bCs/>
          <w:color w:val="000000"/>
          <w:sz w:val="28"/>
          <w:szCs w:val="28"/>
        </w:rPr>
      </w:pP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лесной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лесного контроля, имеют право на досудебное обжалование:</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1) решений о проведении контрольных мероприятий;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лесной контроль, в рамках контрольных мероприятий.</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lastRenderedPageBreak/>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FE51AA">
        <w:rPr>
          <w:rFonts w:ascii="Times New Roman" w:hAnsi="Times New Roman" w:cs="Times New Roman"/>
          <w:color w:val="000000"/>
          <w:sz w:val="28"/>
          <w:szCs w:val="28"/>
          <w:shd w:val="clear" w:color="auto" w:fill="FFFFFF"/>
        </w:rPr>
        <w:t>и (или) регионального портала государственных и муниципальных услуг</w:t>
      </w:r>
      <w:r w:rsidRPr="00FE51AA">
        <w:rPr>
          <w:rFonts w:ascii="Times New Roman" w:hAnsi="Times New Roman" w:cs="Times New Roman"/>
          <w:color w:val="000000"/>
          <w:sz w:val="28"/>
          <w:szCs w:val="28"/>
        </w:rPr>
        <w:t>.</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Pr>
          <w:rFonts w:ascii="Times New Roman" w:hAnsi="Times New Roman" w:cs="Times New Roman"/>
          <w:color w:val="000000"/>
          <w:sz w:val="28"/>
          <w:szCs w:val="28"/>
        </w:rPr>
        <w:t xml:space="preserve">Прокудского </w:t>
      </w:r>
      <w:r w:rsidRPr="00FE51AA">
        <w:rPr>
          <w:rFonts w:ascii="Times New Roman" w:hAnsi="Times New Roman" w:cs="Times New Roman"/>
          <w:color w:val="000000"/>
          <w:sz w:val="28"/>
          <w:szCs w:val="28"/>
        </w:rPr>
        <w:t>с</w:t>
      </w:r>
      <w:r>
        <w:rPr>
          <w:rFonts w:ascii="Times New Roman" w:hAnsi="Times New Roman" w:cs="Times New Roman"/>
          <w:color w:val="000000"/>
          <w:sz w:val="28"/>
          <w:szCs w:val="28"/>
        </w:rPr>
        <w:t>ельсовета с</w:t>
      </w:r>
      <w:r w:rsidRPr="00FE51AA">
        <w:rPr>
          <w:rFonts w:ascii="Times New Roman" w:hAnsi="Times New Roman" w:cs="Times New Roman"/>
          <w:color w:val="000000"/>
          <w:sz w:val="28"/>
          <w:szCs w:val="28"/>
        </w:rPr>
        <w:t xml:space="preserve"> предварительным информированием главы </w:t>
      </w:r>
      <w:r>
        <w:rPr>
          <w:rFonts w:ascii="Times New Roman" w:hAnsi="Times New Roman" w:cs="Times New Roman"/>
          <w:color w:val="000000"/>
          <w:sz w:val="28"/>
          <w:szCs w:val="28"/>
        </w:rPr>
        <w:t xml:space="preserve">Прокудского </w:t>
      </w:r>
      <w:r w:rsidRPr="00FE51AA">
        <w:rPr>
          <w:rFonts w:ascii="Times New Roman" w:hAnsi="Times New Roman" w:cs="Times New Roman"/>
          <w:color w:val="000000"/>
          <w:sz w:val="28"/>
          <w:szCs w:val="28"/>
        </w:rPr>
        <w:t>с</w:t>
      </w:r>
      <w:r>
        <w:rPr>
          <w:rFonts w:ascii="Times New Roman" w:hAnsi="Times New Roman" w:cs="Times New Roman"/>
          <w:color w:val="000000"/>
          <w:sz w:val="28"/>
          <w:szCs w:val="28"/>
        </w:rPr>
        <w:t xml:space="preserve">ельсовета </w:t>
      </w:r>
      <w:r w:rsidRPr="00FE51AA">
        <w:rPr>
          <w:rFonts w:ascii="Times New Roman" w:hAnsi="Times New Roman" w:cs="Times New Roman"/>
          <w:color w:val="000000"/>
          <w:sz w:val="28"/>
          <w:szCs w:val="28"/>
        </w:rPr>
        <w:t>о наличии в</w:t>
      </w:r>
      <w:r w:rsidRPr="00FE51AA">
        <w:rPr>
          <w:rFonts w:ascii="Times New Roman" w:hAnsi="Times New Roman" w:cs="Times New Roman"/>
          <w:i/>
          <w:iCs/>
          <w:color w:val="000000"/>
          <w:sz w:val="24"/>
          <w:szCs w:val="24"/>
        </w:rPr>
        <w:t xml:space="preserve"> </w:t>
      </w:r>
      <w:r w:rsidRPr="00FE51AA">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096390"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r>
        <w:rPr>
          <w:rFonts w:ascii="Times New Roman" w:hAnsi="Times New Roman" w:cs="Times New Roman"/>
          <w:color w:val="000000"/>
          <w:sz w:val="28"/>
          <w:szCs w:val="28"/>
        </w:rPr>
        <w:t xml:space="preserve">Прокудского </w:t>
      </w:r>
      <w:r w:rsidRPr="00FE51AA">
        <w:rPr>
          <w:rFonts w:ascii="Times New Roman" w:hAnsi="Times New Roman" w:cs="Times New Roman"/>
          <w:color w:val="000000"/>
          <w:sz w:val="28"/>
          <w:szCs w:val="28"/>
        </w:rPr>
        <w:t>с</w:t>
      </w:r>
      <w:r>
        <w:rPr>
          <w:rFonts w:ascii="Times New Roman" w:hAnsi="Times New Roman" w:cs="Times New Roman"/>
          <w:color w:val="000000"/>
          <w:sz w:val="28"/>
          <w:szCs w:val="28"/>
        </w:rPr>
        <w:t xml:space="preserve">ельсовета </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096390" w:rsidRPr="00FE51AA" w:rsidRDefault="00096390" w:rsidP="00096390">
      <w:pPr>
        <w:pStyle w:val="ConsPlusNormal"/>
        <w:ind w:firstLine="709"/>
        <w:jc w:val="both"/>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096390" w:rsidRPr="00FE51AA" w:rsidRDefault="00096390" w:rsidP="00096390">
      <w:pPr>
        <w:pStyle w:val="ConsPlusNormal"/>
        <w:ind w:firstLine="709"/>
        <w:jc w:val="both"/>
        <w:rPr>
          <w:rFonts w:ascii="Times New Roman" w:hAnsi="Times New Roman" w:cs="Times New Roman"/>
        </w:rPr>
      </w:pPr>
      <w:r w:rsidRPr="00FE51AA">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Pr>
          <w:rFonts w:ascii="Times New Roman" w:hAnsi="Times New Roman" w:cs="Times New Roman"/>
          <w:color w:val="000000"/>
          <w:sz w:val="28"/>
          <w:szCs w:val="28"/>
        </w:rPr>
        <w:t xml:space="preserve"> Прокудского сельсовета </w:t>
      </w:r>
      <w:r w:rsidRPr="00FE51AA">
        <w:rPr>
          <w:rFonts w:ascii="Times New Roman" w:hAnsi="Times New Roman" w:cs="Times New Roman"/>
          <w:color w:val="000000"/>
          <w:sz w:val="28"/>
          <w:szCs w:val="28"/>
        </w:rPr>
        <w:t>не более чем на 20 рабочих дней.</w:t>
      </w:r>
    </w:p>
    <w:p w:rsidR="00096390" w:rsidRPr="00FE51AA" w:rsidRDefault="00096390" w:rsidP="00096390">
      <w:pPr>
        <w:pStyle w:val="a8"/>
        <w:ind w:firstLine="709"/>
        <w:jc w:val="both"/>
        <w:rPr>
          <w:rFonts w:ascii="Times New Roman" w:hAnsi="Times New Roman"/>
          <w:color w:val="000000"/>
          <w:sz w:val="28"/>
          <w:szCs w:val="28"/>
        </w:rPr>
      </w:pPr>
    </w:p>
    <w:p w:rsidR="00096390" w:rsidRPr="00FE51AA" w:rsidRDefault="00096390" w:rsidP="00096390">
      <w:pPr>
        <w:pStyle w:val="a8"/>
        <w:jc w:val="center"/>
        <w:rPr>
          <w:rFonts w:ascii="Times New Roman" w:hAnsi="Times New Roman"/>
          <w:b/>
          <w:bCs/>
          <w:color w:val="000000"/>
          <w:sz w:val="28"/>
          <w:szCs w:val="28"/>
        </w:rPr>
      </w:pPr>
      <w:r w:rsidRPr="00FE51AA">
        <w:rPr>
          <w:rFonts w:ascii="Times New Roman" w:hAnsi="Times New Roman"/>
          <w:b/>
          <w:bCs/>
          <w:color w:val="000000"/>
          <w:sz w:val="28"/>
          <w:szCs w:val="28"/>
        </w:rPr>
        <w:t>5. Ключевые показатели муниципального лесного контроля и их целевые значения</w:t>
      </w:r>
    </w:p>
    <w:p w:rsidR="00096390" w:rsidRPr="00FE51AA" w:rsidRDefault="00096390" w:rsidP="00096390">
      <w:pPr>
        <w:pStyle w:val="a8"/>
        <w:jc w:val="center"/>
        <w:rPr>
          <w:rFonts w:ascii="Times New Roman" w:hAnsi="Times New Roman"/>
          <w:b/>
          <w:bCs/>
          <w:color w:val="000000"/>
          <w:sz w:val="28"/>
          <w:szCs w:val="28"/>
        </w:rPr>
      </w:pPr>
    </w:p>
    <w:p w:rsidR="00096390" w:rsidRDefault="00096390" w:rsidP="00096390">
      <w:pPr>
        <w:pStyle w:val="a8"/>
        <w:ind w:firstLine="709"/>
        <w:jc w:val="both"/>
        <w:rPr>
          <w:rFonts w:ascii="Times New Roman" w:hAnsi="Times New Roman"/>
          <w:sz w:val="28"/>
          <w:szCs w:val="28"/>
        </w:rPr>
      </w:pPr>
      <w:r w:rsidRPr="00FE51AA">
        <w:rPr>
          <w:rFonts w:ascii="Times New Roman" w:hAnsi="Times New Roman"/>
          <w:color w:val="000000"/>
          <w:sz w:val="28"/>
          <w:szCs w:val="28"/>
        </w:rPr>
        <w:t xml:space="preserve">5.1. Оценка результативности и эффективности осуществления муниципального лесного контроля осуществляется на основании статьи 30 </w:t>
      </w:r>
      <w:r w:rsidRPr="00FE51AA">
        <w:rPr>
          <w:rFonts w:ascii="Times New Roman" w:hAnsi="Times New Roman"/>
          <w:color w:val="000000"/>
          <w:sz w:val="28"/>
          <w:szCs w:val="28"/>
        </w:rPr>
        <w:lastRenderedPageBreak/>
        <w:t xml:space="preserve">Федерального закона от 31.07.2020 № 248-ФЗ «О государственном контроле (надзоре) и муниципальном контроле в Российской Федерации». </w:t>
      </w:r>
    </w:p>
    <w:p w:rsidR="00096390" w:rsidRPr="001F71DD" w:rsidRDefault="00096390" w:rsidP="001F71DD">
      <w:pPr>
        <w:spacing w:after="200" w:line="276" w:lineRule="auto"/>
        <w:rPr>
          <w:rFonts w:eastAsia="Calibri"/>
          <w:color w:val="000000"/>
          <w:sz w:val="28"/>
          <w:szCs w:val="28"/>
          <w:lang w:eastAsia="en-US"/>
        </w:rPr>
      </w:pPr>
      <w:r w:rsidRPr="00FE51AA">
        <w:rPr>
          <w:color w:val="000000"/>
          <w:sz w:val="28"/>
          <w:szCs w:val="28"/>
        </w:rPr>
        <w:t>5.2 Ключевые показатели вида контроля и их целевые значения, индикативные показатели для муниципального лесного контроля утверждаются</w:t>
      </w:r>
      <w:r w:rsidRPr="00A5407A">
        <w:rPr>
          <w:color w:val="000000"/>
          <w:sz w:val="28"/>
          <w:szCs w:val="28"/>
        </w:rPr>
        <w:t xml:space="preserve"> </w:t>
      </w:r>
      <w:r>
        <w:rPr>
          <w:color w:val="000000"/>
          <w:sz w:val="28"/>
          <w:szCs w:val="28"/>
        </w:rPr>
        <w:t>Прокудского сельсовета</w:t>
      </w:r>
      <w:r w:rsidRPr="00FE51AA">
        <w:rPr>
          <w:color w:val="000000"/>
          <w:sz w:val="28"/>
          <w:szCs w:val="28"/>
        </w:rPr>
        <w:t>.</w:t>
      </w:r>
      <w:r w:rsidR="001F71DD">
        <w:rPr>
          <w:color w:val="000000"/>
          <w:sz w:val="28"/>
          <w:szCs w:val="28"/>
        </w:rPr>
        <w:br w:type="page"/>
      </w:r>
    </w:p>
    <w:p w:rsidR="00096390" w:rsidRPr="00FE51AA" w:rsidRDefault="00096390" w:rsidP="00096390">
      <w:pPr>
        <w:pStyle w:val="ConsPlusNormal"/>
        <w:ind w:firstLine="0"/>
        <w:jc w:val="right"/>
        <w:rPr>
          <w:rFonts w:ascii="Times New Roman" w:hAnsi="Times New Roman" w:cs="Times New Roman"/>
        </w:rPr>
      </w:pPr>
      <w:r>
        <w:rPr>
          <w:rFonts w:ascii="Times New Roman" w:hAnsi="Times New Roman" w:cs="Times New Roman"/>
          <w:color w:val="000000"/>
          <w:sz w:val="24"/>
          <w:szCs w:val="24"/>
        </w:rPr>
        <w:lastRenderedPageBreak/>
        <w:t xml:space="preserve"> </w:t>
      </w:r>
      <w:r w:rsidRPr="00FE51AA">
        <w:rPr>
          <w:rFonts w:ascii="Times New Roman" w:hAnsi="Times New Roman" w:cs="Times New Roman"/>
          <w:color w:val="000000"/>
          <w:sz w:val="24"/>
          <w:szCs w:val="24"/>
        </w:rPr>
        <w:t>Приложение № 1</w:t>
      </w:r>
    </w:p>
    <w:p w:rsidR="00096390" w:rsidRDefault="00096390" w:rsidP="00096390">
      <w:pPr>
        <w:pStyle w:val="ConsPlusNormal"/>
        <w:ind w:firstLine="0"/>
        <w:jc w:val="right"/>
        <w:rPr>
          <w:rFonts w:ascii="Times New Roman" w:hAnsi="Times New Roman" w:cs="Times New Roman"/>
          <w:color w:val="000000"/>
          <w:sz w:val="24"/>
          <w:szCs w:val="24"/>
        </w:rPr>
      </w:pPr>
      <w:r w:rsidRPr="00FE51AA">
        <w:rPr>
          <w:rFonts w:ascii="Times New Roman" w:hAnsi="Times New Roman" w:cs="Times New Roman"/>
          <w:color w:val="000000"/>
          <w:sz w:val="24"/>
          <w:szCs w:val="24"/>
        </w:rPr>
        <w:t xml:space="preserve">к Положению о муниципальном </w:t>
      </w:r>
    </w:p>
    <w:p w:rsidR="00096390" w:rsidRPr="00FE51AA" w:rsidRDefault="00096390" w:rsidP="00096390">
      <w:pPr>
        <w:pStyle w:val="ConsPlusNormal"/>
        <w:ind w:firstLine="0"/>
        <w:jc w:val="right"/>
        <w:rPr>
          <w:rFonts w:ascii="Times New Roman" w:hAnsi="Times New Roman" w:cs="Times New Roman"/>
          <w:color w:val="000000"/>
          <w:sz w:val="24"/>
          <w:szCs w:val="24"/>
        </w:rPr>
      </w:pPr>
      <w:r w:rsidRPr="00FE51AA">
        <w:rPr>
          <w:rFonts w:ascii="Times New Roman" w:hAnsi="Times New Roman" w:cs="Times New Roman"/>
          <w:color w:val="000000"/>
          <w:sz w:val="24"/>
          <w:szCs w:val="24"/>
        </w:rPr>
        <w:t xml:space="preserve">лесном контроля </w:t>
      </w:r>
    </w:p>
    <w:p w:rsidR="00096390" w:rsidRDefault="00096390" w:rsidP="00096390">
      <w:pPr>
        <w:pStyle w:val="ConsPlusNormal"/>
        <w:ind w:firstLine="0"/>
        <w:jc w:val="right"/>
        <w:rPr>
          <w:rFonts w:ascii="Times New Roman" w:hAnsi="Times New Roman" w:cs="Times New Roman"/>
          <w:color w:val="000000"/>
          <w:sz w:val="24"/>
          <w:szCs w:val="24"/>
        </w:rPr>
      </w:pPr>
      <w:r w:rsidRPr="00FE51AA">
        <w:rPr>
          <w:rFonts w:ascii="Times New Roman" w:hAnsi="Times New Roman" w:cs="Times New Roman"/>
          <w:color w:val="000000"/>
          <w:sz w:val="24"/>
          <w:szCs w:val="24"/>
        </w:rPr>
        <w:t>в границах</w:t>
      </w:r>
      <w:r>
        <w:rPr>
          <w:rFonts w:ascii="Times New Roman" w:hAnsi="Times New Roman" w:cs="Times New Roman"/>
          <w:color w:val="000000"/>
          <w:sz w:val="24"/>
          <w:szCs w:val="24"/>
        </w:rPr>
        <w:t xml:space="preserve"> Прокудского сельсовета </w:t>
      </w:r>
    </w:p>
    <w:p w:rsidR="00096390" w:rsidRDefault="00096390" w:rsidP="00096390">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Коченевского района</w:t>
      </w:r>
    </w:p>
    <w:p w:rsidR="00096390" w:rsidRPr="00FE51AA" w:rsidRDefault="00096390" w:rsidP="00096390">
      <w:pPr>
        <w:pStyle w:val="ConsPlusNormal"/>
        <w:ind w:firstLine="0"/>
        <w:jc w:val="right"/>
        <w:rPr>
          <w:rFonts w:ascii="Times New Roman" w:hAnsi="Times New Roman" w:cs="Times New Roman"/>
          <w:i/>
          <w:iCs/>
          <w:color w:val="000000"/>
          <w:sz w:val="24"/>
          <w:szCs w:val="24"/>
        </w:rPr>
      </w:pPr>
      <w:r>
        <w:rPr>
          <w:rFonts w:ascii="Times New Roman" w:hAnsi="Times New Roman" w:cs="Times New Roman"/>
          <w:color w:val="000000"/>
          <w:sz w:val="24"/>
          <w:szCs w:val="24"/>
        </w:rPr>
        <w:t xml:space="preserve"> Новосибирской области</w:t>
      </w:r>
      <w:r w:rsidRPr="00FE51AA">
        <w:rPr>
          <w:rFonts w:ascii="Times New Roman" w:hAnsi="Times New Roman" w:cs="Times New Roman"/>
          <w:color w:val="000000"/>
          <w:sz w:val="24"/>
          <w:szCs w:val="24"/>
        </w:rPr>
        <w:t xml:space="preserve"> </w:t>
      </w:r>
    </w:p>
    <w:p w:rsidR="00096390" w:rsidRPr="00FE51AA" w:rsidRDefault="00096390" w:rsidP="00096390">
      <w:pPr>
        <w:pStyle w:val="ConsPlusNormal"/>
        <w:ind w:firstLine="0"/>
        <w:jc w:val="right"/>
        <w:rPr>
          <w:rFonts w:ascii="Times New Roman" w:hAnsi="Times New Roman" w:cs="Times New Roman"/>
          <w:b/>
          <w:bCs/>
          <w:color w:val="000000"/>
          <w:sz w:val="24"/>
          <w:szCs w:val="24"/>
        </w:rPr>
      </w:pPr>
    </w:p>
    <w:p w:rsidR="00096390" w:rsidRPr="00FE51AA" w:rsidRDefault="00096390" w:rsidP="00096390">
      <w:pPr>
        <w:widowControl w:val="0"/>
        <w:autoSpaceDE w:val="0"/>
        <w:spacing w:line="276" w:lineRule="auto"/>
        <w:ind w:firstLine="540"/>
        <w:jc w:val="both"/>
        <w:rPr>
          <w:color w:val="000000"/>
        </w:rPr>
      </w:pPr>
    </w:p>
    <w:p w:rsidR="00096390" w:rsidRPr="00FE51AA" w:rsidRDefault="00096390" w:rsidP="00096390">
      <w:pPr>
        <w:pStyle w:val="ConsPlusTitle"/>
        <w:jc w:val="center"/>
        <w:rPr>
          <w:rFonts w:ascii="Times New Roman" w:hAnsi="Times New Roman" w:cs="Times New Roman"/>
        </w:rPr>
      </w:pPr>
      <w:r w:rsidRPr="00FE51AA">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rsidR="00096390" w:rsidRDefault="00096390" w:rsidP="00096390">
      <w:pPr>
        <w:pStyle w:val="ConsPlusTitle"/>
        <w:jc w:val="center"/>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проверок при осуществлении администрацией </w:t>
      </w:r>
      <w:r>
        <w:rPr>
          <w:rFonts w:ascii="Times New Roman" w:hAnsi="Times New Roman" w:cs="Times New Roman"/>
          <w:color w:val="000000"/>
          <w:sz w:val="28"/>
          <w:szCs w:val="28"/>
        </w:rPr>
        <w:t>Прокудского сельсовета Коченевского района Новосибирской области</w:t>
      </w:r>
    </w:p>
    <w:p w:rsidR="00096390" w:rsidRPr="00FE51AA" w:rsidRDefault="00096390" w:rsidP="00096390">
      <w:pPr>
        <w:pStyle w:val="ConsPlusTitle"/>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FE51AA">
        <w:rPr>
          <w:rFonts w:ascii="Times New Roman" w:hAnsi="Times New Roman" w:cs="Times New Roman"/>
          <w:color w:val="000000"/>
          <w:sz w:val="28"/>
          <w:szCs w:val="28"/>
        </w:rPr>
        <w:t>муниципального лесного контроля</w:t>
      </w:r>
    </w:p>
    <w:p w:rsidR="00096390" w:rsidRPr="00FE51AA" w:rsidRDefault="00096390" w:rsidP="00096390">
      <w:pPr>
        <w:pStyle w:val="ConsPlusNormal"/>
        <w:ind w:firstLine="540"/>
        <w:jc w:val="both"/>
        <w:rPr>
          <w:rFonts w:ascii="Times New Roman" w:hAnsi="Times New Roman" w:cs="Times New Roman"/>
          <w:color w:val="000000"/>
        </w:rPr>
      </w:pPr>
    </w:p>
    <w:p w:rsidR="00096390" w:rsidRPr="00FE51AA" w:rsidRDefault="00096390" w:rsidP="00096390">
      <w:pPr>
        <w:pStyle w:val="ConsPlusNormal"/>
        <w:ind w:firstLine="540"/>
        <w:jc w:val="both"/>
        <w:rPr>
          <w:rFonts w:ascii="Times New Roman" w:hAnsi="Times New Roman" w:cs="Times New Roman"/>
          <w:color w:val="000000"/>
        </w:rPr>
      </w:pPr>
    </w:p>
    <w:p w:rsidR="00096390" w:rsidRPr="00FE51AA" w:rsidRDefault="00096390" w:rsidP="00096390">
      <w:pPr>
        <w:autoSpaceDE w:val="0"/>
        <w:autoSpaceDN w:val="0"/>
        <w:adjustRightInd w:val="0"/>
        <w:ind w:firstLine="540"/>
        <w:jc w:val="both"/>
        <w:rPr>
          <w:sz w:val="28"/>
          <w:szCs w:val="28"/>
        </w:rPr>
      </w:pPr>
      <w:r w:rsidRPr="00FE51AA">
        <w:rPr>
          <w:sz w:val="28"/>
          <w:szCs w:val="28"/>
        </w:rPr>
        <w:t>1. Несоответствие площади используемого гражданином, юридическим лицом, индивидуальным предпринимателем лесного участка площади лесного участка, сведения о которой содержатся в Государственном лесном реестре.</w:t>
      </w:r>
    </w:p>
    <w:p w:rsidR="00096390" w:rsidRPr="00FE51AA" w:rsidRDefault="00096390" w:rsidP="00096390">
      <w:pPr>
        <w:autoSpaceDE w:val="0"/>
        <w:autoSpaceDN w:val="0"/>
        <w:adjustRightInd w:val="0"/>
        <w:ind w:firstLine="540"/>
        <w:jc w:val="both"/>
        <w:rPr>
          <w:sz w:val="28"/>
          <w:szCs w:val="28"/>
        </w:rPr>
      </w:pPr>
      <w:r w:rsidRPr="00FE51AA">
        <w:rPr>
          <w:sz w:val="28"/>
          <w:szCs w:val="28"/>
        </w:rPr>
        <w:t>2. Отсутствие в Государственном лесном реестре сведений о правах на используемый гражданином, юридическим лицом, индивидуальным предпринимателем лесной участок.</w:t>
      </w:r>
    </w:p>
    <w:p w:rsidR="00096390" w:rsidRPr="00FE51AA" w:rsidRDefault="00096390" w:rsidP="00096390">
      <w:pPr>
        <w:autoSpaceDE w:val="0"/>
        <w:autoSpaceDN w:val="0"/>
        <w:adjustRightInd w:val="0"/>
        <w:ind w:firstLine="540"/>
        <w:jc w:val="both"/>
        <w:rPr>
          <w:sz w:val="28"/>
          <w:szCs w:val="28"/>
        </w:rPr>
      </w:pPr>
      <w:r w:rsidRPr="00FE51AA">
        <w:rPr>
          <w:sz w:val="28"/>
          <w:szCs w:val="28"/>
        </w:rPr>
        <w:t xml:space="preserve">3. Несоответствие использования гражданином, юридическим лицом, индивидуальным предпринимателем лесного участка целевому назначению. </w:t>
      </w:r>
    </w:p>
    <w:p w:rsidR="00096390" w:rsidRPr="00FE51AA" w:rsidRDefault="00096390" w:rsidP="00096390">
      <w:pPr>
        <w:autoSpaceDE w:val="0"/>
        <w:autoSpaceDN w:val="0"/>
        <w:adjustRightInd w:val="0"/>
        <w:ind w:firstLine="540"/>
        <w:jc w:val="both"/>
        <w:rPr>
          <w:sz w:val="28"/>
          <w:szCs w:val="28"/>
        </w:rPr>
      </w:pPr>
      <w:r w:rsidRPr="00FE51AA">
        <w:rPr>
          <w:sz w:val="28"/>
          <w:szCs w:val="28"/>
        </w:rPr>
        <w:t>4. Неисполнение обязанности по приведению лесного участка в состояние, пригодное для использования по целевому назначению.</w:t>
      </w:r>
    </w:p>
    <w:p w:rsidR="00096390" w:rsidRPr="00FE51AA" w:rsidRDefault="00096390" w:rsidP="00096390">
      <w:pPr>
        <w:autoSpaceDE w:val="0"/>
        <w:autoSpaceDN w:val="0"/>
        <w:adjustRightInd w:val="0"/>
        <w:ind w:firstLine="540"/>
        <w:jc w:val="both"/>
        <w:rPr>
          <w:sz w:val="28"/>
          <w:szCs w:val="28"/>
        </w:rPr>
      </w:pPr>
      <w:r w:rsidRPr="00FE51AA">
        <w:rPr>
          <w:sz w:val="28"/>
          <w:szCs w:val="28"/>
        </w:rPr>
        <w:t>5. Незаконная вырубка на лесном участке.</w:t>
      </w:r>
    </w:p>
    <w:p w:rsidR="00096390" w:rsidRPr="00FE51AA" w:rsidRDefault="00096390" w:rsidP="00096390">
      <w:pPr>
        <w:autoSpaceDE w:val="0"/>
        <w:autoSpaceDN w:val="0"/>
        <w:adjustRightInd w:val="0"/>
        <w:ind w:firstLine="540"/>
        <w:jc w:val="both"/>
        <w:rPr>
          <w:sz w:val="28"/>
          <w:szCs w:val="28"/>
        </w:rPr>
      </w:pPr>
      <w:r w:rsidRPr="00FE51AA">
        <w:rPr>
          <w:sz w:val="28"/>
          <w:szCs w:val="28"/>
        </w:rPr>
        <w:t>6. Пожар на лесном участке.</w:t>
      </w:r>
    </w:p>
    <w:p w:rsidR="00096390" w:rsidRPr="00FE51AA" w:rsidRDefault="00096390" w:rsidP="00096390">
      <w:pPr>
        <w:autoSpaceDE w:val="0"/>
        <w:autoSpaceDN w:val="0"/>
        <w:adjustRightInd w:val="0"/>
        <w:ind w:firstLine="540"/>
        <w:jc w:val="both"/>
        <w:rPr>
          <w:sz w:val="28"/>
          <w:szCs w:val="28"/>
        </w:rPr>
      </w:pPr>
      <w:r w:rsidRPr="00FE51AA">
        <w:rPr>
          <w:sz w:val="28"/>
          <w:szCs w:val="28"/>
        </w:rPr>
        <w:t>7. Самовольный захват прилегающей к лесному участку территории.</w:t>
      </w:r>
    </w:p>
    <w:p w:rsidR="00096390" w:rsidRPr="00FE51AA" w:rsidRDefault="00096390" w:rsidP="00096390">
      <w:pPr>
        <w:autoSpaceDE w:val="0"/>
        <w:autoSpaceDN w:val="0"/>
        <w:adjustRightInd w:val="0"/>
        <w:ind w:firstLine="540"/>
        <w:jc w:val="both"/>
        <w:rPr>
          <w:sz w:val="28"/>
          <w:szCs w:val="28"/>
        </w:rPr>
      </w:pPr>
      <w:r w:rsidRPr="00FE51AA">
        <w:rPr>
          <w:sz w:val="28"/>
          <w:szCs w:val="28"/>
        </w:rPr>
        <w:t xml:space="preserve">8. Захламление или загрязнение лесного участка отходами производства и (или) потребления. </w:t>
      </w:r>
    </w:p>
    <w:p w:rsidR="00096390" w:rsidRPr="00FE51AA" w:rsidRDefault="00096390" w:rsidP="00096390">
      <w:pPr>
        <w:autoSpaceDE w:val="0"/>
        <w:autoSpaceDN w:val="0"/>
        <w:adjustRightInd w:val="0"/>
        <w:ind w:firstLine="540"/>
        <w:jc w:val="both"/>
        <w:rPr>
          <w:sz w:val="28"/>
          <w:szCs w:val="28"/>
        </w:rPr>
      </w:pPr>
      <w:r w:rsidRPr="00FE51AA">
        <w:rPr>
          <w:sz w:val="28"/>
          <w:szCs w:val="28"/>
        </w:rPr>
        <w:t>9. Трехкратное и более увеличение объема (куб. м) проводимых операций в сфере приемки, перевозки, переработки и хранения древесины, учета древесины и сделок с ней за год при отсутствии информации о соответствующем увеличении объемов заготовленной и приобретенной древесины по данным единой государственной автоматизированной информационной системы учета древесины и сделок с ней (с 2023 года – по данным федеральной государственной информационной системы лесного комплекса) по сравнению с аналогичным периодом предыдущего календарного года.</w:t>
      </w:r>
    </w:p>
    <w:p w:rsidR="00096390" w:rsidRPr="00FE51AA" w:rsidRDefault="00096390" w:rsidP="00096390">
      <w:pPr>
        <w:autoSpaceDE w:val="0"/>
        <w:autoSpaceDN w:val="0"/>
        <w:adjustRightInd w:val="0"/>
        <w:ind w:firstLine="540"/>
        <w:jc w:val="both"/>
        <w:rPr>
          <w:sz w:val="28"/>
          <w:szCs w:val="28"/>
        </w:rPr>
      </w:pPr>
      <w:r w:rsidRPr="00FE51AA">
        <w:rPr>
          <w:sz w:val="28"/>
          <w:szCs w:val="28"/>
        </w:rPr>
        <w:t>10. Объем (куб. м) древесины, реализованной за последние 3 календарных года, превышает суммарный объем (куб. м) заготовленной и приобретенной древесины за последние 3 календарных года.</w:t>
      </w:r>
    </w:p>
    <w:p w:rsidR="00096390" w:rsidRPr="00FE51AA" w:rsidRDefault="00096390" w:rsidP="00096390">
      <w:pPr>
        <w:autoSpaceDE w:val="0"/>
        <w:autoSpaceDN w:val="0"/>
        <w:adjustRightInd w:val="0"/>
        <w:ind w:firstLine="540"/>
        <w:jc w:val="both"/>
        <w:rPr>
          <w:sz w:val="28"/>
          <w:szCs w:val="28"/>
        </w:rPr>
      </w:pPr>
    </w:p>
    <w:p w:rsidR="00754262" w:rsidRPr="006E4E4F" w:rsidRDefault="00754262" w:rsidP="000C2B07">
      <w:pPr>
        <w:tabs>
          <w:tab w:val="left" w:pos="1418"/>
        </w:tabs>
        <w:jc w:val="both"/>
        <w:rPr>
          <w:sz w:val="28"/>
          <w:szCs w:val="28"/>
        </w:rPr>
      </w:pPr>
    </w:p>
    <w:p w:rsidR="00754262" w:rsidRDefault="00754262" w:rsidP="00754262"/>
    <w:p w:rsidR="00225FE6" w:rsidRPr="002A6F04" w:rsidRDefault="00225FE6" w:rsidP="00225FE6">
      <w:pPr>
        <w:jc w:val="center"/>
        <w:rPr>
          <w:b/>
          <w:sz w:val="28"/>
          <w:szCs w:val="28"/>
        </w:rPr>
      </w:pPr>
      <w:bookmarkStart w:id="16" w:name="_GoBack"/>
      <w:bookmarkEnd w:id="16"/>
      <w:r w:rsidRPr="002A6F04">
        <w:rPr>
          <w:b/>
          <w:sz w:val="28"/>
          <w:szCs w:val="28"/>
        </w:rPr>
        <w:t>МУНИЦИПАЛЬНОЕ УЧРЕЖДЕНИЕ</w:t>
      </w:r>
    </w:p>
    <w:p w:rsidR="00225FE6" w:rsidRPr="002A6F04" w:rsidRDefault="00225FE6" w:rsidP="00225FE6">
      <w:pPr>
        <w:jc w:val="center"/>
        <w:rPr>
          <w:b/>
          <w:sz w:val="28"/>
          <w:szCs w:val="28"/>
        </w:rPr>
      </w:pPr>
      <w:r w:rsidRPr="002A6F04">
        <w:rPr>
          <w:b/>
          <w:sz w:val="28"/>
          <w:szCs w:val="28"/>
        </w:rPr>
        <w:t>СОВЕТ ДЕПУТАТОВ ПРОКУДСКОГО СЕЛЬСОВЕТА</w:t>
      </w:r>
    </w:p>
    <w:p w:rsidR="00225FE6" w:rsidRPr="002A6F04" w:rsidRDefault="00225FE6" w:rsidP="00225FE6">
      <w:pPr>
        <w:jc w:val="center"/>
        <w:rPr>
          <w:b/>
          <w:sz w:val="28"/>
          <w:szCs w:val="28"/>
        </w:rPr>
      </w:pPr>
      <w:r w:rsidRPr="002A6F04">
        <w:rPr>
          <w:b/>
          <w:sz w:val="28"/>
          <w:szCs w:val="28"/>
        </w:rPr>
        <w:t>КОЧЕНЕВСКОГО РАЙОНА НОВОСИБИРСКОЙ ОБЛАСТИ</w:t>
      </w:r>
    </w:p>
    <w:p w:rsidR="00225FE6" w:rsidRPr="002A6F04" w:rsidRDefault="00225FE6" w:rsidP="00225FE6">
      <w:pPr>
        <w:jc w:val="center"/>
        <w:rPr>
          <w:b/>
          <w:sz w:val="28"/>
          <w:szCs w:val="28"/>
        </w:rPr>
      </w:pPr>
      <w:r w:rsidRPr="002A6F04">
        <w:rPr>
          <w:b/>
          <w:sz w:val="28"/>
          <w:szCs w:val="28"/>
        </w:rPr>
        <w:t>(</w:t>
      </w:r>
      <w:r w:rsidR="00B9794D">
        <w:rPr>
          <w:b/>
          <w:sz w:val="28"/>
          <w:szCs w:val="28"/>
        </w:rPr>
        <w:t>шестого созыва</w:t>
      </w:r>
      <w:r w:rsidRPr="002A6F04">
        <w:rPr>
          <w:b/>
          <w:sz w:val="28"/>
          <w:szCs w:val="28"/>
        </w:rPr>
        <w:t>)</w:t>
      </w:r>
    </w:p>
    <w:p w:rsidR="00225FE6" w:rsidRPr="002A6F04" w:rsidRDefault="00225FE6" w:rsidP="00225FE6">
      <w:pPr>
        <w:jc w:val="center"/>
        <w:rPr>
          <w:sz w:val="28"/>
          <w:szCs w:val="28"/>
        </w:rPr>
      </w:pPr>
    </w:p>
    <w:p w:rsidR="00225FE6" w:rsidRPr="002A6F04" w:rsidRDefault="00225FE6" w:rsidP="00225FE6">
      <w:pPr>
        <w:jc w:val="center"/>
        <w:rPr>
          <w:b/>
          <w:sz w:val="28"/>
          <w:szCs w:val="28"/>
        </w:rPr>
      </w:pPr>
      <w:r w:rsidRPr="002A6F04">
        <w:rPr>
          <w:b/>
          <w:sz w:val="28"/>
          <w:szCs w:val="28"/>
        </w:rPr>
        <w:t>РЕШЕНИЕ №84</w:t>
      </w:r>
    </w:p>
    <w:p w:rsidR="00225FE6" w:rsidRPr="002A6F04" w:rsidRDefault="00225FE6" w:rsidP="00225FE6">
      <w:pPr>
        <w:jc w:val="center"/>
        <w:rPr>
          <w:b/>
          <w:sz w:val="28"/>
          <w:szCs w:val="28"/>
        </w:rPr>
      </w:pPr>
      <w:r w:rsidRPr="002A6F04">
        <w:rPr>
          <w:b/>
          <w:sz w:val="28"/>
          <w:szCs w:val="28"/>
        </w:rPr>
        <w:t>(четырнадцатой сессии)</w:t>
      </w:r>
    </w:p>
    <w:p w:rsidR="00225FE6" w:rsidRPr="002A6F04" w:rsidRDefault="00225FE6" w:rsidP="00225FE6">
      <w:pPr>
        <w:jc w:val="center"/>
        <w:rPr>
          <w:sz w:val="28"/>
          <w:szCs w:val="28"/>
        </w:rPr>
      </w:pPr>
    </w:p>
    <w:p w:rsidR="00225FE6" w:rsidRPr="002A6F04" w:rsidRDefault="00225FE6" w:rsidP="00225FE6">
      <w:pPr>
        <w:rPr>
          <w:sz w:val="28"/>
          <w:szCs w:val="28"/>
        </w:rPr>
      </w:pPr>
      <w:r w:rsidRPr="002A6F04">
        <w:rPr>
          <w:sz w:val="28"/>
          <w:szCs w:val="28"/>
        </w:rPr>
        <w:t>11.11.2021</w:t>
      </w:r>
      <w:r w:rsidR="002A6F04" w:rsidRPr="002A6F04">
        <w:rPr>
          <w:sz w:val="28"/>
          <w:szCs w:val="28"/>
        </w:rPr>
        <w:t>г.</w:t>
      </w:r>
      <w:r w:rsidR="002A6F04" w:rsidRPr="002A6F04">
        <w:rPr>
          <w:sz w:val="28"/>
          <w:szCs w:val="28"/>
        </w:rPr>
        <w:tab/>
      </w:r>
      <w:r w:rsidR="002A6F04" w:rsidRPr="002A6F04">
        <w:rPr>
          <w:sz w:val="28"/>
          <w:szCs w:val="28"/>
        </w:rPr>
        <w:tab/>
      </w:r>
      <w:r w:rsidR="002A6F04" w:rsidRPr="002A6F04">
        <w:rPr>
          <w:sz w:val="28"/>
          <w:szCs w:val="28"/>
        </w:rPr>
        <w:tab/>
      </w:r>
      <w:r w:rsidR="002A6F04" w:rsidRPr="002A6F04">
        <w:rPr>
          <w:sz w:val="28"/>
          <w:szCs w:val="28"/>
        </w:rPr>
        <w:tab/>
      </w:r>
      <w:r w:rsidR="002A6F04" w:rsidRPr="002A6F04">
        <w:rPr>
          <w:sz w:val="28"/>
          <w:szCs w:val="28"/>
        </w:rPr>
        <w:tab/>
      </w:r>
      <w:r w:rsidR="002A6F04" w:rsidRPr="002A6F04">
        <w:rPr>
          <w:sz w:val="28"/>
          <w:szCs w:val="28"/>
        </w:rPr>
        <w:tab/>
      </w:r>
      <w:r w:rsidR="002A6F04" w:rsidRPr="002A6F04">
        <w:rPr>
          <w:sz w:val="28"/>
          <w:szCs w:val="28"/>
        </w:rPr>
        <w:tab/>
        <w:t xml:space="preserve">          </w:t>
      </w:r>
      <w:r w:rsidR="002A6F04" w:rsidRPr="002A6F04">
        <w:rPr>
          <w:sz w:val="28"/>
          <w:szCs w:val="28"/>
        </w:rPr>
        <w:tab/>
        <w:t xml:space="preserve">с. </w:t>
      </w:r>
      <w:r w:rsidRPr="002A6F04">
        <w:rPr>
          <w:sz w:val="28"/>
          <w:szCs w:val="28"/>
        </w:rPr>
        <w:t>Прокудское</w:t>
      </w:r>
    </w:p>
    <w:p w:rsidR="00225FE6" w:rsidRDefault="00225FE6" w:rsidP="00225FE6">
      <w:pPr>
        <w:jc w:val="center"/>
        <w:rPr>
          <w:sz w:val="28"/>
          <w:szCs w:val="28"/>
        </w:rPr>
      </w:pPr>
    </w:p>
    <w:p w:rsidR="00225FE6" w:rsidRDefault="00225FE6" w:rsidP="00225FE6">
      <w:pPr>
        <w:jc w:val="center"/>
        <w:rPr>
          <w:sz w:val="28"/>
          <w:szCs w:val="28"/>
        </w:rPr>
      </w:pPr>
      <w:r>
        <w:rPr>
          <w:sz w:val="28"/>
          <w:szCs w:val="28"/>
        </w:rPr>
        <w:t xml:space="preserve">Об утверждении </w:t>
      </w:r>
      <w:r w:rsidRPr="004611BF">
        <w:rPr>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w:t>
      </w:r>
    </w:p>
    <w:p w:rsidR="00225FE6" w:rsidRDefault="00225FE6" w:rsidP="00225FE6">
      <w:pPr>
        <w:jc w:val="center"/>
        <w:rPr>
          <w:sz w:val="28"/>
          <w:szCs w:val="28"/>
        </w:rPr>
      </w:pPr>
    </w:p>
    <w:p w:rsidR="002A6F04" w:rsidRDefault="00225FE6" w:rsidP="00225FE6">
      <w:pPr>
        <w:jc w:val="both"/>
        <w:rPr>
          <w:sz w:val="28"/>
          <w:szCs w:val="28"/>
        </w:rPr>
      </w:pPr>
      <w:r>
        <w:t xml:space="preserve">              </w:t>
      </w:r>
      <w:r w:rsidRPr="00411077">
        <w:rPr>
          <w:sz w:val="28"/>
          <w:szCs w:val="28"/>
        </w:rPr>
        <w:t xml:space="preserve">В соответствии </w:t>
      </w:r>
      <w:r w:rsidRPr="00412301">
        <w:rPr>
          <w:color w:val="262626"/>
          <w:sz w:val="28"/>
          <w:szCs w:val="28"/>
        </w:rPr>
        <w:t>Федеральным законом от 06.10.2003 № 131-ФЗ «Об общих принципах организации местного самоуправления в Российской Федерации»,</w:t>
      </w:r>
      <w:r>
        <w:rPr>
          <w:color w:val="262626"/>
          <w:sz w:val="28"/>
          <w:szCs w:val="28"/>
        </w:rPr>
        <w:t xml:space="preserve"> руководствуясь </w:t>
      </w:r>
      <w:r w:rsidRPr="00411077">
        <w:rPr>
          <w:sz w:val="28"/>
          <w:szCs w:val="28"/>
        </w:rPr>
        <w:t>положением о бюджетном устройстве и бюджетном процессе Прокудского сельсовета Коченевского района, Уставом Прокудского сельсовета, Совет депутатов</w:t>
      </w:r>
      <w:r w:rsidR="002A6F04">
        <w:rPr>
          <w:sz w:val="28"/>
          <w:szCs w:val="28"/>
        </w:rPr>
        <w:t xml:space="preserve"> Прокудского сельсовета Коченевского района Новосибирской области </w:t>
      </w:r>
      <w:r w:rsidRPr="00411077">
        <w:rPr>
          <w:sz w:val="28"/>
          <w:szCs w:val="28"/>
        </w:rPr>
        <w:t xml:space="preserve"> </w:t>
      </w:r>
    </w:p>
    <w:p w:rsidR="00225FE6" w:rsidRPr="002A6F04" w:rsidRDefault="002A6F04" w:rsidP="002A6F04">
      <w:pPr>
        <w:rPr>
          <w:b/>
          <w:sz w:val="28"/>
          <w:szCs w:val="28"/>
        </w:rPr>
      </w:pPr>
      <w:r>
        <w:rPr>
          <w:b/>
          <w:sz w:val="28"/>
          <w:szCs w:val="28"/>
        </w:rPr>
        <w:t xml:space="preserve">   </w:t>
      </w:r>
      <w:r w:rsidRPr="002A6F04">
        <w:rPr>
          <w:b/>
          <w:sz w:val="28"/>
          <w:szCs w:val="28"/>
        </w:rPr>
        <w:t>РЕШИЛ:</w:t>
      </w:r>
    </w:p>
    <w:p w:rsidR="00225FE6" w:rsidRDefault="00225FE6" w:rsidP="00225FE6">
      <w:pPr>
        <w:ind w:firstLine="567"/>
        <w:jc w:val="both"/>
        <w:rPr>
          <w:sz w:val="28"/>
          <w:szCs w:val="28"/>
        </w:rPr>
      </w:pPr>
      <w:r>
        <w:rPr>
          <w:sz w:val="28"/>
          <w:szCs w:val="28"/>
        </w:rPr>
        <w:t xml:space="preserve">1.Утвердить </w:t>
      </w:r>
      <w:r w:rsidRPr="004611BF">
        <w:rPr>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w:t>
      </w:r>
      <w:r>
        <w:rPr>
          <w:sz w:val="28"/>
          <w:szCs w:val="28"/>
        </w:rPr>
        <w:t xml:space="preserve"> согласно приложению №1.</w:t>
      </w:r>
    </w:p>
    <w:p w:rsidR="00225FE6" w:rsidRDefault="00225FE6" w:rsidP="00225FE6">
      <w:pPr>
        <w:ind w:firstLine="567"/>
        <w:jc w:val="both"/>
        <w:rPr>
          <w:sz w:val="28"/>
          <w:szCs w:val="28"/>
        </w:rPr>
      </w:pPr>
      <w:r>
        <w:rPr>
          <w:sz w:val="28"/>
          <w:szCs w:val="28"/>
        </w:rPr>
        <w:t>2.</w:t>
      </w:r>
      <w:r w:rsidRPr="00411077">
        <w:rPr>
          <w:sz w:val="28"/>
          <w:szCs w:val="28"/>
        </w:rPr>
        <w:t>Опубликовать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в информационной телекоммуникационной сети Интернет.</w:t>
      </w:r>
    </w:p>
    <w:p w:rsidR="00225FE6" w:rsidRDefault="00225FE6" w:rsidP="00225FE6">
      <w:pPr>
        <w:ind w:firstLine="567"/>
        <w:jc w:val="both"/>
        <w:rPr>
          <w:sz w:val="28"/>
          <w:szCs w:val="28"/>
        </w:rPr>
      </w:pPr>
    </w:p>
    <w:p w:rsidR="00225FE6" w:rsidRDefault="00225FE6" w:rsidP="002A6F04">
      <w:pPr>
        <w:jc w:val="both"/>
        <w:rPr>
          <w:sz w:val="28"/>
          <w:szCs w:val="28"/>
        </w:rPr>
      </w:pPr>
    </w:p>
    <w:p w:rsidR="00225FE6" w:rsidRPr="00411077" w:rsidRDefault="00225FE6" w:rsidP="00225FE6">
      <w:pPr>
        <w:rPr>
          <w:sz w:val="28"/>
          <w:szCs w:val="28"/>
        </w:rPr>
      </w:pPr>
      <w:r w:rsidRPr="00411077">
        <w:rPr>
          <w:sz w:val="28"/>
          <w:szCs w:val="28"/>
        </w:rPr>
        <w:t>Гл</w:t>
      </w:r>
      <w:r w:rsidR="001F71DD">
        <w:rPr>
          <w:sz w:val="28"/>
          <w:szCs w:val="28"/>
        </w:rPr>
        <w:t xml:space="preserve">ава Прокудского сельсовета       </w:t>
      </w:r>
      <w:r w:rsidR="001F71DD">
        <w:rPr>
          <w:sz w:val="28"/>
          <w:szCs w:val="28"/>
        </w:rPr>
        <w:tab/>
        <w:t xml:space="preserve">      Зам. председателя</w:t>
      </w:r>
      <w:r w:rsidRPr="00411077">
        <w:rPr>
          <w:sz w:val="28"/>
          <w:szCs w:val="28"/>
        </w:rPr>
        <w:t xml:space="preserve"> Совета депутатов </w:t>
      </w:r>
    </w:p>
    <w:p w:rsidR="00225FE6" w:rsidRPr="00411077" w:rsidRDefault="001F71DD" w:rsidP="00225FE6">
      <w:pPr>
        <w:rPr>
          <w:sz w:val="28"/>
          <w:szCs w:val="28"/>
        </w:rPr>
      </w:pPr>
      <w:r>
        <w:rPr>
          <w:sz w:val="28"/>
          <w:szCs w:val="28"/>
        </w:rPr>
        <w:t xml:space="preserve">_______________ Цурбанов В.А.      </w:t>
      </w:r>
      <w:r w:rsidR="00225FE6" w:rsidRPr="00411077">
        <w:rPr>
          <w:sz w:val="28"/>
          <w:szCs w:val="28"/>
        </w:rPr>
        <w:tab/>
        <w:t xml:space="preserve">_____________ </w:t>
      </w:r>
      <w:r>
        <w:rPr>
          <w:sz w:val="28"/>
          <w:szCs w:val="28"/>
        </w:rPr>
        <w:t>Е.Г. Запольская</w:t>
      </w:r>
    </w:p>
    <w:p w:rsidR="00225FE6" w:rsidRPr="00411077" w:rsidRDefault="00225FE6" w:rsidP="00225FE6">
      <w:pPr>
        <w:ind w:firstLine="567"/>
        <w:jc w:val="both"/>
        <w:rPr>
          <w:sz w:val="28"/>
          <w:szCs w:val="28"/>
        </w:rPr>
      </w:pPr>
    </w:p>
    <w:p w:rsidR="00225FE6" w:rsidRDefault="00225FE6" w:rsidP="00225FE6">
      <w:pPr>
        <w:jc w:val="both"/>
        <w:rPr>
          <w:b/>
          <w:sz w:val="28"/>
          <w:szCs w:val="28"/>
        </w:rPr>
      </w:pPr>
    </w:p>
    <w:p w:rsidR="00225FE6" w:rsidRDefault="00225FE6" w:rsidP="00225FE6">
      <w:pPr>
        <w:jc w:val="both"/>
        <w:rPr>
          <w:sz w:val="28"/>
          <w:szCs w:val="28"/>
        </w:rPr>
      </w:pPr>
    </w:p>
    <w:p w:rsidR="00225FE6" w:rsidRDefault="00225FE6" w:rsidP="00225FE6">
      <w:pPr>
        <w:jc w:val="center"/>
        <w:rPr>
          <w:sz w:val="28"/>
          <w:szCs w:val="28"/>
        </w:rPr>
      </w:pPr>
    </w:p>
    <w:p w:rsidR="00225FE6" w:rsidRDefault="00225FE6" w:rsidP="00225FE6">
      <w:pPr>
        <w:jc w:val="center"/>
        <w:rPr>
          <w:sz w:val="28"/>
          <w:szCs w:val="28"/>
        </w:rPr>
      </w:pPr>
    </w:p>
    <w:p w:rsidR="00225FE6" w:rsidRDefault="00225FE6" w:rsidP="00225FE6">
      <w:pPr>
        <w:rPr>
          <w:sz w:val="28"/>
          <w:szCs w:val="28"/>
        </w:rPr>
      </w:pPr>
    </w:p>
    <w:p w:rsidR="00225FE6" w:rsidRDefault="00225FE6">
      <w:pPr>
        <w:spacing w:after="200" w:line="276" w:lineRule="auto"/>
        <w:rPr>
          <w:sz w:val="28"/>
          <w:szCs w:val="28"/>
        </w:rPr>
      </w:pPr>
      <w:r>
        <w:rPr>
          <w:sz w:val="28"/>
          <w:szCs w:val="28"/>
        </w:rPr>
        <w:br w:type="page"/>
      </w:r>
    </w:p>
    <w:p w:rsidR="00225FE6" w:rsidRDefault="00225FE6" w:rsidP="00225FE6">
      <w:pPr>
        <w:jc w:val="right"/>
        <w:rPr>
          <w:sz w:val="28"/>
          <w:szCs w:val="28"/>
        </w:rPr>
      </w:pPr>
      <w:r>
        <w:rPr>
          <w:sz w:val="28"/>
          <w:szCs w:val="28"/>
        </w:rPr>
        <w:lastRenderedPageBreak/>
        <w:t>Приложение №1</w:t>
      </w:r>
    </w:p>
    <w:p w:rsidR="00225FE6" w:rsidRDefault="00225FE6" w:rsidP="00225FE6">
      <w:pPr>
        <w:jc w:val="right"/>
        <w:rPr>
          <w:sz w:val="28"/>
          <w:szCs w:val="28"/>
        </w:rPr>
      </w:pPr>
      <w:r>
        <w:rPr>
          <w:sz w:val="28"/>
          <w:szCs w:val="28"/>
        </w:rPr>
        <w:t xml:space="preserve"> к решению Совета депутатов </w:t>
      </w:r>
    </w:p>
    <w:p w:rsidR="00225FE6" w:rsidRDefault="00225FE6" w:rsidP="00225FE6">
      <w:pPr>
        <w:jc w:val="right"/>
        <w:rPr>
          <w:sz w:val="28"/>
          <w:szCs w:val="28"/>
        </w:rPr>
      </w:pPr>
      <w:r>
        <w:rPr>
          <w:sz w:val="28"/>
          <w:szCs w:val="28"/>
        </w:rPr>
        <w:t>Прокудского сельсовета № 84 от 11.11.2021г.</w:t>
      </w:r>
    </w:p>
    <w:p w:rsidR="00225FE6" w:rsidRDefault="00225FE6" w:rsidP="00225FE6">
      <w:pPr>
        <w:jc w:val="right"/>
        <w:rPr>
          <w:sz w:val="28"/>
          <w:szCs w:val="28"/>
        </w:rPr>
      </w:pPr>
    </w:p>
    <w:p w:rsidR="00225FE6" w:rsidRDefault="00225FE6" w:rsidP="00225FE6">
      <w:pPr>
        <w:jc w:val="center"/>
        <w:rPr>
          <w:sz w:val="28"/>
          <w:szCs w:val="28"/>
        </w:rPr>
      </w:pPr>
    </w:p>
    <w:p w:rsidR="00225FE6" w:rsidRDefault="00225FE6" w:rsidP="00225FE6">
      <w:pPr>
        <w:jc w:val="center"/>
        <w:rPr>
          <w:sz w:val="28"/>
          <w:szCs w:val="28"/>
        </w:rPr>
      </w:pPr>
      <w:r w:rsidRPr="004611BF">
        <w:rPr>
          <w:sz w:val="28"/>
          <w:szCs w:val="28"/>
        </w:rPr>
        <w:t xml:space="preserve">Порядок </w:t>
      </w:r>
    </w:p>
    <w:p w:rsidR="00225FE6" w:rsidRDefault="00225FE6" w:rsidP="00225FE6">
      <w:pPr>
        <w:jc w:val="center"/>
        <w:rPr>
          <w:b/>
          <w:sz w:val="28"/>
          <w:szCs w:val="28"/>
        </w:rPr>
      </w:pPr>
      <w:r w:rsidRPr="004611BF">
        <w:rPr>
          <w:sz w:val="28"/>
          <w:szCs w:val="28"/>
        </w:rPr>
        <w:t>расчета и возврата сумм инициативных платежей, подлежащих возврату лицам (в том числе организациям), осуществившим их перечисление в местный бюджет</w:t>
      </w:r>
    </w:p>
    <w:p w:rsidR="00225FE6" w:rsidRDefault="00225FE6" w:rsidP="00225FE6">
      <w:pPr>
        <w:jc w:val="center"/>
        <w:rPr>
          <w:b/>
          <w:sz w:val="28"/>
          <w:szCs w:val="28"/>
        </w:rPr>
      </w:pPr>
    </w:p>
    <w:p w:rsidR="00225FE6" w:rsidRDefault="00225FE6" w:rsidP="00225FE6">
      <w:pPr>
        <w:rPr>
          <w:bCs/>
          <w:sz w:val="28"/>
          <w:szCs w:val="28"/>
        </w:rPr>
      </w:pPr>
    </w:p>
    <w:p w:rsidR="00225FE6" w:rsidRPr="00FE61D3" w:rsidRDefault="00225FE6" w:rsidP="00225FE6">
      <w:pPr>
        <w:rPr>
          <w:bCs/>
          <w:sz w:val="28"/>
          <w:szCs w:val="28"/>
        </w:rPr>
      </w:pPr>
      <w:r w:rsidRPr="00FE61D3">
        <w:rPr>
          <w:bCs/>
          <w:sz w:val="28"/>
          <w:szCs w:val="28"/>
        </w:rPr>
        <w:t>Основные понятия и термины</w:t>
      </w:r>
      <w:r>
        <w:rPr>
          <w:bCs/>
          <w:sz w:val="28"/>
          <w:szCs w:val="28"/>
        </w:rPr>
        <w:t>:</w:t>
      </w:r>
    </w:p>
    <w:p w:rsidR="00225FE6" w:rsidRPr="00FE61D3" w:rsidRDefault="00225FE6" w:rsidP="00225FE6">
      <w:pPr>
        <w:jc w:val="both"/>
        <w:rPr>
          <w:bCs/>
          <w:sz w:val="28"/>
          <w:szCs w:val="28"/>
        </w:rPr>
      </w:pPr>
      <w:r w:rsidRPr="007954AE">
        <w:rPr>
          <w:b/>
          <w:bCs/>
          <w:sz w:val="28"/>
          <w:szCs w:val="28"/>
        </w:rPr>
        <w:t>Инициативные платежи</w:t>
      </w:r>
      <w:r>
        <w:rPr>
          <w:bCs/>
          <w:sz w:val="28"/>
          <w:szCs w:val="28"/>
        </w:rPr>
        <w:t xml:space="preserve"> –</w:t>
      </w:r>
      <w:r w:rsidRPr="00FE61D3">
        <w:rPr>
          <w:bCs/>
          <w:sz w:val="28"/>
          <w:szCs w:val="28"/>
        </w:rPr>
        <w:t xml:space="preserve"> денежные средства граждан, индивидуальных предпринимателей 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225FE6" w:rsidRDefault="00225FE6" w:rsidP="00225FE6">
      <w:pPr>
        <w:jc w:val="both"/>
        <w:rPr>
          <w:bCs/>
          <w:sz w:val="28"/>
          <w:szCs w:val="28"/>
        </w:rPr>
      </w:pPr>
      <w:r w:rsidRPr="007954AE">
        <w:rPr>
          <w:b/>
          <w:bCs/>
          <w:sz w:val="28"/>
          <w:szCs w:val="28"/>
        </w:rPr>
        <w:t>Инициативный проект</w:t>
      </w:r>
      <w:r w:rsidRPr="00FE61D3">
        <w:rPr>
          <w:bCs/>
          <w:sz w:val="28"/>
          <w:szCs w:val="28"/>
        </w:rPr>
        <w:t xml:space="preserve"> </w:t>
      </w:r>
      <w:r>
        <w:rPr>
          <w:bCs/>
          <w:sz w:val="28"/>
          <w:szCs w:val="28"/>
        </w:rPr>
        <w:t>–</w:t>
      </w:r>
      <w:r w:rsidRPr="00FE61D3">
        <w:rPr>
          <w:bCs/>
          <w:sz w:val="28"/>
          <w:szCs w:val="28"/>
        </w:rPr>
        <w:t xml:space="preserve"> </w:t>
      </w:r>
      <w:r>
        <w:rPr>
          <w:bCs/>
          <w:sz w:val="28"/>
          <w:szCs w:val="28"/>
        </w:rPr>
        <w:t>предложение граждан, имеющее</w:t>
      </w:r>
      <w:r w:rsidRPr="00FE61D3">
        <w:rPr>
          <w:bCs/>
          <w:sz w:val="28"/>
          <w:szCs w:val="28"/>
        </w:rPr>
        <w:t xml:space="preserve">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w:t>
      </w:r>
      <w:r>
        <w:rPr>
          <w:bCs/>
          <w:sz w:val="28"/>
          <w:szCs w:val="28"/>
        </w:rPr>
        <w:t xml:space="preserve"> местного самоуправления, и поддержанное большинством голосов на сходе, собрании или конференции граждан;</w:t>
      </w:r>
    </w:p>
    <w:p w:rsidR="00225FE6" w:rsidRDefault="00225FE6" w:rsidP="00225FE6">
      <w:pPr>
        <w:jc w:val="both"/>
        <w:rPr>
          <w:bCs/>
          <w:sz w:val="28"/>
          <w:szCs w:val="28"/>
        </w:rPr>
      </w:pPr>
      <w:r w:rsidRPr="005B6D9E">
        <w:rPr>
          <w:b/>
          <w:bCs/>
          <w:sz w:val="28"/>
          <w:szCs w:val="28"/>
        </w:rPr>
        <w:t>Региональная практика инициативного бюджетирования</w:t>
      </w:r>
      <w:r>
        <w:rPr>
          <w:bCs/>
          <w:sz w:val="28"/>
          <w:szCs w:val="28"/>
        </w:rPr>
        <w:t xml:space="preserve"> – </w:t>
      </w:r>
      <w:r w:rsidRPr="00FE61D3">
        <w:rPr>
          <w:bCs/>
          <w:sz w:val="28"/>
          <w:szCs w:val="28"/>
        </w:rPr>
        <w:t xml:space="preserve">практика инициативного бюджетирования, регулирование которой осуществляется в соответствии с нормативными правовыми актами </w:t>
      </w:r>
      <w:r>
        <w:rPr>
          <w:bCs/>
          <w:sz w:val="28"/>
          <w:szCs w:val="28"/>
        </w:rPr>
        <w:t>Новосибирской области</w:t>
      </w:r>
      <w:r w:rsidRPr="00FE61D3">
        <w:rPr>
          <w:bCs/>
          <w:sz w:val="28"/>
          <w:szCs w:val="28"/>
        </w:rPr>
        <w:t xml:space="preserve">, а управление и конкурсный отбор инициативных проектов осуществляется </w:t>
      </w:r>
      <w:r>
        <w:rPr>
          <w:bCs/>
          <w:sz w:val="28"/>
          <w:szCs w:val="28"/>
        </w:rPr>
        <w:t>министерством финансов и налоговой политики Новосибирской области.</w:t>
      </w:r>
    </w:p>
    <w:p w:rsidR="00225FE6" w:rsidRDefault="00225FE6" w:rsidP="00225FE6">
      <w:pPr>
        <w:ind w:firstLine="708"/>
        <w:jc w:val="both"/>
        <w:rPr>
          <w:bCs/>
          <w:sz w:val="28"/>
          <w:szCs w:val="28"/>
        </w:rPr>
      </w:pPr>
      <w:r>
        <w:rPr>
          <w:bCs/>
          <w:sz w:val="28"/>
          <w:szCs w:val="28"/>
        </w:rPr>
        <w:t>Настоящий порядок</w:t>
      </w:r>
      <w:r w:rsidRPr="00081134">
        <w:rPr>
          <w:bCs/>
          <w:sz w:val="28"/>
          <w:szCs w:val="28"/>
        </w:rPr>
        <w:t xml:space="preserve"> </w:t>
      </w:r>
      <w:r>
        <w:rPr>
          <w:bCs/>
          <w:sz w:val="28"/>
          <w:szCs w:val="28"/>
        </w:rPr>
        <w:t>разработан</w:t>
      </w:r>
      <w:r w:rsidRPr="00D12790">
        <w:rPr>
          <w:bCs/>
          <w:sz w:val="28"/>
          <w:szCs w:val="28"/>
        </w:rPr>
        <w:t xml:space="preserve"> на основании действующего законодательства Российской Федерации и иных нормативных правовых актов Новосибирской области</w:t>
      </w:r>
      <w:r>
        <w:rPr>
          <w:bCs/>
          <w:sz w:val="28"/>
          <w:szCs w:val="28"/>
        </w:rPr>
        <w:t xml:space="preserve"> и</w:t>
      </w:r>
      <w:r w:rsidRPr="00D12790">
        <w:rPr>
          <w:bCs/>
          <w:sz w:val="28"/>
          <w:szCs w:val="28"/>
        </w:rPr>
        <w:t xml:space="preserve"> </w:t>
      </w:r>
      <w:r w:rsidRPr="00081134">
        <w:rPr>
          <w:bCs/>
          <w:sz w:val="28"/>
          <w:szCs w:val="28"/>
        </w:rPr>
        <w:t xml:space="preserve">содержат </w:t>
      </w:r>
      <w:r>
        <w:rPr>
          <w:bCs/>
          <w:sz w:val="28"/>
          <w:szCs w:val="28"/>
        </w:rPr>
        <w:t>организацию возврата инициативных платежей</w:t>
      </w:r>
      <w:r w:rsidRPr="00081134">
        <w:rPr>
          <w:bCs/>
          <w:sz w:val="28"/>
          <w:szCs w:val="28"/>
        </w:rPr>
        <w:t>,</w:t>
      </w:r>
      <w:r>
        <w:rPr>
          <w:bCs/>
          <w:sz w:val="28"/>
          <w:szCs w:val="28"/>
        </w:rPr>
        <w:t xml:space="preserve"> </w:t>
      </w:r>
      <w:r w:rsidRPr="007D3661">
        <w:rPr>
          <w:bCs/>
          <w:sz w:val="28"/>
          <w:szCs w:val="28"/>
        </w:rPr>
        <w:t>не использованных в целях р</w:t>
      </w:r>
      <w:r>
        <w:rPr>
          <w:bCs/>
          <w:sz w:val="28"/>
          <w:szCs w:val="28"/>
        </w:rPr>
        <w:t>еализации инициативного проекта, в том числе инициативного проекта, реализуемого в рамках региональной практики инициативного бюджетирования.</w:t>
      </w:r>
    </w:p>
    <w:p w:rsidR="00225FE6" w:rsidRDefault="00225FE6" w:rsidP="00225FE6">
      <w:pPr>
        <w:ind w:firstLine="708"/>
        <w:jc w:val="both"/>
        <w:rPr>
          <w:sz w:val="28"/>
          <w:szCs w:val="28"/>
        </w:rPr>
      </w:pPr>
      <w:r>
        <w:rPr>
          <w:sz w:val="28"/>
          <w:szCs w:val="28"/>
        </w:rPr>
        <w:t>Данный порядок</w:t>
      </w:r>
      <w:r w:rsidRPr="00192BA3">
        <w:rPr>
          <w:sz w:val="28"/>
          <w:szCs w:val="28"/>
        </w:rPr>
        <w:t xml:space="preserve"> </w:t>
      </w:r>
      <w:r>
        <w:rPr>
          <w:sz w:val="28"/>
          <w:szCs w:val="28"/>
        </w:rPr>
        <w:t>разработан с целью возврата инициативных платежей в</w:t>
      </w:r>
      <w:r w:rsidRPr="00E02FF7">
        <w:rPr>
          <w:sz w:val="28"/>
          <w:szCs w:val="28"/>
        </w:rPr>
        <w:t xml:space="preserve"> соответствии с </w:t>
      </w:r>
      <w:r>
        <w:rPr>
          <w:sz w:val="28"/>
          <w:szCs w:val="28"/>
        </w:rPr>
        <w:t>частью</w:t>
      </w:r>
      <w:r w:rsidRPr="00E02FF7">
        <w:rPr>
          <w:sz w:val="28"/>
          <w:szCs w:val="28"/>
        </w:rPr>
        <w:t xml:space="preserve"> </w:t>
      </w:r>
      <w:r>
        <w:rPr>
          <w:sz w:val="28"/>
          <w:szCs w:val="28"/>
        </w:rPr>
        <w:t>3</w:t>
      </w:r>
      <w:r w:rsidRPr="00E02FF7">
        <w:rPr>
          <w:sz w:val="28"/>
          <w:szCs w:val="28"/>
        </w:rPr>
        <w:t xml:space="preserve"> </w:t>
      </w:r>
      <w:r>
        <w:rPr>
          <w:sz w:val="28"/>
          <w:szCs w:val="28"/>
        </w:rPr>
        <w:t>статьи 56.1 Федерального закона от 06.10.2003 № 131-ФЗ «Об общих принципах организации местного самоуправления в Российской Федерации».</w:t>
      </w:r>
    </w:p>
    <w:p w:rsidR="00225FE6" w:rsidRDefault="00225FE6" w:rsidP="00225FE6">
      <w:pPr>
        <w:jc w:val="both"/>
        <w:rPr>
          <w:sz w:val="28"/>
          <w:szCs w:val="28"/>
        </w:rPr>
      </w:pPr>
    </w:p>
    <w:p w:rsidR="00225FE6" w:rsidRDefault="00225FE6" w:rsidP="00225FE6">
      <w:pPr>
        <w:jc w:val="center"/>
        <w:rPr>
          <w:b/>
          <w:sz w:val="28"/>
          <w:szCs w:val="28"/>
        </w:rPr>
      </w:pPr>
      <w:r w:rsidRPr="006D7B05">
        <w:rPr>
          <w:b/>
          <w:sz w:val="28"/>
          <w:szCs w:val="28"/>
          <w:lang w:val="en-US"/>
        </w:rPr>
        <w:t>I</w:t>
      </w:r>
      <w:r w:rsidRPr="006D7B05">
        <w:rPr>
          <w:b/>
          <w:sz w:val="28"/>
          <w:szCs w:val="28"/>
        </w:rPr>
        <w:t>. Общие положения</w:t>
      </w:r>
    </w:p>
    <w:p w:rsidR="00225FE6" w:rsidRPr="006D7B05" w:rsidRDefault="00225FE6" w:rsidP="00225FE6">
      <w:pPr>
        <w:jc w:val="center"/>
        <w:rPr>
          <w:b/>
          <w:sz w:val="28"/>
          <w:szCs w:val="28"/>
        </w:rPr>
      </w:pPr>
    </w:p>
    <w:p w:rsidR="00225FE6" w:rsidRDefault="00225FE6" w:rsidP="00225FE6">
      <w:pPr>
        <w:ind w:firstLine="709"/>
        <w:jc w:val="both"/>
        <w:rPr>
          <w:sz w:val="28"/>
          <w:szCs w:val="28"/>
        </w:rPr>
      </w:pPr>
      <w:r>
        <w:rPr>
          <w:sz w:val="28"/>
          <w:szCs w:val="28"/>
        </w:rPr>
        <w:t>1. </w:t>
      </w:r>
      <w:r w:rsidRPr="006D7B05">
        <w:rPr>
          <w:sz w:val="28"/>
          <w:szCs w:val="28"/>
        </w:rPr>
        <w:t>Нас</w:t>
      </w:r>
      <w:r>
        <w:rPr>
          <w:sz w:val="28"/>
          <w:szCs w:val="28"/>
        </w:rPr>
        <w:t>тоящий порядок определяе</w:t>
      </w:r>
      <w:r w:rsidRPr="006D7B05">
        <w:rPr>
          <w:sz w:val="28"/>
          <w:szCs w:val="28"/>
        </w:rPr>
        <w:t>т</w:t>
      </w:r>
      <w:r>
        <w:rPr>
          <w:sz w:val="28"/>
          <w:szCs w:val="28"/>
        </w:rPr>
        <w:t xml:space="preserve"> порядок расчета и возврата сумм инициативных платежей, подлежащих возврату лицам (в том числе </w:t>
      </w:r>
      <w:r>
        <w:rPr>
          <w:sz w:val="28"/>
          <w:szCs w:val="28"/>
        </w:rPr>
        <w:lastRenderedPageBreak/>
        <w:t>организациям), осуществившим их перечисление в местный бюджет (далее – Порядок расчета и возврата сумм инициативных платежей).</w:t>
      </w:r>
    </w:p>
    <w:p w:rsidR="00225FE6" w:rsidRDefault="00225FE6" w:rsidP="00225FE6">
      <w:pPr>
        <w:ind w:firstLine="709"/>
        <w:jc w:val="both"/>
        <w:rPr>
          <w:sz w:val="28"/>
          <w:szCs w:val="28"/>
        </w:rPr>
      </w:pPr>
      <w:r>
        <w:rPr>
          <w:sz w:val="28"/>
          <w:szCs w:val="28"/>
        </w:rPr>
        <w:t>2. Инициативные платежи подлежат возврату лицам (в том числе организациям), осуществившим их перечисление в местный бюджет, в случае если инициативный проект не был реализован или образовался по итогам реализации инициативного проекта остаток инициативных платежей.</w:t>
      </w:r>
    </w:p>
    <w:p w:rsidR="00225FE6" w:rsidRDefault="00225FE6" w:rsidP="00225FE6">
      <w:pPr>
        <w:ind w:firstLine="709"/>
        <w:jc w:val="both"/>
        <w:rPr>
          <w:sz w:val="28"/>
          <w:szCs w:val="28"/>
        </w:rPr>
      </w:pPr>
      <w:r>
        <w:rPr>
          <w:sz w:val="28"/>
          <w:szCs w:val="28"/>
        </w:rPr>
        <w:t xml:space="preserve">Возврат инициативных платежей </w:t>
      </w:r>
      <w:r w:rsidRPr="0090586E">
        <w:rPr>
          <w:sz w:val="28"/>
          <w:szCs w:val="28"/>
        </w:rPr>
        <w:t xml:space="preserve">осуществляется с учетом </w:t>
      </w:r>
      <w:r>
        <w:rPr>
          <w:sz w:val="28"/>
          <w:szCs w:val="28"/>
        </w:rPr>
        <w:t>положений</w:t>
      </w:r>
      <w:r w:rsidRPr="0090586E">
        <w:rPr>
          <w:sz w:val="28"/>
          <w:szCs w:val="28"/>
        </w:rPr>
        <w:t xml:space="preserve">, установленных разделом </w:t>
      </w:r>
      <w:r>
        <w:rPr>
          <w:sz w:val="28"/>
          <w:szCs w:val="28"/>
          <w:lang w:val="en-US"/>
        </w:rPr>
        <w:t>III</w:t>
      </w:r>
      <w:r w:rsidRPr="0090586E">
        <w:rPr>
          <w:sz w:val="28"/>
          <w:szCs w:val="28"/>
        </w:rPr>
        <w:t xml:space="preserve"> нас</w:t>
      </w:r>
      <w:r>
        <w:rPr>
          <w:sz w:val="28"/>
          <w:szCs w:val="28"/>
        </w:rPr>
        <w:t>тоящего порядка</w:t>
      </w:r>
      <w:r w:rsidRPr="0090586E">
        <w:rPr>
          <w:sz w:val="28"/>
          <w:szCs w:val="28"/>
        </w:rPr>
        <w:t>.</w:t>
      </w:r>
    </w:p>
    <w:p w:rsidR="00225FE6" w:rsidRDefault="00225FE6" w:rsidP="00225FE6">
      <w:pPr>
        <w:ind w:firstLine="709"/>
        <w:jc w:val="both"/>
        <w:rPr>
          <w:sz w:val="28"/>
          <w:szCs w:val="28"/>
        </w:rPr>
      </w:pPr>
      <w:r>
        <w:rPr>
          <w:sz w:val="28"/>
          <w:szCs w:val="28"/>
        </w:rPr>
        <w:t xml:space="preserve">3. Порядок расчета и возврата сумм инициативных платежей определяется </w:t>
      </w:r>
      <w:r w:rsidRPr="005A146C">
        <w:rPr>
          <w:sz w:val="28"/>
          <w:szCs w:val="28"/>
        </w:rPr>
        <w:t xml:space="preserve">нормативным правовым актом представительного органа </w:t>
      </w:r>
      <w:r>
        <w:rPr>
          <w:sz w:val="28"/>
          <w:szCs w:val="28"/>
        </w:rPr>
        <w:t>муниципального образования</w:t>
      </w:r>
      <w:r w:rsidRPr="005A146C">
        <w:rPr>
          <w:sz w:val="28"/>
          <w:szCs w:val="28"/>
        </w:rPr>
        <w:t>.</w:t>
      </w:r>
    </w:p>
    <w:p w:rsidR="00225FE6" w:rsidRDefault="00225FE6" w:rsidP="00225FE6">
      <w:pPr>
        <w:ind w:firstLine="709"/>
        <w:jc w:val="both"/>
        <w:rPr>
          <w:sz w:val="28"/>
          <w:szCs w:val="28"/>
        </w:rPr>
      </w:pPr>
    </w:p>
    <w:p w:rsidR="00225FE6" w:rsidRDefault="00225FE6" w:rsidP="00225FE6">
      <w:pPr>
        <w:ind w:firstLine="709"/>
        <w:jc w:val="center"/>
        <w:rPr>
          <w:b/>
          <w:sz w:val="28"/>
          <w:szCs w:val="28"/>
        </w:rPr>
      </w:pPr>
      <w:r w:rsidRPr="006A6FD2">
        <w:rPr>
          <w:b/>
          <w:sz w:val="28"/>
          <w:szCs w:val="28"/>
        </w:rPr>
        <w:t>I</w:t>
      </w:r>
      <w:r w:rsidRPr="006A6FD2">
        <w:rPr>
          <w:b/>
          <w:sz w:val="28"/>
          <w:szCs w:val="28"/>
          <w:lang w:val="en-US"/>
        </w:rPr>
        <w:t>I</w:t>
      </w:r>
      <w:r w:rsidRPr="006A6FD2">
        <w:rPr>
          <w:b/>
          <w:sz w:val="28"/>
          <w:szCs w:val="28"/>
        </w:rPr>
        <w:t xml:space="preserve">. </w:t>
      </w:r>
      <w:r>
        <w:rPr>
          <w:b/>
          <w:sz w:val="28"/>
          <w:szCs w:val="28"/>
        </w:rPr>
        <w:t>П</w:t>
      </w:r>
      <w:r w:rsidRPr="006A6FD2">
        <w:rPr>
          <w:b/>
          <w:sz w:val="28"/>
          <w:szCs w:val="28"/>
        </w:rPr>
        <w:t>орядок расчета сумм инициативных платежей</w:t>
      </w:r>
    </w:p>
    <w:p w:rsidR="00225FE6" w:rsidRPr="006A6FD2" w:rsidRDefault="00225FE6" w:rsidP="00225FE6">
      <w:pPr>
        <w:ind w:firstLine="709"/>
        <w:jc w:val="center"/>
        <w:rPr>
          <w:b/>
          <w:sz w:val="28"/>
          <w:szCs w:val="28"/>
        </w:rPr>
      </w:pPr>
    </w:p>
    <w:p w:rsidR="00225FE6" w:rsidRPr="006A6FD2" w:rsidRDefault="00225FE6" w:rsidP="00225FE6">
      <w:pPr>
        <w:ind w:firstLine="709"/>
        <w:jc w:val="both"/>
        <w:rPr>
          <w:sz w:val="28"/>
          <w:szCs w:val="28"/>
        </w:rPr>
      </w:pPr>
      <w:r>
        <w:rPr>
          <w:sz w:val="28"/>
          <w:szCs w:val="28"/>
        </w:rPr>
        <w:t>4. </w:t>
      </w:r>
      <w:r w:rsidRPr="006A6FD2">
        <w:rPr>
          <w:sz w:val="28"/>
          <w:szCs w:val="28"/>
        </w:rPr>
        <w:t>В случае, если инициативный проект не был реализован, инициативные платежи подлежат возврату лицам (в том числе организациям), осуществившим их</w:t>
      </w:r>
      <w:r>
        <w:rPr>
          <w:sz w:val="28"/>
          <w:szCs w:val="28"/>
        </w:rPr>
        <w:t xml:space="preserve"> перечисление в местный бюджет</w:t>
      </w:r>
      <w:r w:rsidRPr="006A6FD2">
        <w:rPr>
          <w:sz w:val="28"/>
          <w:szCs w:val="28"/>
        </w:rPr>
        <w:t xml:space="preserve">. </w:t>
      </w:r>
    </w:p>
    <w:p w:rsidR="00225FE6" w:rsidRPr="006A6FD2" w:rsidRDefault="00225FE6" w:rsidP="00225FE6">
      <w:pPr>
        <w:ind w:firstLine="709"/>
        <w:jc w:val="both"/>
        <w:rPr>
          <w:sz w:val="28"/>
          <w:szCs w:val="28"/>
        </w:rPr>
      </w:pPr>
      <w:r w:rsidRPr="006A6FD2">
        <w:rPr>
          <w:sz w:val="28"/>
          <w:szCs w:val="28"/>
        </w:rPr>
        <w:t xml:space="preserve">Размер инициативного платежа, подлежащего возврату лицу (в том числе организации), осуществившему их перечисление в </w:t>
      </w:r>
      <w:r>
        <w:rPr>
          <w:sz w:val="28"/>
          <w:szCs w:val="28"/>
        </w:rPr>
        <w:t>местный бюджет</w:t>
      </w:r>
      <w:r w:rsidRPr="006A6FD2">
        <w:rPr>
          <w:sz w:val="28"/>
          <w:szCs w:val="28"/>
        </w:rPr>
        <w:t xml:space="preserve"> равен сумме внесенных лицом инициативных платежей согласно платежным документам. При этом расходы, понесенные лицом при перечислении инициативных платежей в </w:t>
      </w:r>
      <w:r>
        <w:rPr>
          <w:sz w:val="28"/>
          <w:szCs w:val="28"/>
        </w:rPr>
        <w:t>местный бюджет</w:t>
      </w:r>
      <w:r w:rsidRPr="006A6FD2">
        <w:rPr>
          <w:sz w:val="28"/>
          <w:szCs w:val="28"/>
        </w:rPr>
        <w:t xml:space="preserve">, не подлежат возмещению за счет средств </w:t>
      </w:r>
      <w:r>
        <w:rPr>
          <w:sz w:val="28"/>
          <w:szCs w:val="28"/>
        </w:rPr>
        <w:t>местного бюджета</w:t>
      </w:r>
      <w:r w:rsidRPr="006A6FD2">
        <w:rPr>
          <w:sz w:val="28"/>
          <w:szCs w:val="28"/>
        </w:rPr>
        <w:t>.</w:t>
      </w:r>
    </w:p>
    <w:p w:rsidR="00225FE6" w:rsidRPr="006A6FD2" w:rsidRDefault="00225FE6" w:rsidP="00225FE6">
      <w:pPr>
        <w:ind w:firstLine="709"/>
        <w:jc w:val="both"/>
        <w:rPr>
          <w:sz w:val="28"/>
          <w:szCs w:val="28"/>
        </w:rPr>
      </w:pPr>
      <w:r>
        <w:rPr>
          <w:sz w:val="28"/>
          <w:szCs w:val="28"/>
        </w:rPr>
        <w:t>5. </w:t>
      </w:r>
      <w:r w:rsidRPr="006A6FD2">
        <w:rPr>
          <w:sz w:val="28"/>
          <w:szCs w:val="28"/>
        </w:rPr>
        <w:t xml:space="preserve">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инициативные платежи подлежат возврату лицам (в том числе организациям), осуществившим их перечисление </w:t>
      </w:r>
      <w:r>
        <w:rPr>
          <w:sz w:val="28"/>
          <w:szCs w:val="28"/>
        </w:rPr>
        <w:t>в местный бюджет.</w:t>
      </w:r>
    </w:p>
    <w:p w:rsidR="00225FE6" w:rsidRPr="006A6FD2" w:rsidRDefault="00225FE6" w:rsidP="00225FE6">
      <w:pPr>
        <w:ind w:firstLine="709"/>
        <w:jc w:val="both"/>
        <w:rPr>
          <w:sz w:val="28"/>
          <w:szCs w:val="28"/>
        </w:rPr>
      </w:pPr>
      <w:r w:rsidRPr="006A6FD2">
        <w:rPr>
          <w:sz w:val="28"/>
          <w:szCs w:val="28"/>
        </w:rPr>
        <w:t xml:space="preserve">Размер инициативного платежа, подлежащего возврату лицу (в том числе организации), осуществившему его перечисление в </w:t>
      </w:r>
      <w:r>
        <w:rPr>
          <w:sz w:val="28"/>
          <w:szCs w:val="28"/>
        </w:rPr>
        <w:t>местный бюджет</w:t>
      </w:r>
      <w:r w:rsidRPr="006A6FD2">
        <w:rPr>
          <w:sz w:val="28"/>
          <w:szCs w:val="28"/>
        </w:rPr>
        <w:t xml:space="preserve"> рассчитывается по формуле:</w:t>
      </w:r>
    </w:p>
    <w:p w:rsidR="00225FE6" w:rsidRPr="006A6FD2" w:rsidRDefault="00225FE6" w:rsidP="00225FE6">
      <w:pPr>
        <w:ind w:firstLine="709"/>
        <w:jc w:val="both"/>
        <w:rPr>
          <w:sz w:val="28"/>
          <w:szCs w:val="28"/>
        </w:rPr>
      </w:pPr>
    </w:p>
    <w:p w:rsidR="00225FE6" w:rsidRPr="007F1067" w:rsidRDefault="00225FE6" w:rsidP="00225FE6">
      <w:pPr>
        <w:contextualSpacing/>
        <w:jc w:val="center"/>
        <w:rPr>
          <w:i/>
          <w:sz w:val="28"/>
          <w:szCs w:val="28"/>
        </w:rPr>
      </w:pPr>
      <m:oMath>
        <m:r>
          <w:rPr>
            <w:rFonts w:ascii="Cambria Math" w:hAnsi="Cambria Math"/>
            <w:sz w:val="28"/>
            <w:szCs w:val="28"/>
          </w:rPr>
          <m:t>Вп=</m:t>
        </m:r>
        <m:f>
          <m:fPr>
            <m:ctrlPr>
              <w:rPr>
                <w:rFonts w:ascii="Cambria Math" w:hAnsi="Cambria Math"/>
                <w:i/>
                <w:sz w:val="28"/>
                <w:szCs w:val="28"/>
              </w:rPr>
            </m:ctrlPr>
          </m:fPr>
          <m:num>
            <m:r>
              <m:rPr>
                <m:sty m:val="p"/>
              </m:rPr>
              <w:rPr>
                <w:rFonts w:ascii="Cambria Math" w:hAnsi="Cambria Math"/>
                <w:sz w:val="28"/>
                <w:szCs w:val="28"/>
                <w:u w:val="single"/>
              </w:rPr>
              <m:t>(∑Ио – ∑Ифакт)</m:t>
            </m:r>
            <m:r>
              <m:rPr>
                <m:sty m:val="p"/>
              </m:rPr>
              <w:rPr>
                <w:rFonts w:ascii="Cambria Math" w:hAnsi="Cambria Math"/>
                <w:sz w:val="28"/>
                <w:szCs w:val="28"/>
              </w:rPr>
              <m:t xml:space="preserve"> </m:t>
            </m:r>
          </m:num>
          <m:den>
            <m:r>
              <m:rPr>
                <m:sty m:val="p"/>
              </m:rPr>
              <w:rPr>
                <w:rFonts w:ascii="Cambria Math" w:hAnsi="Cambria Math"/>
                <w:sz w:val="28"/>
                <w:szCs w:val="28"/>
              </w:rPr>
              <m:t>∑Ио</m:t>
            </m:r>
          </m:den>
        </m:f>
        <m:r>
          <w:rPr>
            <w:rFonts w:ascii="Cambria Math" w:hAnsi="Cambria Math"/>
            <w:sz w:val="28"/>
            <w:szCs w:val="28"/>
          </w:rPr>
          <m:t xml:space="preserve">× Ил </m:t>
        </m:r>
      </m:oMath>
      <w:r w:rsidRPr="007F1067">
        <w:rPr>
          <w:i/>
          <w:sz w:val="28"/>
          <w:szCs w:val="28"/>
        </w:rPr>
        <w:t xml:space="preserve">, </w:t>
      </w:r>
      <w:r w:rsidRPr="007F1067">
        <w:rPr>
          <w:sz w:val="28"/>
          <w:szCs w:val="28"/>
        </w:rPr>
        <w:t>где</w:t>
      </w:r>
      <w:r w:rsidRPr="007F1067">
        <w:rPr>
          <w:i/>
          <w:sz w:val="28"/>
          <w:szCs w:val="28"/>
        </w:rPr>
        <w:t>:</w:t>
      </w:r>
    </w:p>
    <w:p w:rsidR="00225FE6" w:rsidRPr="006A6FD2" w:rsidRDefault="00225FE6" w:rsidP="00225FE6">
      <w:pPr>
        <w:ind w:firstLine="709"/>
        <w:jc w:val="center"/>
        <w:rPr>
          <w:sz w:val="28"/>
          <w:szCs w:val="28"/>
        </w:rPr>
      </w:pPr>
    </w:p>
    <w:p w:rsidR="00225FE6" w:rsidRPr="006A6FD2" w:rsidRDefault="00225FE6" w:rsidP="00225FE6">
      <w:pPr>
        <w:ind w:firstLine="709"/>
        <w:jc w:val="both"/>
        <w:rPr>
          <w:sz w:val="28"/>
          <w:szCs w:val="28"/>
        </w:rPr>
      </w:pPr>
      <w:r w:rsidRPr="006A6FD2">
        <w:rPr>
          <w:sz w:val="28"/>
          <w:szCs w:val="28"/>
        </w:rPr>
        <w:t xml:space="preserve">Вп – размер инициативного платежа, подлежащего возврату лицу (в том числе организации), осуществившему его перечисление в </w:t>
      </w:r>
      <w:r>
        <w:rPr>
          <w:sz w:val="28"/>
          <w:szCs w:val="28"/>
        </w:rPr>
        <w:t>местный бюджет</w:t>
      </w:r>
      <w:r w:rsidRPr="006A6FD2">
        <w:rPr>
          <w:sz w:val="28"/>
          <w:szCs w:val="28"/>
        </w:rPr>
        <w:t xml:space="preserve"> </w:t>
      </w:r>
    </w:p>
    <w:p w:rsidR="00225FE6" w:rsidRPr="006A6FD2" w:rsidRDefault="00225FE6" w:rsidP="00225FE6">
      <w:pPr>
        <w:ind w:firstLine="709"/>
        <w:jc w:val="both"/>
        <w:rPr>
          <w:sz w:val="28"/>
          <w:szCs w:val="28"/>
        </w:rPr>
      </w:pPr>
      <w:r w:rsidRPr="006A6FD2">
        <w:rPr>
          <w:sz w:val="28"/>
          <w:szCs w:val="28"/>
        </w:rPr>
        <w:t xml:space="preserve">∑Ио – общая сумма инициативных платежей, поступившая в </w:t>
      </w:r>
      <w:r>
        <w:rPr>
          <w:sz w:val="28"/>
          <w:szCs w:val="28"/>
        </w:rPr>
        <w:t>местный бюджет</w:t>
      </w:r>
      <w:r w:rsidRPr="006A6FD2">
        <w:rPr>
          <w:sz w:val="28"/>
          <w:szCs w:val="28"/>
        </w:rPr>
        <w:t xml:space="preserve"> в целях реализации конкретного инициативного проекта; </w:t>
      </w:r>
    </w:p>
    <w:p w:rsidR="00225FE6" w:rsidRPr="006A6FD2" w:rsidRDefault="00225FE6" w:rsidP="00225FE6">
      <w:pPr>
        <w:ind w:firstLine="709"/>
        <w:jc w:val="both"/>
        <w:rPr>
          <w:sz w:val="28"/>
          <w:szCs w:val="28"/>
        </w:rPr>
      </w:pPr>
      <w:r w:rsidRPr="006A6FD2">
        <w:rPr>
          <w:sz w:val="28"/>
          <w:szCs w:val="28"/>
        </w:rPr>
        <w:t xml:space="preserve">∑Ифакт – сумма инициативных платежей, фактически израсходованная на реализацию конкретного инициативного проекта; </w:t>
      </w:r>
    </w:p>
    <w:p w:rsidR="00225FE6" w:rsidRPr="006A6FD2" w:rsidRDefault="00225FE6" w:rsidP="00225FE6">
      <w:pPr>
        <w:ind w:firstLine="709"/>
        <w:jc w:val="both"/>
        <w:rPr>
          <w:sz w:val="28"/>
          <w:szCs w:val="28"/>
        </w:rPr>
      </w:pPr>
      <w:r w:rsidRPr="006A6FD2">
        <w:rPr>
          <w:sz w:val="28"/>
          <w:szCs w:val="28"/>
        </w:rPr>
        <w:lastRenderedPageBreak/>
        <w:t xml:space="preserve">Ил – размер инициативного платежа, внесенного </w:t>
      </w:r>
      <w:r>
        <w:rPr>
          <w:sz w:val="28"/>
          <w:szCs w:val="28"/>
        </w:rPr>
        <w:t>в местный бюджет</w:t>
      </w:r>
      <w:r w:rsidRPr="006A6FD2">
        <w:rPr>
          <w:sz w:val="28"/>
          <w:szCs w:val="28"/>
        </w:rPr>
        <w:t xml:space="preserve"> конкретным лицом (в том числе организацией), осуществившим его перечисление в </w:t>
      </w:r>
      <w:r>
        <w:rPr>
          <w:sz w:val="28"/>
          <w:szCs w:val="28"/>
        </w:rPr>
        <w:t>местный бюджет</w:t>
      </w:r>
      <w:r w:rsidRPr="006A6FD2">
        <w:rPr>
          <w:sz w:val="28"/>
          <w:szCs w:val="28"/>
        </w:rPr>
        <w:t>.</w:t>
      </w:r>
    </w:p>
    <w:p w:rsidR="00225FE6" w:rsidRDefault="00225FE6" w:rsidP="00225FE6">
      <w:pPr>
        <w:ind w:firstLine="709"/>
        <w:jc w:val="both"/>
        <w:rPr>
          <w:sz w:val="28"/>
          <w:szCs w:val="28"/>
        </w:rPr>
      </w:pPr>
      <w:r w:rsidRPr="006A6FD2">
        <w:rPr>
          <w:sz w:val="28"/>
          <w:szCs w:val="28"/>
        </w:rPr>
        <w:t xml:space="preserve">При этом, размер инициативного платежа, подлежащего возврату лицу (в том числе организации), осуществившему его перечисление в </w:t>
      </w:r>
      <w:r>
        <w:rPr>
          <w:sz w:val="28"/>
          <w:szCs w:val="28"/>
        </w:rPr>
        <w:t xml:space="preserve">местный </w:t>
      </w:r>
      <w:r w:rsidRPr="006A6FD2">
        <w:rPr>
          <w:sz w:val="28"/>
          <w:szCs w:val="28"/>
        </w:rPr>
        <w:t>бюджет, уменьшается на сумму банковского комиссионного сбора, взимаемого кредитными организациями по возврату сумм инициативных платежей, подлежащих возврату лицам (в том числе организациям), осуществившим указанные операции.</w:t>
      </w:r>
    </w:p>
    <w:p w:rsidR="00225FE6" w:rsidRDefault="00225FE6" w:rsidP="00225FE6">
      <w:pPr>
        <w:ind w:firstLine="709"/>
        <w:jc w:val="both"/>
        <w:rPr>
          <w:sz w:val="28"/>
          <w:szCs w:val="28"/>
        </w:rPr>
      </w:pPr>
    </w:p>
    <w:p w:rsidR="00225FE6" w:rsidRDefault="00225FE6" w:rsidP="00225FE6">
      <w:pPr>
        <w:ind w:firstLine="709"/>
        <w:jc w:val="both"/>
        <w:rPr>
          <w:sz w:val="28"/>
          <w:szCs w:val="28"/>
        </w:rPr>
      </w:pPr>
    </w:p>
    <w:p w:rsidR="00225FE6" w:rsidRDefault="00225FE6" w:rsidP="00225FE6">
      <w:pPr>
        <w:ind w:firstLine="709"/>
        <w:jc w:val="center"/>
        <w:rPr>
          <w:b/>
          <w:sz w:val="28"/>
          <w:szCs w:val="28"/>
        </w:rPr>
      </w:pPr>
      <w:r w:rsidRPr="006A6FD2">
        <w:rPr>
          <w:b/>
          <w:sz w:val="28"/>
          <w:szCs w:val="28"/>
        </w:rPr>
        <w:t>I</w:t>
      </w:r>
      <w:r w:rsidRPr="006A6FD2">
        <w:rPr>
          <w:b/>
          <w:sz w:val="28"/>
          <w:szCs w:val="28"/>
          <w:lang w:val="en-US"/>
        </w:rPr>
        <w:t>I</w:t>
      </w:r>
      <w:r>
        <w:rPr>
          <w:b/>
          <w:sz w:val="28"/>
          <w:szCs w:val="28"/>
          <w:lang w:val="en-US"/>
        </w:rPr>
        <w:t>I</w:t>
      </w:r>
      <w:r w:rsidRPr="006A6FD2">
        <w:rPr>
          <w:b/>
          <w:sz w:val="28"/>
          <w:szCs w:val="28"/>
        </w:rPr>
        <w:t xml:space="preserve">. </w:t>
      </w:r>
      <w:r>
        <w:rPr>
          <w:b/>
          <w:sz w:val="28"/>
          <w:szCs w:val="28"/>
        </w:rPr>
        <w:t>П</w:t>
      </w:r>
      <w:r w:rsidRPr="006A6FD2">
        <w:rPr>
          <w:b/>
          <w:sz w:val="28"/>
          <w:szCs w:val="28"/>
        </w:rPr>
        <w:t>орядок возврата сумм инициативных платежей</w:t>
      </w:r>
    </w:p>
    <w:p w:rsidR="00225FE6" w:rsidRDefault="00225FE6" w:rsidP="00225FE6">
      <w:pPr>
        <w:ind w:firstLine="709"/>
        <w:rPr>
          <w:b/>
          <w:sz w:val="28"/>
          <w:szCs w:val="28"/>
        </w:rPr>
      </w:pPr>
    </w:p>
    <w:p w:rsidR="00225FE6" w:rsidRPr="007D1C36" w:rsidRDefault="00225FE6" w:rsidP="00225FE6">
      <w:pPr>
        <w:ind w:firstLine="709"/>
        <w:jc w:val="both"/>
        <w:rPr>
          <w:sz w:val="28"/>
          <w:szCs w:val="28"/>
        </w:rPr>
      </w:pPr>
      <w:r>
        <w:rPr>
          <w:sz w:val="28"/>
          <w:szCs w:val="28"/>
        </w:rPr>
        <w:t xml:space="preserve">6. В случае если </w:t>
      </w:r>
      <w:r w:rsidRPr="00B81896">
        <w:rPr>
          <w:sz w:val="28"/>
          <w:szCs w:val="28"/>
        </w:rPr>
        <w:t>инициативный проект не может быть реализован, или со дня окончания срока реализации инициативного проекта</w:t>
      </w:r>
      <w:r>
        <w:rPr>
          <w:sz w:val="28"/>
          <w:szCs w:val="28"/>
        </w:rPr>
        <w:t xml:space="preserve"> местная администрация поселения в</w:t>
      </w:r>
      <w:r w:rsidRPr="00B81896">
        <w:rPr>
          <w:sz w:val="28"/>
          <w:szCs w:val="28"/>
        </w:rPr>
        <w:t xml:space="preserve"> </w:t>
      </w:r>
      <w:r>
        <w:rPr>
          <w:sz w:val="28"/>
          <w:szCs w:val="28"/>
        </w:rPr>
        <w:t xml:space="preserve">течение </w:t>
      </w:r>
      <w:r w:rsidRPr="007616B1">
        <w:rPr>
          <w:sz w:val="28"/>
          <w:szCs w:val="28"/>
        </w:rPr>
        <w:t>30</w:t>
      </w:r>
      <w:r w:rsidRPr="007D1C36">
        <w:rPr>
          <w:sz w:val="28"/>
          <w:szCs w:val="28"/>
        </w:rPr>
        <w:t xml:space="preserve"> календарных дней:</w:t>
      </w:r>
    </w:p>
    <w:p w:rsidR="00225FE6" w:rsidRPr="007D1C36" w:rsidRDefault="00225FE6" w:rsidP="00225FE6">
      <w:pPr>
        <w:ind w:firstLine="709"/>
        <w:jc w:val="both"/>
        <w:rPr>
          <w:sz w:val="28"/>
          <w:szCs w:val="28"/>
        </w:rPr>
      </w:pPr>
      <w:r w:rsidRPr="007D1C36">
        <w:rPr>
          <w:sz w:val="28"/>
          <w:szCs w:val="28"/>
        </w:rPr>
        <w:t>а) производит расчет суммы инициативных платежей, подлежащих возврату конкретным лицам</w:t>
      </w:r>
      <w:r>
        <w:rPr>
          <w:sz w:val="28"/>
          <w:szCs w:val="28"/>
        </w:rPr>
        <w:t xml:space="preserve"> </w:t>
      </w:r>
      <w:r w:rsidRPr="007D1C36">
        <w:rPr>
          <w:sz w:val="28"/>
          <w:szCs w:val="28"/>
        </w:rPr>
        <w:t xml:space="preserve">(в том числе организациям), осуществившим их перечисление в </w:t>
      </w:r>
      <w:r>
        <w:rPr>
          <w:sz w:val="28"/>
          <w:szCs w:val="28"/>
        </w:rPr>
        <w:t xml:space="preserve">местный </w:t>
      </w:r>
      <w:r w:rsidRPr="007D1C36">
        <w:rPr>
          <w:sz w:val="28"/>
          <w:szCs w:val="28"/>
        </w:rPr>
        <w:t>бюджет;</w:t>
      </w:r>
    </w:p>
    <w:p w:rsidR="00225FE6" w:rsidRDefault="00225FE6" w:rsidP="00225FE6">
      <w:pPr>
        <w:ind w:firstLine="709"/>
        <w:jc w:val="both"/>
        <w:rPr>
          <w:sz w:val="28"/>
          <w:szCs w:val="28"/>
        </w:rPr>
      </w:pPr>
      <w:r>
        <w:rPr>
          <w:sz w:val="28"/>
          <w:szCs w:val="28"/>
        </w:rPr>
        <w:t>б) опубликовывает и размещает на официальном сайте участника конкурсного отбора в информационно-телекоммуникационной сети «Интернет» информацию об остатке инициативных платежей, не</w:t>
      </w:r>
      <w:r w:rsidRPr="00E53094">
        <w:rPr>
          <w:sz w:val="28"/>
          <w:szCs w:val="28"/>
        </w:rPr>
        <w:t>использованных в целях реализации инициативного проекта</w:t>
      </w:r>
      <w:r>
        <w:rPr>
          <w:sz w:val="28"/>
          <w:szCs w:val="28"/>
        </w:rPr>
        <w:t xml:space="preserve">, приеме заявлений о возврате денежных средств, внесенных </w:t>
      </w:r>
      <w:r w:rsidRPr="00E53094">
        <w:rPr>
          <w:sz w:val="28"/>
          <w:szCs w:val="28"/>
        </w:rPr>
        <w:t>в качестве инициативного платежа</w:t>
      </w:r>
      <w:r>
        <w:rPr>
          <w:sz w:val="28"/>
          <w:szCs w:val="28"/>
        </w:rPr>
        <w:t>.</w:t>
      </w:r>
    </w:p>
    <w:p w:rsidR="00225FE6" w:rsidRPr="007D1C36" w:rsidRDefault="00225FE6" w:rsidP="00225FE6">
      <w:pPr>
        <w:ind w:firstLine="709"/>
        <w:jc w:val="both"/>
        <w:rPr>
          <w:sz w:val="28"/>
          <w:szCs w:val="28"/>
        </w:rPr>
      </w:pPr>
      <w:r>
        <w:rPr>
          <w:sz w:val="28"/>
          <w:szCs w:val="28"/>
        </w:rPr>
        <w:t>в) </w:t>
      </w:r>
      <w:r w:rsidRPr="007D1C36">
        <w:rPr>
          <w:sz w:val="28"/>
          <w:szCs w:val="28"/>
        </w:rPr>
        <w:t xml:space="preserve">направляет </w:t>
      </w:r>
      <w:r>
        <w:rPr>
          <w:sz w:val="28"/>
          <w:szCs w:val="28"/>
        </w:rPr>
        <w:t xml:space="preserve">руководителю уполномоченной группы и (или) </w:t>
      </w:r>
      <w:r w:rsidRPr="007D1C36">
        <w:rPr>
          <w:sz w:val="28"/>
          <w:szCs w:val="28"/>
        </w:rPr>
        <w:t xml:space="preserve">конкретным лицам (в том числе организациям), осуществившим перечисление инициативных платежей в </w:t>
      </w:r>
      <w:r>
        <w:rPr>
          <w:sz w:val="28"/>
          <w:szCs w:val="28"/>
        </w:rPr>
        <w:t xml:space="preserve">местный </w:t>
      </w:r>
      <w:r w:rsidRPr="007D1C36">
        <w:rPr>
          <w:sz w:val="28"/>
          <w:szCs w:val="28"/>
        </w:rPr>
        <w:t>бюджет, уведомление о возврате инициативных платеже</w:t>
      </w:r>
      <w:r>
        <w:rPr>
          <w:sz w:val="28"/>
          <w:szCs w:val="28"/>
        </w:rPr>
        <w:t xml:space="preserve">й по форме согласно приложению №1 </w:t>
      </w:r>
      <w:r w:rsidRPr="007D1C36">
        <w:rPr>
          <w:sz w:val="28"/>
          <w:szCs w:val="28"/>
        </w:rPr>
        <w:t>к настоящему Порядку.</w:t>
      </w:r>
    </w:p>
    <w:p w:rsidR="00225FE6" w:rsidRPr="007D1C36" w:rsidRDefault="00225FE6" w:rsidP="00225FE6">
      <w:pPr>
        <w:ind w:firstLine="709"/>
        <w:jc w:val="both"/>
        <w:rPr>
          <w:sz w:val="28"/>
          <w:szCs w:val="28"/>
        </w:rPr>
      </w:pPr>
      <w:r>
        <w:rPr>
          <w:sz w:val="28"/>
          <w:szCs w:val="28"/>
        </w:rPr>
        <w:t>7</w:t>
      </w:r>
      <w:r w:rsidRPr="007D1C36">
        <w:rPr>
          <w:sz w:val="28"/>
          <w:szCs w:val="28"/>
        </w:rPr>
        <w:t>. Для осуществления возврата инициативных платежей лицо (в том числе организация</w:t>
      </w:r>
      <w:r>
        <w:rPr>
          <w:sz w:val="28"/>
          <w:szCs w:val="28"/>
        </w:rPr>
        <w:t>) либо правопреемник</w:t>
      </w:r>
      <w:r w:rsidRPr="007D1C36">
        <w:rPr>
          <w:sz w:val="28"/>
          <w:szCs w:val="28"/>
        </w:rPr>
        <w:t xml:space="preserve"> или наследник лица, внесшего инициативный платеж (в случае его смерти)), осуществившее перечисление инициативных платежей в </w:t>
      </w:r>
      <w:r>
        <w:rPr>
          <w:sz w:val="28"/>
          <w:szCs w:val="28"/>
        </w:rPr>
        <w:t xml:space="preserve">местный </w:t>
      </w:r>
      <w:r w:rsidRPr="007D1C36">
        <w:rPr>
          <w:sz w:val="28"/>
          <w:szCs w:val="28"/>
        </w:rPr>
        <w:t xml:space="preserve">бюджет, представляет </w:t>
      </w:r>
      <w:r w:rsidRPr="002A6D7E">
        <w:rPr>
          <w:sz w:val="28"/>
          <w:szCs w:val="28"/>
        </w:rPr>
        <w:t xml:space="preserve">в местную администрацию поселения </w:t>
      </w:r>
      <w:r w:rsidRPr="007D1C36">
        <w:rPr>
          <w:sz w:val="28"/>
          <w:szCs w:val="28"/>
        </w:rPr>
        <w:t>заявление о возврате денежных средств, внесенных в качестве инициативного платежа</w:t>
      </w:r>
      <w:r>
        <w:rPr>
          <w:sz w:val="28"/>
          <w:szCs w:val="28"/>
        </w:rPr>
        <w:t>, по форме согласно приложению №2</w:t>
      </w:r>
      <w:r w:rsidRPr="007D1C36">
        <w:rPr>
          <w:sz w:val="28"/>
          <w:szCs w:val="28"/>
        </w:rPr>
        <w:t xml:space="preserve"> к настоящему Порядку (далее </w:t>
      </w:r>
      <w:r>
        <w:rPr>
          <w:sz w:val="28"/>
          <w:szCs w:val="28"/>
        </w:rPr>
        <w:t>–</w:t>
      </w:r>
      <w:r w:rsidRPr="007D1C36">
        <w:rPr>
          <w:sz w:val="28"/>
          <w:szCs w:val="28"/>
        </w:rPr>
        <w:t xml:space="preserve"> заявление о возврате денежных средств).</w:t>
      </w:r>
    </w:p>
    <w:p w:rsidR="00225FE6" w:rsidRPr="007D1C36" w:rsidRDefault="00225FE6" w:rsidP="00225FE6">
      <w:pPr>
        <w:ind w:firstLine="709"/>
        <w:jc w:val="both"/>
        <w:rPr>
          <w:sz w:val="28"/>
          <w:szCs w:val="28"/>
        </w:rPr>
      </w:pPr>
      <w:r w:rsidRPr="007D1C36">
        <w:rPr>
          <w:sz w:val="28"/>
          <w:szCs w:val="28"/>
        </w:rPr>
        <w:t>К заявлению о возврате денежных средств прилагаются:</w:t>
      </w:r>
    </w:p>
    <w:p w:rsidR="00225FE6" w:rsidRPr="007D1C36" w:rsidRDefault="00225FE6" w:rsidP="00225FE6">
      <w:pPr>
        <w:ind w:firstLine="709"/>
        <w:jc w:val="both"/>
        <w:rPr>
          <w:sz w:val="28"/>
          <w:szCs w:val="28"/>
        </w:rPr>
      </w:pPr>
      <w:r>
        <w:rPr>
          <w:sz w:val="28"/>
          <w:szCs w:val="28"/>
        </w:rPr>
        <w:t>а) </w:t>
      </w:r>
      <w:r w:rsidRPr="007D1C36">
        <w:rPr>
          <w:sz w:val="28"/>
          <w:szCs w:val="28"/>
        </w:rPr>
        <w:t xml:space="preserve">копия документа, удостоверяющего личность (с предъявлением подлинника); </w:t>
      </w:r>
    </w:p>
    <w:p w:rsidR="00225FE6" w:rsidRPr="007D1C36" w:rsidRDefault="00225FE6" w:rsidP="00225FE6">
      <w:pPr>
        <w:ind w:firstLine="709"/>
        <w:jc w:val="both"/>
        <w:rPr>
          <w:sz w:val="28"/>
          <w:szCs w:val="28"/>
        </w:rPr>
      </w:pPr>
      <w:r>
        <w:rPr>
          <w:sz w:val="28"/>
          <w:szCs w:val="28"/>
        </w:rPr>
        <w:lastRenderedPageBreak/>
        <w:t>б) </w:t>
      </w:r>
      <w:r w:rsidRPr="007D1C36">
        <w:rPr>
          <w:sz w:val="28"/>
          <w:szCs w:val="28"/>
        </w:rPr>
        <w:t>документ, подтверждающий полномочия (в случае, если обращается представитель лица, внесшего инициативный платеж, или наследник лиц</w:t>
      </w:r>
      <w:r>
        <w:rPr>
          <w:sz w:val="28"/>
          <w:szCs w:val="28"/>
        </w:rPr>
        <w:t>а, внесшего инициативный платеж</w:t>
      </w:r>
      <w:r w:rsidRPr="007D1C36">
        <w:rPr>
          <w:sz w:val="28"/>
          <w:szCs w:val="28"/>
        </w:rPr>
        <w:t xml:space="preserve"> в случае его смерти);</w:t>
      </w:r>
    </w:p>
    <w:p w:rsidR="00225FE6" w:rsidRPr="007D1C36" w:rsidRDefault="00225FE6" w:rsidP="00225FE6">
      <w:pPr>
        <w:ind w:firstLine="709"/>
        <w:jc w:val="both"/>
        <w:rPr>
          <w:sz w:val="28"/>
          <w:szCs w:val="28"/>
        </w:rPr>
      </w:pPr>
      <w:r>
        <w:rPr>
          <w:sz w:val="28"/>
          <w:szCs w:val="28"/>
        </w:rPr>
        <w:t>в) копия платежного документа, подтверждающего</w:t>
      </w:r>
      <w:r w:rsidRPr="007D1C36">
        <w:rPr>
          <w:sz w:val="28"/>
          <w:szCs w:val="28"/>
        </w:rPr>
        <w:t xml:space="preserve"> внесение инициативных платежей (с предъявлением подлинника);</w:t>
      </w:r>
    </w:p>
    <w:p w:rsidR="00225FE6" w:rsidRPr="007D1C36" w:rsidRDefault="00225FE6" w:rsidP="00225FE6">
      <w:pPr>
        <w:ind w:firstLine="709"/>
        <w:jc w:val="both"/>
        <w:rPr>
          <w:sz w:val="28"/>
          <w:szCs w:val="28"/>
        </w:rPr>
      </w:pPr>
      <w:r w:rsidRPr="007D1C36">
        <w:rPr>
          <w:sz w:val="28"/>
          <w:szCs w:val="28"/>
        </w:rPr>
        <w:t>г) сведения о банковских реквизитах счета, на который следует осуществить возврат инициативного платежа;</w:t>
      </w:r>
    </w:p>
    <w:p w:rsidR="00225FE6" w:rsidRDefault="00225FE6" w:rsidP="00225FE6">
      <w:pPr>
        <w:ind w:firstLine="709"/>
        <w:jc w:val="both"/>
        <w:rPr>
          <w:sz w:val="28"/>
          <w:szCs w:val="28"/>
        </w:rPr>
      </w:pPr>
      <w:r w:rsidRPr="007D1C36">
        <w:rPr>
          <w:sz w:val="28"/>
          <w:szCs w:val="28"/>
        </w:rPr>
        <w:t xml:space="preserve">д) согласие на обработку персональных данных согласно Приложению </w:t>
      </w:r>
      <w:r>
        <w:rPr>
          <w:sz w:val="28"/>
          <w:szCs w:val="28"/>
        </w:rPr>
        <w:t xml:space="preserve">№ </w:t>
      </w:r>
      <w:r w:rsidRPr="007D1C36">
        <w:rPr>
          <w:sz w:val="28"/>
          <w:szCs w:val="28"/>
        </w:rPr>
        <w:t>3 к настоящему Порядку – для подающих заявление физических лиц.</w:t>
      </w:r>
    </w:p>
    <w:p w:rsidR="00225FE6" w:rsidRPr="007D1C36" w:rsidRDefault="00225FE6" w:rsidP="00225FE6">
      <w:pPr>
        <w:ind w:firstLine="709"/>
        <w:jc w:val="both"/>
        <w:rPr>
          <w:sz w:val="28"/>
          <w:szCs w:val="28"/>
        </w:rPr>
      </w:pPr>
      <w:r>
        <w:rPr>
          <w:sz w:val="28"/>
          <w:szCs w:val="28"/>
        </w:rPr>
        <w:t>З</w:t>
      </w:r>
      <w:r w:rsidRPr="007D1C36">
        <w:rPr>
          <w:sz w:val="28"/>
          <w:szCs w:val="28"/>
        </w:rPr>
        <w:t>аявление о возврате денежных средств</w:t>
      </w:r>
      <w:r>
        <w:rPr>
          <w:sz w:val="28"/>
          <w:szCs w:val="28"/>
        </w:rPr>
        <w:t xml:space="preserve"> может быть подано </w:t>
      </w:r>
      <w:r w:rsidRPr="00DA6AE9">
        <w:rPr>
          <w:sz w:val="28"/>
          <w:szCs w:val="28"/>
        </w:rPr>
        <w:t>лицо</w:t>
      </w:r>
      <w:r>
        <w:rPr>
          <w:sz w:val="28"/>
          <w:szCs w:val="28"/>
        </w:rPr>
        <w:t xml:space="preserve">м (в том числе организацией) либо </w:t>
      </w:r>
      <w:r w:rsidRPr="00DA6AE9">
        <w:rPr>
          <w:sz w:val="28"/>
          <w:szCs w:val="28"/>
        </w:rPr>
        <w:t>правопреемник</w:t>
      </w:r>
      <w:r>
        <w:rPr>
          <w:sz w:val="28"/>
          <w:szCs w:val="28"/>
        </w:rPr>
        <w:t>ом</w:t>
      </w:r>
      <w:r w:rsidRPr="00DA6AE9">
        <w:rPr>
          <w:sz w:val="28"/>
          <w:szCs w:val="28"/>
        </w:rPr>
        <w:t xml:space="preserve"> или наследник</w:t>
      </w:r>
      <w:r>
        <w:rPr>
          <w:sz w:val="28"/>
          <w:szCs w:val="28"/>
        </w:rPr>
        <w:t>ом</w:t>
      </w:r>
      <w:r w:rsidRPr="00DA6AE9">
        <w:rPr>
          <w:sz w:val="28"/>
          <w:szCs w:val="28"/>
        </w:rPr>
        <w:t xml:space="preserve"> лица, внесшего инициативный платеж (в сл</w:t>
      </w:r>
      <w:r>
        <w:rPr>
          <w:sz w:val="28"/>
          <w:szCs w:val="28"/>
        </w:rPr>
        <w:t>учае его смерти)), осуществившим</w:t>
      </w:r>
      <w:r w:rsidRPr="00DA6AE9">
        <w:rPr>
          <w:sz w:val="28"/>
          <w:szCs w:val="28"/>
        </w:rPr>
        <w:t xml:space="preserve"> перечисление инициативных платежей в </w:t>
      </w:r>
      <w:r>
        <w:rPr>
          <w:sz w:val="28"/>
          <w:szCs w:val="28"/>
        </w:rPr>
        <w:t xml:space="preserve">местный </w:t>
      </w:r>
      <w:r w:rsidRPr="00DA6AE9">
        <w:rPr>
          <w:sz w:val="28"/>
          <w:szCs w:val="28"/>
        </w:rPr>
        <w:t xml:space="preserve">бюджет </w:t>
      </w:r>
      <w:r>
        <w:rPr>
          <w:sz w:val="28"/>
          <w:szCs w:val="28"/>
        </w:rPr>
        <w:t xml:space="preserve">в течение </w:t>
      </w:r>
      <w:r w:rsidRPr="007616B1">
        <w:rPr>
          <w:sz w:val="28"/>
          <w:szCs w:val="28"/>
        </w:rPr>
        <w:t>трех лет</w:t>
      </w:r>
      <w:r>
        <w:rPr>
          <w:sz w:val="28"/>
          <w:szCs w:val="28"/>
        </w:rPr>
        <w:t xml:space="preserve"> со дня направления</w:t>
      </w:r>
      <w:r w:rsidRPr="00DA6AE9">
        <w:rPr>
          <w:sz w:val="28"/>
          <w:szCs w:val="28"/>
        </w:rPr>
        <w:t xml:space="preserve"> руководителю уполномоченной группы и (или) конкретным лицам (в том числе организациям), осуществившим перечисление инициативных платежей</w:t>
      </w:r>
      <w:r>
        <w:rPr>
          <w:sz w:val="28"/>
          <w:szCs w:val="28"/>
        </w:rPr>
        <w:t xml:space="preserve"> в местный бюджет, уведомления</w:t>
      </w:r>
      <w:r w:rsidRPr="00DA6AE9">
        <w:rPr>
          <w:sz w:val="28"/>
          <w:szCs w:val="28"/>
        </w:rPr>
        <w:t xml:space="preserve"> о возврате инициативных платежей</w:t>
      </w:r>
      <w:r>
        <w:rPr>
          <w:sz w:val="28"/>
          <w:szCs w:val="28"/>
        </w:rPr>
        <w:t>.</w:t>
      </w:r>
    </w:p>
    <w:p w:rsidR="00225FE6" w:rsidRDefault="00225FE6" w:rsidP="00225FE6">
      <w:pPr>
        <w:ind w:firstLine="709"/>
        <w:jc w:val="both"/>
        <w:rPr>
          <w:sz w:val="28"/>
          <w:szCs w:val="28"/>
        </w:rPr>
      </w:pPr>
      <w:r>
        <w:rPr>
          <w:sz w:val="28"/>
          <w:szCs w:val="28"/>
        </w:rPr>
        <w:t>8</w:t>
      </w:r>
      <w:r w:rsidRPr="007D1C36">
        <w:rPr>
          <w:sz w:val="28"/>
          <w:szCs w:val="28"/>
        </w:rPr>
        <w:t xml:space="preserve">. Возврат денежных средств, внесенных в качестве инициативного платежа, осуществляется </w:t>
      </w:r>
      <w:r w:rsidRPr="002A6D7E">
        <w:rPr>
          <w:sz w:val="28"/>
          <w:szCs w:val="28"/>
        </w:rPr>
        <w:t xml:space="preserve">местной администрацией поселения в течение </w:t>
      </w:r>
      <w:r w:rsidRPr="007616B1">
        <w:rPr>
          <w:sz w:val="28"/>
          <w:szCs w:val="28"/>
        </w:rPr>
        <w:t>30</w:t>
      </w:r>
      <w:r>
        <w:rPr>
          <w:sz w:val="28"/>
          <w:szCs w:val="28"/>
        </w:rPr>
        <w:t xml:space="preserve"> рабочих </w:t>
      </w:r>
      <w:r w:rsidRPr="007D1C36">
        <w:rPr>
          <w:sz w:val="28"/>
          <w:szCs w:val="28"/>
        </w:rPr>
        <w:t>дней со дня поступления заявления о возврате денежных средств.</w:t>
      </w:r>
    </w:p>
    <w:p w:rsidR="00225FE6" w:rsidRDefault="00225FE6" w:rsidP="00225FE6">
      <w:pPr>
        <w:ind w:firstLine="709"/>
        <w:jc w:val="both"/>
        <w:rPr>
          <w:sz w:val="28"/>
          <w:szCs w:val="28"/>
        </w:rPr>
      </w:pPr>
      <w:r w:rsidRPr="002A6D7E">
        <w:rPr>
          <w:sz w:val="28"/>
          <w:szCs w:val="28"/>
        </w:rPr>
        <w:t xml:space="preserve">Местная администрация поселения </w:t>
      </w:r>
      <w:r>
        <w:rPr>
          <w:sz w:val="28"/>
          <w:szCs w:val="28"/>
        </w:rPr>
        <w:t xml:space="preserve">подготавливает </w:t>
      </w:r>
      <w:r w:rsidRPr="007616B1">
        <w:rPr>
          <w:sz w:val="28"/>
          <w:szCs w:val="28"/>
        </w:rPr>
        <w:t>распоряжение</w:t>
      </w:r>
      <w:r>
        <w:rPr>
          <w:sz w:val="28"/>
          <w:szCs w:val="28"/>
        </w:rPr>
        <w:t xml:space="preserve"> и направляет заявку на возврат </w:t>
      </w:r>
      <w:r w:rsidRPr="007B75B9">
        <w:rPr>
          <w:sz w:val="28"/>
          <w:szCs w:val="28"/>
        </w:rPr>
        <w:t>денежных средств, внесенных в качестве инициативного платежа</w:t>
      </w:r>
      <w:r>
        <w:rPr>
          <w:sz w:val="28"/>
          <w:szCs w:val="28"/>
        </w:rPr>
        <w:t xml:space="preserve">, в уполномоченный орган Федерального казначейства для исполнения в соответствии </w:t>
      </w:r>
      <w:r w:rsidRPr="007B75B9">
        <w:rPr>
          <w:sz w:val="28"/>
          <w:szCs w:val="28"/>
        </w:rPr>
        <w:t>с законодательством Российской Федерации</w:t>
      </w:r>
      <w:r>
        <w:rPr>
          <w:sz w:val="28"/>
          <w:szCs w:val="28"/>
        </w:rPr>
        <w:t>.</w:t>
      </w:r>
    </w:p>
    <w:p w:rsidR="00225FE6" w:rsidRDefault="00225FE6" w:rsidP="00225FE6">
      <w:pPr>
        <w:ind w:firstLine="709"/>
        <w:jc w:val="both"/>
        <w:rPr>
          <w:sz w:val="28"/>
          <w:szCs w:val="28"/>
        </w:rPr>
      </w:pPr>
      <w:r>
        <w:rPr>
          <w:sz w:val="28"/>
          <w:szCs w:val="28"/>
        </w:rPr>
        <w:t>В случае поступления от уполномоченного органа Федерального казначейства отказа в приеме к исполнению документов, местная администрация поселения уведомляет лицо (в том числе организацию)</w:t>
      </w:r>
      <w:r w:rsidRPr="007B75B9">
        <w:rPr>
          <w:sz w:val="28"/>
          <w:szCs w:val="28"/>
        </w:rPr>
        <w:t xml:space="preserve"> либо правопреемник</w:t>
      </w:r>
      <w:r>
        <w:rPr>
          <w:sz w:val="28"/>
          <w:szCs w:val="28"/>
        </w:rPr>
        <w:t>а</w:t>
      </w:r>
      <w:r w:rsidRPr="007B75B9">
        <w:rPr>
          <w:sz w:val="28"/>
          <w:szCs w:val="28"/>
        </w:rPr>
        <w:t xml:space="preserve"> или наследник</w:t>
      </w:r>
      <w:r>
        <w:rPr>
          <w:sz w:val="28"/>
          <w:szCs w:val="28"/>
        </w:rPr>
        <w:t>а</w:t>
      </w:r>
      <w:r w:rsidRPr="007B75B9">
        <w:rPr>
          <w:sz w:val="28"/>
          <w:szCs w:val="28"/>
        </w:rPr>
        <w:t xml:space="preserve"> лица, внесшего инициативный платеж (в случае его смерти)), осуществившее перечисление инициативных платежей в </w:t>
      </w:r>
      <w:r>
        <w:rPr>
          <w:sz w:val="28"/>
          <w:szCs w:val="28"/>
        </w:rPr>
        <w:t xml:space="preserve">местный бюджет, об отказе в возврате инициативных платежей с указанием оснований для отказа в возврате </w:t>
      </w:r>
      <w:r w:rsidRPr="00A04122">
        <w:rPr>
          <w:sz w:val="28"/>
          <w:szCs w:val="28"/>
        </w:rPr>
        <w:t>денежных средств, внесенных в качестве инициативного платежа</w:t>
      </w:r>
      <w:r>
        <w:rPr>
          <w:sz w:val="28"/>
          <w:szCs w:val="28"/>
        </w:rPr>
        <w:t>.</w:t>
      </w:r>
    </w:p>
    <w:p w:rsidR="00225FE6" w:rsidRDefault="00225FE6" w:rsidP="00225FE6">
      <w:pPr>
        <w:ind w:firstLine="709"/>
        <w:jc w:val="both"/>
        <w:rPr>
          <w:sz w:val="28"/>
          <w:szCs w:val="28"/>
        </w:rPr>
      </w:pPr>
      <w:r>
        <w:rPr>
          <w:sz w:val="28"/>
          <w:szCs w:val="28"/>
        </w:rPr>
        <w:t xml:space="preserve">9. Глава местной администрации поселения совместно с руководителем уполномоченной группы организует проведение схода, собрания или конференции граждан в случае возврата </w:t>
      </w:r>
      <w:r w:rsidRPr="00132E73">
        <w:rPr>
          <w:sz w:val="28"/>
          <w:szCs w:val="28"/>
        </w:rPr>
        <w:t>денежных средств, вн</w:t>
      </w:r>
      <w:r>
        <w:rPr>
          <w:sz w:val="28"/>
          <w:szCs w:val="28"/>
        </w:rPr>
        <w:t>есенных в качестве инициативных платежей, непосредственно руководителю и (или) представителю уполномоченной группы</w:t>
      </w:r>
      <w:r w:rsidRPr="007616B1">
        <w:t xml:space="preserve"> </w:t>
      </w:r>
      <w:r w:rsidRPr="007616B1">
        <w:rPr>
          <w:sz w:val="28"/>
          <w:szCs w:val="28"/>
        </w:rPr>
        <w:t>для определения направления дальнейшего использования возвращенных денежных средств</w:t>
      </w:r>
      <w:r>
        <w:rPr>
          <w:sz w:val="28"/>
          <w:szCs w:val="28"/>
        </w:rPr>
        <w:t>.</w:t>
      </w:r>
    </w:p>
    <w:p w:rsidR="00225FE6" w:rsidRDefault="00225FE6" w:rsidP="00225FE6">
      <w:pPr>
        <w:ind w:firstLine="709"/>
        <w:rPr>
          <w:b/>
          <w:sz w:val="28"/>
          <w:szCs w:val="28"/>
        </w:rPr>
      </w:pPr>
    </w:p>
    <w:p w:rsidR="00225FE6" w:rsidRPr="006A6FD2" w:rsidRDefault="00225FE6" w:rsidP="00225FE6">
      <w:pPr>
        <w:ind w:firstLine="709"/>
        <w:jc w:val="center"/>
        <w:rPr>
          <w:sz w:val="28"/>
          <w:szCs w:val="28"/>
        </w:rPr>
      </w:pPr>
    </w:p>
    <w:p w:rsidR="00225FE6" w:rsidRPr="005A146C" w:rsidRDefault="00225FE6" w:rsidP="00225FE6">
      <w:pPr>
        <w:ind w:firstLine="709"/>
        <w:jc w:val="both"/>
        <w:rPr>
          <w:sz w:val="28"/>
          <w:szCs w:val="28"/>
        </w:rPr>
      </w:pPr>
    </w:p>
    <w:p w:rsidR="00225FE6" w:rsidRDefault="00225FE6" w:rsidP="00225FE6">
      <w:pPr>
        <w:jc w:val="both"/>
        <w:rPr>
          <w:sz w:val="28"/>
          <w:szCs w:val="28"/>
        </w:rPr>
      </w:pPr>
    </w:p>
    <w:p w:rsidR="00225FE6" w:rsidRPr="00EF69EA" w:rsidRDefault="00225FE6" w:rsidP="00225FE6">
      <w:pPr>
        <w:pStyle w:val="ConsPlusNormal"/>
        <w:ind w:left="4536" w:right="-2" w:firstLine="0"/>
        <w:rPr>
          <w:rFonts w:ascii="Times New Roman" w:hAnsi="Times New Roman" w:cs="Times New Roman"/>
          <w:sz w:val="26"/>
          <w:szCs w:val="26"/>
        </w:rPr>
      </w:pPr>
      <w:r w:rsidRPr="00EF69EA">
        <w:rPr>
          <w:rFonts w:ascii="Times New Roman" w:hAnsi="Times New Roman" w:cs="Times New Roman"/>
          <w:caps/>
          <w:sz w:val="26"/>
          <w:szCs w:val="26"/>
        </w:rPr>
        <w:lastRenderedPageBreak/>
        <w:t>Приложение №1</w:t>
      </w:r>
    </w:p>
    <w:p w:rsidR="00225FE6" w:rsidRPr="00EF69EA" w:rsidRDefault="00225FE6" w:rsidP="00225FE6">
      <w:pPr>
        <w:pStyle w:val="ConsPlusNormal"/>
        <w:ind w:left="4536" w:right="-2" w:firstLine="0"/>
        <w:rPr>
          <w:rFonts w:ascii="Times New Roman" w:hAnsi="Times New Roman" w:cs="Times New Roman"/>
          <w:b/>
          <w:sz w:val="26"/>
          <w:szCs w:val="26"/>
        </w:rPr>
      </w:pPr>
      <w:r w:rsidRPr="00EF69EA">
        <w:rPr>
          <w:rFonts w:ascii="Times New Roman" w:hAnsi="Times New Roman" w:cs="Times New Roman"/>
          <w:sz w:val="26"/>
          <w:szCs w:val="26"/>
        </w:rPr>
        <w:t xml:space="preserve">к Порядку расчета и возврата сумм инициативных платежей, подлежащих возврату лицам (в том числе организациям), осуществившим их перечисление в местный бюджет </w:t>
      </w:r>
    </w:p>
    <w:p w:rsidR="00225FE6" w:rsidRPr="00EF69EA" w:rsidRDefault="00225FE6" w:rsidP="00225FE6">
      <w:pPr>
        <w:pStyle w:val="ConsPlusNormal"/>
        <w:ind w:firstLine="0"/>
        <w:rPr>
          <w:rFonts w:ascii="Times New Roman" w:hAnsi="Times New Roman" w:cs="Times New Roman"/>
          <w:sz w:val="26"/>
          <w:szCs w:val="26"/>
        </w:rPr>
      </w:pPr>
    </w:p>
    <w:p w:rsidR="00225FE6" w:rsidRDefault="00225FE6" w:rsidP="00225FE6">
      <w:pPr>
        <w:pStyle w:val="ConsPlusNormal"/>
        <w:ind w:firstLine="540"/>
        <w:jc w:val="center"/>
        <w:rPr>
          <w:rFonts w:ascii="Times New Roman" w:hAnsi="Times New Roman" w:cs="Times New Roman"/>
          <w:sz w:val="28"/>
          <w:szCs w:val="28"/>
        </w:rPr>
      </w:pPr>
    </w:p>
    <w:p w:rsidR="00225FE6" w:rsidRPr="009D56C1" w:rsidRDefault="00225FE6" w:rsidP="00225FE6">
      <w:pPr>
        <w:pStyle w:val="ConsPlusNormal"/>
        <w:ind w:firstLine="540"/>
        <w:jc w:val="center"/>
        <w:rPr>
          <w:rFonts w:ascii="Times New Roman" w:hAnsi="Times New Roman" w:cs="Times New Roman"/>
          <w:sz w:val="28"/>
          <w:szCs w:val="28"/>
        </w:rPr>
      </w:pPr>
      <w:r w:rsidRPr="009D56C1">
        <w:rPr>
          <w:rFonts w:ascii="Times New Roman" w:hAnsi="Times New Roman" w:cs="Times New Roman"/>
          <w:sz w:val="28"/>
          <w:szCs w:val="28"/>
        </w:rPr>
        <w:t>УВЕДОМЛЕНИЕ</w:t>
      </w:r>
    </w:p>
    <w:p w:rsidR="00225FE6" w:rsidRDefault="00225FE6" w:rsidP="00225FE6">
      <w:pPr>
        <w:pStyle w:val="ConsPlusNormal"/>
        <w:ind w:firstLine="540"/>
        <w:jc w:val="center"/>
        <w:rPr>
          <w:rFonts w:ascii="Times New Roman" w:hAnsi="Times New Roman" w:cs="Times New Roman"/>
          <w:sz w:val="28"/>
          <w:szCs w:val="28"/>
        </w:rPr>
      </w:pPr>
      <w:r w:rsidRPr="009D56C1">
        <w:rPr>
          <w:rFonts w:ascii="Times New Roman" w:hAnsi="Times New Roman" w:cs="Times New Roman"/>
          <w:sz w:val="28"/>
          <w:szCs w:val="28"/>
        </w:rPr>
        <w:t>о возврате иници</w:t>
      </w:r>
      <w:r>
        <w:rPr>
          <w:rFonts w:ascii="Times New Roman" w:hAnsi="Times New Roman" w:cs="Times New Roman"/>
          <w:sz w:val="28"/>
          <w:szCs w:val="28"/>
        </w:rPr>
        <w:t>ативных платежей № ____</w:t>
      </w:r>
    </w:p>
    <w:p w:rsidR="00225FE6" w:rsidRPr="009D56C1" w:rsidRDefault="00225FE6" w:rsidP="00225FE6">
      <w:pPr>
        <w:pStyle w:val="ConsPlusNormal"/>
        <w:ind w:firstLine="540"/>
        <w:jc w:val="center"/>
        <w:rPr>
          <w:rFonts w:ascii="Times New Roman" w:hAnsi="Times New Roman" w:cs="Times New Roman"/>
          <w:sz w:val="28"/>
          <w:szCs w:val="28"/>
        </w:rPr>
      </w:pPr>
      <w:r>
        <w:rPr>
          <w:rFonts w:ascii="Times New Roman" w:hAnsi="Times New Roman" w:cs="Times New Roman"/>
          <w:sz w:val="28"/>
          <w:szCs w:val="28"/>
        </w:rPr>
        <w:t>от «_____» ___________</w:t>
      </w:r>
      <w:r w:rsidRPr="009D56C1">
        <w:rPr>
          <w:rFonts w:ascii="Times New Roman" w:hAnsi="Times New Roman" w:cs="Times New Roman"/>
          <w:sz w:val="28"/>
          <w:szCs w:val="28"/>
        </w:rPr>
        <w:t xml:space="preserve"> </w:t>
      </w:r>
      <w:r>
        <w:rPr>
          <w:rFonts w:ascii="Times New Roman" w:hAnsi="Times New Roman" w:cs="Times New Roman"/>
          <w:sz w:val="28"/>
          <w:szCs w:val="28"/>
        </w:rPr>
        <w:t>20 ___ года</w:t>
      </w:r>
    </w:p>
    <w:p w:rsidR="00225FE6" w:rsidRDefault="00225FE6" w:rsidP="00225FE6">
      <w:pPr>
        <w:pStyle w:val="ConsPlusNormal"/>
        <w:ind w:firstLine="540"/>
        <w:rPr>
          <w:rFonts w:ascii="Times New Roman" w:hAnsi="Times New Roman" w:cs="Times New Roman"/>
          <w:sz w:val="28"/>
          <w:szCs w:val="28"/>
        </w:rPr>
      </w:pPr>
    </w:p>
    <w:p w:rsidR="00225FE6" w:rsidRDefault="00225FE6" w:rsidP="00225FE6">
      <w:pPr>
        <w:pStyle w:val="ConsPlusNormal"/>
        <w:ind w:firstLine="540"/>
        <w:rPr>
          <w:rFonts w:ascii="Times New Roman" w:hAnsi="Times New Roman" w:cs="Times New Roman"/>
          <w:sz w:val="28"/>
          <w:szCs w:val="28"/>
        </w:rPr>
      </w:pPr>
    </w:p>
    <w:p w:rsidR="00225FE6" w:rsidRDefault="00225FE6" w:rsidP="00225FE6">
      <w:pPr>
        <w:pStyle w:val="ConsPlusNormal"/>
        <w:ind w:firstLine="540"/>
        <w:rPr>
          <w:rFonts w:ascii="Times New Roman" w:hAnsi="Times New Roman" w:cs="Times New Roman"/>
          <w:sz w:val="28"/>
          <w:szCs w:val="28"/>
        </w:rPr>
      </w:pPr>
      <w:r w:rsidRPr="009D56C1">
        <w:rPr>
          <w:rFonts w:ascii="Times New Roman" w:hAnsi="Times New Roman" w:cs="Times New Roman"/>
          <w:sz w:val="28"/>
          <w:szCs w:val="28"/>
        </w:rPr>
        <w:t xml:space="preserve">В соответствии с Порядком расчета и возврата сумм инициативных платежей, подлежащих возврату лицам (в том числе организациям), осуществившим их перечисление в </w:t>
      </w:r>
      <w:r>
        <w:rPr>
          <w:rFonts w:ascii="Times New Roman" w:hAnsi="Times New Roman" w:cs="Times New Roman"/>
          <w:sz w:val="28"/>
          <w:szCs w:val="28"/>
        </w:rPr>
        <w:t>местный бюджет, утвержденным решением ______________________________________</w:t>
      </w:r>
      <w:r w:rsidR="00EF69EA">
        <w:rPr>
          <w:rFonts w:ascii="Times New Roman" w:hAnsi="Times New Roman" w:cs="Times New Roman"/>
          <w:sz w:val="28"/>
          <w:szCs w:val="28"/>
        </w:rPr>
        <w:t>____________________________</w:t>
      </w:r>
    </w:p>
    <w:p w:rsidR="00225FE6" w:rsidRPr="00132E73" w:rsidRDefault="00225FE6" w:rsidP="00225FE6">
      <w:pPr>
        <w:pStyle w:val="ConsPlusNormal"/>
        <w:ind w:firstLine="0"/>
        <w:jc w:val="center"/>
        <w:rPr>
          <w:rFonts w:ascii="Times New Roman" w:hAnsi="Times New Roman" w:cs="Times New Roman"/>
          <w:i/>
          <w:sz w:val="24"/>
          <w:szCs w:val="24"/>
        </w:rPr>
      </w:pPr>
      <w:r w:rsidRPr="00132E73">
        <w:rPr>
          <w:rFonts w:ascii="Times New Roman" w:hAnsi="Times New Roman" w:cs="Times New Roman"/>
          <w:i/>
          <w:sz w:val="24"/>
          <w:szCs w:val="24"/>
        </w:rPr>
        <w:t xml:space="preserve">(наименование представительного органа </w:t>
      </w:r>
      <w:r>
        <w:rPr>
          <w:rFonts w:ascii="Times New Roman" w:hAnsi="Times New Roman" w:cs="Times New Roman"/>
          <w:i/>
          <w:sz w:val="24"/>
          <w:szCs w:val="24"/>
        </w:rPr>
        <w:t>муниципального образования</w:t>
      </w:r>
      <w:r w:rsidRPr="00132E73">
        <w:rPr>
          <w:rFonts w:ascii="Times New Roman" w:hAnsi="Times New Roman" w:cs="Times New Roman"/>
          <w:i/>
          <w:sz w:val="24"/>
          <w:szCs w:val="24"/>
        </w:rPr>
        <w:t>)</w:t>
      </w:r>
    </w:p>
    <w:p w:rsidR="00225FE6" w:rsidRDefault="00225FE6" w:rsidP="00225FE6">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 </w:t>
      </w:r>
      <w:r w:rsidRPr="009D56C1">
        <w:rPr>
          <w:rFonts w:ascii="Times New Roman" w:hAnsi="Times New Roman" w:cs="Times New Roman"/>
          <w:sz w:val="28"/>
          <w:szCs w:val="28"/>
        </w:rPr>
        <w:t>от ____</w:t>
      </w:r>
      <w:r>
        <w:rPr>
          <w:rFonts w:ascii="Times New Roman" w:hAnsi="Times New Roman" w:cs="Times New Roman"/>
          <w:sz w:val="28"/>
          <w:szCs w:val="28"/>
        </w:rPr>
        <w:t>__</w:t>
      </w:r>
      <w:r w:rsidRPr="009D56C1">
        <w:rPr>
          <w:rFonts w:ascii="Times New Roman" w:hAnsi="Times New Roman" w:cs="Times New Roman"/>
          <w:sz w:val="28"/>
          <w:szCs w:val="28"/>
        </w:rPr>
        <w:t xml:space="preserve">__№____, </w:t>
      </w:r>
      <w:r>
        <w:rPr>
          <w:rFonts w:ascii="Times New Roman" w:hAnsi="Times New Roman" w:cs="Times New Roman"/>
          <w:sz w:val="28"/>
          <w:szCs w:val="28"/>
        </w:rPr>
        <w:t>_____________________________________________________</w:t>
      </w:r>
    </w:p>
    <w:p w:rsidR="00225FE6" w:rsidRPr="00132E73" w:rsidRDefault="00EF69EA" w:rsidP="00225FE6">
      <w:pPr>
        <w:pStyle w:val="ConsPlusNormal"/>
        <w:ind w:firstLine="0"/>
        <w:rPr>
          <w:rFonts w:ascii="Times New Roman" w:hAnsi="Times New Roman" w:cs="Times New Roman"/>
          <w:i/>
          <w:sz w:val="24"/>
          <w:szCs w:val="24"/>
        </w:rPr>
      </w:pPr>
      <w:r>
        <w:rPr>
          <w:rFonts w:ascii="Times New Roman" w:hAnsi="Times New Roman" w:cs="Times New Roman"/>
          <w:i/>
          <w:sz w:val="24"/>
          <w:szCs w:val="24"/>
        </w:rPr>
        <w:t xml:space="preserve">              </w:t>
      </w:r>
      <w:r w:rsidR="00225FE6">
        <w:rPr>
          <w:rFonts w:ascii="Times New Roman" w:hAnsi="Times New Roman" w:cs="Times New Roman"/>
          <w:i/>
          <w:sz w:val="24"/>
          <w:szCs w:val="24"/>
        </w:rPr>
        <w:t xml:space="preserve">  </w:t>
      </w:r>
      <w:r w:rsidR="00225FE6" w:rsidRPr="00132E73">
        <w:rPr>
          <w:rFonts w:ascii="Times New Roman" w:hAnsi="Times New Roman" w:cs="Times New Roman"/>
          <w:i/>
          <w:sz w:val="24"/>
          <w:szCs w:val="24"/>
        </w:rPr>
        <w:t xml:space="preserve"> (</w:t>
      </w:r>
      <w:r w:rsidR="00225FE6" w:rsidRPr="002A6D7E">
        <w:rPr>
          <w:rFonts w:ascii="Times New Roman" w:hAnsi="Times New Roman" w:cs="Times New Roman"/>
          <w:i/>
          <w:sz w:val="24"/>
          <w:szCs w:val="24"/>
        </w:rPr>
        <w:t>наименование местной администрации</w:t>
      </w:r>
      <w:r w:rsidR="00225FE6">
        <w:rPr>
          <w:rFonts w:ascii="Times New Roman" w:hAnsi="Times New Roman" w:cs="Times New Roman"/>
          <w:i/>
          <w:sz w:val="24"/>
          <w:szCs w:val="24"/>
        </w:rPr>
        <w:t xml:space="preserve"> муниципального образования</w:t>
      </w:r>
      <w:r w:rsidR="00225FE6" w:rsidRPr="00132E73">
        <w:rPr>
          <w:rFonts w:ascii="Times New Roman" w:hAnsi="Times New Roman" w:cs="Times New Roman"/>
          <w:i/>
          <w:sz w:val="24"/>
          <w:szCs w:val="24"/>
        </w:rPr>
        <w:t>)</w:t>
      </w:r>
    </w:p>
    <w:p w:rsidR="00225FE6" w:rsidRDefault="00225FE6" w:rsidP="00225FE6">
      <w:pPr>
        <w:pStyle w:val="ConsPlusNormal"/>
        <w:ind w:firstLine="0"/>
        <w:rPr>
          <w:rFonts w:ascii="Times New Roman" w:hAnsi="Times New Roman" w:cs="Times New Roman"/>
          <w:sz w:val="28"/>
          <w:szCs w:val="28"/>
        </w:rPr>
      </w:pPr>
      <w:r w:rsidRPr="009D56C1">
        <w:rPr>
          <w:rFonts w:ascii="Times New Roman" w:hAnsi="Times New Roman" w:cs="Times New Roman"/>
          <w:sz w:val="28"/>
          <w:szCs w:val="28"/>
        </w:rPr>
        <w:t>уведомляет о возможности обратиться с заявлением о возврате денежных средств</w:t>
      </w:r>
      <w:r>
        <w:rPr>
          <w:rFonts w:ascii="Times New Roman" w:hAnsi="Times New Roman" w:cs="Times New Roman"/>
          <w:sz w:val="28"/>
          <w:szCs w:val="28"/>
        </w:rPr>
        <w:t xml:space="preserve"> </w:t>
      </w:r>
      <w:r w:rsidR="00EF69EA">
        <w:rPr>
          <w:rFonts w:ascii="Times New Roman" w:hAnsi="Times New Roman" w:cs="Times New Roman"/>
          <w:sz w:val="28"/>
          <w:szCs w:val="28"/>
        </w:rPr>
        <w:t>в сумме ___________ (______</w:t>
      </w:r>
      <w:r>
        <w:rPr>
          <w:rFonts w:ascii="Times New Roman" w:hAnsi="Times New Roman" w:cs="Times New Roman"/>
          <w:sz w:val="28"/>
          <w:szCs w:val="28"/>
        </w:rPr>
        <w:t>____________) рублей ___ копеек</w:t>
      </w:r>
      <w:r w:rsidRPr="009D56C1">
        <w:rPr>
          <w:rFonts w:ascii="Times New Roman" w:hAnsi="Times New Roman" w:cs="Times New Roman"/>
          <w:sz w:val="28"/>
          <w:szCs w:val="28"/>
        </w:rPr>
        <w:t xml:space="preserve">, </w:t>
      </w:r>
    </w:p>
    <w:p w:rsidR="00225FE6" w:rsidRPr="00FB587B" w:rsidRDefault="00225FE6" w:rsidP="00225FE6">
      <w:pPr>
        <w:pStyle w:val="ConsPlusNormal"/>
        <w:ind w:firstLine="0"/>
        <w:rPr>
          <w:rFonts w:ascii="Times New Roman" w:hAnsi="Times New Roman" w:cs="Times New Roman"/>
          <w:i/>
          <w:sz w:val="24"/>
          <w:szCs w:val="24"/>
        </w:rPr>
      </w:pPr>
      <w:r>
        <w:rPr>
          <w:rFonts w:ascii="Times New Roman" w:hAnsi="Times New Roman" w:cs="Times New Roman"/>
          <w:sz w:val="16"/>
          <w:szCs w:val="16"/>
        </w:rPr>
        <w:t xml:space="preserve">                       </w:t>
      </w:r>
      <w:r w:rsidRPr="00FB587B">
        <w:rPr>
          <w:rFonts w:ascii="Times New Roman" w:hAnsi="Times New Roman" w:cs="Times New Roman"/>
          <w:i/>
          <w:sz w:val="24"/>
          <w:szCs w:val="24"/>
        </w:rPr>
        <w:t>(сумма в рублях)          (значение суммы прописью в рублях)</w:t>
      </w:r>
    </w:p>
    <w:p w:rsidR="00225FE6" w:rsidRDefault="00225FE6" w:rsidP="00225FE6">
      <w:pPr>
        <w:pStyle w:val="ConsPlusNormal"/>
        <w:ind w:firstLine="0"/>
        <w:rPr>
          <w:rFonts w:ascii="Times New Roman" w:hAnsi="Times New Roman" w:cs="Times New Roman"/>
          <w:sz w:val="28"/>
          <w:szCs w:val="28"/>
        </w:rPr>
      </w:pPr>
      <w:r w:rsidRPr="009D56C1">
        <w:rPr>
          <w:rFonts w:ascii="Times New Roman" w:hAnsi="Times New Roman" w:cs="Times New Roman"/>
          <w:sz w:val="28"/>
          <w:szCs w:val="28"/>
        </w:rPr>
        <w:t>внесенных в качестве инициативного платежа на р</w:t>
      </w:r>
      <w:r>
        <w:rPr>
          <w:rFonts w:ascii="Times New Roman" w:hAnsi="Times New Roman" w:cs="Times New Roman"/>
          <w:sz w:val="28"/>
          <w:szCs w:val="28"/>
        </w:rPr>
        <w:t xml:space="preserve">еализацию инициативного </w:t>
      </w:r>
      <w:r w:rsidRPr="009D56C1">
        <w:rPr>
          <w:rFonts w:ascii="Times New Roman" w:hAnsi="Times New Roman" w:cs="Times New Roman"/>
          <w:sz w:val="28"/>
          <w:szCs w:val="28"/>
        </w:rPr>
        <w:t>проекта</w:t>
      </w:r>
      <w:r>
        <w:rPr>
          <w:rFonts w:ascii="Times New Roman" w:hAnsi="Times New Roman" w:cs="Times New Roman"/>
          <w:sz w:val="28"/>
          <w:szCs w:val="28"/>
        </w:rPr>
        <w:t xml:space="preserve"> ___</w:t>
      </w:r>
      <w:r w:rsidRPr="009D56C1">
        <w:rPr>
          <w:rFonts w:ascii="Times New Roman" w:hAnsi="Times New Roman" w:cs="Times New Roman"/>
          <w:sz w:val="28"/>
          <w:szCs w:val="28"/>
        </w:rPr>
        <w:t>_______</w:t>
      </w:r>
      <w:r>
        <w:rPr>
          <w:rFonts w:ascii="Times New Roman" w:hAnsi="Times New Roman" w:cs="Times New Roman"/>
          <w:sz w:val="28"/>
          <w:szCs w:val="28"/>
        </w:rPr>
        <w:t>___________</w:t>
      </w:r>
      <w:r w:rsidRPr="009D56C1">
        <w:rPr>
          <w:rFonts w:ascii="Times New Roman" w:hAnsi="Times New Roman" w:cs="Times New Roman"/>
          <w:sz w:val="28"/>
          <w:szCs w:val="28"/>
        </w:rPr>
        <w:t>_______</w:t>
      </w:r>
      <w:r>
        <w:rPr>
          <w:rFonts w:ascii="Times New Roman" w:hAnsi="Times New Roman" w:cs="Times New Roman"/>
          <w:sz w:val="28"/>
          <w:szCs w:val="28"/>
        </w:rPr>
        <w:t>________________________________</w:t>
      </w:r>
      <w:r w:rsidRPr="009D56C1">
        <w:rPr>
          <w:rFonts w:ascii="Times New Roman" w:hAnsi="Times New Roman" w:cs="Times New Roman"/>
          <w:sz w:val="28"/>
          <w:szCs w:val="28"/>
        </w:rPr>
        <w:t>_</w:t>
      </w:r>
      <w:r>
        <w:rPr>
          <w:rFonts w:ascii="Times New Roman" w:hAnsi="Times New Roman" w:cs="Times New Roman"/>
          <w:sz w:val="28"/>
          <w:szCs w:val="28"/>
        </w:rPr>
        <w:t>__</w:t>
      </w:r>
    </w:p>
    <w:p w:rsidR="00225FE6" w:rsidRDefault="00225FE6" w:rsidP="00225FE6">
      <w:pPr>
        <w:pStyle w:val="ConsPlusNormal"/>
        <w:ind w:firstLine="0"/>
        <w:jc w:val="center"/>
        <w:rPr>
          <w:rFonts w:ascii="Times New Roman" w:hAnsi="Times New Roman" w:cs="Times New Roman"/>
          <w:i/>
          <w:sz w:val="24"/>
          <w:szCs w:val="24"/>
        </w:rPr>
      </w:pPr>
      <w:r w:rsidRPr="00FB587B">
        <w:rPr>
          <w:rFonts w:ascii="Times New Roman" w:hAnsi="Times New Roman" w:cs="Times New Roman"/>
          <w:i/>
          <w:sz w:val="24"/>
          <w:szCs w:val="24"/>
        </w:rPr>
        <w:t>(наименование инициативного проекта)</w:t>
      </w:r>
    </w:p>
    <w:p w:rsidR="00225FE6" w:rsidRPr="00FB587B" w:rsidRDefault="00225FE6" w:rsidP="00225FE6">
      <w:pPr>
        <w:pStyle w:val="ConsPlusNormal"/>
        <w:ind w:firstLine="0"/>
        <w:rPr>
          <w:rFonts w:ascii="Times New Roman" w:hAnsi="Times New Roman" w:cs="Times New Roman"/>
          <w:sz w:val="28"/>
          <w:szCs w:val="28"/>
        </w:rPr>
      </w:pPr>
      <w:r>
        <w:rPr>
          <w:rFonts w:ascii="Times New Roman" w:hAnsi="Times New Roman" w:cs="Times New Roman"/>
          <w:sz w:val="28"/>
          <w:szCs w:val="28"/>
        </w:rPr>
        <w:t>в период с «____»</w:t>
      </w:r>
      <w:r>
        <w:t> </w:t>
      </w:r>
      <w:r w:rsidR="00EF69EA">
        <w:rPr>
          <w:rFonts w:ascii="Times New Roman" w:hAnsi="Times New Roman" w:cs="Times New Roman"/>
          <w:sz w:val="28"/>
          <w:szCs w:val="28"/>
        </w:rPr>
        <w:t>_________ 20___ года по «____» _________20___ года</w:t>
      </w:r>
    </w:p>
    <w:p w:rsidR="00225FE6" w:rsidRPr="009D56C1" w:rsidRDefault="00225FE6" w:rsidP="00225FE6">
      <w:pPr>
        <w:pStyle w:val="ConsPlusNormal"/>
        <w:ind w:firstLine="0"/>
        <w:rPr>
          <w:rFonts w:ascii="Times New Roman" w:hAnsi="Times New Roman" w:cs="Times New Roman"/>
          <w:sz w:val="28"/>
          <w:szCs w:val="28"/>
        </w:rPr>
      </w:pPr>
      <w:r w:rsidRPr="009D56C1">
        <w:rPr>
          <w:rFonts w:ascii="Times New Roman" w:hAnsi="Times New Roman" w:cs="Times New Roman"/>
          <w:sz w:val="28"/>
          <w:szCs w:val="28"/>
        </w:rPr>
        <w:t>в связи с _</w:t>
      </w:r>
      <w:r>
        <w:rPr>
          <w:rFonts w:ascii="Times New Roman" w:hAnsi="Times New Roman" w:cs="Times New Roman"/>
          <w:sz w:val="28"/>
          <w:szCs w:val="28"/>
        </w:rPr>
        <w:t>________________</w:t>
      </w:r>
      <w:r w:rsidRPr="009D56C1">
        <w:rPr>
          <w:rFonts w:ascii="Times New Roman" w:hAnsi="Times New Roman" w:cs="Times New Roman"/>
          <w:sz w:val="28"/>
          <w:szCs w:val="28"/>
        </w:rPr>
        <w:t>___________</w:t>
      </w:r>
      <w:r>
        <w:rPr>
          <w:rFonts w:ascii="Times New Roman" w:hAnsi="Times New Roman" w:cs="Times New Roman"/>
          <w:sz w:val="28"/>
          <w:szCs w:val="28"/>
        </w:rPr>
        <w:t>__________________________________.</w:t>
      </w:r>
    </w:p>
    <w:p w:rsidR="00225FE6" w:rsidRDefault="00EF69EA" w:rsidP="00225FE6">
      <w:pPr>
        <w:pStyle w:val="ConsPlusNormal"/>
        <w:ind w:firstLine="0"/>
        <w:rPr>
          <w:rFonts w:ascii="Times New Roman" w:hAnsi="Times New Roman" w:cs="Times New Roman"/>
          <w:i/>
          <w:sz w:val="24"/>
          <w:szCs w:val="24"/>
        </w:rPr>
      </w:pPr>
      <w:r>
        <w:rPr>
          <w:rFonts w:ascii="Times New Roman" w:hAnsi="Times New Roman" w:cs="Times New Roman"/>
          <w:i/>
          <w:sz w:val="24"/>
          <w:szCs w:val="24"/>
        </w:rPr>
        <w:t xml:space="preserve">       </w:t>
      </w:r>
      <w:r w:rsidR="00225FE6">
        <w:rPr>
          <w:rFonts w:ascii="Times New Roman" w:hAnsi="Times New Roman" w:cs="Times New Roman"/>
          <w:i/>
          <w:sz w:val="24"/>
          <w:szCs w:val="24"/>
        </w:rPr>
        <w:t xml:space="preserve">   </w:t>
      </w:r>
      <w:r w:rsidR="00225FE6" w:rsidRPr="00FB587B">
        <w:rPr>
          <w:rFonts w:ascii="Times New Roman" w:hAnsi="Times New Roman" w:cs="Times New Roman"/>
          <w:i/>
          <w:sz w:val="24"/>
          <w:szCs w:val="24"/>
        </w:rPr>
        <w:t>(причина возврата инициативных платежей: проект не реализован либо наличие</w:t>
      </w:r>
    </w:p>
    <w:p w:rsidR="00225FE6" w:rsidRPr="00FB587B" w:rsidRDefault="00EF69EA" w:rsidP="00225FE6">
      <w:pPr>
        <w:pStyle w:val="ConsPlusNormal"/>
        <w:ind w:firstLine="0"/>
        <w:rPr>
          <w:rFonts w:ascii="Times New Roman" w:hAnsi="Times New Roman" w:cs="Times New Roman"/>
          <w:i/>
          <w:sz w:val="24"/>
          <w:szCs w:val="24"/>
        </w:rPr>
      </w:pPr>
      <w:r>
        <w:rPr>
          <w:rFonts w:ascii="Times New Roman" w:hAnsi="Times New Roman" w:cs="Times New Roman"/>
          <w:i/>
          <w:sz w:val="24"/>
          <w:szCs w:val="24"/>
        </w:rPr>
        <w:t xml:space="preserve">                      </w:t>
      </w:r>
      <w:r w:rsidR="00225FE6">
        <w:rPr>
          <w:rFonts w:ascii="Times New Roman" w:hAnsi="Times New Roman" w:cs="Times New Roman"/>
          <w:i/>
          <w:sz w:val="24"/>
          <w:szCs w:val="24"/>
        </w:rPr>
        <w:t xml:space="preserve">     </w:t>
      </w:r>
      <w:r w:rsidR="00225FE6" w:rsidRPr="00FB587B">
        <w:rPr>
          <w:rFonts w:ascii="Times New Roman" w:hAnsi="Times New Roman" w:cs="Times New Roman"/>
          <w:i/>
          <w:sz w:val="24"/>
          <w:szCs w:val="24"/>
        </w:rPr>
        <w:t xml:space="preserve"> остатка инициативных платежей по итогам реализации проекта)</w:t>
      </w:r>
    </w:p>
    <w:p w:rsidR="00225FE6" w:rsidRPr="00FB587B" w:rsidRDefault="00225FE6" w:rsidP="00225FE6">
      <w:pPr>
        <w:pStyle w:val="ConsPlusNormal"/>
        <w:ind w:firstLine="0"/>
        <w:rPr>
          <w:rFonts w:ascii="Times New Roman" w:hAnsi="Times New Roman" w:cs="Times New Roman"/>
          <w:i/>
          <w:sz w:val="24"/>
          <w:szCs w:val="24"/>
        </w:rPr>
      </w:pPr>
    </w:p>
    <w:p w:rsidR="00225FE6" w:rsidRDefault="00225FE6" w:rsidP="00225FE6">
      <w:pPr>
        <w:pStyle w:val="ConsPlusNormal"/>
        <w:ind w:firstLine="0"/>
        <w:rPr>
          <w:rFonts w:ascii="Times New Roman" w:hAnsi="Times New Roman" w:cs="Times New Roman"/>
          <w:sz w:val="28"/>
          <w:szCs w:val="28"/>
        </w:rPr>
      </w:pPr>
    </w:p>
    <w:p w:rsidR="00225FE6" w:rsidRDefault="00225FE6" w:rsidP="00225FE6">
      <w:pPr>
        <w:pStyle w:val="ConsPlusNormal"/>
        <w:ind w:firstLine="0"/>
        <w:rPr>
          <w:rFonts w:ascii="Times New Roman" w:hAnsi="Times New Roman" w:cs="Times New Roman"/>
          <w:sz w:val="28"/>
          <w:szCs w:val="28"/>
        </w:rPr>
      </w:pPr>
    </w:p>
    <w:p w:rsidR="00225FE6" w:rsidRPr="002A6D7E" w:rsidRDefault="00EF69EA" w:rsidP="00225FE6">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Глава                               </w:t>
      </w:r>
      <w:r w:rsidR="00225FE6" w:rsidRPr="002A6D7E">
        <w:rPr>
          <w:rFonts w:ascii="Times New Roman" w:hAnsi="Times New Roman" w:cs="Times New Roman"/>
          <w:sz w:val="28"/>
          <w:szCs w:val="28"/>
        </w:rPr>
        <w:t xml:space="preserve">             _________________ (_____________________)</w:t>
      </w:r>
    </w:p>
    <w:p w:rsidR="00225FE6" w:rsidRPr="002A6D7E" w:rsidRDefault="00225FE6" w:rsidP="00225FE6">
      <w:pPr>
        <w:pStyle w:val="ConsPlusNormal"/>
        <w:ind w:firstLine="0"/>
        <w:rPr>
          <w:rFonts w:ascii="Times New Roman" w:hAnsi="Times New Roman" w:cs="Times New Roman"/>
          <w:i/>
          <w:sz w:val="24"/>
          <w:szCs w:val="24"/>
        </w:rPr>
      </w:pPr>
      <w:r w:rsidRPr="002A6D7E">
        <w:rPr>
          <w:rFonts w:ascii="Times New Roman" w:hAnsi="Times New Roman" w:cs="Times New Roman"/>
          <w:sz w:val="28"/>
          <w:szCs w:val="28"/>
        </w:rPr>
        <w:t xml:space="preserve">местной администрации                          </w:t>
      </w:r>
      <w:r w:rsidRPr="002A6D7E">
        <w:rPr>
          <w:rFonts w:ascii="Times New Roman" w:hAnsi="Times New Roman" w:cs="Times New Roman"/>
          <w:i/>
          <w:sz w:val="24"/>
          <w:szCs w:val="24"/>
        </w:rPr>
        <w:t>(подпись)                    (расшифровка подписи)</w:t>
      </w:r>
    </w:p>
    <w:p w:rsidR="00225FE6" w:rsidRPr="009E01E3" w:rsidRDefault="00225FE6" w:rsidP="00225FE6">
      <w:pPr>
        <w:pStyle w:val="ConsPlusNormal"/>
        <w:ind w:firstLine="0"/>
        <w:rPr>
          <w:rFonts w:ascii="Times New Roman" w:hAnsi="Times New Roman" w:cs="Times New Roman"/>
          <w:color w:val="FF0000"/>
          <w:sz w:val="28"/>
          <w:szCs w:val="28"/>
        </w:rPr>
      </w:pPr>
      <w:r w:rsidRPr="002A6D7E">
        <w:rPr>
          <w:rFonts w:ascii="Times New Roman" w:hAnsi="Times New Roman" w:cs="Times New Roman"/>
          <w:sz w:val="28"/>
          <w:szCs w:val="28"/>
        </w:rPr>
        <w:t>поселения</w:t>
      </w:r>
    </w:p>
    <w:p w:rsidR="00225FE6" w:rsidRDefault="00225FE6" w:rsidP="00225FE6">
      <w:pPr>
        <w:pStyle w:val="ConsPlusNormal"/>
        <w:ind w:firstLine="0"/>
        <w:rPr>
          <w:rFonts w:ascii="Times New Roman" w:hAnsi="Times New Roman" w:cs="Times New Roman"/>
          <w:sz w:val="28"/>
          <w:szCs w:val="28"/>
        </w:rPr>
      </w:pPr>
    </w:p>
    <w:p w:rsidR="00225FE6" w:rsidRDefault="00225FE6" w:rsidP="00225FE6">
      <w:pPr>
        <w:pStyle w:val="ConsPlusNormal"/>
        <w:ind w:firstLine="0"/>
        <w:rPr>
          <w:rFonts w:ascii="Times New Roman" w:hAnsi="Times New Roman" w:cs="Times New Roman"/>
          <w:sz w:val="28"/>
          <w:szCs w:val="28"/>
        </w:rPr>
      </w:pPr>
    </w:p>
    <w:p w:rsidR="00225FE6" w:rsidRDefault="00225FE6" w:rsidP="00225FE6">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       МП</w:t>
      </w:r>
    </w:p>
    <w:p w:rsidR="00225FE6" w:rsidRPr="00EF69EA" w:rsidRDefault="00EF69EA" w:rsidP="00EF69EA">
      <w:pPr>
        <w:spacing w:after="200" w:line="276" w:lineRule="auto"/>
        <w:rPr>
          <w:rFonts w:eastAsia="Calibri"/>
          <w:caps/>
          <w:sz w:val="28"/>
          <w:szCs w:val="28"/>
        </w:rPr>
      </w:pPr>
      <w:r>
        <w:rPr>
          <w:caps/>
          <w:sz w:val="28"/>
          <w:szCs w:val="28"/>
        </w:rPr>
        <w:br w:type="page"/>
      </w:r>
    </w:p>
    <w:p w:rsidR="00225FE6" w:rsidRPr="00EF69EA" w:rsidRDefault="00225FE6" w:rsidP="00225FE6">
      <w:pPr>
        <w:pStyle w:val="ConsPlusNormal"/>
        <w:ind w:left="4536" w:right="-2" w:firstLine="0"/>
        <w:rPr>
          <w:rFonts w:ascii="Times New Roman" w:hAnsi="Times New Roman" w:cs="Times New Roman"/>
          <w:sz w:val="26"/>
          <w:szCs w:val="26"/>
        </w:rPr>
      </w:pPr>
      <w:r w:rsidRPr="00EF69EA">
        <w:rPr>
          <w:rFonts w:ascii="Times New Roman" w:hAnsi="Times New Roman" w:cs="Times New Roman"/>
          <w:caps/>
          <w:sz w:val="26"/>
          <w:szCs w:val="26"/>
        </w:rPr>
        <w:lastRenderedPageBreak/>
        <w:t>Приложение №2</w:t>
      </w:r>
    </w:p>
    <w:p w:rsidR="00225FE6" w:rsidRPr="00EF69EA" w:rsidRDefault="00225FE6" w:rsidP="00225FE6">
      <w:pPr>
        <w:pStyle w:val="ConsPlusNormal"/>
        <w:ind w:left="4536" w:right="-2" w:firstLine="0"/>
        <w:rPr>
          <w:rFonts w:ascii="Times New Roman" w:hAnsi="Times New Roman" w:cs="Times New Roman"/>
          <w:b/>
          <w:sz w:val="26"/>
          <w:szCs w:val="26"/>
        </w:rPr>
      </w:pPr>
      <w:r w:rsidRPr="00EF69EA">
        <w:rPr>
          <w:rFonts w:ascii="Times New Roman" w:hAnsi="Times New Roman" w:cs="Times New Roman"/>
          <w:sz w:val="26"/>
          <w:szCs w:val="26"/>
        </w:rPr>
        <w:t xml:space="preserve">к Порядку расчета и возврата сумм инициативных платежей, подлежащих возврату лицам (в том числе организациям), осуществившим их перечисление в местный бюджет </w:t>
      </w:r>
    </w:p>
    <w:p w:rsidR="00225FE6" w:rsidRDefault="00225FE6" w:rsidP="00225FE6">
      <w:pPr>
        <w:pStyle w:val="ConsPlusNormal"/>
        <w:ind w:firstLine="0"/>
        <w:rPr>
          <w:rFonts w:ascii="Times New Roman" w:hAnsi="Times New Roman" w:cs="Times New Roman"/>
          <w:sz w:val="28"/>
          <w:szCs w:val="28"/>
        </w:rPr>
      </w:pPr>
    </w:p>
    <w:p w:rsidR="00225FE6" w:rsidRPr="009D56C1" w:rsidRDefault="00225FE6" w:rsidP="00225FE6">
      <w:pPr>
        <w:pStyle w:val="ConsPlusNormal"/>
        <w:ind w:firstLine="540"/>
        <w:jc w:val="right"/>
        <w:rPr>
          <w:rFonts w:ascii="Times New Roman" w:hAnsi="Times New Roman" w:cs="Times New Roman"/>
          <w:sz w:val="28"/>
          <w:szCs w:val="28"/>
        </w:rPr>
      </w:pPr>
      <w:r w:rsidRPr="009D56C1">
        <w:rPr>
          <w:rFonts w:ascii="Times New Roman" w:hAnsi="Times New Roman" w:cs="Times New Roman"/>
          <w:sz w:val="28"/>
          <w:szCs w:val="28"/>
        </w:rPr>
        <w:t xml:space="preserve">Форма </w:t>
      </w:r>
    </w:p>
    <w:p w:rsidR="00225FE6" w:rsidRDefault="00EF69EA" w:rsidP="00EF69EA">
      <w:pPr>
        <w:pStyle w:val="ConsPlusNormal"/>
        <w:ind w:firstLine="540"/>
        <w:jc w:val="right"/>
        <w:rPr>
          <w:rFonts w:ascii="Times New Roman" w:hAnsi="Times New Roman" w:cs="Times New Roman"/>
          <w:sz w:val="28"/>
          <w:szCs w:val="28"/>
        </w:rPr>
      </w:pP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p>
    <w:p w:rsidR="00225FE6" w:rsidRPr="002A6D7E" w:rsidRDefault="00225FE6" w:rsidP="00225FE6">
      <w:pPr>
        <w:pStyle w:val="ConsPlusNormal"/>
        <w:ind w:left="4956" w:firstLine="539"/>
        <w:jc w:val="right"/>
        <w:rPr>
          <w:rFonts w:ascii="Times New Roman" w:hAnsi="Times New Roman" w:cs="Times New Roman"/>
          <w:sz w:val="28"/>
          <w:szCs w:val="28"/>
        </w:rPr>
      </w:pPr>
      <w:r w:rsidRPr="002A6D7E">
        <w:rPr>
          <w:rFonts w:ascii="Times New Roman" w:hAnsi="Times New Roman" w:cs="Times New Roman"/>
          <w:sz w:val="28"/>
          <w:szCs w:val="28"/>
        </w:rPr>
        <w:t xml:space="preserve">Главе </w:t>
      </w:r>
    </w:p>
    <w:p w:rsidR="00225FE6" w:rsidRDefault="00225FE6" w:rsidP="00225FE6">
      <w:pPr>
        <w:pStyle w:val="ConsPlusNormal"/>
        <w:spacing w:line="240" w:lineRule="exact"/>
        <w:ind w:left="4956" w:firstLine="539"/>
        <w:jc w:val="right"/>
        <w:rPr>
          <w:rFonts w:ascii="Times New Roman" w:hAnsi="Times New Roman" w:cs="Times New Roman"/>
        </w:rPr>
      </w:pPr>
      <w:r w:rsidRPr="00B40C4D">
        <w:rPr>
          <w:rFonts w:ascii="Times New Roman" w:hAnsi="Times New Roman" w:cs="Times New Roman"/>
        </w:rPr>
        <w:t>______________________________</w:t>
      </w:r>
      <w:r>
        <w:rPr>
          <w:rFonts w:ascii="Times New Roman" w:hAnsi="Times New Roman" w:cs="Times New Roman"/>
        </w:rPr>
        <w:t>______</w:t>
      </w:r>
      <w:r w:rsidR="00A546E8">
        <w:rPr>
          <w:rFonts w:ascii="Times New Roman" w:hAnsi="Times New Roman" w:cs="Times New Roman"/>
        </w:rPr>
        <w:t>_______</w:t>
      </w:r>
      <w:r>
        <w:rPr>
          <w:rFonts w:ascii="Times New Roman" w:hAnsi="Times New Roman" w:cs="Times New Roman"/>
        </w:rPr>
        <w:t>_</w:t>
      </w:r>
      <w:r w:rsidRPr="00B40C4D">
        <w:rPr>
          <w:rFonts w:ascii="Times New Roman" w:hAnsi="Times New Roman" w:cs="Times New Roman"/>
        </w:rPr>
        <w:t>_</w:t>
      </w:r>
      <w:r w:rsidR="00A546E8">
        <w:rPr>
          <w:rFonts w:ascii="Times New Roman" w:hAnsi="Times New Roman" w:cs="Times New Roman"/>
        </w:rPr>
        <w:t>______</w:t>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t>____-----------------------------------_</w:t>
      </w:r>
    </w:p>
    <w:p w:rsidR="00225FE6" w:rsidRPr="00A02CC9" w:rsidRDefault="00225FE6" w:rsidP="00225FE6">
      <w:pPr>
        <w:pStyle w:val="ConsPlusNormal"/>
        <w:spacing w:line="240" w:lineRule="exact"/>
        <w:ind w:left="4956" w:firstLine="539"/>
        <w:jc w:val="right"/>
        <w:rPr>
          <w:rFonts w:ascii="Times New Roman" w:hAnsi="Times New Roman" w:cs="Times New Roman"/>
          <w:i/>
          <w:sz w:val="24"/>
          <w:szCs w:val="24"/>
        </w:rPr>
      </w:pPr>
      <w:r w:rsidRPr="00A02CC9">
        <w:rPr>
          <w:rFonts w:ascii="Times New Roman" w:hAnsi="Times New Roman" w:cs="Times New Roman"/>
          <w:i/>
          <w:sz w:val="24"/>
          <w:szCs w:val="24"/>
        </w:rPr>
        <w:t xml:space="preserve">(наименование местной администрации </w:t>
      </w:r>
      <w:r>
        <w:rPr>
          <w:rFonts w:ascii="Times New Roman" w:hAnsi="Times New Roman" w:cs="Times New Roman"/>
          <w:i/>
          <w:sz w:val="24"/>
          <w:szCs w:val="24"/>
        </w:rPr>
        <w:t>муниципального образования</w:t>
      </w:r>
      <w:r w:rsidRPr="00A02CC9">
        <w:rPr>
          <w:rFonts w:ascii="Times New Roman" w:hAnsi="Times New Roman" w:cs="Times New Roman"/>
          <w:i/>
          <w:sz w:val="24"/>
          <w:szCs w:val="24"/>
        </w:rPr>
        <w:t>)</w:t>
      </w:r>
    </w:p>
    <w:p w:rsidR="00225FE6" w:rsidRDefault="00A546E8" w:rsidP="00225FE6">
      <w:pPr>
        <w:pStyle w:val="ConsPlusNormal"/>
        <w:spacing w:line="240" w:lineRule="exact"/>
        <w:ind w:left="4956" w:firstLine="539"/>
        <w:jc w:val="right"/>
        <w:rPr>
          <w:rFonts w:ascii="Times New Roman" w:hAnsi="Times New Roman" w:cs="Times New Roman"/>
        </w:rPr>
      </w:pPr>
      <w:r>
        <w:rPr>
          <w:rFonts w:ascii="Times New Roman" w:hAnsi="Times New Roman" w:cs="Times New Roman"/>
        </w:rPr>
        <w:t xml:space="preserve"> </w:t>
      </w:r>
    </w:p>
    <w:p w:rsidR="00225FE6" w:rsidRDefault="00A546E8" w:rsidP="00A546E8">
      <w:pPr>
        <w:pStyle w:val="ConsPlusNormal"/>
        <w:spacing w:line="240" w:lineRule="exact"/>
        <w:ind w:left="4956" w:firstLine="539"/>
        <w:jc w:val="center"/>
        <w:rPr>
          <w:rFonts w:ascii="Times New Roman" w:hAnsi="Times New Roman" w:cs="Times New Roman"/>
        </w:rPr>
      </w:pPr>
      <w:r>
        <w:rPr>
          <w:rFonts w:ascii="Times New Roman" w:hAnsi="Times New Roman" w:cs="Times New Roman"/>
          <w:sz w:val="28"/>
          <w:szCs w:val="28"/>
        </w:rPr>
        <w:t xml:space="preserve">              От  </w:t>
      </w:r>
      <w:r>
        <w:rPr>
          <w:rFonts w:ascii="Times New Roman" w:hAnsi="Times New Roman" w:cs="Times New Roman"/>
        </w:rPr>
        <w:t>------------------------------------</w:t>
      </w:r>
      <w:r w:rsidR="00225FE6" w:rsidRPr="00B40C4D">
        <w:rPr>
          <w:rFonts w:ascii="Times New Roman" w:hAnsi="Times New Roman" w:cs="Times New Roman"/>
        </w:rPr>
        <w:t>____________</w:t>
      </w:r>
      <w:r w:rsidR="00225FE6">
        <w:rPr>
          <w:rFonts w:ascii="Times New Roman" w:hAnsi="Times New Roman" w:cs="Times New Roman"/>
        </w:rPr>
        <w:t>__</w:t>
      </w:r>
      <w:r w:rsidR="00225FE6" w:rsidRPr="00B40C4D">
        <w:rPr>
          <w:rFonts w:ascii="Times New Roman" w:hAnsi="Times New Roman" w:cs="Times New Roman"/>
        </w:rPr>
        <w:t>________</w:t>
      </w:r>
      <w:r>
        <w:rPr>
          <w:rFonts w:ascii="Times New Roman" w:hAnsi="Times New Roman" w:cs="Times New Roman"/>
        </w:rPr>
        <w:t>---------------------------------</w:t>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p>
    <w:p w:rsidR="00225FE6" w:rsidRDefault="00225FE6" w:rsidP="00225FE6">
      <w:pPr>
        <w:pStyle w:val="ConsPlusNormal"/>
        <w:spacing w:line="240" w:lineRule="exact"/>
        <w:ind w:left="4956" w:firstLine="539"/>
        <w:jc w:val="right"/>
        <w:rPr>
          <w:rFonts w:ascii="Times New Roman" w:hAnsi="Times New Roman" w:cs="Times New Roman"/>
        </w:rPr>
      </w:pPr>
      <w:r>
        <w:rPr>
          <w:rFonts w:ascii="Times New Roman" w:hAnsi="Times New Roman" w:cs="Times New Roman"/>
        </w:rPr>
        <w:t>__________________________________</w:t>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r>
      <w:r w:rsidR="00A546E8">
        <w:rPr>
          <w:rFonts w:ascii="Times New Roman" w:hAnsi="Times New Roman" w:cs="Times New Roman"/>
        </w:rPr>
        <w:softHyphen/>
        <w:t>___</w:t>
      </w:r>
    </w:p>
    <w:p w:rsidR="00225FE6" w:rsidRDefault="00225FE6" w:rsidP="00225FE6">
      <w:pPr>
        <w:pStyle w:val="ConsPlusNormal"/>
        <w:spacing w:line="240" w:lineRule="exact"/>
        <w:ind w:left="4956" w:firstLine="539"/>
        <w:jc w:val="right"/>
        <w:rPr>
          <w:rFonts w:ascii="Times New Roman" w:hAnsi="Times New Roman" w:cs="Times New Roman"/>
          <w:i/>
          <w:sz w:val="24"/>
          <w:szCs w:val="24"/>
        </w:rPr>
      </w:pPr>
      <w:r w:rsidRPr="00FB587B">
        <w:rPr>
          <w:rFonts w:ascii="Times New Roman" w:hAnsi="Times New Roman" w:cs="Times New Roman"/>
          <w:i/>
          <w:sz w:val="24"/>
          <w:szCs w:val="24"/>
        </w:rPr>
        <w:t>(</w:t>
      </w:r>
      <w:r>
        <w:rPr>
          <w:rFonts w:ascii="Times New Roman" w:hAnsi="Times New Roman" w:cs="Times New Roman"/>
          <w:i/>
          <w:sz w:val="24"/>
          <w:szCs w:val="24"/>
        </w:rPr>
        <w:t>фамилия, имя, отчество (при наличии)</w:t>
      </w:r>
      <w:r w:rsidRPr="00FB587B">
        <w:rPr>
          <w:rFonts w:ascii="Times New Roman" w:hAnsi="Times New Roman" w:cs="Times New Roman"/>
          <w:i/>
          <w:sz w:val="24"/>
          <w:szCs w:val="24"/>
        </w:rPr>
        <w:t xml:space="preserve"> лиц</w:t>
      </w:r>
      <w:r>
        <w:rPr>
          <w:rFonts w:ascii="Times New Roman" w:hAnsi="Times New Roman" w:cs="Times New Roman"/>
          <w:i/>
          <w:sz w:val="24"/>
          <w:szCs w:val="24"/>
        </w:rPr>
        <w:t>а (в том числе наименование организации),</w:t>
      </w:r>
    </w:p>
    <w:p w:rsidR="00225FE6" w:rsidRPr="00FB587B" w:rsidRDefault="00225FE6" w:rsidP="00225FE6">
      <w:pPr>
        <w:pStyle w:val="ConsPlusNormal"/>
        <w:spacing w:line="240" w:lineRule="exact"/>
        <w:ind w:left="4956" w:firstLine="539"/>
        <w:jc w:val="right"/>
        <w:rPr>
          <w:rFonts w:ascii="Times New Roman" w:hAnsi="Times New Roman" w:cs="Times New Roman"/>
          <w:i/>
          <w:sz w:val="24"/>
          <w:szCs w:val="24"/>
        </w:rPr>
      </w:pPr>
      <w:r>
        <w:rPr>
          <w:rFonts w:ascii="Times New Roman" w:hAnsi="Times New Roman" w:cs="Times New Roman"/>
          <w:i/>
          <w:sz w:val="24"/>
          <w:szCs w:val="24"/>
        </w:rPr>
        <w:t>внесшего инициативный платеж,</w:t>
      </w:r>
      <w:r w:rsidRPr="00FB587B">
        <w:rPr>
          <w:rFonts w:ascii="Times New Roman" w:hAnsi="Times New Roman" w:cs="Times New Roman"/>
          <w:i/>
          <w:sz w:val="24"/>
          <w:szCs w:val="24"/>
        </w:rPr>
        <w:t xml:space="preserve"> почтовый адрес) </w:t>
      </w:r>
    </w:p>
    <w:p w:rsidR="00225FE6" w:rsidRDefault="00225FE6" w:rsidP="00225FE6">
      <w:pPr>
        <w:pStyle w:val="ConsPlusNormal"/>
        <w:ind w:firstLine="540"/>
        <w:rPr>
          <w:rFonts w:ascii="Times New Roman" w:hAnsi="Times New Roman" w:cs="Times New Roman"/>
          <w:sz w:val="28"/>
          <w:szCs w:val="28"/>
        </w:rPr>
      </w:pPr>
    </w:p>
    <w:p w:rsidR="00225FE6" w:rsidRDefault="00225FE6" w:rsidP="00225FE6">
      <w:pPr>
        <w:pStyle w:val="ConsPlusNormal"/>
        <w:ind w:firstLine="540"/>
        <w:rPr>
          <w:rFonts w:ascii="Times New Roman" w:hAnsi="Times New Roman" w:cs="Times New Roman"/>
          <w:sz w:val="28"/>
          <w:szCs w:val="28"/>
        </w:rPr>
      </w:pPr>
    </w:p>
    <w:p w:rsidR="00225FE6" w:rsidRDefault="00225FE6" w:rsidP="00225FE6">
      <w:pPr>
        <w:pStyle w:val="ConsPlusNormal"/>
        <w:ind w:firstLine="540"/>
        <w:jc w:val="center"/>
        <w:rPr>
          <w:rFonts w:ascii="Times New Roman" w:hAnsi="Times New Roman" w:cs="Times New Roman"/>
          <w:sz w:val="28"/>
          <w:szCs w:val="28"/>
        </w:rPr>
      </w:pPr>
      <w:r w:rsidRPr="009D56C1">
        <w:rPr>
          <w:rFonts w:ascii="Times New Roman" w:hAnsi="Times New Roman" w:cs="Times New Roman"/>
          <w:sz w:val="28"/>
          <w:szCs w:val="28"/>
        </w:rPr>
        <w:t>ЗАЯВЛЕНИЕ</w:t>
      </w:r>
    </w:p>
    <w:p w:rsidR="00225FE6" w:rsidRDefault="00225FE6" w:rsidP="00225FE6">
      <w:pPr>
        <w:pStyle w:val="ConsPlusNormal"/>
        <w:ind w:right="-2" w:firstLine="0"/>
        <w:jc w:val="center"/>
        <w:rPr>
          <w:rFonts w:ascii="Times New Roman" w:hAnsi="Times New Roman" w:cs="Times New Roman"/>
          <w:sz w:val="28"/>
          <w:szCs w:val="28"/>
        </w:rPr>
      </w:pPr>
      <w:r w:rsidRPr="009D56C1">
        <w:rPr>
          <w:rFonts w:ascii="Times New Roman" w:hAnsi="Times New Roman" w:cs="Times New Roman"/>
          <w:sz w:val="28"/>
          <w:szCs w:val="28"/>
        </w:rPr>
        <w:t>о возврате денежных средств, внесенных</w:t>
      </w:r>
    </w:p>
    <w:p w:rsidR="00225FE6" w:rsidRDefault="00225FE6" w:rsidP="00225FE6">
      <w:pPr>
        <w:pStyle w:val="ConsPlusNormal"/>
        <w:ind w:right="-2" w:firstLine="0"/>
        <w:jc w:val="center"/>
        <w:rPr>
          <w:rFonts w:ascii="Times New Roman" w:hAnsi="Times New Roman" w:cs="Times New Roman"/>
          <w:sz w:val="28"/>
          <w:szCs w:val="28"/>
        </w:rPr>
      </w:pPr>
      <w:r w:rsidRPr="009D56C1">
        <w:rPr>
          <w:rFonts w:ascii="Times New Roman" w:hAnsi="Times New Roman" w:cs="Times New Roman"/>
          <w:sz w:val="28"/>
          <w:szCs w:val="28"/>
        </w:rPr>
        <w:t xml:space="preserve"> в качестве инициативного платежа</w:t>
      </w:r>
    </w:p>
    <w:p w:rsidR="00225FE6" w:rsidRDefault="00225FE6" w:rsidP="00225FE6">
      <w:pPr>
        <w:pStyle w:val="ConsPlusNormal"/>
        <w:ind w:firstLine="540"/>
        <w:rPr>
          <w:rFonts w:ascii="Times New Roman" w:hAnsi="Times New Roman" w:cs="Times New Roman"/>
          <w:sz w:val="28"/>
          <w:szCs w:val="28"/>
        </w:rPr>
      </w:pPr>
    </w:p>
    <w:p w:rsidR="00225FE6" w:rsidRDefault="00225FE6" w:rsidP="00225FE6">
      <w:pPr>
        <w:pStyle w:val="ConsPlusNormal"/>
        <w:ind w:firstLine="540"/>
        <w:rPr>
          <w:rFonts w:ascii="Times New Roman" w:hAnsi="Times New Roman" w:cs="Times New Roman"/>
          <w:sz w:val="28"/>
          <w:szCs w:val="28"/>
        </w:rPr>
      </w:pPr>
      <w:r w:rsidRPr="009D56C1">
        <w:rPr>
          <w:rFonts w:ascii="Times New Roman" w:hAnsi="Times New Roman" w:cs="Times New Roman"/>
          <w:sz w:val="28"/>
          <w:szCs w:val="28"/>
        </w:rPr>
        <w:t xml:space="preserve">На основании уведомления </w:t>
      </w:r>
      <w:r w:rsidRPr="002A7020">
        <w:rPr>
          <w:rFonts w:ascii="Times New Roman" w:hAnsi="Times New Roman" w:cs="Times New Roman"/>
          <w:sz w:val="28"/>
          <w:szCs w:val="28"/>
        </w:rPr>
        <w:t xml:space="preserve">о возврате инициативных платежей </w:t>
      </w:r>
      <w:r>
        <w:rPr>
          <w:rFonts w:ascii="Times New Roman" w:hAnsi="Times New Roman" w:cs="Times New Roman"/>
          <w:sz w:val="28"/>
          <w:szCs w:val="28"/>
        </w:rPr>
        <w:t>______________________________________________________________________</w:t>
      </w:r>
    </w:p>
    <w:p w:rsidR="00225FE6" w:rsidRPr="002A7020" w:rsidRDefault="00225FE6" w:rsidP="00225FE6">
      <w:pPr>
        <w:pStyle w:val="ConsPlusNormal"/>
        <w:ind w:firstLine="0"/>
        <w:jc w:val="center"/>
        <w:rPr>
          <w:rFonts w:ascii="Times New Roman" w:hAnsi="Times New Roman" w:cs="Times New Roman"/>
          <w:i/>
          <w:color w:val="FF0000"/>
          <w:sz w:val="24"/>
          <w:szCs w:val="24"/>
        </w:rPr>
      </w:pPr>
      <w:r w:rsidRPr="00FB587B">
        <w:rPr>
          <w:rFonts w:ascii="Times New Roman" w:hAnsi="Times New Roman" w:cs="Times New Roman"/>
          <w:i/>
          <w:sz w:val="24"/>
          <w:szCs w:val="24"/>
        </w:rPr>
        <w:t>(</w:t>
      </w:r>
      <w:r w:rsidRPr="00A02CC9">
        <w:rPr>
          <w:rFonts w:ascii="Times New Roman" w:hAnsi="Times New Roman" w:cs="Times New Roman"/>
          <w:i/>
          <w:sz w:val="24"/>
          <w:szCs w:val="24"/>
        </w:rPr>
        <w:t xml:space="preserve">наименование местной администрации </w:t>
      </w:r>
      <w:r>
        <w:rPr>
          <w:rFonts w:ascii="Times New Roman" w:hAnsi="Times New Roman" w:cs="Times New Roman"/>
          <w:i/>
          <w:sz w:val="24"/>
          <w:szCs w:val="24"/>
        </w:rPr>
        <w:t>муниципального образования</w:t>
      </w:r>
      <w:r w:rsidRPr="00A02CC9">
        <w:rPr>
          <w:rFonts w:ascii="Times New Roman" w:hAnsi="Times New Roman" w:cs="Times New Roman"/>
          <w:i/>
          <w:sz w:val="24"/>
          <w:szCs w:val="24"/>
        </w:rPr>
        <w:t xml:space="preserve">) </w:t>
      </w:r>
    </w:p>
    <w:p w:rsidR="00225FE6" w:rsidRDefault="00225FE6" w:rsidP="00225FE6">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от «____» ________________ 20 ____ года </w:t>
      </w:r>
      <w:r w:rsidRPr="009D56C1">
        <w:rPr>
          <w:rFonts w:ascii="Times New Roman" w:hAnsi="Times New Roman" w:cs="Times New Roman"/>
          <w:sz w:val="28"/>
          <w:szCs w:val="28"/>
        </w:rPr>
        <w:t>№ ______ прошу вернуть денежные средства</w:t>
      </w:r>
      <w:r>
        <w:rPr>
          <w:rFonts w:ascii="Times New Roman" w:hAnsi="Times New Roman" w:cs="Times New Roman"/>
          <w:sz w:val="28"/>
          <w:szCs w:val="28"/>
        </w:rPr>
        <w:t xml:space="preserve"> в сумме_________________ (_____________________________________) </w:t>
      </w:r>
    </w:p>
    <w:p w:rsidR="00225FE6" w:rsidRPr="002A7020" w:rsidRDefault="00225FE6" w:rsidP="00225FE6">
      <w:pPr>
        <w:pStyle w:val="ConsPlusNormal"/>
        <w:ind w:firstLine="0"/>
        <w:rPr>
          <w:rFonts w:ascii="Times New Roman" w:hAnsi="Times New Roman" w:cs="Times New Roman"/>
          <w:i/>
          <w:sz w:val="24"/>
          <w:szCs w:val="24"/>
        </w:rPr>
      </w:pPr>
      <w:r>
        <w:rPr>
          <w:rFonts w:ascii="Times New Roman" w:hAnsi="Times New Roman" w:cs="Times New Roman"/>
          <w:i/>
          <w:sz w:val="24"/>
          <w:szCs w:val="24"/>
        </w:rPr>
        <w:t xml:space="preserve">                                    </w:t>
      </w:r>
      <w:r w:rsidRPr="002A7020">
        <w:rPr>
          <w:rFonts w:ascii="Times New Roman" w:hAnsi="Times New Roman" w:cs="Times New Roman"/>
          <w:i/>
          <w:sz w:val="24"/>
          <w:szCs w:val="24"/>
        </w:rPr>
        <w:t>(сумма в рубля</w:t>
      </w:r>
      <w:r>
        <w:rPr>
          <w:rFonts w:ascii="Times New Roman" w:hAnsi="Times New Roman" w:cs="Times New Roman"/>
          <w:i/>
          <w:sz w:val="24"/>
          <w:szCs w:val="24"/>
        </w:rPr>
        <w:t>х</w:t>
      </w:r>
      <w:r w:rsidRPr="002A7020">
        <w:rPr>
          <w:rFonts w:ascii="Times New Roman" w:hAnsi="Times New Roman" w:cs="Times New Roman"/>
          <w:i/>
          <w:sz w:val="24"/>
          <w:szCs w:val="24"/>
        </w:rPr>
        <w:t>)                        (значение суммы прописью  в рублях)</w:t>
      </w:r>
    </w:p>
    <w:p w:rsidR="00225FE6" w:rsidRDefault="00225FE6" w:rsidP="00225FE6">
      <w:pPr>
        <w:pStyle w:val="ConsPlusNormal"/>
        <w:ind w:firstLine="0"/>
        <w:rPr>
          <w:rFonts w:ascii="Times New Roman" w:hAnsi="Times New Roman" w:cs="Times New Roman"/>
          <w:sz w:val="28"/>
          <w:szCs w:val="28"/>
        </w:rPr>
      </w:pPr>
      <w:r>
        <w:rPr>
          <w:rFonts w:ascii="Times New Roman" w:hAnsi="Times New Roman" w:cs="Times New Roman"/>
          <w:sz w:val="28"/>
          <w:szCs w:val="28"/>
        </w:rPr>
        <w:t>рублей _____ копеек</w:t>
      </w:r>
      <w:r w:rsidRPr="009D56C1">
        <w:rPr>
          <w:rFonts w:ascii="Times New Roman" w:hAnsi="Times New Roman" w:cs="Times New Roman"/>
          <w:sz w:val="28"/>
          <w:szCs w:val="28"/>
        </w:rPr>
        <w:t>, внесенные в качестве инициативного платежа, на р</w:t>
      </w:r>
      <w:r>
        <w:rPr>
          <w:rFonts w:ascii="Times New Roman" w:hAnsi="Times New Roman" w:cs="Times New Roman"/>
          <w:sz w:val="28"/>
          <w:szCs w:val="28"/>
        </w:rPr>
        <w:t xml:space="preserve">еализацию инициативного </w:t>
      </w:r>
      <w:r w:rsidRPr="009D56C1">
        <w:rPr>
          <w:rFonts w:ascii="Times New Roman" w:hAnsi="Times New Roman" w:cs="Times New Roman"/>
          <w:sz w:val="28"/>
          <w:szCs w:val="28"/>
        </w:rPr>
        <w:t>проекта</w:t>
      </w:r>
      <w:r>
        <w:rPr>
          <w:rFonts w:ascii="Times New Roman" w:hAnsi="Times New Roman" w:cs="Times New Roman"/>
          <w:sz w:val="28"/>
          <w:szCs w:val="28"/>
        </w:rPr>
        <w:t xml:space="preserve"> _________________________________________________,</w:t>
      </w:r>
    </w:p>
    <w:p w:rsidR="00225FE6" w:rsidRPr="002A7020" w:rsidRDefault="00225FE6" w:rsidP="00225FE6">
      <w:pPr>
        <w:pStyle w:val="ConsPlusNormal"/>
        <w:ind w:firstLine="0"/>
        <w:jc w:val="center"/>
        <w:rPr>
          <w:rFonts w:ascii="Times New Roman" w:hAnsi="Times New Roman" w:cs="Times New Roman"/>
          <w:i/>
          <w:sz w:val="24"/>
          <w:szCs w:val="24"/>
        </w:rPr>
      </w:pPr>
      <w:r w:rsidRPr="002A7020">
        <w:rPr>
          <w:rFonts w:ascii="Times New Roman" w:hAnsi="Times New Roman" w:cs="Times New Roman"/>
          <w:i/>
          <w:sz w:val="24"/>
          <w:szCs w:val="24"/>
        </w:rPr>
        <w:t>(наим</w:t>
      </w:r>
      <w:r>
        <w:rPr>
          <w:rFonts w:ascii="Times New Roman" w:hAnsi="Times New Roman" w:cs="Times New Roman"/>
          <w:i/>
          <w:sz w:val="24"/>
          <w:szCs w:val="24"/>
        </w:rPr>
        <w:t>енование инициативного проекта)</w:t>
      </w:r>
    </w:p>
    <w:p w:rsidR="00225FE6" w:rsidRPr="009D56C1" w:rsidRDefault="00225FE6" w:rsidP="00225FE6">
      <w:pPr>
        <w:pStyle w:val="ConsPlusNormal"/>
        <w:ind w:firstLine="0"/>
        <w:rPr>
          <w:rFonts w:ascii="Times New Roman" w:hAnsi="Times New Roman" w:cs="Times New Roman"/>
          <w:sz w:val="28"/>
          <w:szCs w:val="28"/>
        </w:rPr>
      </w:pPr>
      <w:r w:rsidRPr="009D56C1">
        <w:rPr>
          <w:rFonts w:ascii="Times New Roman" w:hAnsi="Times New Roman" w:cs="Times New Roman"/>
          <w:sz w:val="28"/>
          <w:szCs w:val="28"/>
        </w:rPr>
        <w:t>в связи с _</w:t>
      </w:r>
      <w:r>
        <w:rPr>
          <w:rFonts w:ascii="Times New Roman" w:hAnsi="Times New Roman" w:cs="Times New Roman"/>
          <w:sz w:val="28"/>
          <w:szCs w:val="28"/>
        </w:rPr>
        <w:t>________________</w:t>
      </w:r>
      <w:r w:rsidRPr="009D56C1">
        <w:rPr>
          <w:rFonts w:ascii="Times New Roman" w:hAnsi="Times New Roman" w:cs="Times New Roman"/>
          <w:sz w:val="28"/>
          <w:szCs w:val="28"/>
        </w:rPr>
        <w:t>__________</w:t>
      </w:r>
      <w:r>
        <w:rPr>
          <w:rFonts w:ascii="Times New Roman" w:hAnsi="Times New Roman" w:cs="Times New Roman"/>
          <w:sz w:val="28"/>
          <w:szCs w:val="28"/>
        </w:rPr>
        <w:t>___________________________________.</w:t>
      </w:r>
      <w:r w:rsidRPr="009D56C1">
        <w:rPr>
          <w:rFonts w:ascii="Times New Roman" w:hAnsi="Times New Roman" w:cs="Times New Roman"/>
          <w:sz w:val="28"/>
          <w:szCs w:val="28"/>
        </w:rPr>
        <w:t xml:space="preserve"> </w:t>
      </w:r>
    </w:p>
    <w:p w:rsidR="00225FE6" w:rsidRDefault="00225FE6" w:rsidP="00225FE6">
      <w:pPr>
        <w:pStyle w:val="ConsPlusNormal"/>
        <w:ind w:firstLine="0"/>
        <w:rPr>
          <w:rFonts w:ascii="Times New Roman" w:hAnsi="Times New Roman" w:cs="Times New Roman"/>
          <w:i/>
          <w:sz w:val="24"/>
          <w:szCs w:val="24"/>
        </w:rPr>
      </w:pPr>
      <w:r>
        <w:rPr>
          <w:rFonts w:ascii="Times New Roman" w:hAnsi="Times New Roman" w:cs="Times New Roman"/>
          <w:sz w:val="16"/>
          <w:szCs w:val="16"/>
        </w:rPr>
        <w:t xml:space="preserve">                           </w:t>
      </w:r>
      <w:r w:rsidRPr="007C6B58">
        <w:rPr>
          <w:rFonts w:ascii="Times New Roman" w:hAnsi="Times New Roman" w:cs="Times New Roman"/>
          <w:sz w:val="16"/>
          <w:szCs w:val="16"/>
        </w:rPr>
        <w:t>(</w:t>
      </w:r>
      <w:r w:rsidRPr="002A7020">
        <w:rPr>
          <w:rFonts w:ascii="Times New Roman" w:hAnsi="Times New Roman" w:cs="Times New Roman"/>
          <w:i/>
          <w:sz w:val="24"/>
          <w:szCs w:val="24"/>
        </w:rPr>
        <w:t>причина возврата инициативных платежей: проект не реализован либо наличие</w:t>
      </w:r>
    </w:p>
    <w:p w:rsidR="00225FE6" w:rsidRPr="002A7020" w:rsidRDefault="00225FE6" w:rsidP="00225FE6">
      <w:pPr>
        <w:pStyle w:val="ConsPlusNormal"/>
        <w:ind w:firstLine="0"/>
        <w:rPr>
          <w:rFonts w:ascii="Times New Roman" w:hAnsi="Times New Roman" w:cs="Times New Roman"/>
          <w:i/>
          <w:sz w:val="24"/>
          <w:szCs w:val="24"/>
        </w:rPr>
      </w:pPr>
      <w:r>
        <w:rPr>
          <w:rFonts w:ascii="Times New Roman" w:hAnsi="Times New Roman" w:cs="Times New Roman"/>
          <w:i/>
          <w:sz w:val="24"/>
          <w:szCs w:val="24"/>
        </w:rPr>
        <w:t xml:space="preserve">                                </w:t>
      </w:r>
      <w:r w:rsidRPr="002A7020">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Pr="002A7020">
        <w:rPr>
          <w:rFonts w:ascii="Times New Roman" w:hAnsi="Times New Roman" w:cs="Times New Roman"/>
          <w:i/>
          <w:sz w:val="24"/>
          <w:szCs w:val="24"/>
        </w:rPr>
        <w:t>остатка инициативных платеже</w:t>
      </w:r>
      <w:r>
        <w:rPr>
          <w:rFonts w:ascii="Times New Roman" w:hAnsi="Times New Roman" w:cs="Times New Roman"/>
          <w:i/>
          <w:sz w:val="24"/>
          <w:szCs w:val="24"/>
        </w:rPr>
        <w:t>й по итогам реализации проекта)</w:t>
      </w:r>
    </w:p>
    <w:p w:rsidR="00225FE6" w:rsidRPr="009D56C1" w:rsidRDefault="00225FE6" w:rsidP="00225FE6">
      <w:pPr>
        <w:pStyle w:val="ConsPlusNormal"/>
        <w:ind w:firstLine="540"/>
        <w:rPr>
          <w:rFonts w:ascii="Times New Roman" w:hAnsi="Times New Roman" w:cs="Times New Roman"/>
          <w:sz w:val="28"/>
          <w:szCs w:val="28"/>
        </w:rPr>
      </w:pPr>
      <w:r w:rsidRPr="009D56C1">
        <w:rPr>
          <w:rFonts w:ascii="Times New Roman" w:hAnsi="Times New Roman" w:cs="Times New Roman"/>
          <w:sz w:val="28"/>
          <w:szCs w:val="28"/>
        </w:rPr>
        <w:lastRenderedPageBreak/>
        <w:t>К заявлению прилагаю</w:t>
      </w:r>
      <w:r>
        <w:rPr>
          <w:rFonts w:ascii="Times New Roman" w:hAnsi="Times New Roman" w:cs="Times New Roman"/>
          <w:sz w:val="28"/>
          <w:szCs w:val="28"/>
        </w:rPr>
        <w:t>тся</w:t>
      </w:r>
      <w:r w:rsidRPr="009D56C1">
        <w:rPr>
          <w:rFonts w:ascii="Times New Roman" w:hAnsi="Times New Roman" w:cs="Times New Roman"/>
          <w:sz w:val="28"/>
          <w:szCs w:val="28"/>
        </w:rPr>
        <w:t xml:space="preserve">: </w:t>
      </w:r>
    </w:p>
    <w:p w:rsidR="00225FE6" w:rsidRDefault="00225FE6" w:rsidP="00225FE6">
      <w:pPr>
        <w:pStyle w:val="ConsPlusNormal"/>
        <w:ind w:firstLine="540"/>
        <w:rPr>
          <w:rFonts w:ascii="Times New Roman" w:hAnsi="Times New Roman" w:cs="Times New Roman"/>
          <w:sz w:val="28"/>
          <w:szCs w:val="28"/>
        </w:rPr>
      </w:pPr>
      <w:r>
        <w:rPr>
          <w:rFonts w:ascii="Times New Roman" w:hAnsi="Times New Roman" w:cs="Times New Roman"/>
          <w:sz w:val="28"/>
          <w:szCs w:val="28"/>
        </w:rPr>
        <w:t>а) </w:t>
      </w:r>
      <w:r w:rsidRPr="00C9623A">
        <w:rPr>
          <w:rFonts w:ascii="Times New Roman" w:hAnsi="Times New Roman" w:cs="Times New Roman"/>
          <w:sz w:val="28"/>
          <w:szCs w:val="28"/>
        </w:rPr>
        <w:t>копия документа, удостоверяющего личность</w:t>
      </w:r>
      <w:r>
        <w:rPr>
          <w:rFonts w:ascii="Times New Roman" w:hAnsi="Times New Roman" w:cs="Times New Roman"/>
          <w:sz w:val="28"/>
          <w:szCs w:val="28"/>
        </w:rPr>
        <w:t xml:space="preserve"> </w:t>
      </w:r>
      <w:r w:rsidRPr="00C9623A">
        <w:rPr>
          <w:rFonts w:ascii="Times New Roman" w:hAnsi="Times New Roman" w:cs="Times New Roman"/>
          <w:sz w:val="28"/>
          <w:szCs w:val="28"/>
        </w:rPr>
        <w:t xml:space="preserve">(с предъявлением подлинника); </w:t>
      </w:r>
    </w:p>
    <w:p w:rsidR="00225FE6" w:rsidRDefault="00225FE6" w:rsidP="00225FE6">
      <w:pPr>
        <w:pStyle w:val="ConsPlusNormal"/>
        <w:ind w:firstLine="540"/>
        <w:rPr>
          <w:rFonts w:ascii="Times New Roman" w:hAnsi="Times New Roman" w:cs="Times New Roman"/>
          <w:sz w:val="28"/>
          <w:szCs w:val="28"/>
        </w:rPr>
      </w:pPr>
      <w:r>
        <w:rPr>
          <w:rFonts w:ascii="Times New Roman" w:hAnsi="Times New Roman" w:cs="Times New Roman"/>
          <w:sz w:val="28"/>
          <w:szCs w:val="28"/>
        </w:rPr>
        <w:t>б) </w:t>
      </w:r>
      <w:r w:rsidRPr="00C9623A">
        <w:rPr>
          <w:rFonts w:ascii="Times New Roman" w:hAnsi="Times New Roman" w:cs="Times New Roman"/>
          <w:sz w:val="28"/>
          <w:szCs w:val="28"/>
        </w:rPr>
        <w:t>документ, подтверждающий полномочия (в случае, если обращается представитель лица, внесшего инициативный платеж</w:t>
      </w:r>
      <w:r>
        <w:rPr>
          <w:rFonts w:ascii="Times New Roman" w:hAnsi="Times New Roman" w:cs="Times New Roman"/>
          <w:sz w:val="28"/>
          <w:szCs w:val="28"/>
        </w:rPr>
        <w:t xml:space="preserve">, </w:t>
      </w:r>
      <w:r w:rsidRPr="00825E3A">
        <w:rPr>
          <w:rFonts w:ascii="Times New Roman" w:hAnsi="Times New Roman" w:cs="Times New Roman"/>
          <w:sz w:val="28"/>
          <w:szCs w:val="28"/>
        </w:rPr>
        <w:t>или наследник лица, внесшего инициативный платеж, в случае его смерти);</w:t>
      </w:r>
    </w:p>
    <w:p w:rsidR="00225FE6" w:rsidRDefault="00225FE6" w:rsidP="00225FE6">
      <w:pPr>
        <w:pStyle w:val="ConsPlusNormal"/>
        <w:ind w:firstLine="540"/>
        <w:rPr>
          <w:rFonts w:ascii="Times New Roman" w:hAnsi="Times New Roman" w:cs="Times New Roman"/>
          <w:sz w:val="28"/>
          <w:szCs w:val="28"/>
        </w:rPr>
      </w:pPr>
      <w:r>
        <w:rPr>
          <w:rFonts w:ascii="Times New Roman" w:hAnsi="Times New Roman" w:cs="Times New Roman"/>
          <w:sz w:val="28"/>
          <w:szCs w:val="28"/>
        </w:rPr>
        <w:t>в) копия платежного документа, подтверждающего</w:t>
      </w:r>
      <w:r w:rsidRPr="00C9623A">
        <w:rPr>
          <w:rFonts w:ascii="Times New Roman" w:hAnsi="Times New Roman" w:cs="Times New Roman"/>
          <w:sz w:val="28"/>
          <w:szCs w:val="28"/>
        </w:rPr>
        <w:t xml:space="preserve"> внесение инициативных платежей (с предъявлением подлинника);</w:t>
      </w:r>
    </w:p>
    <w:p w:rsidR="00225FE6" w:rsidRPr="00C9623A" w:rsidRDefault="00225FE6" w:rsidP="00225FE6">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г) </w:t>
      </w:r>
      <w:r w:rsidRPr="00C9623A">
        <w:rPr>
          <w:rFonts w:ascii="Times New Roman" w:hAnsi="Times New Roman" w:cs="Times New Roman"/>
          <w:sz w:val="28"/>
          <w:szCs w:val="28"/>
        </w:rPr>
        <w:t xml:space="preserve">сведения о банковских реквизитах счета, на который следует осуществить возврат инициативного платежа. </w:t>
      </w:r>
    </w:p>
    <w:p w:rsidR="00225FE6" w:rsidRDefault="00225FE6" w:rsidP="00225FE6">
      <w:pPr>
        <w:pStyle w:val="ConsPlusNormal"/>
        <w:ind w:firstLine="540"/>
        <w:rPr>
          <w:rFonts w:ascii="Times New Roman" w:hAnsi="Times New Roman" w:cs="Times New Roman"/>
          <w:sz w:val="28"/>
          <w:szCs w:val="28"/>
        </w:rPr>
      </w:pPr>
    </w:p>
    <w:p w:rsidR="00225FE6" w:rsidRDefault="00225FE6" w:rsidP="00225FE6">
      <w:pPr>
        <w:pStyle w:val="ConsPlusNormal"/>
        <w:ind w:firstLine="540"/>
        <w:rPr>
          <w:rFonts w:ascii="Times New Roman" w:hAnsi="Times New Roman" w:cs="Times New Roman"/>
          <w:sz w:val="28"/>
          <w:szCs w:val="28"/>
        </w:rPr>
      </w:pPr>
    </w:p>
    <w:p w:rsidR="00225FE6" w:rsidRDefault="00FC4ABB" w:rsidP="00225FE6">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 ________________ ___________</w:t>
      </w:r>
      <w:r w:rsidR="00225FE6" w:rsidRPr="009D56C1">
        <w:rPr>
          <w:rFonts w:ascii="Times New Roman" w:hAnsi="Times New Roman" w:cs="Times New Roman"/>
          <w:sz w:val="28"/>
          <w:szCs w:val="28"/>
        </w:rPr>
        <w:t>_____ «__</w:t>
      </w:r>
      <w:r w:rsidR="00225FE6">
        <w:rPr>
          <w:rFonts w:ascii="Times New Roman" w:hAnsi="Times New Roman" w:cs="Times New Roman"/>
          <w:sz w:val="28"/>
          <w:szCs w:val="28"/>
        </w:rPr>
        <w:t>__» ___________ 20___года.</w:t>
      </w:r>
    </w:p>
    <w:p w:rsidR="00225FE6" w:rsidRPr="00990AC2" w:rsidRDefault="00225FE6" w:rsidP="00225FE6">
      <w:pPr>
        <w:pStyle w:val="ConsPlusNormal"/>
        <w:ind w:firstLine="540"/>
        <w:rPr>
          <w:rFonts w:ascii="Times New Roman" w:hAnsi="Times New Roman" w:cs="Times New Roman"/>
          <w:i/>
          <w:sz w:val="24"/>
          <w:szCs w:val="24"/>
        </w:rPr>
      </w:pPr>
      <w:r>
        <w:rPr>
          <w:rFonts w:ascii="Times New Roman" w:hAnsi="Times New Roman" w:cs="Times New Roman"/>
          <w:sz w:val="16"/>
          <w:szCs w:val="16"/>
        </w:rPr>
        <w:t xml:space="preserve">                 </w:t>
      </w:r>
      <w:r w:rsidRPr="007C6B58">
        <w:rPr>
          <w:rFonts w:ascii="Times New Roman" w:hAnsi="Times New Roman" w:cs="Times New Roman"/>
          <w:sz w:val="16"/>
          <w:szCs w:val="16"/>
        </w:rPr>
        <w:t>(</w:t>
      </w:r>
      <w:r w:rsidRPr="00990AC2">
        <w:rPr>
          <w:rFonts w:ascii="Times New Roman" w:hAnsi="Times New Roman" w:cs="Times New Roman"/>
          <w:i/>
          <w:sz w:val="24"/>
          <w:szCs w:val="24"/>
        </w:rPr>
        <w:t>подпись)</w:t>
      </w:r>
      <w:r>
        <w:rPr>
          <w:rFonts w:ascii="Times New Roman" w:hAnsi="Times New Roman" w:cs="Times New Roman"/>
          <w:i/>
          <w:sz w:val="24"/>
          <w:szCs w:val="24"/>
        </w:rPr>
        <w:t xml:space="preserve">            </w:t>
      </w:r>
      <w:r w:rsidRPr="00990AC2">
        <w:rPr>
          <w:rFonts w:ascii="Times New Roman" w:hAnsi="Times New Roman" w:cs="Times New Roman"/>
          <w:i/>
          <w:sz w:val="24"/>
          <w:szCs w:val="24"/>
        </w:rPr>
        <w:t xml:space="preserve"> (расшифровка подписи)</w:t>
      </w:r>
    </w:p>
    <w:p w:rsidR="00225FE6" w:rsidRDefault="00225FE6" w:rsidP="00225FE6">
      <w:pPr>
        <w:pStyle w:val="ConsPlusNormal"/>
        <w:ind w:firstLine="540"/>
        <w:rPr>
          <w:rFonts w:ascii="Times New Roman" w:hAnsi="Times New Roman" w:cs="Times New Roman"/>
          <w:sz w:val="28"/>
          <w:szCs w:val="28"/>
        </w:rPr>
      </w:pPr>
    </w:p>
    <w:p w:rsidR="00225FE6" w:rsidRDefault="00225FE6" w:rsidP="00225FE6">
      <w:pPr>
        <w:pStyle w:val="ConsPlusNormal"/>
        <w:ind w:firstLine="540"/>
        <w:rPr>
          <w:rFonts w:ascii="Times New Roman" w:hAnsi="Times New Roman" w:cs="Times New Roman"/>
          <w:sz w:val="28"/>
          <w:szCs w:val="28"/>
        </w:rPr>
      </w:pPr>
    </w:p>
    <w:p w:rsidR="00225FE6" w:rsidRDefault="00225FE6" w:rsidP="00225FE6">
      <w:pPr>
        <w:pStyle w:val="ConsPlusNormal"/>
        <w:ind w:firstLine="540"/>
        <w:rPr>
          <w:rFonts w:ascii="Times New Roman" w:hAnsi="Times New Roman" w:cs="Times New Roman"/>
          <w:sz w:val="28"/>
          <w:szCs w:val="28"/>
        </w:rPr>
      </w:pPr>
      <w:r w:rsidRPr="009D56C1">
        <w:rPr>
          <w:rFonts w:ascii="Times New Roman" w:hAnsi="Times New Roman" w:cs="Times New Roman"/>
          <w:sz w:val="28"/>
          <w:szCs w:val="28"/>
        </w:rPr>
        <w:t>Заявление приня</w:t>
      </w:r>
      <w:r>
        <w:rPr>
          <w:rFonts w:ascii="Times New Roman" w:hAnsi="Times New Roman" w:cs="Times New Roman"/>
          <w:sz w:val="28"/>
          <w:szCs w:val="28"/>
        </w:rPr>
        <w:t>то «____» ______________ 20 ___ года.</w:t>
      </w:r>
      <w:r w:rsidRPr="009D56C1">
        <w:rPr>
          <w:rFonts w:ascii="Times New Roman" w:hAnsi="Times New Roman" w:cs="Times New Roman"/>
          <w:sz w:val="28"/>
          <w:szCs w:val="28"/>
        </w:rPr>
        <w:t xml:space="preserve"> </w:t>
      </w:r>
    </w:p>
    <w:p w:rsidR="00225FE6" w:rsidRPr="009D56C1" w:rsidRDefault="00225FE6" w:rsidP="00225FE6">
      <w:pPr>
        <w:pStyle w:val="ConsPlusNormal"/>
        <w:ind w:firstLine="540"/>
        <w:rPr>
          <w:rFonts w:ascii="Times New Roman" w:hAnsi="Times New Roman" w:cs="Times New Roman"/>
          <w:sz w:val="28"/>
          <w:szCs w:val="28"/>
        </w:rPr>
      </w:pPr>
    </w:p>
    <w:p w:rsidR="00225FE6" w:rsidRDefault="00225FE6" w:rsidP="00225FE6">
      <w:pPr>
        <w:pStyle w:val="ConsPlusNormal"/>
        <w:ind w:firstLine="540"/>
        <w:rPr>
          <w:rFonts w:ascii="Times New Roman" w:hAnsi="Times New Roman" w:cs="Times New Roman"/>
          <w:sz w:val="28"/>
          <w:szCs w:val="28"/>
        </w:rPr>
      </w:pPr>
      <w:r w:rsidRPr="009D56C1">
        <w:rPr>
          <w:rFonts w:ascii="Times New Roman" w:hAnsi="Times New Roman" w:cs="Times New Roman"/>
          <w:sz w:val="28"/>
          <w:szCs w:val="28"/>
        </w:rPr>
        <w:t xml:space="preserve">Должностное лицо, ответственное за прием заявления </w:t>
      </w:r>
    </w:p>
    <w:p w:rsidR="00225FE6" w:rsidRDefault="00FC4ABB" w:rsidP="00225FE6">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  ________________ ______</w:t>
      </w:r>
      <w:r w:rsidR="00225FE6" w:rsidRPr="009D56C1">
        <w:rPr>
          <w:rFonts w:ascii="Times New Roman" w:hAnsi="Times New Roman" w:cs="Times New Roman"/>
          <w:sz w:val="28"/>
          <w:szCs w:val="28"/>
        </w:rPr>
        <w:t>__________  «__</w:t>
      </w:r>
      <w:r w:rsidR="00225FE6">
        <w:rPr>
          <w:rFonts w:ascii="Times New Roman" w:hAnsi="Times New Roman" w:cs="Times New Roman"/>
          <w:sz w:val="28"/>
          <w:szCs w:val="28"/>
        </w:rPr>
        <w:t>__</w:t>
      </w:r>
      <w:r w:rsidR="00225FE6" w:rsidRPr="009D56C1">
        <w:rPr>
          <w:rFonts w:ascii="Times New Roman" w:hAnsi="Times New Roman" w:cs="Times New Roman"/>
          <w:sz w:val="28"/>
          <w:szCs w:val="28"/>
        </w:rPr>
        <w:t>» ___________ 20___г</w:t>
      </w:r>
      <w:r>
        <w:rPr>
          <w:rFonts w:ascii="Times New Roman" w:hAnsi="Times New Roman" w:cs="Times New Roman"/>
          <w:sz w:val="28"/>
          <w:szCs w:val="28"/>
        </w:rPr>
        <w:t>ода</w:t>
      </w:r>
    </w:p>
    <w:p w:rsidR="00225FE6" w:rsidRPr="00990AC2" w:rsidRDefault="00225FE6" w:rsidP="00225FE6">
      <w:pPr>
        <w:pStyle w:val="ConsPlusNormal"/>
        <w:ind w:firstLine="540"/>
        <w:rPr>
          <w:rFonts w:ascii="Times New Roman" w:hAnsi="Times New Roman" w:cs="Times New Roman"/>
          <w:i/>
          <w:sz w:val="24"/>
          <w:szCs w:val="24"/>
        </w:rPr>
      </w:pPr>
      <w:r>
        <w:rPr>
          <w:rFonts w:ascii="Times New Roman" w:hAnsi="Times New Roman" w:cs="Times New Roman"/>
          <w:sz w:val="16"/>
          <w:szCs w:val="16"/>
        </w:rPr>
        <w:t xml:space="preserve">                 </w:t>
      </w:r>
      <w:r w:rsidRPr="007C6B58">
        <w:rPr>
          <w:rFonts w:ascii="Times New Roman" w:hAnsi="Times New Roman" w:cs="Times New Roman"/>
          <w:sz w:val="16"/>
          <w:szCs w:val="16"/>
        </w:rPr>
        <w:t>(</w:t>
      </w:r>
      <w:r w:rsidRPr="00990AC2">
        <w:rPr>
          <w:rFonts w:ascii="Times New Roman" w:hAnsi="Times New Roman" w:cs="Times New Roman"/>
          <w:i/>
          <w:sz w:val="24"/>
          <w:szCs w:val="24"/>
        </w:rPr>
        <w:t>подпись)</w:t>
      </w:r>
      <w:r>
        <w:rPr>
          <w:rFonts w:ascii="Times New Roman" w:hAnsi="Times New Roman" w:cs="Times New Roman"/>
          <w:i/>
          <w:sz w:val="24"/>
          <w:szCs w:val="24"/>
        </w:rPr>
        <w:t xml:space="preserve">            </w:t>
      </w:r>
      <w:r w:rsidRPr="00990AC2">
        <w:rPr>
          <w:rFonts w:ascii="Times New Roman" w:hAnsi="Times New Roman" w:cs="Times New Roman"/>
          <w:i/>
          <w:sz w:val="24"/>
          <w:szCs w:val="24"/>
        </w:rPr>
        <w:t xml:space="preserve"> (расшифровка подписи)</w:t>
      </w:r>
    </w:p>
    <w:p w:rsidR="00225FE6" w:rsidRDefault="00225FE6" w:rsidP="00225FE6">
      <w:pPr>
        <w:pStyle w:val="ConsPlusNormal"/>
        <w:ind w:firstLine="540"/>
        <w:rPr>
          <w:rFonts w:ascii="Times New Roman" w:hAnsi="Times New Roman" w:cs="Times New Roman"/>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FC4ABB" w:rsidRDefault="00FC4ABB">
      <w:pPr>
        <w:spacing w:after="200" w:line="276" w:lineRule="auto"/>
        <w:rPr>
          <w:rFonts w:eastAsia="Calibri"/>
          <w:caps/>
          <w:sz w:val="28"/>
          <w:szCs w:val="28"/>
        </w:rPr>
      </w:pPr>
      <w:r>
        <w:rPr>
          <w:caps/>
          <w:sz w:val="28"/>
          <w:szCs w:val="28"/>
        </w:rPr>
        <w:br w:type="page"/>
      </w:r>
    </w:p>
    <w:p w:rsidR="00225FE6" w:rsidRPr="00A35FD1" w:rsidRDefault="00225FE6" w:rsidP="00225FE6">
      <w:pPr>
        <w:pStyle w:val="ConsPlusNormal"/>
        <w:ind w:left="4536" w:right="-2" w:firstLine="0"/>
        <w:rPr>
          <w:rFonts w:ascii="Times New Roman" w:hAnsi="Times New Roman" w:cs="Times New Roman"/>
          <w:sz w:val="28"/>
          <w:szCs w:val="28"/>
        </w:rPr>
      </w:pPr>
      <w:r w:rsidRPr="00B94365">
        <w:rPr>
          <w:rFonts w:ascii="Times New Roman" w:hAnsi="Times New Roman" w:cs="Times New Roman"/>
          <w:caps/>
          <w:sz w:val="28"/>
          <w:szCs w:val="28"/>
        </w:rPr>
        <w:lastRenderedPageBreak/>
        <w:t xml:space="preserve">Приложение </w:t>
      </w:r>
      <w:r>
        <w:rPr>
          <w:rFonts w:ascii="Times New Roman" w:hAnsi="Times New Roman" w:cs="Times New Roman"/>
          <w:caps/>
          <w:sz w:val="28"/>
          <w:szCs w:val="28"/>
        </w:rPr>
        <w:t>№3</w:t>
      </w:r>
    </w:p>
    <w:p w:rsidR="00225FE6" w:rsidRPr="00BD5FFE" w:rsidRDefault="00225FE6" w:rsidP="00225FE6">
      <w:pPr>
        <w:pStyle w:val="ConsPlusNormal"/>
        <w:ind w:left="4536" w:right="-2" w:firstLine="0"/>
        <w:rPr>
          <w:rFonts w:ascii="Times New Roman" w:hAnsi="Times New Roman" w:cs="Times New Roman"/>
          <w:b/>
          <w:sz w:val="28"/>
          <w:szCs w:val="28"/>
        </w:rPr>
      </w:pPr>
      <w:r w:rsidRPr="00A35FD1">
        <w:rPr>
          <w:rFonts w:ascii="Times New Roman" w:hAnsi="Times New Roman" w:cs="Times New Roman"/>
          <w:sz w:val="28"/>
          <w:szCs w:val="28"/>
        </w:rPr>
        <w:t>к Порядку</w:t>
      </w:r>
      <w:r>
        <w:rPr>
          <w:rFonts w:ascii="Times New Roman" w:hAnsi="Times New Roman" w:cs="Times New Roman"/>
          <w:sz w:val="28"/>
          <w:szCs w:val="28"/>
        </w:rPr>
        <w:t xml:space="preserve"> </w:t>
      </w:r>
      <w:r w:rsidRPr="00A35FD1">
        <w:rPr>
          <w:rFonts w:ascii="Times New Roman" w:hAnsi="Times New Roman" w:cs="Times New Roman"/>
          <w:sz w:val="28"/>
          <w:szCs w:val="28"/>
        </w:rPr>
        <w:t>расчета и возврата сумм инициативных платежей,</w:t>
      </w:r>
      <w:r>
        <w:rPr>
          <w:rFonts w:ascii="Times New Roman" w:hAnsi="Times New Roman" w:cs="Times New Roman"/>
          <w:sz w:val="28"/>
          <w:szCs w:val="28"/>
        </w:rPr>
        <w:t xml:space="preserve"> </w:t>
      </w:r>
      <w:r w:rsidRPr="00A35FD1">
        <w:rPr>
          <w:rFonts w:ascii="Times New Roman" w:hAnsi="Times New Roman" w:cs="Times New Roman"/>
          <w:sz w:val="28"/>
          <w:szCs w:val="28"/>
        </w:rPr>
        <w:t>подлежащих возврату лицам (в том числе организациям),</w:t>
      </w:r>
      <w:r>
        <w:rPr>
          <w:rFonts w:ascii="Times New Roman" w:hAnsi="Times New Roman" w:cs="Times New Roman"/>
          <w:sz w:val="28"/>
          <w:szCs w:val="28"/>
        </w:rPr>
        <w:t xml:space="preserve"> </w:t>
      </w:r>
      <w:r w:rsidRPr="00A35FD1">
        <w:rPr>
          <w:rFonts w:ascii="Times New Roman" w:hAnsi="Times New Roman" w:cs="Times New Roman"/>
          <w:sz w:val="28"/>
          <w:szCs w:val="28"/>
        </w:rPr>
        <w:t xml:space="preserve">осуществившим их перечисление в </w:t>
      </w:r>
      <w:r>
        <w:rPr>
          <w:rFonts w:ascii="Times New Roman" w:hAnsi="Times New Roman" w:cs="Times New Roman"/>
          <w:sz w:val="28"/>
          <w:szCs w:val="28"/>
        </w:rPr>
        <w:t xml:space="preserve">местный </w:t>
      </w:r>
      <w:r w:rsidRPr="00A35FD1">
        <w:rPr>
          <w:rFonts w:ascii="Times New Roman" w:hAnsi="Times New Roman" w:cs="Times New Roman"/>
          <w:sz w:val="28"/>
          <w:szCs w:val="28"/>
        </w:rPr>
        <w:t>бюджет</w:t>
      </w:r>
      <w:r>
        <w:rPr>
          <w:rFonts w:ascii="Times New Roman" w:hAnsi="Times New Roman" w:cs="Times New Roman"/>
          <w:sz w:val="28"/>
          <w:szCs w:val="28"/>
        </w:rPr>
        <w:t xml:space="preserve"> </w:t>
      </w:r>
    </w:p>
    <w:p w:rsidR="00225FE6" w:rsidRDefault="00225FE6" w:rsidP="00225FE6">
      <w:pPr>
        <w:autoSpaceDE w:val="0"/>
        <w:autoSpaceDN w:val="0"/>
        <w:adjustRightInd w:val="0"/>
        <w:jc w:val="center"/>
        <w:rPr>
          <w:sz w:val="28"/>
          <w:szCs w:val="28"/>
        </w:rPr>
      </w:pPr>
    </w:p>
    <w:p w:rsidR="00225FE6" w:rsidRDefault="00225FE6" w:rsidP="00225FE6">
      <w:pPr>
        <w:autoSpaceDE w:val="0"/>
        <w:autoSpaceDN w:val="0"/>
        <w:adjustRightInd w:val="0"/>
        <w:jc w:val="center"/>
        <w:rPr>
          <w:sz w:val="28"/>
          <w:szCs w:val="28"/>
        </w:rPr>
      </w:pPr>
    </w:p>
    <w:p w:rsidR="00225FE6" w:rsidRPr="00F02F0A" w:rsidRDefault="00225FE6" w:rsidP="00225FE6">
      <w:pPr>
        <w:autoSpaceDE w:val="0"/>
        <w:autoSpaceDN w:val="0"/>
        <w:adjustRightInd w:val="0"/>
        <w:jc w:val="center"/>
        <w:rPr>
          <w:sz w:val="28"/>
          <w:szCs w:val="28"/>
        </w:rPr>
      </w:pPr>
      <w:r w:rsidRPr="00F02F0A">
        <w:rPr>
          <w:sz w:val="28"/>
          <w:szCs w:val="28"/>
        </w:rPr>
        <w:t>СОГЛАСИЕ</w:t>
      </w:r>
    </w:p>
    <w:p w:rsidR="00225FE6" w:rsidRPr="00F02F0A" w:rsidRDefault="00225FE6" w:rsidP="00225FE6">
      <w:pPr>
        <w:autoSpaceDE w:val="0"/>
        <w:autoSpaceDN w:val="0"/>
        <w:adjustRightInd w:val="0"/>
        <w:jc w:val="center"/>
        <w:rPr>
          <w:sz w:val="28"/>
          <w:szCs w:val="28"/>
        </w:rPr>
      </w:pPr>
      <w:r w:rsidRPr="00F02F0A">
        <w:rPr>
          <w:sz w:val="28"/>
          <w:szCs w:val="28"/>
        </w:rPr>
        <w:t>на обработку персональных данных</w:t>
      </w:r>
    </w:p>
    <w:p w:rsidR="00225FE6" w:rsidRPr="00F02F0A" w:rsidRDefault="00225FE6" w:rsidP="00225FE6">
      <w:pPr>
        <w:autoSpaceDE w:val="0"/>
        <w:autoSpaceDN w:val="0"/>
        <w:adjustRightInd w:val="0"/>
        <w:rPr>
          <w:sz w:val="28"/>
          <w:szCs w:val="28"/>
        </w:rPr>
      </w:pPr>
    </w:p>
    <w:p w:rsidR="00225FE6" w:rsidRDefault="00225FE6" w:rsidP="00225FE6">
      <w:pPr>
        <w:autoSpaceDE w:val="0"/>
        <w:autoSpaceDN w:val="0"/>
        <w:adjustRightInd w:val="0"/>
        <w:ind w:firstLine="709"/>
      </w:pPr>
      <w:r w:rsidRPr="00F02F0A">
        <w:rPr>
          <w:sz w:val="28"/>
          <w:szCs w:val="28"/>
        </w:rPr>
        <w:t xml:space="preserve">Я, </w:t>
      </w:r>
      <w:r w:rsidR="00FC4ABB">
        <w:t>________</w:t>
      </w:r>
      <w:r>
        <w:t>____________________________________________________________________,</w:t>
      </w:r>
    </w:p>
    <w:p w:rsidR="00225FE6" w:rsidRPr="00990AC2" w:rsidRDefault="00225FE6" w:rsidP="00225FE6">
      <w:pPr>
        <w:autoSpaceDE w:val="0"/>
        <w:autoSpaceDN w:val="0"/>
        <w:adjustRightInd w:val="0"/>
        <w:spacing w:line="200" w:lineRule="exact"/>
        <w:jc w:val="center"/>
        <w:rPr>
          <w:i/>
          <w:sz w:val="20"/>
          <w:szCs w:val="20"/>
        </w:rPr>
      </w:pPr>
      <w:r w:rsidRPr="00990AC2">
        <w:rPr>
          <w:i/>
          <w:sz w:val="20"/>
          <w:szCs w:val="20"/>
        </w:rPr>
        <w:t>(фамилия, имя, отчество</w:t>
      </w:r>
      <w:r>
        <w:rPr>
          <w:i/>
          <w:sz w:val="20"/>
          <w:szCs w:val="20"/>
        </w:rPr>
        <w:t xml:space="preserve"> (при наличии)</w:t>
      </w:r>
      <w:r w:rsidRPr="00990AC2">
        <w:rPr>
          <w:i/>
          <w:sz w:val="20"/>
          <w:szCs w:val="20"/>
        </w:rPr>
        <w:t xml:space="preserve"> субъекта персональных данных)</w:t>
      </w:r>
    </w:p>
    <w:p w:rsidR="00225FE6" w:rsidRDefault="00225FE6" w:rsidP="00225FE6">
      <w:pPr>
        <w:autoSpaceDE w:val="0"/>
        <w:autoSpaceDN w:val="0"/>
        <w:adjustRightInd w:val="0"/>
      </w:pPr>
      <w:r w:rsidRPr="00F02F0A">
        <w:rPr>
          <w:sz w:val="28"/>
          <w:szCs w:val="28"/>
        </w:rPr>
        <w:t xml:space="preserve">в соответствии с </w:t>
      </w:r>
      <w:r w:rsidRPr="00990AC2">
        <w:rPr>
          <w:sz w:val="28"/>
          <w:szCs w:val="28"/>
        </w:rPr>
        <w:t>пунктом 4 статьи 9</w:t>
      </w:r>
      <w:r w:rsidRPr="00F02F0A">
        <w:rPr>
          <w:sz w:val="28"/>
          <w:szCs w:val="28"/>
        </w:rPr>
        <w:t xml:space="preserve"> Федерального закона от 27 июля 2006 года № 152-ФЗ «О персональных данных», зарегистрирован</w:t>
      </w:r>
      <w:r>
        <w:rPr>
          <w:sz w:val="28"/>
          <w:szCs w:val="28"/>
        </w:rPr>
        <w:t>(а)</w:t>
      </w:r>
      <w:r w:rsidRPr="00F02F0A">
        <w:rPr>
          <w:sz w:val="28"/>
          <w:szCs w:val="28"/>
        </w:rPr>
        <w:t xml:space="preserve"> по адресу</w:t>
      </w:r>
      <w:r>
        <w:t xml:space="preserve">: </w:t>
      </w:r>
    </w:p>
    <w:p w:rsidR="00225FE6" w:rsidRDefault="00FC4ABB" w:rsidP="00225FE6">
      <w:pPr>
        <w:autoSpaceDE w:val="0"/>
        <w:autoSpaceDN w:val="0"/>
        <w:adjustRightInd w:val="0"/>
      </w:pPr>
      <w:r>
        <w:t>_______</w:t>
      </w:r>
      <w:r w:rsidR="00225FE6">
        <w:t>______________________________________________________________________</w:t>
      </w:r>
    </w:p>
    <w:p w:rsidR="00225FE6" w:rsidRDefault="00225FE6" w:rsidP="00225FE6">
      <w:pPr>
        <w:autoSpaceDE w:val="0"/>
        <w:autoSpaceDN w:val="0"/>
        <w:adjustRightInd w:val="0"/>
      </w:pPr>
      <w:r>
        <w:t>_____________________________________________________________________________,</w:t>
      </w:r>
    </w:p>
    <w:p w:rsidR="00225FE6" w:rsidRPr="00990AC2" w:rsidRDefault="00225FE6" w:rsidP="00225FE6">
      <w:pPr>
        <w:autoSpaceDE w:val="0"/>
        <w:autoSpaceDN w:val="0"/>
        <w:adjustRightInd w:val="0"/>
        <w:rPr>
          <w:sz w:val="28"/>
          <w:szCs w:val="28"/>
        </w:rPr>
      </w:pPr>
      <w:r>
        <w:rPr>
          <w:sz w:val="28"/>
          <w:szCs w:val="28"/>
        </w:rPr>
        <w:t>документ, удостоверяющий</w:t>
      </w:r>
      <w:r w:rsidRPr="00990AC2">
        <w:t xml:space="preserve"> </w:t>
      </w:r>
      <w:r>
        <w:rPr>
          <w:sz w:val="28"/>
          <w:szCs w:val="28"/>
        </w:rPr>
        <w:t>личность: __________</w:t>
      </w:r>
      <w:r w:rsidR="00FC4ABB">
        <w:rPr>
          <w:sz w:val="28"/>
          <w:szCs w:val="28"/>
        </w:rPr>
        <w:t>_________</w:t>
      </w:r>
      <w:r>
        <w:rPr>
          <w:sz w:val="28"/>
          <w:szCs w:val="28"/>
        </w:rPr>
        <w:t>____</w:t>
      </w:r>
      <w:r w:rsidR="00FC4ABB">
        <w:rPr>
          <w:sz w:val="28"/>
          <w:szCs w:val="28"/>
        </w:rPr>
        <w:softHyphen/>
      </w:r>
      <w:r w:rsidR="00FC4ABB">
        <w:rPr>
          <w:sz w:val="28"/>
          <w:szCs w:val="28"/>
        </w:rPr>
        <w:softHyphen/>
      </w:r>
      <w:r w:rsidR="00FC4ABB">
        <w:rPr>
          <w:sz w:val="28"/>
          <w:szCs w:val="28"/>
        </w:rPr>
        <w:softHyphen/>
      </w:r>
      <w:r w:rsidR="00FC4ABB">
        <w:rPr>
          <w:sz w:val="28"/>
          <w:szCs w:val="28"/>
        </w:rPr>
        <w:softHyphen/>
        <w:t>_________</w:t>
      </w:r>
    </w:p>
    <w:p w:rsidR="00225FE6" w:rsidRDefault="00225FE6" w:rsidP="00225FE6">
      <w:pPr>
        <w:rPr>
          <w:bCs/>
          <w:sz w:val="20"/>
          <w:szCs w:val="20"/>
        </w:rPr>
      </w:pPr>
      <w:r>
        <w:rPr>
          <w:bCs/>
          <w:sz w:val="20"/>
          <w:szCs w:val="20"/>
        </w:rPr>
        <w:t>_____________________________________________________________</w:t>
      </w:r>
      <w:r w:rsidR="00FC4ABB">
        <w:rPr>
          <w:bCs/>
          <w:sz w:val="20"/>
          <w:szCs w:val="20"/>
        </w:rPr>
        <w:t>_______________________________</w:t>
      </w:r>
    </w:p>
    <w:p w:rsidR="00225FE6" w:rsidRDefault="00225FE6" w:rsidP="00225FE6">
      <w:r>
        <w:t>____</w:t>
      </w:r>
      <w:r w:rsidR="00FC4ABB">
        <w:t>___________________</w:t>
      </w:r>
      <w:r>
        <w:t>______________________</w:t>
      </w:r>
      <w:r w:rsidR="00FC4ABB">
        <w:t>_______________________________,</w:t>
      </w:r>
    </w:p>
    <w:p w:rsidR="00225FE6" w:rsidRPr="00990AC2" w:rsidRDefault="00225FE6" w:rsidP="00225FE6">
      <w:pPr>
        <w:autoSpaceDE w:val="0"/>
        <w:autoSpaceDN w:val="0"/>
        <w:adjustRightInd w:val="0"/>
        <w:spacing w:line="200" w:lineRule="exact"/>
        <w:jc w:val="center"/>
        <w:rPr>
          <w:i/>
        </w:rPr>
      </w:pPr>
      <w:r w:rsidRPr="00990AC2">
        <w:rPr>
          <w:i/>
        </w:rPr>
        <w:t>(наименование документа, номер, серия, сведения о дате выдачи документа и выдавшем его органе)</w:t>
      </w:r>
    </w:p>
    <w:p w:rsidR="00225FE6" w:rsidRPr="00825E3A" w:rsidRDefault="00225FE6" w:rsidP="00225FE6">
      <w:pPr>
        <w:jc w:val="both"/>
        <w:rPr>
          <w:i/>
          <w:iCs/>
          <w:sz w:val="28"/>
          <w:szCs w:val="28"/>
        </w:rPr>
      </w:pPr>
      <w:r w:rsidRPr="00F02F0A">
        <w:rPr>
          <w:sz w:val="28"/>
          <w:szCs w:val="28"/>
        </w:rPr>
        <w:t>в целях осуществления</w:t>
      </w:r>
      <w:r>
        <w:rPr>
          <w:sz w:val="28"/>
          <w:szCs w:val="28"/>
        </w:rPr>
        <w:t xml:space="preserve"> </w:t>
      </w:r>
      <w:r w:rsidRPr="00825E3A">
        <w:rPr>
          <w:sz w:val="28"/>
          <w:szCs w:val="28"/>
        </w:rPr>
        <w:t>возврат</w:t>
      </w:r>
      <w:r>
        <w:rPr>
          <w:sz w:val="28"/>
          <w:szCs w:val="28"/>
        </w:rPr>
        <w:t>а</w:t>
      </w:r>
      <w:r w:rsidRPr="00825E3A">
        <w:rPr>
          <w:sz w:val="28"/>
          <w:szCs w:val="28"/>
        </w:rPr>
        <w:t xml:space="preserve"> иници</w:t>
      </w:r>
      <w:r>
        <w:rPr>
          <w:sz w:val="28"/>
          <w:szCs w:val="28"/>
        </w:rPr>
        <w:t xml:space="preserve">ативного платежа, внесенного на </w:t>
      </w:r>
      <w:r w:rsidRPr="00825E3A">
        <w:rPr>
          <w:sz w:val="28"/>
          <w:szCs w:val="28"/>
        </w:rPr>
        <w:t>реализацию инициативного проекта</w:t>
      </w:r>
      <w:r>
        <w:rPr>
          <w:sz w:val="28"/>
          <w:szCs w:val="28"/>
        </w:rPr>
        <w:t xml:space="preserve">, </w:t>
      </w:r>
      <w:r w:rsidRPr="00F02F0A">
        <w:rPr>
          <w:sz w:val="28"/>
          <w:szCs w:val="28"/>
        </w:rPr>
        <w:t>даю согласие</w:t>
      </w:r>
      <w:r>
        <w:rPr>
          <w:sz w:val="28"/>
          <w:szCs w:val="28"/>
        </w:rPr>
        <w:t xml:space="preserve"> </w:t>
      </w:r>
      <w:r w:rsidRPr="00F02F0A">
        <w:rPr>
          <w:sz w:val="28"/>
          <w:szCs w:val="28"/>
        </w:rPr>
        <w:t>на</w:t>
      </w:r>
      <w:r>
        <w:rPr>
          <w:sz w:val="28"/>
          <w:szCs w:val="28"/>
        </w:rPr>
        <w:t xml:space="preserve"> </w:t>
      </w:r>
      <w:r w:rsidRPr="00825E3A">
        <w:rPr>
          <w:iCs/>
          <w:sz w:val="28"/>
          <w:szCs w:val="28"/>
        </w:rPr>
        <w:t>обработк</w:t>
      </w:r>
      <w:r>
        <w:rPr>
          <w:iCs/>
          <w:sz w:val="28"/>
          <w:szCs w:val="28"/>
        </w:rPr>
        <w:t>у</w:t>
      </w:r>
      <w:r w:rsidR="00FC4ABB">
        <w:rPr>
          <w:i/>
          <w:iCs/>
          <w:sz w:val="28"/>
          <w:szCs w:val="28"/>
        </w:rPr>
        <w:t xml:space="preserve"> ____</w:t>
      </w:r>
      <w:r w:rsidRPr="00825E3A">
        <w:rPr>
          <w:i/>
          <w:iCs/>
          <w:sz w:val="28"/>
          <w:szCs w:val="28"/>
        </w:rPr>
        <w:t>________________________________________________________</w:t>
      </w:r>
      <w:r>
        <w:rPr>
          <w:i/>
          <w:iCs/>
          <w:sz w:val="28"/>
          <w:szCs w:val="28"/>
        </w:rPr>
        <w:t>______</w:t>
      </w:r>
      <w:r w:rsidRPr="00825E3A">
        <w:rPr>
          <w:i/>
          <w:iCs/>
          <w:sz w:val="28"/>
          <w:szCs w:val="28"/>
        </w:rPr>
        <w:t xml:space="preserve"> </w:t>
      </w:r>
    </w:p>
    <w:p w:rsidR="00225FE6" w:rsidRPr="00A02CC9" w:rsidRDefault="00225FE6" w:rsidP="00225FE6">
      <w:pPr>
        <w:rPr>
          <w:i/>
        </w:rPr>
      </w:pPr>
      <w:r w:rsidRPr="00990AC2">
        <w:rPr>
          <w:i/>
          <w:color w:val="FF0000"/>
        </w:rPr>
        <w:t xml:space="preserve">              </w:t>
      </w:r>
      <w:r>
        <w:rPr>
          <w:i/>
          <w:color w:val="FF0000"/>
        </w:rPr>
        <w:t xml:space="preserve">                </w:t>
      </w:r>
      <w:r w:rsidRPr="00990AC2">
        <w:rPr>
          <w:i/>
          <w:color w:val="FF0000"/>
        </w:rPr>
        <w:t xml:space="preserve">  </w:t>
      </w:r>
      <w:r w:rsidRPr="00A02CC9">
        <w:rPr>
          <w:i/>
        </w:rPr>
        <w:t xml:space="preserve">(наименование местной </w:t>
      </w:r>
      <w:r>
        <w:rPr>
          <w:i/>
        </w:rPr>
        <w:t>администрации</w:t>
      </w:r>
      <w:r w:rsidRPr="00A02CC9">
        <w:rPr>
          <w:i/>
        </w:rPr>
        <w:t xml:space="preserve"> </w:t>
      </w:r>
      <w:r>
        <w:rPr>
          <w:i/>
        </w:rPr>
        <w:t>муниципального образования</w:t>
      </w:r>
      <w:r w:rsidRPr="00A02CC9">
        <w:rPr>
          <w:i/>
        </w:rPr>
        <w:t>)</w:t>
      </w:r>
    </w:p>
    <w:p w:rsidR="00225FE6" w:rsidRDefault="00225FE6" w:rsidP="00225FE6">
      <w:pPr>
        <w:autoSpaceDE w:val="0"/>
        <w:autoSpaceDN w:val="0"/>
        <w:adjustRightInd w:val="0"/>
      </w:pPr>
      <w:r w:rsidRPr="00F02F0A">
        <w:rPr>
          <w:sz w:val="28"/>
          <w:szCs w:val="28"/>
        </w:rPr>
        <w:t>находяще</w:t>
      </w:r>
      <w:r w:rsidRPr="00A02CC9">
        <w:rPr>
          <w:sz w:val="28"/>
          <w:szCs w:val="28"/>
        </w:rPr>
        <w:t>муся</w:t>
      </w:r>
      <w:r w:rsidRPr="00A805F0">
        <w:rPr>
          <w:color w:val="FF0000"/>
          <w:sz w:val="28"/>
          <w:szCs w:val="28"/>
        </w:rPr>
        <w:t xml:space="preserve"> </w:t>
      </w:r>
      <w:r w:rsidRPr="00F02F0A">
        <w:rPr>
          <w:sz w:val="28"/>
          <w:szCs w:val="28"/>
        </w:rPr>
        <w:t>по адресу</w:t>
      </w:r>
      <w:r w:rsidR="00FC4ABB">
        <w:t>:       ______________________</w:t>
      </w:r>
      <w:r>
        <w:t>______________________________________,</w:t>
      </w:r>
    </w:p>
    <w:p w:rsidR="00225FE6" w:rsidRPr="00F02F0A" w:rsidRDefault="00225FE6" w:rsidP="00225FE6">
      <w:pPr>
        <w:autoSpaceDE w:val="0"/>
        <w:autoSpaceDN w:val="0"/>
        <w:adjustRightInd w:val="0"/>
        <w:jc w:val="both"/>
        <w:rPr>
          <w:sz w:val="28"/>
          <w:szCs w:val="28"/>
        </w:rPr>
      </w:pPr>
      <w:r w:rsidRPr="00F02F0A">
        <w:rPr>
          <w:sz w:val="28"/>
          <w:szCs w:val="28"/>
        </w:rPr>
        <w:t xml:space="preserve">на обработку </w:t>
      </w:r>
      <w:r>
        <w:rPr>
          <w:sz w:val="28"/>
          <w:szCs w:val="28"/>
        </w:rPr>
        <w:t xml:space="preserve">следующих </w:t>
      </w:r>
      <w:r w:rsidRPr="00F02F0A">
        <w:rPr>
          <w:sz w:val="28"/>
          <w:szCs w:val="28"/>
        </w:rPr>
        <w:t>персональных данных</w:t>
      </w:r>
      <w:r>
        <w:t xml:space="preserve">: </w:t>
      </w:r>
      <w:r>
        <w:rPr>
          <w:sz w:val="28"/>
          <w:szCs w:val="28"/>
        </w:rPr>
        <w:t xml:space="preserve">фамилия, имя, отчество (при наличии), паспортные данные, адрес регистрации по месту жительства, номер телефона </w:t>
      </w:r>
      <w:r w:rsidRPr="00F02F0A">
        <w:rPr>
          <w:sz w:val="28"/>
          <w:szCs w:val="28"/>
        </w:rPr>
        <w:t xml:space="preserve">на совершение действий, предусмотренных </w:t>
      </w:r>
      <w:hyperlink r:id="rId53" w:history="1">
        <w:r>
          <w:rPr>
            <w:sz w:val="28"/>
            <w:szCs w:val="28"/>
          </w:rPr>
          <w:t>пунктом 3 статьи</w:t>
        </w:r>
        <w:r w:rsidRPr="001F62EA">
          <w:rPr>
            <w:sz w:val="28"/>
            <w:szCs w:val="28"/>
          </w:rPr>
          <w:t xml:space="preserve"> 3</w:t>
        </w:r>
      </w:hyperlink>
      <w:r>
        <w:rPr>
          <w:sz w:val="28"/>
          <w:szCs w:val="28"/>
        </w:rPr>
        <w:t xml:space="preserve"> Федерального закона от 27.07 2006 </w:t>
      </w:r>
      <w:r w:rsidRPr="00F02F0A">
        <w:rPr>
          <w:sz w:val="28"/>
          <w:szCs w:val="28"/>
        </w:rPr>
        <w:t xml:space="preserve"> № 152-ФЗ «О персональных данных».</w:t>
      </w:r>
    </w:p>
    <w:p w:rsidR="00225FE6" w:rsidRPr="00F02F0A" w:rsidRDefault="00225FE6" w:rsidP="00225FE6">
      <w:pPr>
        <w:autoSpaceDE w:val="0"/>
        <w:autoSpaceDN w:val="0"/>
        <w:adjustRightInd w:val="0"/>
        <w:ind w:firstLine="709"/>
        <w:jc w:val="both"/>
        <w:rPr>
          <w:sz w:val="28"/>
          <w:szCs w:val="28"/>
        </w:rPr>
      </w:pPr>
      <w:r w:rsidRPr="00F02F0A">
        <w:rPr>
          <w:sz w:val="28"/>
          <w:szCs w:val="28"/>
        </w:rPr>
        <w:t>Настоящее согласие действует со дня его подписания до дня отзыва в письменной форме.</w:t>
      </w:r>
    </w:p>
    <w:p w:rsidR="00225FE6" w:rsidRPr="00F02F0A" w:rsidRDefault="00225FE6" w:rsidP="00225FE6">
      <w:pPr>
        <w:autoSpaceDE w:val="0"/>
        <w:autoSpaceDN w:val="0"/>
        <w:adjustRightInd w:val="0"/>
        <w:jc w:val="right"/>
        <w:rPr>
          <w:sz w:val="28"/>
          <w:szCs w:val="28"/>
        </w:rPr>
      </w:pPr>
      <w:r w:rsidRPr="00F02F0A">
        <w:rPr>
          <w:sz w:val="28"/>
          <w:szCs w:val="28"/>
        </w:rPr>
        <w:t>«___</w:t>
      </w:r>
      <w:r>
        <w:rPr>
          <w:sz w:val="28"/>
          <w:szCs w:val="28"/>
        </w:rPr>
        <w:t>__</w:t>
      </w:r>
      <w:r w:rsidRPr="00F02F0A">
        <w:rPr>
          <w:sz w:val="28"/>
          <w:szCs w:val="28"/>
        </w:rPr>
        <w:t>»</w:t>
      </w:r>
      <w:r>
        <w:rPr>
          <w:sz w:val="28"/>
          <w:szCs w:val="28"/>
        </w:rPr>
        <w:t xml:space="preserve"> </w:t>
      </w:r>
      <w:r w:rsidRPr="00F02F0A">
        <w:rPr>
          <w:sz w:val="28"/>
          <w:szCs w:val="28"/>
        </w:rPr>
        <w:t xml:space="preserve">______________ </w:t>
      </w:r>
      <w:r>
        <w:rPr>
          <w:sz w:val="28"/>
          <w:szCs w:val="28"/>
        </w:rPr>
        <w:t xml:space="preserve">20 </w:t>
      </w:r>
      <w:r w:rsidRPr="00F02F0A">
        <w:rPr>
          <w:sz w:val="28"/>
          <w:szCs w:val="28"/>
        </w:rPr>
        <w:t>____ г</w:t>
      </w:r>
      <w:r>
        <w:rPr>
          <w:sz w:val="28"/>
          <w:szCs w:val="28"/>
        </w:rPr>
        <w:t>ода</w:t>
      </w:r>
      <w:r w:rsidRPr="00F02F0A">
        <w:rPr>
          <w:sz w:val="28"/>
          <w:szCs w:val="28"/>
        </w:rPr>
        <w:t>.</w:t>
      </w:r>
    </w:p>
    <w:p w:rsidR="00225FE6" w:rsidRDefault="00225FE6" w:rsidP="00225FE6">
      <w:pPr>
        <w:autoSpaceDE w:val="0"/>
        <w:autoSpaceDN w:val="0"/>
        <w:adjustRightInd w:val="0"/>
        <w:jc w:val="right"/>
      </w:pPr>
    </w:p>
    <w:p w:rsidR="00225FE6" w:rsidRPr="00F02F0A" w:rsidRDefault="00225FE6" w:rsidP="00225FE6">
      <w:pPr>
        <w:autoSpaceDE w:val="0"/>
        <w:autoSpaceDN w:val="0"/>
        <w:adjustRightInd w:val="0"/>
        <w:jc w:val="right"/>
        <w:rPr>
          <w:sz w:val="28"/>
          <w:szCs w:val="28"/>
        </w:rPr>
      </w:pPr>
      <w:r w:rsidRPr="00F02F0A">
        <w:rPr>
          <w:sz w:val="28"/>
          <w:szCs w:val="28"/>
        </w:rPr>
        <w:t>Субъект персональных данных:</w:t>
      </w:r>
    </w:p>
    <w:p w:rsidR="00225FE6" w:rsidRDefault="00225FE6" w:rsidP="00225FE6">
      <w:pPr>
        <w:autoSpaceDE w:val="0"/>
        <w:autoSpaceDN w:val="0"/>
        <w:adjustRightInd w:val="0"/>
        <w:jc w:val="right"/>
      </w:pPr>
      <w:r>
        <w:t>_________________________/_________________</w:t>
      </w:r>
    </w:p>
    <w:p w:rsidR="00FC4ABB" w:rsidRDefault="00225FE6">
      <w:pPr>
        <w:spacing w:after="200" w:line="276" w:lineRule="auto"/>
        <w:rPr>
          <w:i/>
        </w:rPr>
      </w:pPr>
      <w:r>
        <w:rPr>
          <w:i/>
        </w:rPr>
        <w:t xml:space="preserve">                                                                                  </w:t>
      </w:r>
      <w:r w:rsidRPr="00302108">
        <w:rPr>
          <w:i/>
        </w:rPr>
        <w:t xml:space="preserve">(подпись)     </w:t>
      </w:r>
      <w:r>
        <w:rPr>
          <w:i/>
        </w:rPr>
        <w:t xml:space="preserve">                  </w:t>
      </w:r>
      <w:r w:rsidRPr="00302108">
        <w:rPr>
          <w:i/>
        </w:rPr>
        <w:t>(Ф.И.О.)</w:t>
      </w:r>
      <w:r w:rsidR="00FC4ABB">
        <w:rPr>
          <w:i/>
        </w:rPr>
        <w:br w:type="page"/>
      </w:r>
    </w:p>
    <w:p w:rsidR="00225FE6" w:rsidRPr="00302108" w:rsidRDefault="00225FE6" w:rsidP="00225FE6">
      <w:pPr>
        <w:autoSpaceDE w:val="0"/>
        <w:autoSpaceDN w:val="0"/>
        <w:adjustRightInd w:val="0"/>
        <w:ind w:firstLine="709"/>
        <w:jc w:val="center"/>
        <w:rPr>
          <w:i/>
        </w:rPr>
      </w:pPr>
    </w:p>
    <w:p w:rsidR="009822BF" w:rsidRDefault="009822BF" w:rsidP="009822BF">
      <w:pPr>
        <w:jc w:val="center"/>
        <w:rPr>
          <w:b/>
          <w:sz w:val="80"/>
          <w:szCs w:val="80"/>
        </w:rPr>
      </w:pPr>
    </w:p>
    <w:p w:rsidR="009822BF" w:rsidRDefault="009822BF" w:rsidP="009822BF">
      <w:pPr>
        <w:jc w:val="center"/>
        <w:rPr>
          <w:b/>
          <w:sz w:val="80"/>
          <w:szCs w:val="80"/>
        </w:rPr>
      </w:pPr>
    </w:p>
    <w:p w:rsidR="009822BF" w:rsidRDefault="009822BF" w:rsidP="009822BF">
      <w:pPr>
        <w:jc w:val="center"/>
        <w:rPr>
          <w:b/>
          <w:sz w:val="80"/>
          <w:szCs w:val="80"/>
        </w:rPr>
      </w:pPr>
    </w:p>
    <w:p w:rsidR="009822BF" w:rsidRDefault="009822BF" w:rsidP="009822BF">
      <w:pPr>
        <w:jc w:val="center"/>
        <w:rPr>
          <w:b/>
          <w:sz w:val="80"/>
          <w:szCs w:val="80"/>
        </w:rPr>
      </w:pPr>
    </w:p>
    <w:p w:rsidR="009822BF" w:rsidRDefault="009822BF" w:rsidP="009822BF">
      <w:pPr>
        <w:jc w:val="center"/>
        <w:rPr>
          <w:b/>
          <w:sz w:val="80"/>
          <w:szCs w:val="80"/>
        </w:rPr>
      </w:pPr>
    </w:p>
    <w:p w:rsidR="0055240C" w:rsidRPr="002E4ECA" w:rsidRDefault="009822BF" w:rsidP="0055240C">
      <w:pPr>
        <w:spacing w:after="200" w:line="276" w:lineRule="auto"/>
        <w:jc w:val="center"/>
        <w:rPr>
          <w:b/>
          <w:sz w:val="80"/>
          <w:szCs w:val="80"/>
        </w:rPr>
      </w:pPr>
      <w:r w:rsidRPr="00D130AF">
        <w:rPr>
          <w:b/>
          <w:sz w:val="80"/>
          <w:szCs w:val="80"/>
        </w:rPr>
        <w:t>Раздел</w:t>
      </w:r>
      <w:r w:rsidRPr="00D130AF">
        <w:rPr>
          <w:b/>
          <w:sz w:val="80"/>
          <w:szCs w:val="80"/>
        </w:rPr>
        <w:tab/>
      </w:r>
      <w:r>
        <w:rPr>
          <w:b/>
          <w:sz w:val="80"/>
          <w:szCs w:val="80"/>
          <w:lang w:val="en-US"/>
        </w:rPr>
        <w:t>II</w:t>
      </w:r>
      <w:r w:rsidR="0055240C" w:rsidRPr="002E4ECA">
        <w:rPr>
          <w:b/>
          <w:sz w:val="80"/>
          <w:szCs w:val="80"/>
        </w:rPr>
        <w:br w:type="page"/>
      </w:r>
    </w:p>
    <w:p w:rsidR="00A41795" w:rsidRPr="00991032" w:rsidRDefault="00A41795" w:rsidP="00A41795">
      <w:pPr>
        <w:pStyle w:val="a8"/>
        <w:jc w:val="center"/>
        <w:rPr>
          <w:rFonts w:ascii="Times New Roman" w:hAnsi="Times New Roman"/>
          <w:b/>
          <w:sz w:val="28"/>
          <w:szCs w:val="28"/>
        </w:rPr>
      </w:pPr>
      <w:r w:rsidRPr="00991032">
        <w:rPr>
          <w:rFonts w:ascii="Times New Roman" w:hAnsi="Times New Roman"/>
          <w:b/>
          <w:sz w:val="28"/>
          <w:szCs w:val="28"/>
        </w:rPr>
        <w:lastRenderedPageBreak/>
        <w:t>АДМИНИСТРАЦИЯ ПРОКУДСКОГО СЕЛЬСОВЕТА</w:t>
      </w:r>
    </w:p>
    <w:p w:rsidR="00A41795" w:rsidRDefault="00A41795" w:rsidP="00A41795">
      <w:pPr>
        <w:pStyle w:val="a8"/>
        <w:jc w:val="center"/>
        <w:rPr>
          <w:rFonts w:ascii="Times New Roman" w:hAnsi="Times New Roman"/>
          <w:b/>
          <w:sz w:val="28"/>
          <w:szCs w:val="28"/>
        </w:rPr>
      </w:pPr>
      <w:r w:rsidRPr="00991032">
        <w:rPr>
          <w:rFonts w:ascii="Times New Roman" w:hAnsi="Times New Roman"/>
          <w:b/>
          <w:sz w:val="28"/>
          <w:szCs w:val="28"/>
        </w:rPr>
        <w:t>КОЧЕНЕВСКОГО РАЙОНА НОВОСИБИРСКОЙ ОБЛАСТИ</w:t>
      </w:r>
    </w:p>
    <w:p w:rsidR="00A41795" w:rsidRPr="00991032" w:rsidRDefault="00A41795" w:rsidP="00A41795">
      <w:pPr>
        <w:pStyle w:val="a8"/>
        <w:jc w:val="center"/>
        <w:rPr>
          <w:rFonts w:ascii="Times New Roman" w:hAnsi="Times New Roman"/>
          <w:b/>
          <w:sz w:val="28"/>
          <w:szCs w:val="28"/>
        </w:rPr>
      </w:pPr>
    </w:p>
    <w:p w:rsidR="00A41795" w:rsidRPr="00991032" w:rsidRDefault="00A41795" w:rsidP="00A41795">
      <w:pPr>
        <w:pStyle w:val="a8"/>
        <w:jc w:val="center"/>
        <w:rPr>
          <w:rFonts w:ascii="Times New Roman" w:hAnsi="Times New Roman"/>
          <w:b/>
          <w:sz w:val="28"/>
          <w:szCs w:val="28"/>
        </w:rPr>
      </w:pPr>
    </w:p>
    <w:p w:rsidR="00A41795" w:rsidRPr="00991032" w:rsidRDefault="00A41795" w:rsidP="00A41795">
      <w:pPr>
        <w:pStyle w:val="a8"/>
        <w:jc w:val="center"/>
        <w:rPr>
          <w:rFonts w:ascii="Times New Roman" w:hAnsi="Times New Roman"/>
          <w:b/>
          <w:sz w:val="28"/>
          <w:szCs w:val="28"/>
        </w:rPr>
      </w:pPr>
      <w:r>
        <w:rPr>
          <w:rFonts w:ascii="Times New Roman" w:hAnsi="Times New Roman"/>
          <w:b/>
          <w:sz w:val="28"/>
          <w:szCs w:val="28"/>
        </w:rPr>
        <w:t>ПОСТАНОВЛЕНИ</w:t>
      </w:r>
      <w:r w:rsidRPr="00991032">
        <w:rPr>
          <w:rFonts w:ascii="Times New Roman" w:hAnsi="Times New Roman"/>
          <w:b/>
          <w:sz w:val="28"/>
          <w:szCs w:val="28"/>
        </w:rPr>
        <w:t>Е</w:t>
      </w:r>
    </w:p>
    <w:p w:rsidR="00A41795" w:rsidRPr="00991032" w:rsidRDefault="00A41795" w:rsidP="00A41795">
      <w:pPr>
        <w:pStyle w:val="a8"/>
        <w:jc w:val="center"/>
        <w:rPr>
          <w:rFonts w:ascii="Times New Roman" w:hAnsi="Times New Roman"/>
          <w:sz w:val="28"/>
          <w:szCs w:val="28"/>
        </w:rPr>
      </w:pPr>
    </w:p>
    <w:p w:rsidR="00A41795" w:rsidRDefault="00A41795" w:rsidP="00A41795">
      <w:pPr>
        <w:pStyle w:val="a8"/>
        <w:jc w:val="center"/>
        <w:rPr>
          <w:rFonts w:ascii="Times New Roman" w:hAnsi="Times New Roman"/>
          <w:sz w:val="28"/>
          <w:szCs w:val="28"/>
        </w:rPr>
      </w:pPr>
      <w:r>
        <w:rPr>
          <w:rFonts w:ascii="Times New Roman" w:hAnsi="Times New Roman"/>
          <w:sz w:val="28"/>
          <w:szCs w:val="28"/>
        </w:rPr>
        <w:t>о</w:t>
      </w:r>
      <w:r w:rsidRPr="003F5234">
        <w:rPr>
          <w:rFonts w:ascii="Times New Roman" w:hAnsi="Times New Roman"/>
          <w:sz w:val="28"/>
          <w:szCs w:val="28"/>
        </w:rPr>
        <w:t>т</w:t>
      </w:r>
      <w:r>
        <w:rPr>
          <w:rFonts w:ascii="Times New Roman" w:hAnsi="Times New Roman"/>
          <w:sz w:val="28"/>
          <w:szCs w:val="28"/>
        </w:rPr>
        <w:t xml:space="preserve">   09.11. 2021    </w:t>
      </w:r>
      <w:r w:rsidRPr="003F5234">
        <w:rPr>
          <w:rFonts w:ascii="Times New Roman" w:hAnsi="Times New Roman"/>
          <w:sz w:val="28"/>
          <w:szCs w:val="28"/>
        </w:rPr>
        <w:t xml:space="preserve"> № </w:t>
      </w:r>
      <w:r>
        <w:rPr>
          <w:rFonts w:ascii="Times New Roman" w:hAnsi="Times New Roman"/>
          <w:sz w:val="28"/>
          <w:szCs w:val="28"/>
        </w:rPr>
        <w:t xml:space="preserve"> 301</w:t>
      </w:r>
    </w:p>
    <w:p w:rsidR="00A41795" w:rsidRPr="00991032" w:rsidRDefault="00A41795" w:rsidP="00A41795">
      <w:pPr>
        <w:pStyle w:val="a8"/>
        <w:jc w:val="center"/>
        <w:rPr>
          <w:rFonts w:ascii="Times New Roman" w:hAnsi="Times New Roman"/>
          <w:sz w:val="28"/>
          <w:szCs w:val="28"/>
        </w:rPr>
      </w:pPr>
    </w:p>
    <w:p w:rsidR="00A41795" w:rsidRPr="00991032" w:rsidRDefault="00A41795" w:rsidP="00A41795">
      <w:pPr>
        <w:pStyle w:val="a8"/>
        <w:jc w:val="center"/>
        <w:rPr>
          <w:rFonts w:ascii="Times New Roman" w:hAnsi="Times New Roman"/>
          <w:sz w:val="28"/>
          <w:szCs w:val="28"/>
        </w:rPr>
      </w:pPr>
    </w:p>
    <w:p w:rsidR="00A41795" w:rsidRDefault="00A41795" w:rsidP="00A41795">
      <w:pPr>
        <w:pStyle w:val="a8"/>
        <w:jc w:val="center"/>
        <w:rPr>
          <w:rFonts w:ascii="Times New Roman" w:hAnsi="Times New Roman"/>
          <w:sz w:val="28"/>
          <w:szCs w:val="28"/>
        </w:rPr>
      </w:pPr>
      <w:r w:rsidRPr="00991032">
        <w:rPr>
          <w:rFonts w:ascii="Times New Roman" w:hAnsi="Times New Roman"/>
          <w:sz w:val="28"/>
          <w:szCs w:val="28"/>
        </w:rPr>
        <w:t>О</w:t>
      </w:r>
      <w:r>
        <w:rPr>
          <w:rFonts w:ascii="Times New Roman" w:hAnsi="Times New Roman"/>
          <w:sz w:val="28"/>
          <w:szCs w:val="28"/>
        </w:rPr>
        <w:t>б изменении границ муниципального образования</w:t>
      </w:r>
    </w:p>
    <w:p w:rsidR="00A41795" w:rsidRPr="00991032" w:rsidRDefault="00A41795" w:rsidP="00A41795">
      <w:pPr>
        <w:pStyle w:val="a8"/>
        <w:jc w:val="center"/>
        <w:rPr>
          <w:rFonts w:ascii="Times New Roman" w:hAnsi="Times New Roman"/>
          <w:sz w:val="28"/>
          <w:szCs w:val="28"/>
        </w:rPr>
      </w:pPr>
      <w:r>
        <w:rPr>
          <w:rFonts w:ascii="Times New Roman" w:hAnsi="Times New Roman"/>
          <w:sz w:val="28"/>
          <w:szCs w:val="28"/>
        </w:rPr>
        <w:t xml:space="preserve"> Прокудского сельсовета Коченевского района Новосибирской области</w:t>
      </w:r>
    </w:p>
    <w:p w:rsidR="00A41795" w:rsidRPr="00991032" w:rsidRDefault="00A41795" w:rsidP="00A41795">
      <w:pPr>
        <w:pStyle w:val="a8"/>
        <w:jc w:val="center"/>
        <w:rPr>
          <w:rFonts w:ascii="Times New Roman" w:hAnsi="Times New Roman"/>
          <w:sz w:val="28"/>
          <w:szCs w:val="28"/>
        </w:rPr>
      </w:pPr>
    </w:p>
    <w:p w:rsidR="00A41795" w:rsidRDefault="00A41795" w:rsidP="00A41795">
      <w:pPr>
        <w:ind w:firstLine="709"/>
        <w:jc w:val="both"/>
        <w:rPr>
          <w:b/>
          <w:sz w:val="28"/>
          <w:szCs w:val="28"/>
        </w:rPr>
      </w:pPr>
      <w:r w:rsidRPr="009602E9">
        <w:rPr>
          <w:sz w:val="28"/>
          <w:szCs w:val="28"/>
        </w:rPr>
        <w:t>На основании статьи 12 Федерального закона</w:t>
      </w:r>
      <w:r>
        <w:rPr>
          <w:sz w:val="28"/>
          <w:szCs w:val="28"/>
        </w:rPr>
        <w:t xml:space="preserve"> от 06.10.2003 года № 131-ФЗ «Об общих принципах организации местного самоуправления в Российской Федерации», Закона Новосибирской области от 02.06.2004 года № 200-ОЗ «О статусе и границах муниципальных образований Новосибирской области», Устава  Прокудского сельсовета Коченевского района Новосибирской области, в соответствии с положениями статьи 14 Закона  Новосибирской области от 16.03.2006 № 4-ОЗ «Об  административно-территориальном  устройстве Новосибирской области», в целях изменения границ муниципального  Прокудского сельсовета Коченевского района Новосибирской области</w:t>
      </w:r>
      <w:r w:rsidR="004A5CAC">
        <w:rPr>
          <w:sz w:val="28"/>
          <w:szCs w:val="28"/>
        </w:rPr>
        <w:t>,</w:t>
      </w:r>
      <w:r>
        <w:rPr>
          <w:sz w:val="28"/>
          <w:szCs w:val="28"/>
        </w:rPr>
        <w:t xml:space="preserve"> </w:t>
      </w:r>
      <w:r w:rsidR="004A5CAC">
        <w:rPr>
          <w:sz w:val="28"/>
          <w:szCs w:val="28"/>
        </w:rPr>
        <w:t>администрация Прокудского сельсовета Коченевского района Новосибирской области</w:t>
      </w:r>
    </w:p>
    <w:p w:rsidR="00A41795" w:rsidRDefault="00A41795" w:rsidP="00A41795">
      <w:pPr>
        <w:ind w:firstLine="709"/>
        <w:rPr>
          <w:b/>
          <w:sz w:val="28"/>
          <w:szCs w:val="28"/>
        </w:rPr>
      </w:pPr>
      <w:r>
        <w:rPr>
          <w:b/>
          <w:sz w:val="28"/>
          <w:szCs w:val="28"/>
        </w:rPr>
        <w:t>П О С Т А Н О В Л Я Е Т:</w:t>
      </w:r>
    </w:p>
    <w:p w:rsidR="00A41795" w:rsidRDefault="00A41795" w:rsidP="00A41795">
      <w:pPr>
        <w:pStyle w:val="a8"/>
        <w:tabs>
          <w:tab w:val="left" w:pos="567"/>
          <w:tab w:val="left" w:pos="709"/>
          <w:tab w:val="left" w:pos="1134"/>
        </w:tabs>
        <w:jc w:val="both"/>
        <w:rPr>
          <w:rFonts w:ascii="Times New Roman" w:hAnsi="Times New Roman"/>
          <w:sz w:val="28"/>
          <w:szCs w:val="28"/>
        </w:rPr>
      </w:pPr>
      <w:r>
        <w:rPr>
          <w:rFonts w:ascii="Times New Roman" w:hAnsi="Times New Roman"/>
          <w:sz w:val="28"/>
          <w:szCs w:val="28"/>
        </w:rPr>
        <w:t xml:space="preserve">         1. Подготовить предложения по внесению  следующих изменений в границы муниципального образования Прокудского сельсовета Коченевского района Новосибирской области:</w:t>
      </w:r>
    </w:p>
    <w:p w:rsidR="00A41795" w:rsidRDefault="00A41795" w:rsidP="00A41795">
      <w:pPr>
        <w:pStyle w:val="a8"/>
        <w:tabs>
          <w:tab w:val="left" w:pos="567"/>
          <w:tab w:val="left" w:pos="709"/>
          <w:tab w:val="left" w:pos="1134"/>
        </w:tabs>
        <w:jc w:val="both"/>
        <w:rPr>
          <w:rFonts w:ascii="Times New Roman" w:hAnsi="Times New Roman"/>
          <w:sz w:val="28"/>
          <w:szCs w:val="28"/>
        </w:rPr>
      </w:pPr>
      <w:r>
        <w:rPr>
          <w:rFonts w:ascii="Times New Roman" w:hAnsi="Times New Roman"/>
          <w:sz w:val="28"/>
          <w:szCs w:val="28"/>
        </w:rPr>
        <w:t xml:space="preserve">         1) путем включения в границы муниципального образования Прокудского сельсовета Коченевского района Новосибирской области территории, расположенной по направлению на юго-восток от юго-восточной части его границы, из земель  муниципального образования Кудряшовского сельсовета Новосибирского района Новосибирской области, общей площадью  10,96 га, согласно приложению; </w:t>
      </w:r>
    </w:p>
    <w:p w:rsidR="00A41795" w:rsidRDefault="00A41795" w:rsidP="00A41795">
      <w:pPr>
        <w:pStyle w:val="a8"/>
        <w:tabs>
          <w:tab w:val="left" w:pos="567"/>
          <w:tab w:val="left" w:pos="709"/>
          <w:tab w:val="left" w:pos="1134"/>
        </w:tabs>
        <w:jc w:val="both"/>
        <w:rPr>
          <w:rFonts w:ascii="Times New Roman" w:hAnsi="Times New Roman"/>
          <w:sz w:val="28"/>
          <w:szCs w:val="28"/>
        </w:rPr>
      </w:pPr>
      <w:r>
        <w:rPr>
          <w:rFonts w:ascii="Times New Roman" w:hAnsi="Times New Roman"/>
          <w:sz w:val="28"/>
          <w:szCs w:val="28"/>
        </w:rPr>
        <w:t xml:space="preserve">        2) путем исключения из границ муниципального образования Прокудского  сельсовета Коченевского района Новосибирской области территории, расположенной  в юго-восточной его части, общей площадью  0,05  га,  согласно приложению;</w:t>
      </w:r>
    </w:p>
    <w:p w:rsidR="00A41795" w:rsidRDefault="00A41795" w:rsidP="00A41795">
      <w:pPr>
        <w:pStyle w:val="a8"/>
        <w:tabs>
          <w:tab w:val="left" w:pos="567"/>
          <w:tab w:val="left" w:pos="709"/>
          <w:tab w:val="left" w:pos="1134"/>
        </w:tabs>
        <w:jc w:val="both"/>
        <w:rPr>
          <w:rFonts w:ascii="Times New Roman" w:hAnsi="Times New Roman"/>
          <w:sz w:val="28"/>
          <w:szCs w:val="28"/>
        </w:rPr>
      </w:pPr>
      <w:r>
        <w:rPr>
          <w:rFonts w:ascii="Times New Roman" w:hAnsi="Times New Roman"/>
          <w:sz w:val="28"/>
          <w:szCs w:val="28"/>
        </w:rPr>
        <w:t xml:space="preserve">         2</w:t>
      </w:r>
      <w:r w:rsidRPr="00281467">
        <w:rPr>
          <w:rFonts w:ascii="Times New Roman" w:hAnsi="Times New Roman"/>
          <w:sz w:val="28"/>
          <w:szCs w:val="28"/>
        </w:rPr>
        <w:t xml:space="preserve">.  Опубликовать настоящее постановление в периодическом печатном издании </w:t>
      </w:r>
      <w:r>
        <w:rPr>
          <w:rFonts w:ascii="Times New Roman" w:hAnsi="Times New Roman"/>
          <w:sz w:val="28"/>
          <w:szCs w:val="28"/>
        </w:rPr>
        <w:t xml:space="preserve"> Совета депутатов </w:t>
      </w:r>
      <w:r w:rsidRPr="00281467">
        <w:rPr>
          <w:rFonts w:ascii="Times New Roman" w:hAnsi="Times New Roman"/>
          <w:sz w:val="28"/>
          <w:szCs w:val="28"/>
        </w:rPr>
        <w:t>и</w:t>
      </w:r>
      <w:r>
        <w:rPr>
          <w:rFonts w:ascii="Times New Roman" w:hAnsi="Times New Roman"/>
          <w:sz w:val="28"/>
          <w:szCs w:val="28"/>
        </w:rPr>
        <w:t xml:space="preserve"> администрации Прокудского сельсовета Коченевского района Новосибирской области «Вестник» и разместить</w:t>
      </w:r>
      <w:r w:rsidRPr="00281467">
        <w:rPr>
          <w:rFonts w:ascii="Times New Roman" w:hAnsi="Times New Roman"/>
          <w:sz w:val="28"/>
          <w:szCs w:val="28"/>
        </w:rPr>
        <w:t xml:space="preserve"> на официальном сайте администрации Прокудского сельсовета Коченевского района Новосибирской области</w:t>
      </w:r>
      <w:r>
        <w:rPr>
          <w:rFonts w:ascii="Times New Roman" w:hAnsi="Times New Roman"/>
          <w:sz w:val="28"/>
          <w:szCs w:val="28"/>
        </w:rPr>
        <w:t xml:space="preserve"> в информационной телекоммуникационной сети «Интернет».</w:t>
      </w:r>
    </w:p>
    <w:p w:rsidR="00A41795" w:rsidRDefault="00A41795" w:rsidP="00A41795">
      <w:pPr>
        <w:pStyle w:val="a8"/>
        <w:tabs>
          <w:tab w:val="left" w:pos="709"/>
          <w:tab w:val="left" w:pos="1134"/>
        </w:tabs>
        <w:jc w:val="both"/>
        <w:rPr>
          <w:rFonts w:ascii="Times New Roman" w:hAnsi="Times New Roman"/>
          <w:sz w:val="28"/>
          <w:szCs w:val="28"/>
        </w:rPr>
      </w:pPr>
      <w:r>
        <w:rPr>
          <w:rFonts w:ascii="Times New Roman" w:hAnsi="Times New Roman"/>
          <w:sz w:val="28"/>
          <w:szCs w:val="28"/>
        </w:rPr>
        <w:lastRenderedPageBreak/>
        <w:t xml:space="preserve">        3. Направить настоящее постановление и документы, предусмотренные пунктом 5 статьи 14 Закона Новосибирской области от 16.03.2006 № 4-ОЗ «Об административно-территориальном устройстве Новосибирской области»  Губернатору  Новосибирской области для подготовки заключения и представления в Законодательное собрание Новосибирской области проекта закона Новосибирской области об изменении границ муниципального образования Прокудского сельсовета Коченевского района Новосибирской области.</w:t>
      </w:r>
    </w:p>
    <w:p w:rsidR="00A41795" w:rsidRPr="00E103B3" w:rsidRDefault="00A41795" w:rsidP="00A41795">
      <w:pPr>
        <w:pStyle w:val="a8"/>
        <w:tabs>
          <w:tab w:val="left" w:pos="567"/>
          <w:tab w:val="left" w:pos="709"/>
          <w:tab w:val="left" w:pos="1134"/>
        </w:tabs>
        <w:jc w:val="both"/>
        <w:rPr>
          <w:rFonts w:ascii="Times New Roman" w:hAnsi="Times New Roman"/>
          <w:sz w:val="28"/>
          <w:szCs w:val="28"/>
        </w:rPr>
      </w:pPr>
      <w:r>
        <w:rPr>
          <w:rFonts w:ascii="Times New Roman" w:hAnsi="Times New Roman"/>
          <w:sz w:val="28"/>
          <w:szCs w:val="28"/>
        </w:rPr>
        <w:t xml:space="preserve">        4</w:t>
      </w:r>
      <w:r w:rsidRPr="00E103B3">
        <w:rPr>
          <w:rFonts w:ascii="Times New Roman" w:hAnsi="Times New Roman"/>
          <w:sz w:val="28"/>
          <w:szCs w:val="28"/>
        </w:rPr>
        <w:t>.</w:t>
      </w:r>
      <w:r>
        <w:rPr>
          <w:rFonts w:ascii="Times New Roman" w:hAnsi="Times New Roman"/>
          <w:sz w:val="28"/>
          <w:szCs w:val="28"/>
        </w:rPr>
        <w:t xml:space="preserve"> </w:t>
      </w:r>
      <w:r w:rsidRPr="00E103B3">
        <w:rPr>
          <w:rFonts w:ascii="Times New Roman" w:hAnsi="Times New Roman"/>
          <w:sz w:val="28"/>
          <w:szCs w:val="28"/>
        </w:rPr>
        <w:t xml:space="preserve">Контроль </w:t>
      </w:r>
      <w:r>
        <w:rPr>
          <w:rFonts w:ascii="Times New Roman" w:hAnsi="Times New Roman"/>
          <w:sz w:val="28"/>
          <w:szCs w:val="28"/>
        </w:rPr>
        <w:t xml:space="preserve">за </w:t>
      </w:r>
      <w:r w:rsidRPr="00E103B3">
        <w:rPr>
          <w:rFonts w:ascii="Times New Roman" w:hAnsi="Times New Roman"/>
          <w:sz w:val="28"/>
          <w:szCs w:val="28"/>
        </w:rPr>
        <w:t>исполнени</w:t>
      </w:r>
      <w:r>
        <w:rPr>
          <w:rFonts w:ascii="Times New Roman" w:hAnsi="Times New Roman"/>
          <w:sz w:val="28"/>
          <w:szCs w:val="28"/>
        </w:rPr>
        <w:t>ем</w:t>
      </w:r>
      <w:r w:rsidRPr="00E103B3">
        <w:rPr>
          <w:rFonts w:ascii="Times New Roman" w:hAnsi="Times New Roman"/>
          <w:sz w:val="28"/>
          <w:szCs w:val="28"/>
        </w:rPr>
        <w:t xml:space="preserve"> </w:t>
      </w:r>
      <w:r>
        <w:rPr>
          <w:rFonts w:ascii="Times New Roman" w:hAnsi="Times New Roman"/>
          <w:sz w:val="28"/>
          <w:szCs w:val="28"/>
        </w:rPr>
        <w:t xml:space="preserve">настоящего постановления оставляю за собой. </w:t>
      </w:r>
    </w:p>
    <w:p w:rsidR="00A41795" w:rsidRDefault="00A41795" w:rsidP="00A41795">
      <w:pPr>
        <w:pStyle w:val="a8"/>
        <w:rPr>
          <w:rFonts w:ascii="Times New Roman" w:hAnsi="Times New Roman"/>
          <w:sz w:val="28"/>
          <w:szCs w:val="28"/>
        </w:rPr>
      </w:pPr>
    </w:p>
    <w:p w:rsidR="00A41795" w:rsidRPr="00991032" w:rsidRDefault="00A41795" w:rsidP="00A41795">
      <w:pPr>
        <w:pStyle w:val="a8"/>
        <w:rPr>
          <w:rFonts w:ascii="Times New Roman" w:hAnsi="Times New Roman"/>
          <w:sz w:val="28"/>
          <w:szCs w:val="28"/>
        </w:rPr>
      </w:pPr>
    </w:p>
    <w:p w:rsidR="001B4744" w:rsidRDefault="00A41795">
      <w:pPr>
        <w:spacing w:after="200" w:line="276" w:lineRule="auto"/>
        <w:rPr>
          <w:sz w:val="28"/>
          <w:szCs w:val="28"/>
        </w:rPr>
      </w:pPr>
      <w:r w:rsidRPr="00991032">
        <w:rPr>
          <w:sz w:val="28"/>
          <w:szCs w:val="28"/>
        </w:rPr>
        <w:t>Глав</w:t>
      </w:r>
      <w:r>
        <w:rPr>
          <w:sz w:val="28"/>
          <w:szCs w:val="28"/>
        </w:rPr>
        <w:t xml:space="preserve">а </w:t>
      </w:r>
      <w:r w:rsidRPr="00991032">
        <w:rPr>
          <w:sz w:val="28"/>
          <w:szCs w:val="28"/>
        </w:rPr>
        <w:t xml:space="preserve"> Прокудского</w:t>
      </w:r>
      <w:r>
        <w:rPr>
          <w:sz w:val="28"/>
          <w:szCs w:val="28"/>
        </w:rPr>
        <w:t xml:space="preserve"> </w:t>
      </w:r>
      <w:r w:rsidRPr="00991032">
        <w:rPr>
          <w:sz w:val="28"/>
          <w:szCs w:val="28"/>
        </w:rPr>
        <w:t xml:space="preserve"> сельсовет</w:t>
      </w:r>
      <w:r>
        <w:rPr>
          <w:sz w:val="28"/>
          <w:szCs w:val="28"/>
        </w:rPr>
        <w:t>а</w:t>
      </w:r>
      <w:r>
        <w:rPr>
          <w:sz w:val="28"/>
          <w:szCs w:val="28"/>
        </w:rPr>
        <w:tab/>
      </w:r>
      <w:r>
        <w:rPr>
          <w:sz w:val="28"/>
          <w:szCs w:val="28"/>
        </w:rPr>
        <w:tab/>
      </w:r>
      <w:r>
        <w:rPr>
          <w:sz w:val="28"/>
          <w:szCs w:val="28"/>
        </w:rPr>
        <w:tab/>
      </w:r>
      <w:r>
        <w:rPr>
          <w:sz w:val="28"/>
          <w:szCs w:val="28"/>
        </w:rPr>
        <w:tab/>
        <w:t xml:space="preserve">   В. А. Цурбанов</w:t>
      </w:r>
      <w:r w:rsidR="004A5CAC">
        <w:rPr>
          <w:sz w:val="28"/>
          <w:szCs w:val="28"/>
        </w:rPr>
        <w:br w:type="page"/>
      </w:r>
    </w:p>
    <w:p w:rsidR="001B4744" w:rsidRPr="00D01621" w:rsidRDefault="001B4744" w:rsidP="001B4744">
      <w:pPr>
        <w:pStyle w:val="a8"/>
        <w:jc w:val="center"/>
        <w:rPr>
          <w:rFonts w:ascii="Times New Roman" w:hAnsi="Times New Roman"/>
          <w:b/>
          <w:sz w:val="28"/>
          <w:szCs w:val="28"/>
        </w:rPr>
      </w:pPr>
      <w:r w:rsidRPr="00D01621">
        <w:rPr>
          <w:rFonts w:ascii="Times New Roman" w:hAnsi="Times New Roman"/>
          <w:b/>
          <w:sz w:val="28"/>
          <w:szCs w:val="28"/>
        </w:rPr>
        <w:lastRenderedPageBreak/>
        <w:t>АДМИНИСТРАЦИЯ ПРОКУДСКОГО СЕЛЬСОВЕТА</w:t>
      </w:r>
    </w:p>
    <w:p w:rsidR="001B4744" w:rsidRPr="00D01621" w:rsidRDefault="001B4744" w:rsidP="001B4744">
      <w:pPr>
        <w:pStyle w:val="a8"/>
        <w:jc w:val="center"/>
        <w:rPr>
          <w:rFonts w:ascii="Times New Roman" w:hAnsi="Times New Roman"/>
          <w:b/>
          <w:sz w:val="28"/>
          <w:szCs w:val="28"/>
        </w:rPr>
      </w:pPr>
      <w:r w:rsidRPr="00D01621">
        <w:rPr>
          <w:rFonts w:ascii="Times New Roman" w:hAnsi="Times New Roman"/>
          <w:b/>
          <w:sz w:val="28"/>
          <w:szCs w:val="28"/>
        </w:rPr>
        <w:t>КОЧЕНЕВСКОГО РАЙОНА НОВОСИБИРСКОЙ ОБЛАСТИ</w:t>
      </w:r>
    </w:p>
    <w:p w:rsidR="001B4744" w:rsidRPr="00D01621" w:rsidRDefault="001B4744" w:rsidP="001B4744">
      <w:pPr>
        <w:pStyle w:val="a8"/>
        <w:jc w:val="center"/>
        <w:rPr>
          <w:rFonts w:ascii="Times New Roman" w:hAnsi="Times New Roman"/>
          <w:b/>
          <w:sz w:val="28"/>
          <w:szCs w:val="28"/>
        </w:rPr>
      </w:pPr>
    </w:p>
    <w:p w:rsidR="001B4744" w:rsidRPr="00D01621" w:rsidRDefault="001B4744" w:rsidP="001B4744">
      <w:pPr>
        <w:pStyle w:val="a8"/>
        <w:jc w:val="center"/>
        <w:rPr>
          <w:rFonts w:ascii="Times New Roman" w:hAnsi="Times New Roman"/>
          <w:b/>
          <w:sz w:val="28"/>
          <w:szCs w:val="28"/>
        </w:rPr>
      </w:pPr>
      <w:r w:rsidRPr="00D01621">
        <w:rPr>
          <w:rFonts w:ascii="Times New Roman" w:hAnsi="Times New Roman"/>
          <w:b/>
          <w:sz w:val="28"/>
          <w:szCs w:val="28"/>
        </w:rPr>
        <w:t>ПОСТАНОВЛЕНИЕ</w:t>
      </w:r>
    </w:p>
    <w:p w:rsidR="001B4744" w:rsidRPr="00D01621" w:rsidRDefault="001B4744" w:rsidP="001B4744">
      <w:pPr>
        <w:pStyle w:val="a8"/>
        <w:jc w:val="center"/>
        <w:rPr>
          <w:rFonts w:ascii="Times New Roman" w:hAnsi="Times New Roman"/>
          <w:sz w:val="28"/>
          <w:szCs w:val="28"/>
        </w:rPr>
      </w:pPr>
    </w:p>
    <w:p w:rsidR="001B4744" w:rsidRPr="00D01621" w:rsidRDefault="001B4744" w:rsidP="001B4744">
      <w:pPr>
        <w:pStyle w:val="a8"/>
        <w:jc w:val="center"/>
        <w:rPr>
          <w:rFonts w:ascii="Times New Roman" w:hAnsi="Times New Roman"/>
          <w:sz w:val="28"/>
          <w:szCs w:val="28"/>
        </w:rPr>
      </w:pPr>
      <w:r w:rsidRPr="00D01621">
        <w:rPr>
          <w:rFonts w:ascii="Times New Roman" w:hAnsi="Times New Roman"/>
          <w:sz w:val="28"/>
          <w:szCs w:val="28"/>
        </w:rPr>
        <w:t xml:space="preserve">от </w:t>
      </w:r>
      <w:r>
        <w:rPr>
          <w:rFonts w:ascii="Times New Roman" w:hAnsi="Times New Roman"/>
          <w:sz w:val="28"/>
          <w:szCs w:val="28"/>
        </w:rPr>
        <w:t>03.11.2021</w:t>
      </w:r>
      <w:r w:rsidRPr="00D01621">
        <w:rPr>
          <w:rFonts w:ascii="Times New Roman" w:hAnsi="Times New Roman"/>
          <w:sz w:val="28"/>
          <w:szCs w:val="28"/>
        </w:rPr>
        <w:t xml:space="preserve"> № </w:t>
      </w:r>
      <w:r>
        <w:rPr>
          <w:rFonts w:ascii="Times New Roman" w:hAnsi="Times New Roman"/>
          <w:sz w:val="28"/>
          <w:szCs w:val="28"/>
        </w:rPr>
        <w:t>297а</w:t>
      </w:r>
    </w:p>
    <w:p w:rsidR="001B4744" w:rsidRPr="00D01621" w:rsidRDefault="001B4744" w:rsidP="001B4744">
      <w:pPr>
        <w:pStyle w:val="a8"/>
        <w:jc w:val="center"/>
        <w:rPr>
          <w:rFonts w:ascii="Times New Roman" w:hAnsi="Times New Roman"/>
          <w:sz w:val="28"/>
          <w:szCs w:val="28"/>
        </w:rPr>
      </w:pPr>
    </w:p>
    <w:p w:rsidR="001B4744" w:rsidRPr="005829DA" w:rsidRDefault="001B4744" w:rsidP="001B4744">
      <w:pPr>
        <w:pStyle w:val="a8"/>
        <w:ind w:firstLine="709"/>
        <w:jc w:val="center"/>
        <w:rPr>
          <w:rFonts w:ascii="Times New Roman" w:hAnsi="Times New Roman"/>
          <w:sz w:val="28"/>
          <w:szCs w:val="28"/>
        </w:rPr>
      </w:pPr>
      <w:r w:rsidRPr="005829DA">
        <w:rPr>
          <w:rFonts w:ascii="Times New Roman" w:hAnsi="Times New Roman"/>
          <w:sz w:val="28"/>
          <w:szCs w:val="28"/>
        </w:rPr>
        <w:t>О введении режима самоизоляции на территории Прокудского сельсовета Коченевского района Новосибирской области</w:t>
      </w:r>
    </w:p>
    <w:p w:rsidR="001B4744" w:rsidRPr="005829DA" w:rsidRDefault="001B4744" w:rsidP="001B4744">
      <w:pPr>
        <w:pStyle w:val="a8"/>
        <w:ind w:firstLine="709"/>
        <w:jc w:val="both"/>
        <w:rPr>
          <w:rFonts w:ascii="Times New Roman" w:hAnsi="Times New Roman"/>
          <w:color w:val="000000"/>
          <w:spacing w:val="-1"/>
          <w:sz w:val="28"/>
          <w:szCs w:val="28"/>
        </w:rPr>
      </w:pPr>
    </w:p>
    <w:p w:rsidR="001B4744" w:rsidRPr="005829DA" w:rsidRDefault="001B4744" w:rsidP="001B4744">
      <w:pPr>
        <w:keepNext/>
        <w:ind w:firstLine="709"/>
        <w:jc w:val="both"/>
        <w:outlineLvl w:val="0"/>
        <w:rPr>
          <w:bCs/>
          <w:kern w:val="32"/>
          <w:sz w:val="28"/>
          <w:szCs w:val="28"/>
        </w:rPr>
      </w:pPr>
      <w:r w:rsidRPr="005829DA">
        <w:rPr>
          <w:sz w:val="28"/>
          <w:szCs w:val="28"/>
        </w:rPr>
        <w:t xml:space="preserve">В соответствии с подпунктом «г» пункта 6 перечня поручений Президента Российской Федерации 20 октября 2021 г, </w:t>
      </w:r>
      <w:r>
        <w:rPr>
          <w:sz w:val="28"/>
          <w:szCs w:val="28"/>
        </w:rPr>
        <w:t xml:space="preserve">постановлением администрации Коченевского района Новосибирской области от 01.11.2021 № 592 </w:t>
      </w:r>
      <w:r w:rsidRPr="005829DA">
        <w:rPr>
          <w:sz w:val="28"/>
          <w:szCs w:val="28"/>
        </w:rPr>
        <w:t xml:space="preserve">«О введении режима самоизоляции в муниципальных образованиях на территории Коченевского района Новосибирской области», </w:t>
      </w:r>
      <w:r w:rsidRPr="005829DA">
        <w:rPr>
          <w:bCs/>
          <w:kern w:val="32"/>
          <w:sz w:val="28"/>
          <w:szCs w:val="28"/>
        </w:rPr>
        <w:t>администрация Прокудского сельсовета</w:t>
      </w:r>
      <w:r w:rsidRPr="005829DA">
        <w:rPr>
          <w:sz w:val="28"/>
          <w:szCs w:val="28"/>
        </w:rPr>
        <w:t xml:space="preserve"> Коченевского района Новосибирской области</w:t>
      </w:r>
    </w:p>
    <w:p w:rsidR="001B4744" w:rsidRPr="005829DA" w:rsidRDefault="001B4744" w:rsidP="001B4744">
      <w:pPr>
        <w:pStyle w:val="a8"/>
        <w:ind w:firstLine="709"/>
        <w:jc w:val="both"/>
        <w:rPr>
          <w:rFonts w:ascii="Times New Roman" w:hAnsi="Times New Roman"/>
          <w:b/>
          <w:sz w:val="28"/>
          <w:szCs w:val="28"/>
        </w:rPr>
      </w:pPr>
      <w:r w:rsidRPr="005829DA">
        <w:rPr>
          <w:rFonts w:ascii="Times New Roman" w:hAnsi="Times New Roman"/>
          <w:b/>
          <w:sz w:val="28"/>
          <w:szCs w:val="28"/>
        </w:rPr>
        <w:t>ПОСТАНОВЛЯЕТ:</w:t>
      </w:r>
    </w:p>
    <w:p w:rsidR="001B4744" w:rsidRPr="005829DA" w:rsidRDefault="001B4744" w:rsidP="001B4744">
      <w:pPr>
        <w:shd w:val="clear" w:color="auto" w:fill="FFFFFF"/>
        <w:spacing w:line="293" w:lineRule="exact"/>
        <w:ind w:firstLine="709"/>
        <w:jc w:val="both"/>
        <w:rPr>
          <w:sz w:val="28"/>
          <w:szCs w:val="28"/>
        </w:rPr>
      </w:pPr>
      <w:r w:rsidRPr="005829DA">
        <w:rPr>
          <w:sz w:val="28"/>
          <w:szCs w:val="28"/>
        </w:rPr>
        <w:t xml:space="preserve">1. Ввести режим самоизоляции на территории </w:t>
      </w:r>
      <w:r w:rsidRPr="005829DA">
        <w:rPr>
          <w:bCs/>
          <w:kern w:val="32"/>
          <w:sz w:val="28"/>
          <w:szCs w:val="28"/>
        </w:rPr>
        <w:t>Прокудского сельсовета</w:t>
      </w:r>
      <w:r w:rsidRPr="005829DA">
        <w:rPr>
          <w:sz w:val="28"/>
          <w:szCs w:val="28"/>
        </w:rPr>
        <w:t xml:space="preserve"> Коченевского района Новосибирской области для невакцинированных против коронавирусной инфекции (</w:t>
      </w:r>
      <w:r w:rsidRPr="005829DA">
        <w:rPr>
          <w:sz w:val="28"/>
          <w:szCs w:val="28"/>
          <w:lang w:val="en-US"/>
        </w:rPr>
        <w:t>COVID</w:t>
      </w:r>
      <w:r w:rsidRPr="005829DA">
        <w:rPr>
          <w:sz w:val="28"/>
          <w:szCs w:val="28"/>
        </w:rPr>
        <w:t>-19) г</w:t>
      </w:r>
      <w:r>
        <w:rPr>
          <w:sz w:val="28"/>
          <w:szCs w:val="28"/>
        </w:rPr>
        <w:t>раждан в возрасте старше 60 лет.</w:t>
      </w:r>
    </w:p>
    <w:p w:rsidR="001B4744" w:rsidRPr="005829DA" w:rsidRDefault="001B4744" w:rsidP="001B4744">
      <w:pPr>
        <w:pStyle w:val="a8"/>
        <w:ind w:firstLine="709"/>
        <w:jc w:val="both"/>
        <w:rPr>
          <w:rFonts w:ascii="Times New Roman" w:hAnsi="Times New Roman"/>
          <w:color w:val="000000"/>
          <w:spacing w:val="2"/>
          <w:sz w:val="28"/>
          <w:szCs w:val="28"/>
        </w:rPr>
      </w:pPr>
      <w:r w:rsidRPr="005829DA">
        <w:rPr>
          <w:rFonts w:ascii="Times New Roman" w:hAnsi="Times New Roman"/>
          <w:sz w:val="28"/>
          <w:szCs w:val="28"/>
        </w:rPr>
        <w:t>2. Опубликовать настоящее постановление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информационно-телекоммуникационной сети Интернет.</w:t>
      </w:r>
    </w:p>
    <w:p w:rsidR="001B4744" w:rsidRPr="005829DA" w:rsidRDefault="001B4744" w:rsidP="001B4744">
      <w:pPr>
        <w:pStyle w:val="a8"/>
        <w:ind w:firstLine="709"/>
        <w:jc w:val="both"/>
        <w:rPr>
          <w:rFonts w:ascii="Times New Roman" w:hAnsi="Times New Roman"/>
          <w:sz w:val="28"/>
          <w:szCs w:val="28"/>
        </w:rPr>
      </w:pPr>
      <w:r w:rsidRPr="005829DA">
        <w:rPr>
          <w:rFonts w:ascii="Times New Roman" w:hAnsi="Times New Roman"/>
          <w:sz w:val="28"/>
          <w:szCs w:val="28"/>
        </w:rPr>
        <w:t>3. Контроль исполнения постановления оставляю за собой.</w:t>
      </w:r>
    </w:p>
    <w:p w:rsidR="001B4744" w:rsidRPr="005829DA" w:rsidRDefault="001B4744" w:rsidP="001B4744">
      <w:pPr>
        <w:autoSpaceDE w:val="0"/>
        <w:autoSpaceDN w:val="0"/>
        <w:adjustRightInd w:val="0"/>
        <w:ind w:right="-1"/>
        <w:jc w:val="both"/>
        <w:rPr>
          <w:bCs/>
          <w:sz w:val="28"/>
          <w:szCs w:val="28"/>
        </w:rPr>
      </w:pPr>
    </w:p>
    <w:p w:rsidR="001B4744" w:rsidRPr="005829DA" w:rsidRDefault="001B4744" w:rsidP="001B4744">
      <w:pPr>
        <w:pStyle w:val="af1"/>
        <w:rPr>
          <w:szCs w:val="28"/>
        </w:rPr>
      </w:pPr>
    </w:p>
    <w:p w:rsidR="001B4744" w:rsidRPr="005829DA" w:rsidRDefault="001B4744" w:rsidP="001B4744">
      <w:pPr>
        <w:pStyle w:val="af1"/>
        <w:rPr>
          <w:szCs w:val="28"/>
        </w:rPr>
      </w:pPr>
      <w:r w:rsidRPr="005829DA">
        <w:rPr>
          <w:szCs w:val="28"/>
        </w:rPr>
        <w:t>Г</w:t>
      </w:r>
      <w:r w:rsidR="004A5CAC">
        <w:rPr>
          <w:szCs w:val="28"/>
        </w:rPr>
        <w:t xml:space="preserve">лава Прокудского сельсовета </w:t>
      </w:r>
      <w:r w:rsidR="004A5CAC">
        <w:rPr>
          <w:szCs w:val="28"/>
        </w:rPr>
        <w:tab/>
      </w:r>
      <w:r w:rsidR="004A5CAC">
        <w:rPr>
          <w:szCs w:val="28"/>
        </w:rPr>
        <w:tab/>
      </w:r>
      <w:r w:rsidR="004A5CAC">
        <w:rPr>
          <w:szCs w:val="28"/>
        </w:rPr>
        <w:tab/>
        <w:t xml:space="preserve">     </w:t>
      </w:r>
      <w:r>
        <w:rPr>
          <w:szCs w:val="28"/>
        </w:rPr>
        <w:tab/>
      </w:r>
      <w:r w:rsidR="004A5CAC">
        <w:rPr>
          <w:szCs w:val="28"/>
        </w:rPr>
        <w:t xml:space="preserve">    </w:t>
      </w:r>
      <w:r w:rsidRPr="005829DA">
        <w:rPr>
          <w:szCs w:val="28"/>
        </w:rPr>
        <w:t>В. А. Цурбанов</w:t>
      </w:r>
    </w:p>
    <w:p w:rsidR="00A41795" w:rsidRDefault="00A41795">
      <w:pPr>
        <w:spacing w:after="200" w:line="276" w:lineRule="auto"/>
        <w:rPr>
          <w:rFonts w:eastAsia="Calibri"/>
          <w:sz w:val="28"/>
          <w:szCs w:val="28"/>
          <w:lang w:eastAsia="en-US"/>
        </w:rPr>
      </w:pPr>
      <w:r>
        <w:rPr>
          <w:sz w:val="28"/>
          <w:szCs w:val="28"/>
        </w:rPr>
        <w:br w:type="page"/>
      </w:r>
    </w:p>
    <w:p w:rsidR="004A5CAC" w:rsidRPr="00D01621" w:rsidRDefault="004A5CAC" w:rsidP="004A5CAC">
      <w:pPr>
        <w:pStyle w:val="a8"/>
        <w:jc w:val="center"/>
        <w:rPr>
          <w:rFonts w:ascii="Times New Roman" w:hAnsi="Times New Roman"/>
          <w:b/>
          <w:sz w:val="28"/>
          <w:szCs w:val="28"/>
        </w:rPr>
      </w:pPr>
      <w:r w:rsidRPr="00D01621">
        <w:rPr>
          <w:rFonts w:ascii="Times New Roman" w:hAnsi="Times New Roman"/>
          <w:b/>
          <w:sz w:val="28"/>
          <w:szCs w:val="28"/>
        </w:rPr>
        <w:lastRenderedPageBreak/>
        <w:t>АДМИНИСТРАЦИЯ ПРОКУДСКОГО СЕЛЬСОВЕТА</w:t>
      </w:r>
    </w:p>
    <w:p w:rsidR="004A5CAC" w:rsidRPr="00D01621" w:rsidRDefault="004A5CAC" w:rsidP="004A5CAC">
      <w:pPr>
        <w:pStyle w:val="a8"/>
        <w:jc w:val="center"/>
        <w:rPr>
          <w:rFonts w:ascii="Times New Roman" w:hAnsi="Times New Roman"/>
          <w:b/>
          <w:sz w:val="28"/>
          <w:szCs w:val="28"/>
        </w:rPr>
      </w:pPr>
      <w:r w:rsidRPr="00D01621">
        <w:rPr>
          <w:rFonts w:ascii="Times New Roman" w:hAnsi="Times New Roman"/>
          <w:b/>
          <w:sz w:val="28"/>
          <w:szCs w:val="28"/>
        </w:rPr>
        <w:t>КОЧЕНЕВСКОГО РАЙОНА НОВОСИБИРСКОЙ ОБЛАСТИ</w:t>
      </w:r>
    </w:p>
    <w:p w:rsidR="00A41795" w:rsidRDefault="00A41795" w:rsidP="00A41795">
      <w:pPr>
        <w:jc w:val="both"/>
        <w:rPr>
          <w:b/>
          <w:sz w:val="28"/>
        </w:rPr>
      </w:pPr>
    </w:p>
    <w:p w:rsidR="00A41795" w:rsidRDefault="00A41795" w:rsidP="00A41795">
      <w:pPr>
        <w:jc w:val="center"/>
        <w:rPr>
          <w:b/>
          <w:sz w:val="28"/>
        </w:rPr>
      </w:pPr>
      <w:r>
        <w:rPr>
          <w:b/>
          <w:sz w:val="28"/>
        </w:rPr>
        <w:t>РАСПОРЯЖЕНИЕ</w:t>
      </w:r>
    </w:p>
    <w:p w:rsidR="00A41795" w:rsidRDefault="00A41795" w:rsidP="00A41795">
      <w:pPr>
        <w:jc w:val="both"/>
        <w:rPr>
          <w:b/>
          <w:sz w:val="28"/>
        </w:rPr>
      </w:pPr>
    </w:p>
    <w:p w:rsidR="00A41795" w:rsidRDefault="00A41795" w:rsidP="00A41795">
      <w:pPr>
        <w:jc w:val="center"/>
        <w:rPr>
          <w:sz w:val="28"/>
        </w:rPr>
      </w:pPr>
      <w:r>
        <w:rPr>
          <w:sz w:val="28"/>
        </w:rPr>
        <w:t>от 09.11.2021 № 183-р</w:t>
      </w:r>
    </w:p>
    <w:p w:rsidR="00A41795" w:rsidRPr="006341C4" w:rsidRDefault="00A41795" w:rsidP="00A41795">
      <w:pPr>
        <w:jc w:val="both"/>
        <w:rPr>
          <w:sz w:val="28"/>
          <w:szCs w:val="28"/>
        </w:rPr>
      </w:pPr>
    </w:p>
    <w:p w:rsidR="00A41795" w:rsidRPr="006341C4" w:rsidRDefault="00A41795" w:rsidP="00A41795">
      <w:pPr>
        <w:jc w:val="center"/>
        <w:rPr>
          <w:sz w:val="28"/>
          <w:szCs w:val="28"/>
        </w:rPr>
      </w:pPr>
      <w:r w:rsidRPr="006341C4">
        <w:rPr>
          <w:sz w:val="28"/>
          <w:szCs w:val="28"/>
        </w:rPr>
        <w:t>О внесении изменений в распоряжение администрации Прокудского сельсовета Коченевского района Новосибирской области от 14.01.2021 № 05-р «Об утверждении план-графика размещения заказов на поставку товаров, выполнение работ, оказание услуг для обеспечения государственных и муниципальных нужд на 2021 год.</w:t>
      </w:r>
    </w:p>
    <w:p w:rsidR="00A41795" w:rsidRPr="006341C4" w:rsidRDefault="00A41795" w:rsidP="00A41795">
      <w:pPr>
        <w:jc w:val="center"/>
        <w:rPr>
          <w:sz w:val="28"/>
          <w:szCs w:val="28"/>
        </w:rPr>
      </w:pPr>
    </w:p>
    <w:p w:rsidR="00A41795" w:rsidRPr="006341C4" w:rsidRDefault="00A41795" w:rsidP="00A41795">
      <w:pPr>
        <w:ind w:firstLine="709"/>
        <w:jc w:val="both"/>
        <w:rPr>
          <w:sz w:val="28"/>
          <w:szCs w:val="28"/>
        </w:rPr>
      </w:pPr>
      <w:r w:rsidRPr="006341C4">
        <w:rPr>
          <w:sz w:val="28"/>
          <w:szCs w:val="28"/>
        </w:rPr>
        <w:t>В соответствии с частью 2 статьи 112 Федерального закона от 05 апреля 2013 г. № 44-ФЗ «О контрактной системе в сфере закупок товаров, работ, услуг для обеспечения государственных и муниципальных нужд»,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05.07.2015 № 554 «О 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требования в форме планов-графиков закупок товаров работ и услуг», во исполнение совместного приказа Министерства экономического развития Российской Федерации и Федерального казначейства от 29.09.2013 года № 544/18н «Об особенностях размещения на официальном сайте Российской Федерации в информационно - телекоммуникационной сети «Интернет» для размещения информации о размещении заказов на поставки товаров, выполнение работ, оказание услуг планов – графиков размещения заказов на 2021 год:</w:t>
      </w:r>
    </w:p>
    <w:p w:rsidR="00A41795" w:rsidRPr="006341C4" w:rsidRDefault="00A41795" w:rsidP="00A41795">
      <w:pPr>
        <w:ind w:firstLine="709"/>
        <w:jc w:val="both"/>
        <w:rPr>
          <w:sz w:val="28"/>
          <w:szCs w:val="28"/>
        </w:rPr>
      </w:pPr>
      <w:r w:rsidRPr="006341C4">
        <w:rPr>
          <w:sz w:val="28"/>
          <w:szCs w:val="28"/>
        </w:rPr>
        <w:t>1. Внести изменения в распоряжение администрации Прокудского сельсовета Коченевского района Новосибирской области от 14.01.2021 № 05-р «Об утверждении план-графика размещения заказов на поставку товаров, выполнение работ, оказание услуг для обеспечения государственных и муниципальных нужд на 2021 год» (далее – распоряжение).</w:t>
      </w:r>
    </w:p>
    <w:p w:rsidR="00A41795" w:rsidRPr="006341C4" w:rsidRDefault="00A41795" w:rsidP="00A41795">
      <w:pPr>
        <w:ind w:firstLine="709"/>
        <w:jc w:val="both"/>
        <w:rPr>
          <w:sz w:val="28"/>
          <w:szCs w:val="28"/>
        </w:rPr>
      </w:pPr>
      <w:r w:rsidRPr="006341C4">
        <w:rPr>
          <w:sz w:val="28"/>
          <w:szCs w:val="28"/>
        </w:rPr>
        <w:t>1.1. Приложение 1 к распоряжению (план-график размещения заказов на поставку товаров, выполнение работ, оказание услуг для обеспечения государственных и муниципальных нужд на 2021 год) изложить в новой редакции согласно приложению к настоящему распоряжению.</w:t>
      </w:r>
    </w:p>
    <w:p w:rsidR="00A41795" w:rsidRPr="006341C4" w:rsidRDefault="00A41795" w:rsidP="00A41795">
      <w:pPr>
        <w:ind w:firstLine="709"/>
        <w:jc w:val="both"/>
        <w:rPr>
          <w:sz w:val="28"/>
          <w:szCs w:val="28"/>
        </w:rPr>
      </w:pPr>
      <w:r w:rsidRPr="006341C4">
        <w:rPr>
          <w:sz w:val="28"/>
          <w:szCs w:val="28"/>
        </w:rPr>
        <w:t xml:space="preserve">2. Разместить настоящее распоряжение на официальном сайте РФ в информационно-телекоммуникационной сети «Интернет» </w:t>
      </w:r>
      <w:r w:rsidRPr="006341C4">
        <w:rPr>
          <w:color w:val="0070C0"/>
          <w:sz w:val="28"/>
          <w:szCs w:val="28"/>
        </w:rPr>
        <w:t xml:space="preserve">www.zakupki.gov.ru </w:t>
      </w:r>
      <w:r w:rsidRPr="006341C4">
        <w:rPr>
          <w:sz w:val="28"/>
          <w:szCs w:val="28"/>
        </w:rPr>
        <w:t>в соответствии с действующим законодательством.</w:t>
      </w:r>
    </w:p>
    <w:p w:rsidR="00A41795" w:rsidRPr="006341C4" w:rsidRDefault="00A41795" w:rsidP="00A41795">
      <w:pPr>
        <w:ind w:firstLine="709"/>
        <w:jc w:val="both"/>
        <w:rPr>
          <w:sz w:val="28"/>
          <w:szCs w:val="28"/>
        </w:rPr>
      </w:pPr>
      <w:r w:rsidRPr="006341C4">
        <w:rPr>
          <w:sz w:val="28"/>
          <w:szCs w:val="28"/>
        </w:rPr>
        <w:t xml:space="preserve">3. Опубликовать настоящее распоряжение в периодическом печатном издании Совета депутатов и администрации Прокудского сельсовета </w:t>
      </w:r>
      <w:r w:rsidRPr="006341C4">
        <w:rPr>
          <w:sz w:val="28"/>
          <w:szCs w:val="28"/>
        </w:rPr>
        <w:lastRenderedPageBreak/>
        <w:t>Коченевского района Новосибирской области «Вестник» и разместить на официальном сайте администрации Прокудского сельсовета в сети «Интернет».</w:t>
      </w:r>
    </w:p>
    <w:p w:rsidR="00A41795" w:rsidRPr="006341C4" w:rsidRDefault="00A41795" w:rsidP="00A41795">
      <w:pPr>
        <w:ind w:firstLine="709"/>
        <w:jc w:val="both"/>
        <w:rPr>
          <w:sz w:val="28"/>
          <w:szCs w:val="28"/>
        </w:rPr>
      </w:pPr>
      <w:r w:rsidRPr="006341C4">
        <w:rPr>
          <w:sz w:val="28"/>
          <w:szCs w:val="28"/>
        </w:rPr>
        <w:t>4. Контроль исполнения распоряжения оставляю за собой.</w:t>
      </w:r>
    </w:p>
    <w:p w:rsidR="00A41795" w:rsidRPr="006341C4" w:rsidRDefault="00A41795" w:rsidP="00A41795">
      <w:pPr>
        <w:jc w:val="both"/>
        <w:rPr>
          <w:sz w:val="28"/>
          <w:szCs w:val="28"/>
        </w:rPr>
      </w:pPr>
    </w:p>
    <w:p w:rsidR="00A41795" w:rsidRPr="004A5CAC" w:rsidRDefault="00A41795" w:rsidP="004A5CAC">
      <w:pPr>
        <w:spacing w:after="200" w:line="276" w:lineRule="auto"/>
        <w:rPr>
          <w:sz w:val="26"/>
          <w:szCs w:val="26"/>
        </w:rPr>
      </w:pPr>
      <w:r w:rsidRPr="006341C4">
        <w:rPr>
          <w:sz w:val="28"/>
          <w:szCs w:val="28"/>
        </w:rPr>
        <w:t>Глава Прокудского сельсовета</w:t>
      </w:r>
      <w:r w:rsidRPr="006341C4">
        <w:rPr>
          <w:sz w:val="28"/>
          <w:szCs w:val="28"/>
        </w:rPr>
        <w:tab/>
      </w:r>
      <w:r w:rsidRPr="006341C4">
        <w:rPr>
          <w:sz w:val="28"/>
          <w:szCs w:val="28"/>
        </w:rPr>
        <w:tab/>
      </w:r>
      <w:r w:rsidRPr="006341C4">
        <w:rPr>
          <w:sz w:val="28"/>
          <w:szCs w:val="28"/>
        </w:rPr>
        <w:tab/>
      </w:r>
      <w:r w:rsidRPr="006341C4">
        <w:rPr>
          <w:sz w:val="28"/>
          <w:szCs w:val="28"/>
        </w:rPr>
        <w:tab/>
      </w:r>
      <w:r w:rsidR="006341C4">
        <w:rPr>
          <w:sz w:val="28"/>
          <w:szCs w:val="28"/>
        </w:rPr>
        <w:t xml:space="preserve">      </w:t>
      </w:r>
      <w:r w:rsidR="004A5CAC" w:rsidRPr="006341C4">
        <w:rPr>
          <w:sz w:val="28"/>
          <w:szCs w:val="28"/>
        </w:rPr>
        <w:t xml:space="preserve">        </w:t>
      </w:r>
      <w:r w:rsidR="006341C4">
        <w:rPr>
          <w:sz w:val="28"/>
          <w:szCs w:val="28"/>
        </w:rPr>
        <w:t xml:space="preserve">В.А. </w:t>
      </w:r>
      <w:r w:rsidRPr="006341C4">
        <w:rPr>
          <w:sz w:val="28"/>
          <w:szCs w:val="28"/>
        </w:rPr>
        <w:t>Цурбанов</w:t>
      </w:r>
      <w:r w:rsidR="004A5CAC">
        <w:rPr>
          <w:sz w:val="26"/>
          <w:szCs w:val="26"/>
        </w:rPr>
        <w:br w:type="page"/>
      </w:r>
    </w:p>
    <w:p w:rsidR="00A41795" w:rsidRPr="004A5CAC" w:rsidRDefault="00A41795" w:rsidP="00A41795">
      <w:pPr>
        <w:pStyle w:val="a8"/>
        <w:rPr>
          <w:rFonts w:ascii="Times New Roman" w:hAnsi="Times New Roman"/>
          <w:sz w:val="26"/>
          <w:szCs w:val="26"/>
        </w:rPr>
      </w:pPr>
    </w:p>
    <w:p w:rsidR="004A5CAC" w:rsidRPr="00D01621" w:rsidRDefault="004A5CAC" w:rsidP="004A5CAC">
      <w:pPr>
        <w:pStyle w:val="a8"/>
        <w:jc w:val="center"/>
        <w:rPr>
          <w:rFonts w:ascii="Times New Roman" w:hAnsi="Times New Roman"/>
          <w:b/>
          <w:sz w:val="28"/>
          <w:szCs w:val="28"/>
        </w:rPr>
      </w:pPr>
      <w:r w:rsidRPr="00D01621">
        <w:rPr>
          <w:rFonts w:ascii="Times New Roman" w:hAnsi="Times New Roman"/>
          <w:b/>
          <w:sz w:val="28"/>
          <w:szCs w:val="28"/>
        </w:rPr>
        <w:t>АДМИНИСТРАЦИЯ ПРОКУДСКОГО СЕЛЬСОВЕТА</w:t>
      </w:r>
    </w:p>
    <w:p w:rsidR="004A5CAC" w:rsidRPr="00D01621" w:rsidRDefault="004A5CAC" w:rsidP="004A5CAC">
      <w:pPr>
        <w:pStyle w:val="a8"/>
        <w:jc w:val="center"/>
        <w:rPr>
          <w:rFonts w:ascii="Times New Roman" w:hAnsi="Times New Roman"/>
          <w:b/>
          <w:sz w:val="28"/>
          <w:szCs w:val="28"/>
        </w:rPr>
      </w:pPr>
      <w:r w:rsidRPr="00D01621">
        <w:rPr>
          <w:rFonts w:ascii="Times New Roman" w:hAnsi="Times New Roman"/>
          <w:b/>
          <w:sz w:val="28"/>
          <w:szCs w:val="28"/>
        </w:rPr>
        <w:t>КОЧЕНЕВСКОГО РАЙОНА НОВОСИБИРСКОЙ ОБЛАСТИ</w:t>
      </w:r>
    </w:p>
    <w:p w:rsidR="004A5CAC" w:rsidRPr="004A5CAC" w:rsidRDefault="004A5CAC" w:rsidP="004A5CAC">
      <w:pPr>
        <w:jc w:val="both"/>
        <w:rPr>
          <w:b/>
          <w:sz w:val="28"/>
          <w:szCs w:val="28"/>
        </w:rPr>
      </w:pPr>
    </w:p>
    <w:p w:rsidR="004A5CAC" w:rsidRPr="004A5CAC" w:rsidRDefault="004A5CAC" w:rsidP="004A5CAC">
      <w:pPr>
        <w:jc w:val="center"/>
        <w:rPr>
          <w:b/>
          <w:sz w:val="28"/>
          <w:szCs w:val="28"/>
        </w:rPr>
      </w:pPr>
      <w:r w:rsidRPr="004A5CAC">
        <w:rPr>
          <w:b/>
          <w:sz w:val="28"/>
          <w:szCs w:val="28"/>
        </w:rPr>
        <w:t>РАСПОРЯЖЕНИЕ</w:t>
      </w:r>
    </w:p>
    <w:p w:rsidR="004A5CAC" w:rsidRDefault="004A5CAC" w:rsidP="004A5CAC">
      <w:pPr>
        <w:jc w:val="both"/>
        <w:rPr>
          <w:b/>
          <w:sz w:val="28"/>
        </w:rPr>
      </w:pPr>
    </w:p>
    <w:p w:rsidR="004A5CAC" w:rsidRDefault="004A5CAC" w:rsidP="004A5CAC">
      <w:pPr>
        <w:jc w:val="center"/>
        <w:rPr>
          <w:sz w:val="28"/>
        </w:rPr>
      </w:pPr>
      <w:r>
        <w:rPr>
          <w:sz w:val="28"/>
        </w:rPr>
        <w:t>от 10.11.2021 № 185-р</w:t>
      </w:r>
    </w:p>
    <w:p w:rsidR="004A5CAC" w:rsidRDefault="004A5CAC" w:rsidP="004A5CAC">
      <w:pPr>
        <w:jc w:val="both"/>
        <w:rPr>
          <w:sz w:val="28"/>
        </w:rPr>
      </w:pPr>
    </w:p>
    <w:p w:rsidR="004A5CAC" w:rsidRPr="00871CB2" w:rsidRDefault="004A5CAC" w:rsidP="004A5CAC">
      <w:pPr>
        <w:jc w:val="center"/>
        <w:rPr>
          <w:sz w:val="28"/>
          <w:szCs w:val="28"/>
        </w:rPr>
      </w:pPr>
      <w:r w:rsidRPr="00871CB2">
        <w:rPr>
          <w:sz w:val="28"/>
          <w:szCs w:val="28"/>
        </w:rPr>
        <w:t>О внесении изменений в распоряжение администрации Прокудского сельсовета Коченевского района Новосибирской области от 14.01.2021 № 05-р «Об утверждении план-графика размещения заказов на поставку товаров, выполнение работ, оказание услуг для обеспечения государственных и муниципальных нужд на 2021 год.</w:t>
      </w:r>
    </w:p>
    <w:p w:rsidR="004A5CAC" w:rsidRPr="00871CB2" w:rsidRDefault="004A5CAC" w:rsidP="004A5CAC">
      <w:pPr>
        <w:jc w:val="center"/>
        <w:rPr>
          <w:sz w:val="28"/>
          <w:szCs w:val="28"/>
        </w:rPr>
      </w:pPr>
    </w:p>
    <w:p w:rsidR="004A5CAC" w:rsidRPr="00871CB2" w:rsidRDefault="004A5CAC" w:rsidP="004A5CAC">
      <w:pPr>
        <w:ind w:firstLine="709"/>
        <w:jc w:val="both"/>
        <w:rPr>
          <w:sz w:val="28"/>
          <w:szCs w:val="28"/>
        </w:rPr>
      </w:pPr>
      <w:r w:rsidRPr="00871CB2">
        <w:rPr>
          <w:sz w:val="28"/>
          <w:szCs w:val="28"/>
        </w:rPr>
        <w:t>В соответствии с частью 2 статьи 112 Федерального закона от 05 апреля 2013 г. № 44-ФЗ «О контрактной системе в сфере закупок товаров, работ, услуг для обеспечения государственных и муниципальных нужд»,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05.07.2015 № 554 «О 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требования в форме планов-графиков закупок товаров работ и услуг», во исполнение совместного приказа Министерства экономического развития Российской Федерации и Федерального казначейства от 29.09.2013 года № 544/18н «Об особенностях размещения на официальном сайте Российской Федерации в информационно - телекоммуникационной сети «Интернет» для размещения информации о размещении заказов на поставки товаров, выполнение работ, оказание услуг планов – графиков размещения заказов на 2021 год:</w:t>
      </w:r>
    </w:p>
    <w:p w:rsidR="004A5CAC" w:rsidRPr="00871CB2" w:rsidRDefault="004A5CAC" w:rsidP="004A5CAC">
      <w:pPr>
        <w:ind w:firstLine="709"/>
        <w:jc w:val="both"/>
        <w:rPr>
          <w:sz w:val="28"/>
          <w:szCs w:val="28"/>
        </w:rPr>
      </w:pPr>
      <w:r w:rsidRPr="00871CB2">
        <w:rPr>
          <w:sz w:val="28"/>
          <w:szCs w:val="28"/>
        </w:rPr>
        <w:t>1. Внести изменения в распоряжение администрации Прокудского сельсовета Коченевского района Новосибирской области от 14.01.2021 № 05-р «Об утверждении план-графика размещения заказов на поставку товаров, выполнение работ, оказание услуг для обеспечения государственных и муниципальных нужд на 2021 год» (далее – распоряжение).</w:t>
      </w:r>
    </w:p>
    <w:p w:rsidR="004A5CAC" w:rsidRPr="00871CB2" w:rsidRDefault="004A5CAC" w:rsidP="004A5CAC">
      <w:pPr>
        <w:ind w:firstLine="709"/>
        <w:jc w:val="both"/>
        <w:rPr>
          <w:sz w:val="28"/>
          <w:szCs w:val="28"/>
        </w:rPr>
      </w:pPr>
      <w:r w:rsidRPr="00871CB2">
        <w:rPr>
          <w:sz w:val="28"/>
          <w:szCs w:val="28"/>
        </w:rPr>
        <w:t>1.1. Приложение 1 к распоряжению (план-график размещения заказов на поставку товаров, выполнение работ, оказание услуг для обеспечения государственных и муниципальных нужд на 2021 год) изложить в новой редакции согласно приложению к настоящему распоряжению.</w:t>
      </w:r>
    </w:p>
    <w:p w:rsidR="004A5CAC" w:rsidRPr="00871CB2" w:rsidRDefault="004A5CAC" w:rsidP="004A5CAC">
      <w:pPr>
        <w:ind w:firstLine="709"/>
        <w:jc w:val="both"/>
        <w:rPr>
          <w:sz w:val="28"/>
          <w:szCs w:val="28"/>
        </w:rPr>
      </w:pPr>
      <w:r w:rsidRPr="00871CB2">
        <w:rPr>
          <w:sz w:val="28"/>
          <w:szCs w:val="28"/>
        </w:rPr>
        <w:t xml:space="preserve">2. Разместить настоящее распоряжение на официальном сайте РФ в информационно-телекоммуникационной сети «Интернет» </w:t>
      </w:r>
      <w:r w:rsidRPr="00871CB2">
        <w:rPr>
          <w:color w:val="0070C0"/>
          <w:sz w:val="28"/>
          <w:szCs w:val="28"/>
        </w:rPr>
        <w:t xml:space="preserve">www.zakupki.gov.ru </w:t>
      </w:r>
      <w:r w:rsidRPr="00871CB2">
        <w:rPr>
          <w:sz w:val="28"/>
          <w:szCs w:val="28"/>
        </w:rPr>
        <w:t>в соответствии с действующим законодательством.</w:t>
      </w:r>
    </w:p>
    <w:p w:rsidR="004A5CAC" w:rsidRPr="00871CB2" w:rsidRDefault="004A5CAC" w:rsidP="004A5CAC">
      <w:pPr>
        <w:ind w:firstLine="709"/>
        <w:jc w:val="both"/>
        <w:rPr>
          <w:sz w:val="28"/>
          <w:szCs w:val="28"/>
        </w:rPr>
      </w:pPr>
      <w:r w:rsidRPr="00871CB2">
        <w:rPr>
          <w:sz w:val="28"/>
          <w:szCs w:val="28"/>
        </w:rPr>
        <w:lastRenderedPageBreak/>
        <w:t>3. Опубликовать настоящее распоряжение в периодическом печатном издании Совета депутатов и администрации Прокудского сельсовета Коченевского района Новосибирской области «Вестник» и разместить на официальном сайте администрации Прокудского сельсовета в сети «Интернет».</w:t>
      </w:r>
    </w:p>
    <w:p w:rsidR="004A5CAC" w:rsidRPr="00871CB2" w:rsidRDefault="004A5CAC" w:rsidP="004A5CAC">
      <w:pPr>
        <w:ind w:firstLine="709"/>
        <w:jc w:val="both"/>
        <w:rPr>
          <w:sz w:val="28"/>
          <w:szCs w:val="28"/>
        </w:rPr>
      </w:pPr>
      <w:r w:rsidRPr="00871CB2">
        <w:rPr>
          <w:sz w:val="28"/>
          <w:szCs w:val="28"/>
        </w:rPr>
        <w:t>4. Контроль исполнения распоряжения оставляю за собой.</w:t>
      </w:r>
    </w:p>
    <w:p w:rsidR="004A5CAC" w:rsidRPr="00871CB2" w:rsidRDefault="004A5CAC" w:rsidP="004A5CAC">
      <w:pPr>
        <w:jc w:val="both"/>
        <w:rPr>
          <w:sz w:val="28"/>
          <w:szCs w:val="28"/>
        </w:rPr>
      </w:pPr>
    </w:p>
    <w:p w:rsidR="004A5CAC" w:rsidRDefault="004A5CAC">
      <w:pPr>
        <w:spacing w:after="200" w:line="276" w:lineRule="auto"/>
        <w:rPr>
          <w:sz w:val="26"/>
          <w:szCs w:val="26"/>
        </w:rPr>
      </w:pPr>
      <w:r w:rsidRPr="00871CB2">
        <w:rPr>
          <w:sz w:val="28"/>
          <w:szCs w:val="28"/>
        </w:rPr>
        <w:t>Глава Прокудского сельсовета</w:t>
      </w:r>
      <w:r w:rsidRPr="00871CB2">
        <w:rPr>
          <w:sz w:val="28"/>
          <w:szCs w:val="28"/>
        </w:rPr>
        <w:tab/>
      </w:r>
      <w:r w:rsidRPr="00871CB2">
        <w:rPr>
          <w:sz w:val="28"/>
          <w:szCs w:val="28"/>
        </w:rPr>
        <w:tab/>
      </w:r>
      <w:r w:rsidRPr="00871CB2">
        <w:rPr>
          <w:sz w:val="28"/>
          <w:szCs w:val="28"/>
        </w:rPr>
        <w:tab/>
      </w:r>
      <w:r w:rsidRPr="00871CB2">
        <w:rPr>
          <w:sz w:val="28"/>
          <w:szCs w:val="28"/>
        </w:rPr>
        <w:tab/>
        <w:t xml:space="preserve">                 В.А. Цурбанов</w:t>
      </w:r>
      <w:r>
        <w:rPr>
          <w:sz w:val="26"/>
          <w:szCs w:val="26"/>
        </w:rPr>
        <w:br w:type="page"/>
      </w:r>
    </w:p>
    <w:p w:rsidR="004A5CAC" w:rsidRPr="00D01621" w:rsidRDefault="004A5CAC" w:rsidP="004A5CAC">
      <w:pPr>
        <w:pStyle w:val="a8"/>
        <w:jc w:val="center"/>
        <w:rPr>
          <w:rFonts w:ascii="Times New Roman" w:hAnsi="Times New Roman"/>
          <w:b/>
          <w:sz w:val="28"/>
          <w:szCs w:val="28"/>
        </w:rPr>
      </w:pPr>
      <w:r w:rsidRPr="00D01621">
        <w:rPr>
          <w:rFonts w:ascii="Times New Roman" w:hAnsi="Times New Roman"/>
          <w:b/>
          <w:sz w:val="28"/>
          <w:szCs w:val="28"/>
        </w:rPr>
        <w:lastRenderedPageBreak/>
        <w:t>АДМИНИСТРАЦИЯ ПРОКУДСКОГО СЕЛЬСОВЕТА</w:t>
      </w:r>
    </w:p>
    <w:p w:rsidR="004A5CAC" w:rsidRPr="00D01621" w:rsidRDefault="004A5CAC" w:rsidP="004A5CAC">
      <w:pPr>
        <w:pStyle w:val="a8"/>
        <w:jc w:val="center"/>
        <w:rPr>
          <w:rFonts w:ascii="Times New Roman" w:hAnsi="Times New Roman"/>
          <w:b/>
          <w:sz w:val="28"/>
          <w:szCs w:val="28"/>
        </w:rPr>
      </w:pPr>
      <w:r w:rsidRPr="00D01621">
        <w:rPr>
          <w:rFonts w:ascii="Times New Roman" w:hAnsi="Times New Roman"/>
          <w:b/>
          <w:sz w:val="28"/>
          <w:szCs w:val="28"/>
        </w:rPr>
        <w:t>КОЧЕНЕВСКОГО РАЙОНА НОВОСИБИРСКОЙ ОБЛАСТИ</w:t>
      </w:r>
    </w:p>
    <w:p w:rsidR="004A5CAC" w:rsidRDefault="004A5CAC" w:rsidP="004A5CAC">
      <w:pPr>
        <w:jc w:val="both"/>
        <w:rPr>
          <w:b/>
          <w:sz w:val="28"/>
        </w:rPr>
      </w:pPr>
    </w:p>
    <w:p w:rsidR="004A5CAC" w:rsidRDefault="004A5CAC" w:rsidP="004A5CAC">
      <w:pPr>
        <w:jc w:val="center"/>
        <w:rPr>
          <w:b/>
          <w:sz w:val="28"/>
        </w:rPr>
      </w:pPr>
      <w:r>
        <w:rPr>
          <w:b/>
          <w:sz w:val="28"/>
        </w:rPr>
        <w:t>РАСПОРЯЖЕНИЕ</w:t>
      </w:r>
    </w:p>
    <w:p w:rsidR="004A5CAC" w:rsidRDefault="004A5CAC" w:rsidP="004A5CAC">
      <w:pPr>
        <w:jc w:val="both"/>
        <w:rPr>
          <w:b/>
          <w:sz w:val="28"/>
        </w:rPr>
      </w:pPr>
    </w:p>
    <w:p w:rsidR="004A5CAC" w:rsidRDefault="004A5CAC" w:rsidP="004A5CAC">
      <w:pPr>
        <w:jc w:val="center"/>
        <w:rPr>
          <w:sz w:val="28"/>
        </w:rPr>
      </w:pPr>
      <w:r>
        <w:rPr>
          <w:sz w:val="28"/>
        </w:rPr>
        <w:t>от 11.11.2021 № 186-р</w:t>
      </w:r>
    </w:p>
    <w:p w:rsidR="004A5CAC" w:rsidRDefault="004A5CAC" w:rsidP="004A5CAC">
      <w:pPr>
        <w:jc w:val="both"/>
        <w:rPr>
          <w:sz w:val="28"/>
        </w:rPr>
      </w:pPr>
    </w:p>
    <w:p w:rsidR="004A5CAC" w:rsidRPr="00871CB2" w:rsidRDefault="004A5CAC" w:rsidP="004A5CAC">
      <w:pPr>
        <w:jc w:val="center"/>
        <w:rPr>
          <w:sz w:val="28"/>
          <w:szCs w:val="28"/>
        </w:rPr>
      </w:pPr>
      <w:r w:rsidRPr="00871CB2">
        <w:rPr>
          <w:sz w:val="28"/>
          <w:szCs w:val="28"/>
        </w:rPr>
        <w:t>О внесении изменений в распоряжение администрации Прокудского сельсовета Коченевского района Новосибирской области от 14.01.2021 № 05-р «Об утверждении план-графика размещения заказов на поставку товаров, выполнение работ, оказание услуг для обеспечения государственных и муниципальных нужд на 2021 год.</w:t>
      </w:r>
    </w:p>
    <w:p w:rsidR="004A5CAC" w:rsidRPr="00871CB2" w:rsidRDefault="004A5CAC" w:rsidP="004A5CAC">
      <w:pPr>
        <w:jc w:val="center"/>
        <w:rPr>
          <w:sz w:val="28"/>
          <w:szCs w:val="28"/>
        </w:rPr>
      </w:pPr>
    </w:p>
    <w:p w:rsidR="004A5CAC" w:rsidRPr="00871CB2" w:rsidRDefault="004A5CAC" w:rsidP="004A5CAC">
      <w:pPr>
        <w:ind w:firstLine="709"/>
        <w:jc w:val="both"/>
        <w:rPr>
          <w:sz w:val="28"/>
          <w:szCs w:val="28"/>
        </w:rPr>
      </w:pPr>
      <w:r w:rsidRPr="00871CB2">
        <w:rPr>
          <w:sz w:val="28"/>
          <w:szCs w:val="28"/>
        </w:rPr>
        <w:t>В соответствии с частью 2 статьи 112 Федерального закона от 05 апреля 2013 г. № 44-ФЗ «О контрактной системе в сфере закупок товаров, работ, услуг для обеспечения государственных и муниципальных нужд»,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05.07.2015 № 554 «О 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требования в форме планов-графиков закупок товаров работ и услуг», во исполнение совместного приказа Министерства экономического развития Российской Федерации и Федерального казначейства от 29.09.2013 года № 544/18н «Об особенностях размещения на официальном сайте Российской Федерации в информационно - телекоммуникационной сети «Интернет» для размещения информации о размещении заказов на поставки товаров, выполнение работ, оказание услуг планов – графиков размещения заказов на 2021 год:</w:t>
      </w:r>
    </w:p>
    <w:p w:rsidR="004A5CAC" w:rsidRPr="00871CB2" w:rsidRDefault="004A5CAC" w:rsidP="004A5CAC">
      <w:pPr>
        <w:ind w:firstLine="709"/>
        <w:jc w:val="both"/>
        <w:rPr>
          <w:sz w:val="28"/>
          <w:szCs w:val="28"/>
        </w:rPr>
      </w:pPr>
      <w:r w:rsidRPr="00871CB2">
        <w:rPr>
          <w:sz w:val="28"/>
          <w:szCs w:val="28"/>
        </w:rPr>
        <w:t>1. Внести изменения в распоряжение администрации Прокудского сельсовета Коченевского района Новосибирской области от 14.01.2021 № 05-р «Об утверждении план-графика размещения заказов на поставку товаров, выполнение работ, оказание услуг для обеспечения государственных и муниципальных нужд на 2021 год» (далее – распоряжение).</w:t>
      </w:r>
    </w:p>
    <w:p w:rsidR="004A5CAC" w:rsidRPr="00871CB2" w:rsidRDefault="004A5CAC" w:rsidP="004A5CAC">
      <w:pPr>
        <w:ind w:firstLine="709"/>
        <w:jc w:val="both"/>
        <w:rPr>
          <w:sz w:val="28"/>
          <w:szCs w:val="28"/>
        </w:rPr>
      </w:pPr>
      <w:r w:rsidRPr="00871CB2">
        <w:rPr>
          <w:sz w:val="28"/>
          <w:szCs w:val="28"/>
        </w:rPr>
        <w:t>1.1. Приложение 1 к распоряжению (план-график размещения заказов на поставку товаров, выполнение работ, оказание услуг для обеспечения государственных и муниципальных нужд на 2021 год) изложить в новой редакции согласно приложению к настоящему распоряжению.</w:t>
      </w:r>
    </w:p>
    <w:p w:rsidR="004A5CAC" w:rsidRPr="00871CB2" w:rsidRDefault="004A5CAC" w:rsidP="004A5CAC">
      <w:pPr>
        <w:ind w:firstLine="709"/>
        <w:jc w:val="both"/>
        <w:rPr>
          <w:sz w:val="28"/>
          <w:szCs w:val="28"/>
        </w:rPr>
      </w:pPr>
      <w:r w:rsidRPr="00871CB2">
        <w:rPr>
          <w:sz w:val="28"/>
          <w:szCs w:val="28"/>
        </w:rPr>
        <w:t xml:space="preserve">2. Разместить настоящее распоряжение на официальном сайте РФ в информационно-телекоммуникационной сети «Интернет» </w:t>
      </w:r>
      <w:r w:rsidRPr="00871CB2">
        <w:rPr>
          <w:color w:val="0070C0"/>
          <w:sz w:val="28"/>
          <w:szCs w:val="28"/>
        </w:rPr>
        <w:t xml:space="preserve">www.zakupki.gov.ru </w:t>
      </w:r>
      <w:r w:rsidRPr="00871CB2">
        <w:rPr>
          <w:sz w:val="28"/>
          <w:szCs w:val="28"/>
        </w:rPr>
        <w:t>в соответствии с действующим законодательством.</w:t>
      </w:r>
    </w:p>
    <w:p w:rsidR="004A5CAC" w:rsidRPr="00871CB2" w:rsidRDefault="004A5CAC" w:rsidP="004A5CAC">
      <w:pPr>
        <w:ind w:firstLine="709"/>
        <w:jc w:val="both"/>
        <w:rPr>
          <w:sz w:val="28"/>
          <w:szCs w:val="28"/>
        </w:rPr>
      </w:pPr>
      <w:r w:rsidRPr="00871CB2">
        <w:rPr>
          <w:sz w:val="28"/>
          <w:szCs w:val="28"/>
        </w:rPr>
        <w:t xml:space="preserve">3. Опубликовать настоящее распоряжение в периодическом печатном издании Совета депутатов и администрации Прокудского сельсовета </w:t>
      </w:r>
      <w:r w:rsidRPr="00871CB2">
        <w:rPr>
          <w:sz w:val="28"/>
          <w:szCs w:val="28"/>
        </w:rPr>
        <w:lastRenderedPageBreak/>
        <w:t>Коченевского района Новосибирской области «Вестник» и разместить на официальном сайте администрации Прокудского сельсовета в сети «Интернет».</w:t>
      </w:r>
    </w:p>
    <w:p w:rsidR="004A5CAC" w:rsidRPr="00871CB2" w:rsidRDefault="004A5CAC" w:rsidP="004A5CAC">
      <w:pPr>
        <w:ind w:firstLine="709"/>
        <w:jc w:val="both"/>
        <w:rPr>
          <w:sz w:val="28"/>
          <w:szCs w:val="28"/>
        </w:rPr>
      </w:pPr>
      <w:r w:rsidRPr="00871CB2">
        <w:rPr>
          <w:sz w:val="28"/>
          <w:szCs w:val="28"/>
        </w:rPr>
        <w:t>4. Контроль исполнения распоряжения оставляю за собой.</w:t>
      </w:r>
    </w:p>
    <w:p w:rsidR="004A5CAC" w:rsidRPr="00871CB2" w:rsidRDefault="004A5CAC" w:rsidP="004A5CAC">
      <w:pPr>
        <w:jc w:val="both"/>
        <w:rPr>
          <w:sz w:val="28"/>
          <w:szCs w:val="28"/>
        </w:rPr>
      </w:pPr>
    </w:p>
    <w:p w:rsidR="004A5CAC" w:rsidRPr="00871CB2" w:rsidRDefault="004A5CAC" w:rsidP="004A5CAC">
      <w:pPr>
        <w:jc w:val="both"/>
        <w:rPr>
          <w:sz w:val="28"/>
          <w:szCs w:val="28"/>
        </w:rPr>
      </w:pPr>
      <w:r w:rsidRPr="00871CB2">
        <w:rPr>
          <w:sz w:val="28"/>
          <w:szCs w:val="28"/>
        </w:rPr>
        <w:t>Глава Прокудского сельсовета</w:t>
      </w:r>
      <w:r w:rsidRPr="00871CB2">
        <w:rPr>
          <w:sz w:val="28"/>
          <w:szCs w:val="28"/>
        </w:rPr>
        <w:tab/>
      </w:r>
      <w:r w:rsidRPr="00871CB2">
        <w:rPr>
          <w:sz w:val="28"/>
          <w:szCs w:val="28"/>
        </w:rPr>
        <w:tab/>
      </w:r>
      <w:r w:rsidRPr="00871CB2">
        <w:rPr>
          <w:sz w:val="28"/>
          <w:szCs w:val="28"/>
        </w:rPr>
        <w:tab/>
      </w:r>
      <w:r w:rsidRPr="00871CB2">
        <w:rPr>
          <w:sz w:val="28"/>
          <w:szCs w:val="28"/>
        </w:rPr>
        <w:tab/>
        <w:t>В.А. Цурбанов</w:t>
      </w:r>
    </w:p>
    <w:p w:rsidR="004A5CAC" w:rsidRPr="004A5CAC" w:rsidRDefault="004A5CAC" w:rsidP="004A5CAC">
      <w:pPr>
        <w:spacing w:after="200" w:line="276" w:lineRule="auto"/>
        <w:rPr>
          <w:sz w:val="26"/>
          <w:szCs w:val="26"/>
        </w:rPr>
      </w:pPr>
      <w:r>
        <w:rPr>
          <w:sz w:val="26"/>
          <w:szCs w:val="26"/>
        </w:rPr>
        <w:br w:type="page"/>
      </w:r>
    </w:p>
    <w:p w:rsidR="009822BF" w:rsidRPr="002E4ECA" w:rsidRDefault="009822BF" w:rsidP="004A5CAC">
      <w:pPr>
        <w:spacing w:after="200" w:line="276" w:lineRule="auto"/>
        <w:rPr>
          <w:b/>
          <w:sz w:val="80"/>
          <w:szCs w:val="80"/>
        </w:rPr>
      </w:pPr>
    </w:p>
    <w:p w:rsidR="009822BF" w:rsidRPr="00A14B42" w:rsidRDefault="009822BF" w:rsidP="009822BF">
      <w:pPr>
        <w:jc w:val="center"/>
        <w:rPr>
          <w:b/>
          <w:sz w:val="80"/>
          <w:szCs w:val="80"/>
        </w:rPr>
      </w:pPr>
    </w:p>
    <w:p w:rsidR="0055240C" w:rsidRDefault="0055240C" w:rsidP="0055240C">
      <w:pPr>
        <w:jc w:val="center"/>
        <w:rPr>
          <w:b/>
          <w:sz w:val="80"/>
          <w:szCs w:val="80"/>
        </w:rPr>
      </w:pPr>
    </w:p>
    <w:p w:rsidR="0055240C" w:rsidRDefault="0055240C" w:rsidP="0055240C">
      <w:pPr>
        <w:jc w:val="center"/>
        <w:rPr>
          <w:b/>
          <w:sz w:val="80"/>
          <w:szCs w:val="80"/>
        </w:rPr>
      </w:pPr>
    </w:p>
    <w:p w:rsidR="0055240C" w:rsidRDefault="0055240C" w:rsidP="0055240C">
      <w:pPr>
        <w:jc w:val="center"/>
        <w:rPr>
          <w:b/>
          <w:sz w:val="80"/>
          <w:szCs w:val="80"/>
        </w:rPr>
      </w:pPr>
    </w:p>
    <w:p w:rsidR="0055240C" w:rsidRDefault="0055240C" w:rsidP="0055240C">
      <w:pPr>
        <w:jc w:val="center"/>
        <w:rPr>
          <w:b/>
          <w:sz w:val="80"/>
          <w:szCs w:val="80"/>
        </w:rPr>
      </w:pPr>
    </w:p>
    <w:p w:rsidR="0055240C" w:rsidRPr="00A53709" w:rsidRDefault="0055240C" w:rsidP="0055240C">
      <w:pPr>
        <w:spacing w:after="200" w:line="276" w:lineRule="auto"/>
        <w:jc w:val="center"/>
        <w:rPr>
          <w:b/>
          <w:sz w:val="80"/>
          <w:szCs w:val="80"/>
        </w:rPr>
      </w:pPr>
      <w:r w:rsidRPr="00D130AF">
        <w:rPr>
          <w:b/>
          <w:sz w:val="80"/>
          <w:szCs w:val="80"/>
        </w:rPr>
        <w:t>Раздел</w:t>
      </w:r>
      <w:r w:rsidRPr="00D130AF">
        <w:rPr>
          <w:b/>
          <w:sz w:val="80"/>
          <w:szCs w:val="80"/>
        </w:rPr>
        <w:tab/>
      </w:r>
      <w:r>
        <w:rPr>
          <w:b/>
          <w:sz w:val="80"/>
          <w:szCs w:val="80"/>
          <w:lang w:val="en-US"/>
        </w:rPr>
        <w:t>II</w:t>
      </w:r>
      <w:r w:rsidRPr="00D130AF">
        <w:rPr>
          <w:b/>
          <w:sz w:val="80"/>
          <w:szCs w:val="80"/>
          <w:lang w:val="en-US"/>
        </w:rPr>
        <w:t>I</w:t>
      </w:r>
      <w:r w:rsidRPr="00A53709">
        <w:rPr>
          <w:b/>
          <w:sz w:val="80"/>
          <w:szCs w:val="80"/>
        </w:rPr>
        <w:br w:type="page"/>
      </w:r>
    </w:p>
    <w:p w:rsidR="00A53709" w:rsidRDefault="00A53709" w:rsidP="00A53709">
      <w:pPr>
        <w:rPr>
          <w:b/>
          <w:sz w:val="28"/>
          <w:szCs w:val="28"/>
        </w:rPr>
      </w:pPr>
      <w:r>
        <w:rPr>
          <w:b/>
          <w:noProof/>
          <w:sz w:val="28"/>
          <w:szCs w:val="28"/>
        </w:rPr>
        <w:lastRenderedPageBreak/>
        <w:drawing>
          <wp:anchor distT="0" distB="0" distL="114300" distR="114300" simplePos="0" relativeHeight="251659264" behindDoc="1" locked="0" layoutInCell="1" allowOverlap="1">
            <wp:simplePos x="0" y="0"/>
            <wp:positionH relativeFrom="column">
              <wp:posOffset>-412499</wp:posOffset>
            </wp:positionH>
            <wp:positionV relativeFrom="paragraph">
              <wp:posOffset>-50239</wp:posOffset>
            </wp:positionV>
            <wp:extent cx="2022401" cy="818707"/>
            <wp:effectExtent l="19050" t="0" r="0" b="0"/>
            <wp:wrapNone/>
            <wp:docPr id="2" name="Рисунок 1" descr="\\10.54.140.4\_обмен_\_Отдел контроля и Анализа\!СМИ\ftp\логотипы\rr_fkp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0.54.140.4\_обмен_\_Отдел контроля и Анализа\!СМИ\ftp\логотипы\rr_fkp_logo.png"/>
                    <pic:cNvPicPr>
                      <a:picLocks noChangeAspect="1" noChangeArrowheads="1"/>
                    </pic:cNvPicPr>
                  </pic:nvPicPr>
                  <pic:blipFill>
                    <a:blip r:embed="rId54" cstate="print"/>
                    <a:srcRect/>
                    <a:stretch>
                      <a:fillRect/>
                    </a:stretch>
                  </pic:blipFill>
                  <pic:spPr bwMode="auto">
                    <a:xfrm>
                      <a:off x="0" y="0"/>
                      <a:ext cx="2022401" cy="818707"/>
                    </a:xfrm>
                    <a:prstGeom prst="rect">
                      <a:avLst/>
                    </a:prstGeom>
                    <a:noFill/>
                    <a:ln w="9525">
                      <a:noFill/>
                      <a:miter lim="800000"/>
                      <a:headEnd/>
                      <a:tailEnd/>
                    </a:ln>
                  </pic:spPr>
                </pic:pic>
              </a:graphicData>
            </a:graphic>
          </wp:anchor>
        </w:drawing>
      </w:r>
    </w:p>
    <w:p w:rsidR="00A53709" w:rsidRDefault="00A53709" w:rsidP="00A53709">
      <w:pPr>
        <w:spacing w:line="360" w:lineRule="auto"/>
        <w:ind w:firstLine="709"/>
        <w:rPr>
          <w:b/>
          <w:sz w:val="28"/>
          <w:szCs w:val="28"/>
        </w:rPr>
      </w:pPr>
    </w:p>
    <w:p w:rsidR="00A53709" w:rsidRPr="00547F4C" w:rsidRDefault="00A53709" w:rsidP="00A53709">
      <w:pPr>
        <w:pStyle w:val="1"/>
        <w:spacing w:before="0" w:beforeAutospacing="0" w:after="0" w:afterAutospacing="0" w:line="360" w:lineRule="auto"/>
        <w:jc w:val="right"/>
        <w:rPr>
          <w:sz w:val="28"/>
          <w:szCs w:val="28"/>
        </w:rPr>
      </w:pPr>
      <w:r>
        <w:rPr>
          <w:sz w:val="28"/>
          <w:szCs w:val="28"/>
        </w:rPr>
        <w:t>ПРЕСС-РЕЛИЗ</w:t>
      </w:r>
    </w:p>
    <w:p w:rsidR="00A53709" w:rsidRPr="00421C8D" w:rsidRDefault="00A53709" w:rsidP="00A53709">
      <w:pPr>
        <w:spacing w:line="360" w:lineRule="auto"/>
        <w:ind w:firstLine="709"/>
        <w:jc w:val="center"/>
        <w:rPr>
          <w:b/>
          <w:sz w:val="28"/>
          <w:szCs w:val="28"/>
        </w:rPr>
      </w:pPr>
      <w:r w:rsidRPr="007E67AC">
        <w:rPr>
          <w:b/>
          <w:sz w:val="28"/>
          <w:szCs w:val="28"/>
        </w:rPr>
        <w:t>Жители Новосибирской области смогут задать вопросы экспертам Кадастровой палаты в рамках горячих линий</w:t>
      </w:r>
    </w:p>
    <w:p w:rsidR="00A53709" w:rsidRPr="00DC7AEC" w:rsidRDefault="00A53709" w:rsidP="00A53709">
      <w:pPr>
        <w:spacing w:line="360" w:lineRule="auto"/>
        <w:ind w:firstLine="709"/>
        <w:jc w:val="both"/>
        <w:rPr>
          <w:b/>
          <w:sz w:val="28"/>
          <w:szCs w:val="28"/>
        </w:rPr>
      </w:pPr>
      <w:r w:rsidRPr="00DC7AEC">
        <w:rPr>
          <w:b/>
          <w:sz w:val="28"/>
          <w:szCs w:val="28"/>
        </w:rPr>
        <w:t>В ноябре региональная Кадастровая палата планирует проведение двух телефонных консультирований</w:t>
      </w:r>
      <w:r>
        <w:rPr>
          <w:b/>
          <w:sz w:val="28"/>
          <w:szCs w:val="28"/>
        </w:rPr>
        <w:t>:</w:t>
      </w:r>
      <w:r w:rsidRPr="00DC7AEC">
        <w:rPr>
          <w:b/>
          <w:sz w:val="28"/>
          <w:szCs w:val="28"/>
        </w:rPr>
        <w:t xml:space="preserve"> по вопросам работы электронных сервисов Росреестра</w:t>
      </w:r>
      <w:r>
        <w:rPr>
          <w:b/>
          <w:sz w:val="28"/>
          <w:szCs w:val="28"/>
        </w:rPr>
        <w:t xml:space="preserve">, а также о </w:t>
      </w:r>
      <w:r w:rsidRPr="00DC7AEC">
        <w:rPr>
          <w:b/>
          <w:sz w:val="28"/>
          <w:szCs w:val="28"/>
        </w:rPr>
        <w:t>реализации «дачной» и «гаражной» амнисти</w:t>
      </w:r>
      <w:r>
        <w:rPr>
          <w:b/>
          <w:sz w:val="28"/>
          <w:szCs w:val="28"/>
        </w:rPr>
        <w:t>й</w:t>
      </w:r>
      <w:r w:rsidRPr="00DC7AEC">
        <w:rPr>
          <w:b/>
          <w:sz w:val="28"/>
          <w:szCs w:val="28"/>
        </w:rPr>
        <w:t xml:space="preserve">. </w:t>
      </w:r>
      <w:r>
        <w:rPr>
          <w:b/>
          <w:sz w:val="28"/>
          <w:szCs w:val="28"/>
        </w:rPr>
        <w:t>У жителей региона будет возможность задать специалистам интересующий вопрос по заявленным темам.</w:t>
      </w:r>
    </w:p>
    <w:p w:rsidR="00A53709" w:rsidRPr="00DC7AEC" w:rsidRDefault="00A53709" w:rsidP="00A53709">
      <w:pPr>
        <w:spacing w:line="360" w:lineRule="auto"/>
        <w:ind w:firstLine="709"/>
        <w:jc w:val="both"/>
        <w:rPr>
          <w:sz w:val="28"/>
          <w:szCs w:val="28"/>
        </w:rPr>
      </w:pPr>
      <w:r w:rsidRPr="00DC7AEC">
        <w:rPr>
          <w:b/>
          <w:sz w:val="28"/>
          <w:szCs w:val="28"/>
        </w:rPr>
        <w:t>10 ноября</w:t>
      </w:r>
      <w:r w:rsidRPr="00DC7AEC">
        <w:rPr>
          <w:sz w:val="28"/>
          <w:szCs w:val="28"/>
        </w:rPr>
        <w:t xml:space="preserve"> горячую линию проведёт </w:t>
      </w:r>
      <w:r w:rsidRPr="00DC7AEC">
        <w:rPr>
          <w:b/>
          <w:sz w:val="28"/>
          <w:szCs w:val="28"/>
        </w:rPr>
        <w:t>начальник отдела обеспечения ведения ЕГРН Кадастровой палаты по Новосибирской области Ольга Поликанина</w:t>
      </w:r>
      <w:r w:rsidRPr="00DC7AEC">
        <w:rPr>
          <w:sz w:val="28"/>
          <w:szCs w:val="28"/>
        </w:rPr>
        <w:t xml:space="preserve">. Задать вопросы, связанные с функционированием личного кабинета </w:t>
      </w:r>
      <w:r>
        <w:rPr>
          <w:sz w:val="28"/>
          <w:szCs w:val="28"/>
        </w:rPr>
        <w:t xml:space="preserve">на официальном сайте </w:t>
      </w:r>
      <w:r w:rsidRPr="00DC7AEC">
        <w:rPr>
          <w:sz w:val="28"/>
          <w:szCs w:val="28"/>
        </w:rPr>
        <w:t xml:space="preserve">Росреестра и работой электронных сервисов, можно будет по телефону: </w:t>
      </w:r>
      <w:r w:rsidRPr="00DC7AEC">
        <w:rPr>
          <w:b/>
          <w:sz w:val="28"/>
          <w:szCs w:val="28"/>
        </w:rPr>
        <w:t>8 (383) 349-95-69, доб. 2006</w:t>
      </w:r>
      <w:r w:rsidRPr="00DC7AEC">
        <w:rPr>
          <w:sz w:val="28"/>
          <w:szCs w:val="28"/>
        </w:rPr>
        <w:t>.</w:t>
      </w:r>
    </w:p>
    <w:p w:rsidR="00A53709" w:rsidRPr="00DC7AEC" w:rsidRDefault="00A53709" w:rsidP="00A53709">
      <w:pPr>
        <w:spacing w:line="360" w:lineRule="auto"/>
        <w:ind w:firstLine="709"/>
        <w:jc w:val="both"/>
        <w:rPr>
          <w:sz w:val="28"/>
          <w:szCs w:val="28"/>
        </w:rPr>
      </w:pPr>
      <w:r w:rsidRPr="00DC7AEC">
        <w:rPr>
          <w:b/>
          <w:sz w:val="28"/>
          <w:szCs w:val="28"/>
        </w:rPr>
        <w:t>24 ноября</w:t>
      </w:r>
      <w:r w:rsidRPr="00DC7AEC">
        <w:rPr>
          <w:sz w:val="28"/>
          <w:szCs w:val="28"/>
        </w:rPr>
        <w:t xml:space="preserve"> в рамках телефонного консультирования жители региона смогут узнать больше о реализации упрощённого порядка кадастрового учёта и регистрации прав на жилые и садовые дома, а также индивидуальные гаражи. Горячую линию проведёт </w:t>
      </w:r>
      <w:r w:rsidRPr="00DC7AEC">
        <w:rPr>
          <w:b/>
          <w:sz w:val="28"/>
          <w:szCs w:val="28"/>
        </w:rPr>
        <w:t>начальник юридического отдела Кадастровой палаты по Новосибирской области Татьяна Мороз</w:t>
      </w:r>
      <w:r w:rsidRPr="00DC7AEC">
        <w:rPr>
          <w:sz w:val="28"/>
          <w:szCs w:val="28"/>
        </w:rPr>
        <w:t xml:space="preserve"> по телефону: </w:t>
      </w:r>
      <w:r w:rsidRPr="00DC7AEC">
        <w:rPr>
          <w:b/>
          <w:sz w:val="28"/>
          <w:szCs w:val="28"/>
        </w:rPr>
        <w:t>8 (383) 349-95-69, доб. 2989</w:t>
      </w:r>
      <w:r w:rsidRPr="00DC7AEC">
        <w:rPr>
          <w:sz w:val="28"/>
          <w:szCs w:val="28"/>
        </w:rPr>
        <w:t>.</w:t>
      </w:r>
    </w:p>
    <w:p w:rsidR="00A53709" w:rsidRDefault="00A53709">
      <w:pPr>
        <w:spacing w:after="200" w:line="276" w:lineRule="auto"/>
        <w:rPr>
          <w:b/>
          <w:sz w:val="28"/>
          <w:szCs w:val="28"/>
        </w:rPr>
      </w:pPr>
      <w:r>
        <w:rPr>
          <w:sz w:val="28"/>
          <w:szCs w:val="28"/>
        </w:rPr>
        <w:t>Обращаем внимание на в</w:t>
      </w:r>
      <w:r w:rsidRPr="0046485A">
        <w:rPr>
          <w:sz w:val="28"/>
          <w:szCs w:val="28"/>
        </w:rPr>
        <w:t>ремя проведения горячих линий:</w:t>
      </w:r>
      <w:r w:rsidRPr="00DC7AEC">
        <w:rPr>
          <w:b/>
          <w:sz w:val="28"/>
          <w:szCs w:val="28"/>
        </w:rPr>
        <w:t xml:space="preserve"> с 10.00 до 12.00.</w:t>
      </w:r>
      <w:r>
        <w:rPr>
          <w:b/>
          <w:sz w:val="28"/>
          <w:szCs w:val="28"/>
        </w:rPr>
        <w:br w:type="page"/>
      </w:r>
    </w:p>
    <w:p w:rsidR="00097FE2" w:rsidRDefault="00A53709">
      <w:pPr>
        <w:spacing w:after="200" w:line="276" w:lineRule="auto"/>
        <w:rPr>
          <w:sz w:val="28"/>
          <w:szCs w:val="28"/>
        </w:rPr>
      </w:pPr>
      <w:r>
        <w:rPr>
          <w:noProof/>
          <w:sz w:val="28"/>
          <w:szCs w:val="28"/>
        </w:rPr>
        <w:lastRenderedPageBreak/>
        <w:drawing>
          <wp:inline distT="0" distB="0" distL="0" distR="0">
            <wp:extent cx="6126569" cy="3923414"/>
            <wp:effectExtent l="19050" t="0" r="7531" b="0"/>
            <wp:docPr id="8" name="Рисунок 7" descr="памят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амятка.jpg"/>
                    <pic:cNvPicPr/>
                  </pic:nvPicPr>
                  <pic:blipFill>
                    <a:blip r:embed="rId55" cstate="print"/>
                    <a:stretch>
                      <a:fillRect/>
                    </a:stretch>
                  </pic:blipFill>
                  <pic:spPr>
                    <a:xfrm>
                      <a:off x="0" y="0"/>
                      <a:ext cx="6132910" cy="3927475"/>
                    </a:xfrm>
                    <a:prstGeom prst="rect">
                      <a:avLst/>
                    </a:prstGeom>
                  </pic:spPr>
                </pic:pic>
              </a:graphicData>
            </a:graphic>
          </wp:inline>
        </w:drawing>
      </w:r>
      <w:r>
        <w:rPr>
          <w:noProof/>
          <w:sz w:val="28"/>
          <w:szCs w:val="28"/>
        </w:rPr>
        <w:drawing>
          <wp:inline distT="0" distB="0" distL="0" distR="0">
            <wp:extent cx="6130216" cy="4198505"/>
            <wp:effectExtent l="19050" t="0" r="3884" b="0"/>
            <wp:docPr id="9" name="Рисунок 8" descr="Памятка-Пожарные-извещател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амятка-Пожарные-извещатели.jpg"/>
                    <pic:cNvPicPr/>
                  </pic:nvPicPr>
                  <pic:blipFill>
                    <a:blip r:embed="rId56" cstate="print"/>
                    <a:stretch>
                      <a:fillRect/>
                    </a:stretch>
                  </pic:blipFill>
                  <pic:spPr>
                    <a:xfrm>
                      <a:off x="0" y="0"/>
                      <a:ext cx="6130384" cy="4198620"/>
                    </a:xfrm>
                    <a:prstGeom prst="rect">
                      <a:avLst/>
                    </a:prstGeom>
                  </pic:spPr>
                </pic:pic>
              </a:graphicData>
            </a:graphic>
          </wp:inline>
        </w:drawing>
      </w:r>
      <w:r w:rsidR="00097FE2">
        <w:rPr>
          <w:sz w:val="28"/>
          <w:szCs w:val="28"/>
        </w:rPr>
        <w:br w:type="page"/>
      </w:r>
    </w:p>
    <w:p w:rsidR="0062421A" w:rsidRDefault="0062421A" w:rsidP="00097FE2">
      <w:pPr>
        <w:pStyle w:val="ab"/>
        <w:shd w:val="clear" w:color="auto" w:fill="FFFFFF"/>
        <w:spacing w:before="0" w:beforeAutospacing="0" w:after="315" w:afterAutospacing="0"/>
        <w:ind w:firstLine="709"/>
        <w:jc w:val="both"/>
        <w:rPr>
          <w:sz w:val="26"/>
          <w:szCs w:val="26"/>
          <w:shd w:val="clear" w:color="auto" w:fill="FFFFFF"/>
        </w:rPr>
      </w:pPr>
      <w:r>
        <w:rPr>
          <w:sz w:val="26"/>
          <w:szCs w:val="26"/>
          <w:shd w:val="clear" w:color="auto" w:fill="FFFFFF"/>
        </w:rPr>
        <w:lastRenderedPageBreak/>
        <w:t>3 ноября 2021 г.</w:t>
      </w:r>
    </w:p>
    <w:p w:rsidR="00097FE2" w:rsidRPr="0062421A" w:rsidRDefault="00097FE2" w:rsidP="00097FE2">
      <w:pPr>
        <w:pStyle w:val="ab"/>
        <w:shd w:val="clear" w:color="auto" w:fill="FFFFFF"/>
        <w:spacing w:before="0" w:beforeAutospacing="0" w:after="315" w:afterAutospacing="0"/>
        <w:ind w:firstLine="709"/>
        <w:jc w:val="both"/>
        <w:rPr>
          <w:sz w:val="26"/>
          <w:szCs w:val="26"/>
        </w:rPr>
      </w:pPr>
      <w:r w:rsidRPr="0062421A">
        <w:rPr>
          <w:sz w:val="26"/>
          <w:szCs w:val="26"/>
          <w:shd w:val="clear" w:color="auto" w:fill="FFFFFF"/>
        </w:rPr>
        <w:t>Министерством экономического развития Новосибирской области во исполнение стандарта развития конкуренции в субъектах Российской Федерации, утвержденного распоряжением Правительства Российской Федерации от 17.04.2019 № 768-р, организовано проведение </w:t>
      </w:r>
      <w:r w:rsidRPr="0062421A">
        <w:rPr>
          <w:sz w:val="26"/>
          <w:szCs w:val="26"/>
        </w:rPr>
        <w:t>мониторинга состояния и развития конкуренции на товарных рынках Новосибирской области за 2021 год.</w:t>
      </w:r>
    </w:p>
    <w:p w:rsidR="00097FE2" w:rsidRPr="0062421A" w:rsidRDefault="00097FE2" w:rsidP="00097FE2">
      <w:pPr>
        <w:pStyle w:val="ab"/>
        <w:shd w:val="clear" w:color="auto" w:fill="FFFFFF"/>
        <w:spacing w:before="0" w:beforeAutospacing="0" w:after="315" w:afterAutospacing="0"/>
        <w:rPr>
          <w:sz w:val="26"/>
          <w:szCs w:val="26"/>
        </w:rPr>
      </w:pPr>
      <w:r w:rsidRPr="0062421A">
        <w:rPr>
          <w:sz w:val="26"/>
          <w:szCs w:val="26"/>
        </w:rPr>
        <w:t>Предлагаем Вам принять участие в ежегодном онлайн-опросе населения, предпринимателей и руководителей коммерческих организаций по оценке состояния конкуренции в нашем муниципальном районе, городского округе.</w:t>
      </w:r>
    </w:p>
    <w:p w:rsidR="00097FE2" w:rsidRPr="0062421A" w:rsidRDefault="00097FE2" w:rsidP="00097FE2">
      <w:pPr>
        <w:pStyle w:val="ab"/>
        <w:shd w:val="clear" w:color="auto" w:fill="FFFFFF"/>
        <w:spacing w:before="0" w:beforeAutospacing="0" w:after="315" w:afterAutospacing="0"/>
        <w:rPr>
          <w:sz w:val="26"/>
          <w:szCs w:val="26"/>
        </w:rPr>
      </w:pPr>
      <w:r w:rsidRPr="0062421A">
        <w:rPr>
          <w:sz w:val="26"/>
          <w:szCs w:val="26"/>
        </w:rPr>
        <w:t>Опрос проводится уже несколько лет, что позволяет органам власти анализировать не только результаты опросов по текущему году, но и отслеживать складывающиеся тенденции.</w:t>
      </w:r>
    </w:p>
    <w:p w:rsidR="00097FE2" w:rsidRPr="0062421A" w:rsidRDefault="00097FE2" w:rsidP="00097FE2">
      <w:pPr>
        <w:pStyle w:val="ab"/>
        <w:shd w:val="clear" w:color="auto" w:fill="FFFFFF"/>
        <w:spacing w:before="0" w:beforeAutospacing="0" w:after="0" w:afterAutospacing="0"/>
        <w:ind w:firstLine="709"/>
        <w:jc w:val="both"/>
        <w:rPr>
          <w:sz w:val="26"/>
          <w:szCs w:val="26"/>
        </w:rPr>
      </w:pPr>
      <w:r w:rsidRPr="0062421A">
        <w:rPr>
          <w:sz w:val="26"/>
          <w:szCs w:val="26"/>
        </w:rPr>
        <w:t>Респондентам предстоит ответить на ряд вопросов: удовлетворены ли они уровнем цен, качеством и возможностью выбора товаров и услуг, насколько легко или сложно было начать с нуля новый бизнес в 2021 году, с какими препятствиями сталкивались организации в своей текущей деятельности, какой </w:t>
      </w:r>
    </w:p>
    <w:p w:rsidR="00097FE2" w:rsidRPr="0062421A" w:rsidRDefault="00097FE2" w:rsidP="00097FE2">
      <w:pPr>
        <w:pStyle w:val="ab"/>
        <w:shd w:val="clear" w:color="auto" w:fill="FFFFFF"/>
        <w:spacing w:before="0" w:beforeAutospacing="0" w:after="0" w:afterAutospacing="0"/>
        <w:ind w:firstLine="709"/>
        <w:jc w:val="both"/>
        <w:rPr>
          <w:sz w:val="26"/>
          <w:szCs w:val="26"/>
        </w:rPr>
      </w:pPr>
      <w:r w:rsidRPr="0062421A">
        <w:rPr>
          <w:rStyle w:val="af"/>
          <w:sz w:val="26"/>
          <w:szCs w:val="26"/>
        </w:rPr>
        <w:t>уровень безопасности ведения бизнеса, а также какой уровень доступности финансовых услуг в регионе.</w:t>
      </w:r>
    </w:p>
    <w:p w:rsidR="00097FE2" w:rsidRPr="0062421A" w:rsidRDefault="00097FE2" w:rsidP="00097FE2">
      <w:pPr>
        <w:pStyle w:val="ab"/>
        <w:shd w:val="clear" w:color="auto" w:fill="FFFFFF"/>
        <w:spacing w:before="0" w:beforeAutospacing="0" w:after="315" w:afterAutospacing="0"/>
        <w:ind w:firstLine="709"/>
        <w:jc w:val="both"/>
        <w:rPr>
          <w:sz w:val="26"/>
          <w:szCs w:val="26"/>
        </w:rPr>
      </w:pPr>
      <w:r w:rsidRPr="0062421A">
        <w:rPr>
          <w:rStyle w:val="af"/>
          <w:b/>
          <w:bCs/>
          <w:sz w:val="26"/>
          <w:szCs w:val="26"/>
        </w:rPr>
        <w:t>В опросе могут принять участие все желающие! Ваше мнение очень важно для нас!</w:t>
      </w:r>
    </w:p>
    <w:p w:rsidR="00097FE2" w:rsidRPr="0062421A" w:rsidRDefault="00097FE2" w:rsidP="00097FE2">
      <w:pPr>
        <w:pStyle w:val="ab"/>
        <w:shd w:val="clear" w:color="auto" w:fill="FFFFFF"/>
        <w:spacing w:before="0" w:beforeAutospacing="0" w:after="315" w:afterAutospacing="0"/>
        <w:ind w:firstLine="709"/>
        <w:jc w:val="both"/>
        <w:rPr>
          <w:sz w:val="26"/>
          <w:szCs w:val="26"/>
        </w:rPr>
      </w:pPr>
      <w:r w:rsidRPr="0062421A">
        <w:rPr>
          <w:rStyle w:val="af"/>
          <w:sz w:val="26"/>
          <w:szCs w:val="26"/>
        </w:rPr>
        <w:t>Мы гарантируем конфиденциальность представленной Вами информации. Результаты опроса будут использованы в обобщенном виде и размещены в открытом доступе, а аналитические итоговые материалы будут использованы для дальнейшей работы по развитию конкуренции на товарных рынках Новосибирской области.</w:t>
      </w:r>
    </w:p>
    <w:p w:rsidR="00097FE2" w:rsidRPr="0062421A" w:rsidRDefault="00097FE2" w:rsidP="00097FE2">
      <w:pPr>
        <w:pStyle w:val="ab"/>
        <w:shd w:val="clear" w:color="auto" w:fill="FFFFFF"/>
        <w:spacing w:before="0" w:beforeAutospacing="0" w:after="315" w:afterAutospacing="0"/>
        <w:ind w:firstLine="709"/>
        <w:jc w:val="both"/>
        <w:rPr>
          <w:sz w:val="26"/>
          <w:szCs w:val="26"/>
        </w:rPr>
      </w:pPr>
      <w:r w:rsidRPr="0062421A">
        <w:rPr>
          <w:rStyle w:val="af"/>
          <w:sz w:val="26"/>
          <w:szCs w:val="26"/>
        </w:rPr>
        <w:t>Населению предлагается заполнить две анкеты:</w:t>
      </w:r>
    </w:p>
    <w:p w:rsidR="00097FE2" w:rsidRPr="0062421A" w:rsidRDefault="00097FE2" w:rsidP="00097FE2">
      <w:pPr>
        <w:pStyle w:val="ab"/>
        <w:shd w:val="clear" w:color="auto" w:fill="FFFFFF"/>
        <w:spacing w:before="0" w:beforeAutospacing="0" w:after="315" w:afterAutospacing="0"/>
        <w:ind w:firstLine="709"/>
        <w:jc w:val="both"/>
        <w:rPr>
          <w:sz w:val="26"/>
          <w:szCs w:val="26"/>
        </w:rPr>
      </w:pPr>
      <w:r w:rsidRPr="0062421A">
        <w:rPr>
          <w:rStyle w:val="af"/>
          <w:sz w:val="26"/>
          <w:szCs w:val="26"/>
        </w:rPr>
        <w:t>1. Анкета по оценке качества товаров и услуг, а также состояния конкуренции и конкурентной среды в Новосибирской области</w:t>
      </w:r>
    </w:p>
    <w:p w:rsidR="00097FE2" w:rsidRPr="0062421A" w:rsidRDefault="00BB166A" w:rsidP="00097FE2">
      <w:pPr>
        <w:pStyle w:val="ab"/>
        <w:shd w:val="clear" w:color="auto" w:fill="FFFFFF"/>
        <w:spacing w:before="0" w:beforeAutospacing="0" w:after="315" w:afterAutospacing="0"/>
        <w:ind w:firstLine="709"/>
        <w:rPr>
          <w:sz w:val="26"/>
          <w:szCs w:val="26"/>
        </w:rPr>
      </w:pPr>
      <w:hyperlink r:id="rId57" w:history="1">
        <w:r w:rsidR="00097FE2" w:rsidRPr="0062421A">
          <w:rPr>
            <w:rStyle w:val="ac"/>
            <w:i/>
            <w:iCs/>
            <w:color w:val="auto"/>
            <w:sz w:val="26"/>
            <w:szCs w:val="26"/>
          </w:rPr>
          <w:t>http://testonline.ifsocialforms.ru/Form/OnlineForm?form=ODQD</w:t>
        </w:r>
      </w:hyperlink>
      <w:r w:rsidR="00097FE2" w:rsidRPr="0062421A">
        <w:rPr>
          <w:rStyle w:val="af"/>
          <w:sz w:val="26"/>
          <w:szCs w:val="26"/>
        </w:rPr>
        <w:t>   </w:t>
      </w:r>
    </w:p>
    <w:p w:rsidR="00097FE2" w:rsidRPr="0062421A" w:rsidRDefault="00097FE2" w:rsidP="00097FE2">
      <w:pPr>
        <w:pStyle w:val="ab"/>
        <w:shd w:val="clear" w:color="auto" w:fill="FFFFFF"/>
        <w:spacing w:before="0" w:beforeAutospacing="0" w:after="0" w:afterAutospacing="0"/>
        <w:ind w:firstLine="709"/>
        <w:jc w:val="both"/>
        <w:rPr>
          <w:sz w:val="26"/>
          <w:szCs w:val="26"/>
        </w:rPr>
      </w:pPr>
      <w:r w:rsidRPr="0062421A">
        <w:rPr>
          <w:rStyle w:val="af"/>
          <w:sz w:val="26"/>
          <w:szCs w:val="26"/>
        </w:rPr>
        <w:t>2. Анкета в отношении доступности финансовых услуг и удовлетворенности деятельностью в сфере финансовых услуг, осуществляемой на территории Новосибирской области</w:t>
      </w:r>
    </w:p>
    <w:p w:rsidR="00097FE2" w:rsidRPr="0062421A" w:rsidRDefault="00BB166A" w:rsidP="00097FE2">
      <w:pPr>
        <w:pStyle w:val="ab"/>
        <w:shd w:val="clear" w:color="auto" w:fill="FFFFFF"/>
        <w:spacing w:before="0" w:beforeAutospacing="0" w:after="0" w:afterAutospacing="0"/>
        <w:ind w:firstLine="709"/>
        <w:jc w:val="both"/>
        <w:rPr>
          <w:sz w:val="26"/>
          <w:szCs w:val="26"/>
        </w:rPr>
      </w:pPr>
      <w:hyperlink r:id="rId58" w:history="1">
        <w:r w:rsidR="00097FE2" w:rsidRPr="0062421A">
          <w:rPr>
            <w:rStyle w:val="ac"/>
            <w:i/>
            <w:iCs/>
            <w:color w:val="auto"/>
            <w:sz w:val="26"/>
            <w:szCs w:val="26"/>
          </w:rPr>
          <w:t>http://testonline.ifsocialforms.ru/Form/OnlineForm?form=ODUD</w:t>
        </w:r>
      </w:hyperlink>
    </w:p>
    <w:p w:rsidR="00097FE2" w:rsidRPr="0062421A" w:rsidRDefault="00097FE2" w:rsidP="00097FE2">
      <w:pPr>
        <w:pStyle w:val="ab"/>
        <w:shd w:val="clear" w:color="auto" w:fill="FFFFFF"/>
        <w:spacing w:before="0" w:beforeAutospacing="0" w:after="0" w:afterAutospacing="0"/>
        <w:ind w:firstLine="709"/>
        <w:rPr>
          <w:sz w:val="26"/>
          <w:szCs w:val="26"/>
        </w:rPr>
      </w:pPr>
      <w:r w:rsidRPr="0062421A">
        <w:rPr>
          <w:rStyle w:val="af"/>
          <w:sz w:val="26"/>
          <w:szCs w:val="26"/>
        </w:rPr>
        <w:t>Предприниматели заполняют одну анкету:</w:t>
      </w:r>
    </w:p>
    <w:p w:rsidR="0062421A" w:rsidRDefault="00BB166A">
      <w:pPr>
        <w:spacing w:after="200" w:line="276" w:lineRule="auto"/>
        <w:rPr>
          <w:rStyle w:val="af"/>
          <w:sz w:val="26"/>
          <w:szCs w:val="26"/>
        </w:rPr>
      </w:pPr>
      <w:hyperlink r:id="rId59" w:history="1">
        <w:r w:rsidR="00097FE2" w:rsidRPr="0062421A">
          <w:rPr>
            <w:rStyle w:val="ac"/>
            <w:i/>
            <w:iCs/>
            <w:color w:val="auto"/>
            <w:sz w:val="26"/>
            <w:szCs w:val="26"/>
          </w:rPr>
          <w:t>http://testonline.ifsocialforms.ru/Form/OnlineForm?form=ODMD</w:t>
        </w:r>
      </w:hyperlink>
      <w:r w:rsidR="00097FE2" w:rsidRPr="0062421A">
        <w:rPr>
          <w:rStyle w:val="af"/>
          <w:sz w:val="26"/>
          <w:szCs w:val="26"/>
        </w:rPr>
        <w:t> …</w:t>
      </w:r>
      <w:r w:rsidR="0062421A">
        <w:rPr>
          <w:rStyle w:val="af"/>
          <w:sz w:val="26"/>
          <w:szCs w:val="26"/>
        </w:rPr>
        <w:br w:type="page"/>
      </w:r>
    </w:p>
    <w:p w:rsidR="00C92F55" w:rsidRPr="00C92F55" w:rsidRDefault="00C92F55" w:rsidP="00C92F55">
      <w:pPr>
        <w:pStyle w:val="a8"/>
        <w:rPr>
          <w:rStyle w:val="af0"/>
          <w:rFonts w:ascii="Times New Roman" w:hAnsi="Times New Roman"/>
          <w:b w:val="0"/>
          <w:sz w:val="28"/>
          <w:szCs w:val="28"/>
        </w:rPr>
      </w:pPr>
    </w:p>
    <w:p w:rsidR="00C92F55" w:rsidRDefault="00C92F55" w:rsidP="00C92F55">
      <w:pPr>
        <w:pStyle w:val="a8"/>
        <w:jc w:val="center"/>
        <w:rPr>
          <w:rStyle w:val="af0"/>
          <w:rFonts w:ascii="Times New Roman" w:hAnsi="Times New Roman"/>
          <w:sz w:val="28"/>
          <w:szCs w:val="28"/>
        </w:rPr>
      </w:pPr>
      <w:r>
        <w:rPr>
          <w:rStyle w:val="af0"/>
          <w:rFonts w:ascii="Times New Roman" w:hAnsi="Times New Roman"/>
          <w:sz w:val="28"/>
          <w:szCs w:val="28"/>
        </w:rPr>
        <w:t>Прямая телефонная линия!</w:t>
      </w:r>
    </w:p>
    <w:p w:rsidR="00C92F55" w:rsidRPr="00C92F55" w:rsidRDefault="00C92F55" w:rsidP="00C92F55">
      <w:pPr>
        <w:pStyle w:val="a8"/>
        <w:jc w:val="center"/>
        <w:rPr>
          <w:rStyle w:val="af0"/>
          <w:rFonts w:ascii="Times New Roman" w:hAnsi="Times New Roman"/>
          <w:b w:val="0"/>
          <w:sz w:val="28"/>
          <w:szCs w:val="28"/>
        </w:rPr>
      </w:pPr>
    </w:p>
    <w:p w:rsidR="00C92F55" w:rsidRDefault="00C92F55" w:rsidP="00C92F55">
      <w:pPr>
        <w:pStyle w:val="a8"/>
        <w:ind w:firstLine="709"/>
        <w:jc w:val="both"/>
        <w:rPr>
          <w:rFonts w:ascii="Times New Roman" w:hAnsi="Times New Roman"/>
          <w:bCs/>
          <w:sz w:val="28"/>
          <w:szCs w:val="28"/>
        </w:rPr>
      </w:pPr>
      <w:r w:rsidRPr="00C92F55">
        <w:rPr>
          <w:rFonts w:ascii="Times New Roman" w:hAnsi="Times New Roman"/>
          <w:bCs/>
          <w:sz w:val="28"/>
          <w:szCs w:val="28"/>
        </w:rPr>
        <w:t xml:space="preserve">В общественной приёмной Губернатора области </w:t>
      </w:r>
      <w:r w:rsidRPr="00C92F55">
        <w:rPr>
          <w:rFonts w:ascii="Times New Roman" w:hAnsi="Times New Roman"/>
          <w:b/>
          <w:bCs/>
          <w:sz w:val="28"/>
          <w:szCs w:val="28"/>
        </w:rPr>
        <w:t>08.11.2021 с 14.00 до 16.00</w:t>
      </w:r>
      <w:r w:rsidRPr="00C92F55">
        <w:rPr>
          <w:rFonts w:ascii="Times New Roman" w:hAnsi="Times New Roman"/>
          <w:bCs/>
          <w:sz w:val="28"/>
          <w:szCs w:val="28"/>
        </w:rPr>
        <w:t xml:space="preserve"> </w:t>
      </w:r>
      <w:r w:rsidRPr="00C92F55">
        <w:rPr>
          <w:rFonts w:ascii="Times New Roman" w:hAnsi="Times New Roman"/>
          <w:b/>
          <w:bCs/>
          <w:sz w:val="28"/>
          <w:szCs w:val="28"/>
        </w:rPr>
        <w:t>по бесплатному тел. 8-800-700-84-73</w:t>
      </w:r>
      <w:r w:rsidRPr="00C92F55">
        <w:rPr>
          <w:rFonts w:ascii="Times New Roman" w:hAnsi="Times New Roman"/>
          <w:bCs/>
          <w:sz w:val="28"/>
          <w:szCs w:val="28"/>
        </w:rPr>
        <w:t xml:space="preserve"> будет проведена </w:t>
      </w:r>
      <w:r w:rsidRPr="00C92F55">
        <w:rPr>
          <w:rFonts w:ascii="Times New Roman" w:hAnsi="Times New Roman"/>
          <w:b/>
          <w:bCs/>
          <w:sz w:val="28"/>
          <w:szCs w:val="28"/>
        </w:rPr>
        <w:t>«прямая телефонная линия»</w:t>
      </w:r>
      <w:r w:rsidRPr="00C92F55">
        <w:rPr>
          <w:rFonts w:ascii="Times New Roman" w:hAnsi="Times New Roman"/>
          <w:bCs/>
          <w:sz w:val="28"/>
          <w:szCs w:val="28"/>
        </w:rPr>
        <w:t xml:space="preserve"> по теме: «О проведении Всероссийской переписи населения 2020 года».                      В «прямой телефонной линии» примут участие специалисты территориального органа Федеральной службы государственной статистики по Новосибирской области.</w:t>
      </w:r>
      <w:r>
        <w:rPr>
          <w:rFonts w:ascii="Times New Roman" w:hAnsi="Times New Roman"/>
          <w:bCs/>
          <w:sz w:val="28"/>
          <w:szCs w:val="28"/>
        </w:rPr>
        <w:t xml:space="preserve"> </w:t>
      </w:r>
    </w:p>
    <w:p w:rsidR="00C92F55" w:rsidRDefault="00C92F55" w:rsidP="00C92F55">
      <w:pPr>
        <w:pStyle w:val="a8"/>
        <w:ind w:firstLine="709"/>
        <w:jc w:val="both"/>
        <w:rPr>
          <w:rFonts w:ascii="Times New Roman" w:hAnsi="Times New Roman"/>
          <w:bCs/>
          <w:sz w:val="28"/>
          <w:szCs w:val="28"/>
        </w:rPr>
      </w:pPr>
    </w:p>
    <w:p w:rsidR="00C92F55" w:rsidRPr="00C92F55" w:rsidRDefault="00C92F55" w:rsidP="00C92F55">
      <w:pPr>
        <w:spacing w:after="200" w:line="276" w:lineRule="auto"/>
        <w:rPr>
          <w:rStyle w:val="af0"/>
          <w:rFonts w:eastAsia="Calibri"/>
          <w:b w:val="0"/>
          <w:sz w:val="28"/>
          <w:szCs w:val="28"/>
          <w:lang w:eastAsia="en-US"/>
        </w:rPr>
      </w:pPr>
      <w:r>
        <w:rPr>
          <w:bCs/>
          <w:noProof/>
          <w:sz w:val="28"/>
          <w:szCs w:val="28"/>
        </w:rPr>
        <w:drawing>
          <wp:inline distT="0" distB="0" distL="0" distR="0">
            <wp:extent cx="5433237" cy="3368634"/>
            <wp:effectExtent l="19050" t="0" r="0" b="0"/>
            <wp:docPr id="10" name="Рисунок 9" descr="телефо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телефон.jpg"/>
                    <pic:cNvPicPr/>
                  </pic:nvPicPr>
                  <pic:blipFill>
                    <a:blip r:embed="rId60" cstate="print"/>
                    <a:stretch>
                      <a:fillRect/>
                    </a:stretch>
                  </pic:blipFill>
                  <pic:spPr>
                    <a:xfrm>
                      <a:off x="0" y="0"/>
                      <a:ext cx="5443405" cy="3374938"/>
                    </a:xfrm>
                    <a:prstGeom prst="rect">
                      <a:avLst/>
                    </a:prstGeom>
                  </pic:spPr>
                </pic:pic>
              </a:graphicData>
            </a:graphic>
          </wp:inline>
        </w:drawing>
      </w:r>
      <w:r>
        <w:rPr>
          <w:rStyle w:val="af0"/>
          <w:b w:val="0"/>
          <w:sz w:val="28"/>
          <w:szCs w:val="28"/>
        </w:rPr>
        <w:br w:type="page"/>
      </w:r>
    </w:p>
    <w:p w:rsidR="00A53709" w:rsidRPr="00122E0A" w:rsidRDefault="00C92F55" w:rsidP="00097FE2">
      <w:pPr>
        <w:jc w:val="both"/>
        <w:rPr>
          <w:sz w:val="28"/>
          <w:szCs w:val="28"/>
        </w:rPr>
      </w:pPr>
      <w:r>
        <w:rPr>
          <w:noProof/>
          <w:sz w:val="28"/>
          <w:szCs w:val="28"/>
        </w:rPr>
        <w:lastRenderedPageBreak/>
        <w:drawing>
          <wp:inline distT="0" distB="0" distL="0" distR="0">
            <wp:extent cx="5371657" cy="4051005"/>
            <wp:effectExtent l="19050" t="0" r="443" b="0"/>
            <wp:docPr id="11" name="Рисунок 10"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61" cstate="print"/>
                    <a:stretch>
                      <a:fillRect/>
                    </a:stretch>
                  </pic:blipFill>
                  <pic:spPr>
                    <a:xfrm>
                      <a:off x="0" y="0"/>
                      <a:ext cx="5375056" cy="4053568"/>
                    </a:xfrm>
                    <a:prstGeom prst="rect">
                      <a:avLst/>
                    </a:prstGeom>
                  </pic:spPr>
                </pic:pic>
              </a:graphicData>
            </a:graphic>
          </wp:inline>
        </w:drawing>
      </w:r>
      <w:r>
        <w:rPr>
          <w:noProof/>
          <w:sz w:val="28"/>
          <w:szCs w:val="28"/>
        </w:rPr>
        <w:lastRenderedPageBreak/>
        <w:drawing>
          <wp:inline distT="0" distB="0" distL="0" distR="0">
            <wp:extent cx="5371657" cy="4956987"/>
            <wp:effectExtent l="19050" t="0" r="443" b="0"/>
            <wp:docPr id="12" name="Рисунок 1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62" cstate="print"/>
                    <a:stretch>
                      <a:fillRect/>
                    </a:stretch>
                  </pic:blipFill>
                  <pic:spPr>
                    <a:xfrm>
                      <a:off x="0" y="0"/>
                      <a:ext cx="5375334" cy="4960380"/>
                    </a:xfrm>
                    <a:prstGeom prst="rect">
                      <a:avLst/>
                    </a:prstGeom>
                  </pic:spPr>
                </pic:pic>
              </a:graphicData>
            </a:graphic>
          </wp:inline>
        </w:drawing>
      </w:r>
      <w:r>
        <w:rPr>
          <w:noProof/>
          <w:sz w:val="28"/>
          <w:szCs w:val="28"/>
        </w:rPr>
        <w:lastRenderedPageBreak/>
        <w:drawing>
          <wp:inline distT="0" distB="0" distL="0" distR="0">
            <wp:extent cx="5148373" cy="4550735"/>
            <wp:effectExtent l="19050" t="0" r="0" b="0"/>
            <wp:docPr id="13" name="Рисунок 12"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63" cstate="print"/>
                    <a:stretch>
                      <a:fillRect/>
                    </a:stretch>
                  </pic:blipFill>
                  <pic:spPr>
                    <a:xfrm>
                      <a:off x="0" y="0"/>
                      <a:ext cx="5148959" cy="4551253"/>
                    </a:xfrm>
                    <a:prstGeom prst="rect">
                      <a:avLst/>
                    </a:prstGeom>
                  </pic:spPr>
                </pic:pic>
              </a:graphicData>
            </a:graphic>
          </wp:inline>
        </w:drawing>
      </w:r>
      <w:r>
        <w:rPr>
          <w:noProof/>
          <w:sz w:val="28"/>
          <w:szCs w:val="28"/>
        </w:rPr>
        <w:lastRenderedPageBreak/>
        <w:drawing>
          <wp:inline distT="0" distB="0" distL="0" distR="0">
            <wp:extent cx="5318494" cy="4540102"/>
            <wp:effectExtent l="19050" t="0" r="0" b="0"/>
            <wp:docPr id="14" name="Рисунок 13"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64" cstate="print"/>
                    <a:stretch>
                      <a:fillRect/>
                    </a:stretch>
                  </pic:blipFill>
                  <pic:spPr>
                    <a:xfrm>
                      <a:off x="0" y="0"/>
                      <a:ext cx="5322285" cy="4543338"/>
                    </a:xfrm>
                    <a:prstGeom prst="rect">
                      <a:avLst/>
                    </a:prstGeom>
                  </pic:spPr>
                </pic:pic>
              </a:graphicData>
            </a:graphic>
          </wp:inline>
        </w:drawing>
      </w:r>
      <w:r>
        <w:rPr>
          <w:noProof/>
          <w:sz w:val="28"/>
          <w:szCs w:val="28"/>
        </w:rPr>
        <w:lastRenderedPageBreak/>
        <w:drawing>
          <wp:inline distT="0" distB="0" distL="0" distR="0">
            <wp:extent cx="5148373" cy="4646428"/>
            <wp:effectExtent l="19050" t="0" r="0" b="0"/>
            <wp:docPr id="15" name="Рисунок 14"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65" cstate="print"/>
                    <a:stretch>
                      <a:fillRect/>
                    </a:stretch>
                  </pic:blipFill>
                  <pic:spPr>
                    <a:xfrm>
                      <a:off x="0" y="0"/>
                      <a:ext cx="5151192" cy="4648972"/>
                    </a:xfrm>
                    <a:prstGeom prst="rect">
                      <a:avLst/>
                    </a:prstGeom>
                  </pic:spPr>
                </pic:pic>
              </a:graphicData>
            </a:graphic>
          </wp:inline>
        </w:drawing>
      </w:r>
      <w:r>
        <w:rPr>
          <w:noProof/>
          <w:sz w:val="28"/>
          <w:szCs w:val="28"/>
        </w:rPr>
        <w:lastRenderedPageBreak/>
        <w:drawing>
          <wp:inline distT="0" distB="0" distL="0" distR="0">
            <wp:extent cx="5052680" cy="4540102"/>
            <wp:effectExtent l="19050" t="0" r="0" b="0"/>
            <wp:docPr id="16" name="Рисунок 15" descr="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jpg"/>
                    <pic:cNvPicPr/>
                  </pic:nvPicPr>
                  <pic:blipFill>
                    <a:blip r:embed="rId66" cstate="print"/>
                    <a:stretch>
                      <a:fillRect/>
                    </a:stretch>
                  </pic:blipFill>
                  <pic:spPr>
                    <a:xfrm>
                      <a:off x="0" y="0"/>
                      <a:ext cx="5055145" cy="4542317"/>
                    </a:xfrm>
                    <a:prstGeom prst="rect">
                      <a:avLst/>
                    </a:prstGeom>
                  </pic:spPr>
                </pic:pic>
              </a:graphicData>
            </a:graphic>
          </wp:inline>
        </w:drawing>
      </w:r>
    </w:p>
    <w:p w:rsidR="006E70D4" w:rsidRDefault="006E70D4">
      <w:pPr>
        <w:spacing w:after="200" w:line="276" w:lineRule="auto"/>
        <w:rPr>
          <w:b/>
          <w:sz w:val="80"/>
          <w:szCs w:val="80"/>
        </w:rPr>
      </w:pPr>
      <w:r>
        <w:rPr>
          <w:b/>
          <w:noProof/>
          <w:sz w:val="80"/>
          <w:szCs w:val="80"/>
        </w:rPr>
        <w:lastRenderedPageBreak/>
        <w:drawing>
          <wp:inline distT="0" distB="0" distL="0" distR="0">
            <wp:extent cx="4550734" cy="4125433"/>
            <wp:effectExtent l="19050" t="0" r="2216" b="0"/>
            <wp:docPr id="17" name="Рисунок 16" descr="ФОТ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ФОТ 1.jpg"/>
                    <pic:cNvPicPr/>
                  </pic:nvPicPr>
                  <pic:blipFill>
                    <a:blip r:embed="rId67" cstate="print"/>
                    <a:stretch>
                      <a:fillRect/>
                    </a:stretch>
                  </pic:blipFill>
                  <pic:spPr>
                    <a:xfrm>
                      <a:off x="0" y="0"/>
                      <a:ext cx="4551481" cy="4126110"/>
                    </a:xfrm>
                    <a:prstGeom prst="rect">
                      <a:avLst/>
                    </a:prstGeom>
                  </pic:spPr>
                </pic:pic>
              </a:graphicData>
            </a:graphic>
          </wp:inline>
        </w:drawing>
      </w:r>
      <w:r>
        <w:rPr>
          <w:b/>
          <w:noProof/>
          <w:sz w:val="80"/>
          <w:szCs w:val="80"/>
        </w:rPr>
        <w:drawing>
          <wp:inline distT="0" distB="0" distL="0" distR="0">
            <wp:extent cx="4527566" cy="4189227"/>
            <wp:effectExtent l="19050" t="0" r="6334" b="0"/>
            <wp:docPr id="18" name="Рисунок 17" descr="ФОТ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ФОТ 2.jpg"/>
                    <pic:cNvPicPr/>
                  </pic:nvPicPr>
                  <pic:blipFill>
                    <a:blip r:embed="rId68" cstate="print"/>
                    <a:stretch>
                      <a:fillRect/>
                    </a:stretch>
                  </pic:blipFill>
                  <pic:spPr>
                    <a:xfrm>
                      <a:off x="0" y="0"/>
                      <a:ext cx="4528273" cy="4189881"/>
                    </a:xfrm>
                    <a:prstGeom prst="rect">
                      <a:avLst/>
                    </a:prstGeom>
                  </pic:spPr>
                </pic:pic>
              </a:graphicData>
            </a:graphic>
          </wp:inline>
        </w:drawing>
      </w:r>
      <w:r>
        <w:rPr>
          <w:b/>
          <w:noProof/>
          <w:sz w:val="80"/>
          <w:szCs w:val="80"/>
        </w:rPr>
        <w:lastRenderedPageBreak/>
        <w:drawing>
          <wp:inline distT="0" distB="0" distL="0" distR="0">
            <wp:extent cx="4954137" cy="4348143"/>
            <wp:effectExtent l="19050" t="0" r="0" b="0"/>
            <wp:docPr id="19" name="Рисунок 18" descr="ФОТ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ФОТ 3.jpg"/>
                    <pic:cNvPicPr/>
                  </pic:nvPicPr>
                  <pic:blipFill>
                    <a:blip r:embed="rId69" cstate="print"/>
                    <a:stretch>
                      <a:fillRect/>
                    </a:stretch>
                  </pic:blipFill>
                  <pic:spPr>
                    <a:xfrm>
                      <a:off x="0" y="0"/>
                      <a:ext cx="4955466" cy="4349310"/>
                    </a:xfrm>
                    <a:prstGeom prst="rect">
                      <a:avLst/>
                    </a:prstGeom>
                  </pic:spPr>
                </pic:pic>
              </a:graphicData>
            </a:graphic>
          </wp:inline>
        </w:drawing>
      </w:r>
      <w:r>
        <w:rPr>
          <w:b/>
          <w:noProof/>
          <w:sz w:val="80"/>
          <w:szCs w:val="80"/>
        </w:rPr>
        <w:drawing>
          <wp:inline distT="0" distB="0" distL="0" distR="0">
            <wp:extent cx="4710223" cy="4189228"/>
            <wp:effectExtent l="19050" t="0" r="0" b="0"/>
            <wp:docPr id="20" name="Рисунок 19" descr="ФОТ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ФОТ 4.jpg"/>
                    <pic:cNvPicPr/>
                  </pic:nvPicPr>
                  <pic:blipFill>
                    <a:blip r:embed="rId70" cstate="print"/>
                    <a:stretch>
                      <a:fillRect/>
                    </a:stretch>
                  </pic:blipFill>
                  <pic:spPr>
                    <a:xfrm>
                      <a:off x="0" y="0"/>
                      <a:ext cx="4715614" cy="4194022"/>
                    </a:xfrm>
                    <a:prstGeom prst="rect">
                      <a:avLst/>
                    </a:prstGeom>
                  </pic:spPr>
                </pic:pic>
              </a:graphicData>
            </a:graphic>
          </wp:inline>
        </w:drawing>
      </w:r>
      <w:r>
        <w:rPr>
          <w:b/>
          <w:noProof/>
          <w:sz w:val="80"/>
          <w:szCs w:val="80"/>
        </w:rPr>
        <w:lastRenderedPageBreak/>
        <w:drawing>
          <wp:inline distT="0" distB="0" distL="0" distR="0">
            <wp:extent cx="4869711" cy="4210493"/>
            <wp:effectExtent l="19050" t="0" r="7089" b="0"/>
            <wp:docPr id="21" name="Рисунок 20" descr="ФОТ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ФОТ 5.jpg"/>
                    <pic:cNvPicPr/>
                  </pic:nvPicPr>
                  <pic:blipFill>
                    <a:blip r:embed="rId71" cstate="print"/>
                    <a:stretch>
                      <a:fillRect/>
                    </a:stretch>
                  </pic:blipFill>
                  <pic:spPr>
                    <a:xfrm>
                      <a:off x="0" y="0"/>
                      <a:ext cx="4870523" cy="4211195"/>
                    </a:xfrm>
                    <a:prstGeom prst="rect">
                      <a:avLst/>
                    </a:prstGeom>
                  </pic:spPr>
                </pic:pic>
              </a:graphicData>
            </a:graphic>
          </wp:inline>
        </w:drawing>
      </w:r>
      <w:r>
        <w:rPr>
          <w:b/>
          <w:noProof/>
          <w:sz w:val="80"/>
          <w:szCs w:val="80"/>
        </w:rPr>
        <w:drawing>
          <wp:inline distT="0" distB="0" distL="0" distR="0">
            <wp:extent cx="5127108" cy="4625163"/>
            <wp:effectExtent l="19050" t="0" r="0" b="0"/>
            <wp:docPr id="22" name="Рисунок 21" descr="ФОТ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ФОТ 6.jpg"/>
                    <pic:cNvPicPr/>
                  </pic:nvPicPr>
                  <pic:blipFill>
                    <a:blip r:embed="rId72" cstate="print"/>
                    <a:stretch>
                      <a:fillRect/>
                    </a:stretch>
                  </pic:blipFill>
                  <pic:spPr>
                    <a:xfrm>
                      <a:off x="0" y="0"/>
                      <a:ext cx="5127651" cy="4625653"/>
                    </a:xfrm>
                    <a:prstGeom prst="rect">
                      <a:avLst/>
                    </a:prstGeom>
                  </pic:spPr>
                </pic:pic>
              </a:graphicData>
            </a:graphic>
          </wp:inline>
        </w:drawing>
      </w:r>
      <w:r>
        <w:rPr>
          <w:b/>
          <w:noProof/>
          <w:sz w:val="80"/>
          <w:szCs w:val="80"/>
        </w:rPr>
        <w:lastRenderedPageBreak/>
        <w:drawing>
          <wp:inline distT="0" distB="0" distL="0" distR="0">
            <wp:extent cx="5940425" cy="5940425"/>
            <wp:effectExtent l="19050" t="0" r="3175" b="0"/>
            <wp:docPr id="23" name="Рисунок 22" descr="ФОТ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ФОТ 7.jpg"/>
                    <pic:cNvPicPr/>
                  </pic:nvPicPr>
                  <pic:blipFill>
                    <a:blip r:embed="rId73" cstate="print"/>
                    <a:stretch>
                      <a:fillRect/>
                    </a:stretch>
                  </pic:blipFill>
                  <pic:spPr>
                    <a:xfrm>
                      <a:off x="0" y="0"/>
                      <a:ext cx="5940425" cy="5940425"/>
                    </a:xfrm>
                    <a:prstGeom prst="rect">
                      <a:avLst/>
                    </a:prstGeom>
                  </pic:spPr>
                </pic:pic>
              </a:graphicData>
            </a:graphic>
          </wp:inline>
        </w:drawing>
      </w:r>
      <w:r>
        <w:rPr>
          <w:b/>
          <w:sz w:val="80"/>
          <w:szCs w:val="80"/>
        </w:rPr>
        <w:br w:type="page"/>
      </w:r>
    </w:p>
    <w:p w:rsidR="00BD0361" w:rsidRPr="00BD0361" w:rsidRDefault="00BD0361" w:rsidP="00BD0361">
      <w:pPr>
        <w:jc w:val="center"/>
        <w:rPr>
          <w:b/>
          <w:bCs/>
          <w:sz w:val="36"/>
          <w:szCs w:val="36"/>
        </w:rPr>
      </w:pPr>
      <w:r w:rsidRPr="00BD0361">
        <w:rPr>
          <w:b/>
          <w:bCs/>
          <w:sz w:val="36"/>
          <w:szCs w:val="36"/>
        </w:rPr>
        <w:lastRenderedPageBreak/>
        <w:t>Голосование за населенные пункты,которые подключат к высокоскоростному Интернету</w:t>
      </w:r>
    </w:p>
    <w:p w:rsidR="00BD0361" w:rsidRDefault="00BD0361" w:rsidP="00BD0361">
      <w:pPr>
        <w:pStyle w:val="ab"/>
        <w:shd w:val="clear" w:color="auto" w:fill="FFFFFF"/>
        <w:spacing w:before="0" w:beforeAutospacing="0" w:after="352" w:afterAutospacing="0" w:line="435" w:lineRule="atLeast"/>
        <w:rPr>
          <w:color w:val="000000"/>
          <w:sz w:val="28"/>
          <w:szCs w:val="28"/>
        </w:rPr>
      </w:pPr>
      <w:r w:rsidRPr="00BD0361">
        <w:rPr>
          <w:color w:val="000000"/>
          <w:sz w:val="28"/>
          <w:szCs w:val="28"/>
        </w:rPr>
        <w:t>Министерство цифрового развития,связи и массовых коммуникаций Российской Федерации проводит голосование на портале Госуслуг (</w:t>
      </w:r>
      <w:hyperlink r:id="rId74" w:history="1">
        <w:r w:rsidRPr="00BD0361">
          <w:rPr>
            <w:rStyle w:val="ac"/>
            <w:color w:val="669AE6"/>
            <w:sz w:val="28"/>
            <w:szCs w:val="28"/>
          </w:rPr>
          <w:t>https://www.gosuslugi.ru/inet</w:t>
        </w:r>
      </w:hyperlink>
      <w:r w:rsidRPr="00BD0361">
        <w:rPr>
          <w:color w:val="000000"/>
          <w:sz w:val="28"/>
          <w:szCs w:val="28"/>
        </w:rPr>
        <w:t>) за населённые пункты,которые подключат к высокоскоростному Интернету в 2022 году в рамках проекта устранения "цифрового неравентсва". </w:t>
      </w:r>
    </w:p>
    <w:p w:rsidR="00BD0361" w:rsidRDefault="00BD0361">
      <w:pPr>
        <w:spacing w:after="200" w:line="276" w:lineRule="auto"/>
        <w:rPr>
          <w:color w:val="3F4758"/>
          <w:sz w:val="28"/>
          <w:szCs w:val="28"/>
        </w:rPr>
      </w:pPr>
      <w:r>
        <w:rPr>
          <w:noProof/>
          <w:color w:val="3F4758"/>
          <w:sz w:val="28"/>
          <w:szCs w:val="28"/>
        </w:rPr>
        <w:drawing>
          <wp:inline distT="0" distB="0" distL="0" distR="0">
            <wp:extent cx="5940425" cy="3962400"/>
            <wp:effectExtent l="19050" t="0" r="3175" b="0"/>
            <wp:docPr id="24" name="Рисунок 23" descr="SELSKII-WI-F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SKII-WI-FI.jpg"/>
                    <pic:cNvPicPr/>
                  </pic:nvPicPr>
                  <pic:blipFill>
                    <a:blip r:embed="rId75" cstate="print"/>
                    <a:stretch>
                      <a:fillRect/>
                    </a:stretch>
                  </pic:blipFill>
                  <pic:spPr>
                    <a:xfrm>
                      <a:off x="0" y="0"/>
                      <a:ext cx="5940425" cy="3962400"/>
                    </a:xfrm>
                    <a:prstGeom prst="rect">
                      <a:avLst/>
                    </a:prstGeom>
                  </pic:spPr>
                </pic:pic>
              </a:graphicData>
            </a:graphic>
          </wp:inline>
        </w:drawing>
      </w:r>
      <w:r>
        <w:rPr>
          <w:color w:val="3F4758"/>
          <w:sz w:val="28"/>
          <w:szCs w:val="28"/>
        </w:rPr>
        <w:br w:type="page"/>
      </w:r>
    </w:p>
    <w:p w:rsidR="003C10B9" w:rsidRPr="003C10B9" w:rsidRDefault="003C10B9" w:rsidP="003C10B9">
      <w:pPr>
        <w:pStyle w:val="ab"/>
        <w:jc w:val="center"/>
        <w:rPr>
          <w:b/>
          <w:sz w:val="32"/>
          <w:szCs w:val="32"/>
        </w:rPr>
      </w:pPr>
      <w:r w:rsidRPr="003C10B9">
        <w:rPr>
          <w:b/>
          <w:sz w:val="32"/>
          <w:szCs w:val="32"/>
        </w:rPr>
        <w:lastRenderedPageBreak/>
        <w:t>Всероссийская перепись населения в Коченевском районе</w:t>
      </w:r>
    </w:p>
    <w:p w:rsidR="003C10B9" w:rsidRPr="003C10B9" w:rsidRDefault="003C10B9" w:rsidP="003C10B9">
      <w:pPr>
        <w:pStyle w:val="ab"/>
        <w:rPr>
          <w:sz w:val="28"/>
          <w:szCs w:val="28"/>
        </w:rPr>
      </w:pPr>
      <w:r w:rsidRPr="003C10B9">
        <w:rPr>
          <w:sz w:val="28"/>
          <w:szCs w:val="28"/>
        </w:rPr>
        <w:t>Основной этап Всероссийской переписи населения проходит с 15 октября по 14 ноября 2021 года.</w:t>
      </w:r>
    </w:p>
    <w:p w:rsidR="003C10B9" w:rsidRPr="003C10B9" w:rsidRDefault="003C10B9" w:rsidP="003C10B9">
      <w:pPr>
        <w:pStyle w:val="ab"/>
        <w:rPr>
          <w:sz w:val="28"/>
          <w:szCs w:val="28"/>
        </w:rPr>
      </w:pPr>
      <w:r w:rsidRPr="003C10B9">
        <w:rPr>
          <w:sz w:val="28"/>
          <w:szCs w:val="28"/>
        </w:rPr>
        <w:t>Первый заместитель главы Коченевского района Ирина Михайловна Крылова рассказала о особенностях проведения Всероссийской переписи населения в 2021 году.</w:t>
      </w:r>
    </w:p>
    <w:p w:rsidR="003C10B9" w:rsidRPr="003C10B9" w:rsidRDefault="003C10B9" w:rsidP="003C10B9">
      <w:pPr>
        <w:pStyle w:val="ab"/>
        <w:rPr>
          <w:sz w:val="28"/>
          <w:szCs w:val="28"/>
        </w:rPr>
      </w:pPr>
      <w:r w:rsidRPr="003C10B9">
        <w:rPr>
          <w:sz w:val="28"/>
          <w:szCs w:val="28"/>
        </w:rPr>
        <w:t>Всероссийская перепись позволит узнать не только численность проживающих на территории региона граждан, но и выяснить их социально-демографические и многие другие характеристики. В Новосибирской области кадровый состав переписчиков общей численностью порядка 7 тысяч человек. Основное новшество проведения переписи населения в этом году – это возможность участия в переписи через портал Госуслуг, что обеспечит безопасность и удобство для граждан.</w:t>
      </w:r>
    </w:p>
    <w:p w:rsidR="003C10B9" w:rsidRPr="003C10B9" w:rsidRDefault="003C10B9" w:rsidP="003C10B9">
      <w:pPr>
        <w:pStyle w:val="ab"/>
        <w:rPr>
          <w:sz w:val="28"/>
          <w:szCs w:val="28"/>
        </w:rPr>
      </w:pPr>
      <w:r w:rsidRPr="003C10B9">
        <w:rPr>
          <w:sz w:val="28"/>
          <w:szCs w:val="28"/>
        </w:rPr>
        <w:t>Предварительные итоги переписи населения Росстат опубликует в апреле 2022 года, окончательные итоги – в IV квартале 2022 года.</w:t>
      </w:r>
      <w:r w:rsidRPr="003C10B9">
        <w:rPr>
          <w:sz w:val="28"/>
          <w:szCs w:val="28"/>
        </w:rPr>
        <w:br/>
        <w:t>Подробная информация о Всероссийской переписи населения представлена на сайте https://www.strana2020.ru/ .</w:t>
      </w:r>
    </w:p>
    <w:p w:rsidR="003C10B9" w:rsidRDefault="003C10B9" w:rsidP="003C10B9">
      <w:pPr>
        <w:pStyle w:val="ab"/>
        <w:rPr>
          <w:sz w:val="28"/>
          <w:szCs w:val="28"/>
        </w:rPr>
      </w:pPr>
      <w:r w:rsidRPr="003C10B9">
        <w:rPr>
          <w:sz w:val="28"/>
          <w:szCs w:val="28"/>
        </w:rPr>
        <w:t>Напомним также, что задать интересующие вопросы о переписи можно по телефону федеральной горячей линии Всероссийской переписи населения. Она открыта до 14 ноября. Позвонить по номеру 8-800-707-20-20 и задать вопрос о переписи можно с 9.00 до 21.00 (по московскому времени). Если позвонить позже или раньше, звонок примет автоответчик, а оператор перезвонит позднее и ответит на вопрос.</w:t>
      </w:r>
    </w:p>
    <w:p w:rsidR="003C10B9" w:rsidRDefault="003C10B9">
      <w:pPr>
        <w:spacing w:after="200" w:line="276" w:lineRule="auto"/>
        <w:rPr>
          <w:sz w:val="28"/>
          <w:szCs w:val="28"/>
        </w:rPr>
      </w:pPr>
      <w:r>
        <w:rPr>
          <w:noProof/>
          <w:sz w:val="28"/>
          <w:szCs w:val="28"/>
        </w:rPr>
        <w:lastRenderedPageBreak/>
        <w:drawing>
          <wp:inline distT="0" distB="0" distL="0" distR="0">
            <wp:extent cx="5191125" cy="3238500"/>
            <wp:effectExtent l="19050" t="0" r="9525" b="0"/>
            <wp:docPr id="25" name="Рисунок 24" descr="0abxlkyplqs7vf1izypoo27cty0visz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abxlkyplqs7vf1izypoo27cty0viszf.jpg"/>
                    <pic:cNvPicPr/>
                  </pic:nvPicPr>
                  <pic:blipFill>
                    <a:blip r:embed="rId76" cstate="print"/>
                    <a:stretch>
                      <a:fillRect/>
                    </a:stretch>
                  </pic:blipFill>
                  <pic:spPr>
                    <a:xfrm>
                      <a:off x="0" y="0"/>
                      <a:ext cx="5191125" cy="3238500"/>
                    </a:xfrm>
                    <a:prstGeom prst="rect">
                      <a:avLst/>
                    </a:prstGeom>
                  </pic:spPr>
                </pic:pic>
              </a:graphicData>
            </a:graphic>
          </wp:inline>
        </w:drawing>
      </w:r>
      <w:r>
        <w:rPr>
          <w:sz w:val="28"/>
          <w:szCs w:val="28"/>
        </w:rPr>
        <w:br w:type="page"/>
      </w:r>
    </w:p>
    <w:p w:rsidR="003C10B9" w:rsidRPr="003C10B9" w:rsidRDefault="003C10B9" w:rsidP="003C10B9">
      <w:pPr>
        <w:pStyle w:val="ab"/>
        <w:jc w:val="center"/>
        <w:rPr>
          <w:b/>
          <w:sz w:val="32"/>
          <w:szCs w:val="32"/>
        </w:rPr>
      </w:pPr>
      <w:r w:rsidRPr="003C10B9">
        <w:rPr>
          <w:b/>
          <w:sz w:val="32"/>
          <w:szCs w:val="32"/>
        </w:rPr>
        <w:lastRenderedPageBreak/>
        <w:t>Что нужно чтобы пройти перепись на Госуслугах?</w:t>
      </w:r>
    </w:p>
    <w:p w:rsidR="003C10B9" w:rsidRPr="003C10B9" w:rsidRDefault="003C10B9" w:rsidP="003C10B9">
      <w:pPr>
        <w:pStyle w:val="ab"/>
        <w:rPr>
          <w:sz w:val="28"/>
          <w:szCs w:val="28"/>
        </w:rPr>
      </w:pPr>
      <w:r w:rsidRPr="003C10B9">
        <w:rPr>
          <w:sz w:val="28"/>
          <w:szCs w:val="28"/>
        </w:rPr>
        <w:t>- Стандартная или подтвержденная учетная запись на «Госуслугах»</w:t>
      </w:r>
    </w:p>
    <w:p w:rsidR="003C10B9" w:rsidRPr="003C10B9" w:rsidRDefault="003C10B9" w:rsidP="003C10B9">
      <w:pPr>
        <w:pStyle w:val="ab"/>
        <w:rPr>
          <w:sz w:val="28"/>
          <w:szCs w:val="28"/>
        </w:rPr>
      </w:pPr>
      <w:r w:rsidRPr="003C10B9">
        <w:rPr>
          <w:sz w:val="28"/>
          <w:szCs w:val="28"/>
        </w:rPr>
        <w:t> - Смартфон или планшет с операционной системой Андроид или iOS, компьютер с операционной системой Windows или iOS</w:t>
      </w:r>
    </w:p>
    <w:p w:rsidR="003C10B9" w:rsidRPr="003C10B9" w:rsidRDefault="003C10B9" w:rsidP="003C10B9">
      <w:pPr>
        <w:pStyle w:val="ab"/>
        <w:rPr>
          <w:sz w:val="28"/>
          <w:szCs w:val="28"/>
        </w:rPr>
      </w:pPr>
      <w:r w:rsidRPr="003C10B9">
        <w:rPr>
          <w:sz w:val="28"/>
          <w:szCs w:val="28"/>
        </w:rPr>
        <w:t> - Доступ в интернет</w:t>
      </w:r>
    </w:p>
    <w:p w:rsidR="003C10B9" w:rsidRPr="003C10B9" w:rsidRDefault="003C10B9" w:rsidP="003C10B9">
      <w:pPr>
        <w:pStyle w:val="ab"/>
        <w:rPr>
          <w:sz w:val="28"/>
          <w:szCs w:val="28"/>
        </w:rPr>
      </w:pPr>
      <w:r w:rsidRPr="003C10B9">
        <w:rPr>
          <w:rStyle w:val="af0"/>
          <w:sz w:val="28"/>
          <w:szCs w:val="28"/>
        </w:rPr>
        <w:t>Способы электронной переписи на Госуслугах</w:t>
      </w:r>
    </w:p>
    <w:p w:rsidR="003C10B9" w:rsidRPr="003C10B9" w:rsidRDefault="003C10B9" w:rsidP="003C10B9">
      <w:pPr>
        <w:pStyle w:val="ab"/>
        <w:rPr>
          <w:sz w:val="28"/>
          <w:szCs w:val="28"/>
        </w:rPr>
      </w:pPr>
      <w:r w:rsidRPr="003C10B9">
        <w:rPr>
          <w:rStyle w:val="af0"/>
          <w:sz w:val="28"/>
          <w:szCs w:val="28"/>
        </w:rPr>
        <w:t>1. Официальное мобильное приложение</w:t>
      </w:r>
    </w:p>
    <w:p w:rsidR="003C10B9" w:rsidRPr="003C10B9" w:rsidRDefault="003C10B9" w:rsidP="003C10B9">
      <w:pPr>
        <w:pStyle w:val="ab"/>
        <w:rPr>
          <w:sz w:val="28"/>
          <w:szCs w:val="28"/>
        </w:rPr>
      </w:pPr>
      <w:r w:rsidRPr="003C10B9">
        <w:rPr>
          <w:sz w:val="28"/>
          <w:szCs w:val="28"/>
        </w:rPr>
        <w:t>На мобильный телефон можно предварительно установить приложение «Госуслуги». Приложение устанавливается на любой смартфон с системой Android 5.0 и выше или на iPhone с версией iOS 10.0 и выше. Приложение нужно установить из официального магазина приложений Google Play или AppStore.</w:t>
      </w:r>
    </w:p>
    <w:p w:rsidR="003C10B9" w:rsidRPr="003C10B9" w:rsidRDefault="003C10B9" w:rsidP="003C10B9">
      <w:pPr>
        <w:pStyle w:val="ab"/>
        <w:rPr>
          <w:sz w:val="28"/>
          <w:szCs w:val="28"/>
        </w:rPr>
      </w:pPr>
      <w:r w:rsidRPr="003C10B9">
        <w:rPr>
          <w:sz w:val="28"/>
          <w:szCs w:val="28"/>
        </w:rPr>
        <w:t>Ссылки на официальное мобильное приложение для вашего телефона можно найти на странице:</w:t>
      </w:r>
      <w:r w:rsidRPr="003C10B9">
        <w:rPr>
          <w:rStyle w:val="af0"/>
          <w:sz w:val="28"/>
          <w:szCs w:val="28"/>
        </w:rPr>
        <w:t> https://www.gosuslugi.ru/help/mobile</w:t>
      </w:r>
    </w:p>
    <w:p w:rsidR="003C10B9" w:rsidRPr="003C10B9" w:rsidRDefault="003C10B9" w:rsidP="003C10B9">
      <w:pPr>
        <w:pStyle w:val="ab"/>
        <w:rPr>
          <w:sz w:val="28"/>
          <w:szCs w:val="28"/>
        </w:rPr>
      </w:pPr>
      <w:r w:rsidRPr="003C10B9">
        <w:rPr>
          <w:rStyle w:val="af0"/>
          <w:sz w:val="28"/>
          <w:szCs w:val="28"/>
        </w:rPr>
        <w:t>2. Через браузер на сайте gosuslugi.ru</w:t>
      </w:r>
    </w:p>
    <w:p w:rsidR="003C10B9" w:rsidRPr="003C10B9" w:rsidRDefault="003C10B9" w:rsidP="003C10B9">
      <w:pPr>
        <w:pStyle w:val="ab"/>
        <w:rPr>
          <w:sz w:val="28"/>
          <w:szCs w:val="28"/>
        </w:rPr>
      </w:pPr>
      <w:r w:rsidRPr="003C10B9">
        <w:rPr>
          <w:sz w:val="28"/>
          <w:szCs w:val="28"/>
        </w:rPr>
        <w:t>На компьютере, планшете или смартфоне можно пройти перепись, авторизовавшись на сайте. Войти на портал госуслуг можно через один из браузеров: Google Chrome, Chrome Mobile, Yandex Browser, Mozilla FireFox, Opera, Apple Safari, Internet Explorer или «Спутник».</w:t>
      </w:r>
    </w:p>
    <w:p w:rsidR="003C10B9" w:rsidRPr="003C10B9" w:rsidRDefault="003C10B9" w:rsidP="003C10B9">
      <w:pPr>
        <w:pStyle w:val="ab"/>
        <w:rPr>
          <w:sz w:val="28"/>
          <w:szCs w:val="28"/>
        </w:rPr>
      </w:pPr>
      <w:r w:rsidRPr="003C10B9">
        <w:rPr>
          <w:rStyle w:val="af0"/>
          <w:sz w:val="28"/>
          <w:szCs w:val="28"/>
        </w:rPr>
        <w:t>Как получить подтвержденную учетную запись на «госуслугах»?</w:t>
      </w:r>
    </w:p>
    <w:p w:rsidR="003C10B9" w:rsidRPr="003C10B9" w:rsidRDefault="003C10B9" w:rsidP="003C10B9">
      <w:pPr>
        <w:pStyle w:val="ab"/>
        <w:rPr>
          <w:sz w:val="28"/>
          <w:szCs w:val="28"/>
        </w:rPr>
      </w:pPr>
      <w:r w:rsidRPr="003C10B9">
        <w:rPr>
          <w:sz w:val="28"/>
          <w:szCs w:val="28"/>
        </w:rPr>
        <w:t>На портале «Госуслуги» есть три вида профилей пользователя: упрощенный, стандартный и подтвержденный.</w:t>
      </w:r>
    </w:p>
    <w:p w:rsidR="003C10B9" w:rsidRPr="003C10B9" w:rsidRDefault="003C10B9" w:rsidP="003C10B9">
      <w:pPr>
        <w:pStyle w:val="ab"/>
        <w:rPr>
          <w:sz w:val="28"/>
          <w:szCs w:val="28"/>
        </w:rPr>
      </w:pPr>
      <w:r w:rsidRPr="003C10B9">
        <w:rPr>
          <w:sz w:val="28"/>
          <w:szCs w:val="28"/>
        </w:rPr>
        <w:t>Для упрощенного достаточно указать свою электронную почту, однако для участия в переписи населения необходимо иметь как минимум стандартную учетную запись. Подтвержденный аккаунт имеет полный доступ ко всем электронным государственным услугам.</w:t>
      </w:r>
    </w:p>
    <w:p w:rsidR="003C10B9" w:rsidRPr="003C10B9" w:rsidRDefault="003C10B9" w:rsidP="003C10B9">
      <w:pPr>
        <w:pStyle w:val="ab"/>
        <w:rPr>
          <w:sz w:val="28"/>
          <w:szCs w:val="28"/>
        </w:rPr>
      </w:pPr>
      <w:r w:rsidRPr="003C10B9">
        <w:rPr>
          <w:rStyle w:val="af0"/>
          <w:sz w:val="28"/>
          <w:szCs w:val="28"/>
        </w:rPr>
        <w:t>Стандартная учетная запись требует:</w:t>
      </w:r>
    </w:p>
    <w:p w:rsidR="003C10B9" w:rsidRPr="003C10B9" w:rsidRDefault="003C10B9" w:rsidP="003C10B9">
      <w:pPr>
        <w:pStyle w:val="ab"/>
        <w:rPr>
          <w:sz w:val="28"/>
          <w:szCs w:val="28"/>
        </w:rPr>
      </w:pPr>
      <w:r w:rsidRPr="003C10B9">
        <w:rPr>
          <w:sz w:val="28"/>
          <w:szCs w:val="28"/>
        </w:rPr>
        <w:t>Паспортные данные</w:t>
      </w:r>
    </w:p>
    <w:p w:rsidR="003C10B9" w:rsidRPr="003C10B9" w:rsidRDefault="003C10B9" w:rsidP="003C10B9">
      <w:pPr>
        <w:pStyle w:val="ab"/>
        <w:rPr>
          <w:sz w:val="28"/>
          <w:szCs w:val="28"/>
        </w:rPr>
      </w:pPr>
      <w:r w:rsidRPr="003C10B9">
        <w:rPr>
          <w:sz w:val="28"/>
          <w:szCs w:val="28"/>
        </w:rPr>
        <w:t>СНИЛС – уникальный номер индивидуального лицевого счета застрахованного лица в системе обязательного пенсионного страхования</w:t>
      </w:r>
    </w:p>
    <w:p w:rsidR="003C10B9" w:rsidRPr="003C10B9" w:rsidRDefault="003C10B9" w:rsidP="003C10B9">
      <w:pPr>
        <w:pStyle w:val="ab"/>
        <w:rPr>
          <w:sz w:val="28"/>
          <w:szCs w:val="28"/>
        </w:rPr>
      </w:pPr>
      <w:r w:rsidRPr="003C10B9">
        <w:rPr>
          <w:sz w:val="28"/>
          <w:szCs w:val="28"/>
        </w:rPr>
        <w:lastRenderedPageBreak/>
        <w:t>Номер мобильного телефона</w:t>
      </w:r>
    </w:p>
    <w:p w:rsidR="003C10B9" w:rsidRPr="003C10B9" w:rsidRDefault="003C10B9" w:rsidP="003C10B9">
      <w:pPr>
        <w:pStyle w:val="ab"/>
        <w:rPr>
          <w:sz w:val="28"/>
          <w:szCs w:val="28"/>
        </w:rPr>
      </w:pPr>
      <w:r w:rsidRPr="003C10B9">
        <w:rPr>
          <w:sz w:val="28"/>
          <w:szCs w:val="28"/>
        </w:rPr>
        <w:t>Автоматическая проверка введенных данных происходит в течение 5-15 минут.</w:t>
      </w:r>
    </w:p>
    <w:p w:rsidR="003C10B9" w:rsidRPr="003C10B9" w:rsidRDefault="003C10B9" w:rsidP="003C10B9">
      <w:pPr>
        <w:pStyle w:val="ab"/>
        <w:rPr>
          <w:sz w:val="28"/>
          <w:szCs w:val="28"/>
        </w:rPr>
      </w:pPr>
      <w:r w:rsidRPr="003C10B9">
        <w:rPr>
          <w:rStyle w:val="af0"/>
          <w:sz w:val="28"/>
          <w:szCs w:val="28"/>
        </w:rPr>
        <w:t>Как пройти перепись на «госуслугах»?</w:t>
      </w:r>
    </w:p>
    <w:p w:rsidR="003C10B9" w:rsidRPr="003C10B9" w:rsidRDefault="003C10B9" w:rsidP="003C10B9">
      <w:pPr>
        <w:pStyle w:val="ab"/>
        <w:rPr>
          <w:sz w:val="28"/>
          <w:szCs w:val="28"/>
        </w:rPr>
      </w:pPr>
      <w:r w:rsidRPr="003C10B9">
        <w:rPr>
          <w:sz w:val="28"/>
          <w:szCs w:val="28"/>
        </w:rPr>
        <w:t>Авторизуйтесь на сайте https://www.gosuslugi.ru или в официальном мобильном приложении в период электронной переписи (с 15 октября по 8 ноября 2021 года).</w:t>
      </w:r>
    </w:p>
    <w:p w:rsidR="003C10B9" w:rsidRPr="003C10B9" w:rsidRDefault="003C10B9" w:rsidP="003C10B9">
      <w:pPr>
        <w:pStyle w:val="ab"/>
        <w:rPr>
          <w:sz w:val="28"/>
          <w:szCs w:val="28"/>
        </w:rPr>
      </w:pPr>
      <w:r w:rsidRPr="003C10B9">
        <w:rPr>
          <w:sz w:val="28"/>
          <w:szCs w:val="28"/>
        </w:rPr>
        <w:t>Выберите услугу «Пройти перепись населения»</w:t>
      </w:r>
    </w:p>
    <w:p w:rsidR="003C10B9" w:rsidRPr="003C10B9" w:rsidRDefault="003C10B9" w:rsidP="003C10B9">
      <w:pPr>
        <w:pStyle w:val="ab"/>
        <w:rPr>
          <w:sz w:val="28"/>
          <w:szCs w:val="28"/>
        </w:rPr>
      </w:pPr>
      <w:r w:rsidRPr="003C10B9">
        <w:rPr>
          <w:sz w:val="28"/>
          <w:szCs w:val="28"/>
        </w:rPr>
        <w:t>Заполните ответы на вопросы. Перепишите не только себя, но и всех, в кем живете в одном жилище. Нажмите кнопку «Завершить», когда заполните все ответы.</w:t>
      </w:r>
    </w:p>
    <w:p w:rsidR="003C10B9" w:rsidRPr="003C10B9" w:rsidRDefault="003C10B9" w:rsidP="003C10B9">
      <w:pPr>
        <w:pStyle w:val="ab"/>
        <w:rPr>
          <w:sz w:val="28"/>
          <w:szCs w:val="28"/>
        </w:rPr>
      </w:pPr>
      <w:r w:rsidRPr="003C10B9">
        <w:rPr>
          <w:sz w:val="28"/>
          <w:szCs w:val="28"/>
        </w:rPr>
        <w:t>Получите на почту и на мобильный телефон QR-код на домохозяйство и цифровой код на каждого члена домохозяйства. Предъявите их переписчику, который придет к вам домой. Это нужно для защиты от дублирования записей в базе данных Росстата.</w:t>
      </w:r>
    </w:p>
    <w:p w:rsidR="00427816" w:rsidRDefault="003C10B9">
      <w:pPr>
        <w:spacing w:after="200" w:line="276" w:lineRule="auto"/>
        <w:rPr>
          <w:color w:val="3F4758"/>
          <w:sz w:val="28"/>
          <w:szCs w:val="28"/>
        </w:rPr>
      </w:pPr>
      <w:r>
        <w:rPr>
          <w:noProof/>
          <w:color w:val="3F4758"/>
          <w:sz w:val="28"/>
          <w:szCs w:val="28"/>
        </w:rPr>
        <w:drawing>
          <wp:inline distT="0" distB="0" distL="0" distR="0">
            <wp:extent cx="6054208" cy="3665555"/>
            <wp:effectExtent l="19050" t="0" r="3692" b="0"/>
            <wp:docPr id="26" name="Рисунок 25" descr="48724d38a10013b8819fb5db8d089f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8724d38a10013b8819fb5db8d089fb0.jpg"/>
                    <pic:cNvPicPr/>
                  </pic:nvPicPr>
                  <pic:blipFill>
                    <a:blip r:embed="rId77" cstate="print"/>
                    <a:stretch>
                      <a:fillRect/>
                    </a:stretch>
                  </pic:blipFill>
                  <pic:spPr>
                    <a:xfrm>
                      <a:off x="0" y="0"/>
                      <a:ext cx="6057595" cy="3667606"/>
                    </a:xfrm>
                    <a:prstGeom prst="rect">
                      <a:avLst/>
                    </a:prstGeom>
                  </pic:spPr>
                </pic:pic>
              </a:graphicData>
            </a:graphic>
          </wp:inline>
        </w:drawing>
      </w:r>
      <w:r w:rsidR="00427816">
        <w:rPr>
          <w:color w:val="3F4758"/>
          <w:sz w:val="28"/>
          <w:szCs w:val="28"/>
        </w:rPr>
        <w:br w:type="page"/>
      </w:r>
    </w:p>
    <w:p w:rsidR="00BD0361" w:rsidRPr="00BD0361" w:rsidRDefault="000A04CB" w:rsidP="000A04CB">
      <w:pPr>
        <w:pStyle w:val="ab"/>
        <w:shd w:val="clear" w:color="auto" w:fill="FFFFFF"/>
        <w:spacing w:before="0" w:beforeAutospacing="0" w:after="352" w:afterAutospacing="0" w:line="435" w:lineRule="atLeast"/>
        <w:jc w:val="both"/>
        <w:rPr>
          <w:color w:val="3F4758"/>
          <w:sz w:val="28"/>
          <w:szCs w:val="28"/>
        </w:rPr>
      </w:pPr>
      <w:r>
        <w:rPr>
          <w:noProof/>
          <w:color w:val="3F4758"/>
          <w:sz w:val="28"/>
          <w:szCs w:val="28"/>
        </w:rPr>
        <w:lastRenderedPageBreak/>
        <w:drawing>
          <wp:inline distT="0" distB="0" distL="0" distR="0">
            <wp:extent cx="4669908" cy="2073076"/>
            <wp:effectExtent l="19050" t="0" r="0" b="0"/>
            <wp:docPr id="27" name="Рисунок 26" descr="МКК Фонд микрофинансирования НСО 15.10.202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01.jpg"/>
                    <pic:cNvPicPr/>
                  </pic:nvPicPr>
                  <pic:blipFill>
                    <a:blip r:embed="rId78" cstate="print"/>
                    <a:stretch>
                      <a:fillRect/>
                    </a:stretch>
                  </pic:blipFill>
                  <pic:spPr>
                    <a:xfrm>
                      <a:off x="0" y="0"/>
                      <a:ext cx="4689863" cy="2081934"/>
                    </a:xfrm>
                    <a:prstGeom prst="rect">
                      <a:avLst/>
                    </a:prstGeom>
                  </pic:spPr>
                </pic:pic>
              </a:graphicData>
            </a:graphic>
          </wp:inline>
        </w:drawing>
      </w:r>
      <w:r>
        <w:rPr>
          <w:noProof/>
          <w:color w:val="3F4758"/>
          <w:sz w:val="28"/>
          <w:szCs w:val="28"/>
        </w:rPr>
        <w:drawing>
          <wp:inline distT="0" distB="0" distL="0" distR="0">
            <wp:extent cx="6326731" cy="3338623"/>
            <wp:effectExtent l="19050" t="0" r="0" b="0"/>
            <wp:docPr id="28" name="Рисунок 27" descr="МКК Фонд микрофинансирования НСО 15.10.202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02.jpg"/>
                    <pic:cNvPicPr/>
                  </pic:nvPicPr>
                  <pic:blipFill>
                    <a:blip r:embed="rId79" cstate="print"/>
                    <a:stretch>
                      <a:fillRect/>
                    </a:stretch>
                  </pic:blipFill>
                  <pic:spPr>
                    <a:xfrm>
                      <a:off x="0" y="0"/>
                      <a:ext cx="6331937" cy="3341370"/>
                    </a:xfrm>
                    <a:prstGeom prst="rect">
                      <a:avLst/>
                    </a:prstGeom>
                  </pic:spPr>
                </pic:pic>
              </a:graphicData>
            </a:graphic>
          </wp:inline>
        </w:drawing>
      </w:r>
      <w:r>
        <w:rPr>
          <w:noProof/>
          <w:color w:val="3F4758"/>
          <w:sz w:val="28"/>
          <w:szCs w:val="28"/>
        </w:rPr>
        <w:drawing>
          <wp:inline distT="0" distB="0" distL="0" distR="0">
            <wp:extent cx="6179731" cy="3338623"/>
            <wp:effectExtent l="19050" t="0" r="0" b="0"/>
            <wp:docPr id="29" name="Рисунок 28" descr="МКК Фонд микрофинансирования НСО 15.10.202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03.jpg"/>
                    <pic:cNvPicPr/>
                  </pic:nvPicPr>
                  <pic:blipFill>
                    <a:blip r:embed="rId80" cstate="print"/>
                    <a:stretch>
                      <a:fillRect/>
                    </a:stretch>
                  </pic:blipFill>
                  <pic:spPr>
                    <a:xfrm>
                      <a:off x="0" y="0"/>
                      <a:ext cx="6184816" cy="3341370"/>
                    </a:xfrm>
                    <a:prstGeom prst="rect">
                      <a:avLst/>
                    </a:prstGeom>
                  </pic:spPr>
                </pic:pic>
              </a:graphicData>
            </a:graphic>
          </wp:inline>
        </w:drawing>
      </w:r>
      <w:r>
        <w:rPr>
          <w:noProof/>
          <w:color w:val="3F4758"/>
          <w:sz w:val="28"/>
          <w:szCs w:val="28"/>
        </w:rPr>
        <w:lastRenderedPageBreak/>
        <w:drawing>
          <wp:inline distT="0" distB="0" distL="0" distR="0">
            <wp:extent cx="5637471" cy="2945219"/>
            <wp:effectExtent l="19050" t="0" r="1329" b="0"/>
            <wp:docPr id="30" name="Рисунок 29" descr="МКК Фонд микрофинансирования НСО 15.10.202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04.jpg"/>
                    <pic:cNvPicPr/>
                  </pic:nvPicPr>
                  <pic:blipFill>
                    <a:blip r:embed="rId81" cstate="print"/>
                    <a:stretch>
                      <a:fillRect/>
                    </a:stretch>
                  </pic:blipFill>
                  <pic:spPr>
                    <a:xfrm>
                      <a:off x="0" y="0"/>
                      <a:ext cx="5639203" cy="2946124"/>
                    </a:xfrm>
                    <a:prstGeom prst="rect">
                      <a:avLst/>
                    </a:prstGeom>
                  </pic:spPr>
                </pic:pic>
              </a:graphicData>
            </a:graphic>
          </wp:inline>
        </w:drawing>
      </w:r>
      <w:r>
        <w:rPr>
          <w:noProof/>
          <w:color w:val="3F4758"/>
          <w:sz w:val="28"/>
          <w:szCs w:val="28"/>
        </w:rPr>
        <w:drawing>
          <wp:inline distT="0" distB="0" distL="0" distR="0">
            <wp:extent cx="5636201" cy="2806995"/>
            <wp:effectExtent l="19050" t="0" r="2599" b="0"/>
            <wp:docPr id="31" name="Рисунок 30" descr="МКК Фонд микрофинансирования НСО 15.10.202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05.jpg"/>
                    <pic:cNvPicPr/>
                  </pic:nvPicPr>
                  <pic:blipFill>
                    <a:blip r:embed="rId82" cstate="print"/>
                    <a:stretch>
                      <a:fillRect/>
                    </a:stretch>
                  </pic:blipFill>
                  <pic:spPr>
                    <a:xfrm>
                      <a:off x="0" y="0"/>
                      <a:ext cx="5651154" cy="2814442"/>
                    </a:xfrm>
                    <a:prstGeom prst="rect">
                      <a:avLst/>
                    </a:prstGeom>
                  </pic:spPr>
                </pic:pic>
              </a:graphicData>
            </a:graphic>
          </wp:inline>
        </w:drawing>
      </w:r>
      <w:r>
        <w:rPr>
          <w:noProof/>
          <w:color w:val="3F4758"/>
          <w:sz w:val="28"/>
          <w:szCs w:val="28"/>
        </w:rPr>
        <w:drawing>
          <wp:inline distT="0" distB="0" distL="0" distR="0">
            <wp:extent cx="6052141" cy="3094074"/>
            <wp:effectExtent l="19050" t="0" r="5759" b="0"/>
            <wp:docPr id="32" name="Рисунок 31" descr="МКК Фонд микрофинансирования НСО 15.10.202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06.jpg"/>
                    <pic:cNvPicPr/>
                  </pic:nvPicPr>
                  <pic:blipFill>
                    <a:blip r:embed="rId83" cstate="print"/>
                    <a:stretch>
                      <a:fillRect/>
                    </a:stretch>
                  </pic:blipFill>
                  <pic:spPr>
                    <a:xfrm>
                      <a:off x="0" y="0"/>
                      <a:ext cx="6067150" cy="3101747"/>
                    </a:xfrm>
                    <a:prstGeom prst="rect">
                      <a:avLst/>
                    </a:prstGeom>
                  </pic:spPr>
                </pic:pic>
              </a:graphicData>
            </a:graphic>
          </wp:inline>
        </w:drawing>
      </w:r>
      <w:r>
        <w:rPr>
          <w:noProof/>
          <w:color w:val="3F4758"/>
          <w:sz w:val="28"/>
          <w:szCs w:val="28"/>
        </w:rPr>
        <w:lastRenderedPageBreak/>
        <w:drawing>
          <wp:inline distT="0" distB="0" distL="0" distR="0">
            <wp:extent cx="6179731" cy="3226835"/>
            <wp:effectExtent l="19050" t="0" r="0" b="0"/>
            <wp:docPr id="33" name="Рисунок 32" descr="МКК Фонд микрофинансирования НСО 15.10.202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07.jpg"/>
                    <pic:cNvPicPr/>
                  </pic:nvPicPr>
                  <pic:blipFill>
                    <a:blip r:embed="rId84" cstate="print"/>
                    <a:stretch>
                      <a:fillRect/>
                    </a:stretch>
                  </pic:blipFill>
                  <pic:spPr>
                    <a:xfrm>
                      <a:off x="0" y="0"/>
                      <a:ext cx="6186443" cy="3230340"/>
                    </a:xfrm>
                    <a:prstGeom prst="rect">
                      <a:avLst/>
                    </a:prstGeom>
                  </pic:spPr>
                </pic:pic>
              </a:graphicData>
            </a:graphic>
          </wp:inline>
        </w:drawing>
      </w:r>
      <w:r>
        <w:rPr>
          <w:noProof/>
          <w:color w:val="3F4758"/>
          <w:sz w:val="28"/>
          <w:szCs w:val="28"/>
        </w:rPr>
        <w:drawing>
          <wp:inline distT="0" distB="0" distL="0" distR="0">
            <wp:extent cx="6328587" cy="3434316"/>
            <wp:effectExtent l="19050" t="0" r="0" b="0"/>
            <wp:docPr id="34" name="Рисунок 33" descr="МКК Фонд микрофинансирования НСО 15.10.202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08.jpg"/>
                    <pic:cNvPicPr/>
                  </pic:nvPicPr>
                  <pic:blipFill>
                    <a:blip r:embed="rId85" cstate="print"/>
                    <a:stretch>
                      <a:fillRect/>
                    </a:stretch>
                  </pic:blipFill>
                  <pic:spPr>
                    <a:xfrm>
                      <a:off x="0" y="0"/>
                      <a:ext cx="6328587" cy="3434316"/>
                    </a:xfrm>
                    <a:prstGeom prst="rect">
                      <a:avLst/>
                    </a:prstGeom>
                  </pic:spPr>
                </pic:pic>
              </a:graphicData>
            </a:graphic>
          </wp:inline>
        </w:drawing>
      </w:r>
      <w:r>
        <w:rPr>
          <w:noProof/>
          <w:color w:val="3F4758"/>
          <w:sz w:val="28"/>
          <w:szCs w:val="28"/>
        </w:rPr>
        <w:lastRenderedPageBreak/>
        <w:drawing>
          <wp:inline distT="0" distB="0" distL="0" distR="0">
            <wp:extent cx="6332505" cy="3561907"/>
            <wp:effectExtent l="19050" t="0" r="0" b="0"/>
            <wp:docPr id="35" name="Рисунок 34" descr="МКК Фонд микрофинансирования НСО 15.10.202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09.jpg"/>
                    <pic:cNvPicPr/>
                  </pic:nvPicPr>
                  <pic:blipFill>
                    <a:blip r:embed="rId86" cstate="print"/>
                    <a:stretch>
                      <a:fillRect/>
                    </a:stretch>
                  </pic:blipFill>
                  <pic:spPr>
                    <a:xfrm>
                      <a:off x="0" y="0"/>
                      <a:ext cx="6338594" cy="3565332"/>
                    </a:xfrm>
                    <a:prstGeom prst="rect">
                      <a:avLst/>
                    </a:prstGeom>
                  </pic:spPr>
                </pic:pic>
              </a:graphicData>
            </a:graphic>
          </wp:inline>
        </w:drawing>
      </w:r>
      <w:r>
        <w:rPr>
          <w:noProof/>
          <w:color w:val="3F4758"/>
          <w:sz w:val="28"/>
          <w:szCs w:val="28"/>
        </w:rPr>
        <w:drawing>
          <wp:inline distT="0" distB="0" distL="0" distR="0">
            <wp:extent cx="6429583" cy="3475918"/>
            <wp:effectExtent l="19050" t="0" r="9317" b="0"/>
            <wp:docPr id="36" name="Рисунок 35" descr="МКК Фонд микрофинансирования НСО 15.10.202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10.jpg"/>
                    <pic:cNvPicPr/>
                  </pic:nvPicPr>
                  <pic:blipFill>
                    <a:blip r:embed="rId87" cstate="print"/>
                    <a:stretch>
                      <a:fillRect/>
                    </a:stretch>
                  </pic:blipFill>
                  <pic:spPr>
                    <a:xfrm>
                      <a:off x="0" y="0"/>
                      <a:ext cx="6435591" cy="3479166"/>
                    </a:xfrm>
                    <a:prstGeom prst="rect">
                      <a:avLst/>
                    </a:prstGeom>
                  </pic:spPr>
                </pic:pic>
              </a:graphicData>
            </a:graphic>
          </wp:inline>
        </w:drawing>
      </w:r>
      <w:r>
        <w:rPr>
          <w:noProof/>
          <w:color w:val="3F4758"/>
          <w:sz w:val="28"/>
          <w:szCs w:val="28"/>
        </w:rPr>
        <w:lastRenderedPageBreak/>
        <w:drawing>
          <wp:inline distT="0" distB="0" distL="0" distR="0">
            <wp:extent cx="6507125" cy="3660128"/>
            <wp:effectExtent l="19050" t="0" r="7975" b="0"/>
            <wp:docPr id="37" name="Рисунок 36" descr="МКК Фонд микрофинансирования НСО 15.10.2021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11.jpg"/>
                    <pic:cNvPicPr/>
                  </pic:nvPicPr>
                  <pic:blipFill>
                    <a:blip r:embed="rId88" cstate="print"/>
                    <a:stretch>
                      <a:fillRect/>
                    </a:stretch>
                  </pic:blipFill>
                  <pic:spPr>
                    <a:xfrm>
                      <a:off x="0" y="0"/>
                      <a:ext cx="6514006" cy="3663998"/>
                    </a:xfrm>
                    <a:prstGeom prst="rect">
                      <a:avLst/>
                    </a:prstGeom>
                  </pic:spPr>
                </pic:pic>
              </a:graphicData>
            </a:graphic>
          </wp:inline>
        </w:drawing>
      </w:r>
      <w:r>
        <w:rPr>
          <w:noProof/>
          <w:color w:val="3F4758"/>
          <w:sz w:val="28"/>
          <w:szCs w:val="28"/>
        </w:rPr>
        <w:drawing>
          <wp:inline distT="0" distB="0" distL="0" distR="0">
            <wp:extent cx="6748370" cy="3795823"/>
            <wp:effectExtent l="19050" t="0" r="0" b="0"/>
            <wp:docPr id="38" name="Рисунок 37" descr="МКК Фонд микрофинансирования НСО 15.10.2021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КК Фонд микрофинансирования НСО 15.10.2021_page-0012.jpg"/>
                    <pic:cNvPicPr/>
                  </pic:nvPicPr>
                  <pic:blipFill>
                    <a:blip r:embed="rId89" cstate="print"/>
                    <a:stretch>
                      <a:fillRect/>
                    </a:stretch>
                  </pic:blipFill>
                  <pic:spPr>
                    <a:xfrm>
                      <a:off x="0" y="0"/>
                      <a:ext cx="6753923" cy="3798946"/>
                    </a:xfrm>
                    <a:prstGeom prst="rect">
                      <a:avLst/>
                    </a:prstGeom>
                  </pic:spPr>
                </pic:pic>
              </a:graphicData>
            </a:graphic>
          </wp:inline>
        </w:drawing>
      </w:r>
    </w:p>
    <w:p w:rsidR="000A04CB" w:rsidRDefault="000A04CB">
      <w:pPr>
        <w:spacing w:after="200" w:line="276" w:lineRule="auto"/>
        <w:rPr>
          <w:b/>
          <w:sz w:val="80"/>
          <w:szCs w:val="80"/>
        </w:rPr>
      </w:pPr>
      <w:r>
        <w:rPr>
          <w:b/>
          <w:sz w:val="80"/>
          <w:szCs w:val="80"/>
        </w:rPr>
        <w:br w:type="page"/>
      </w:r>
    </w:p>
    <w:p w:rsidR="002E622A" w:rsidRDefault="002E622A" w:rsidP="002E622A">
      <w:pPr>
        <w:ind w:left="14" w:right="7" w:firstLine="562"/>
        <w:rPr>
          <w:sz w:val="28"/>
          <w:szCs w:val="28"/>
        </w:rPr>
      </w:pPr>
      <w:r>
        <w:rPr>
          <w:noProof/>
          <w:sz w:val="28"/>
          <w:szCs w:val="28"/>
        </w:rPr>
        <w:lastRenderedPageBreak/>
        <w:drawing>
          <wp:inline distT="0" distB="0" distL="0" distR="0">
            <wp:extent cx="2086311" cy="1403498"/>
            <wp:effectExtent l="19050" t="0" r="9189" b="0"/>
            <wp:docPr id="39" name="Рисунок 38" descr="mkk_fond_mikrofinansirovaniya_nso_15.10.202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kk_fond_mikrofinansirovaniya_nso_15.10.2021_page-0001.jpg"/>
                    <pic:cNvPicPr/>
                  </pic:nvPicPr>
                  <pic:blipFill>
                    <a:blip r:embed="rId90" cstate="print"/>
                    <a:stretch>
                      <a:fillRect/>
                    </a:stretch>
                  </pic:blipFill>
                  <pic:spPr>
                    <a:xfrm>
                      <a:off x="0" y="0"/>
                      <a:ext cx="2091720" cy="1407137"/>
                    </a:xfrm>
                    <a:prstGeom prst="rect">
                      <a:avLst/>
                    </a:prstGeom>
                  </pic:spPr>
                </pic:pic>
              </a:graphicData>
            </a:graphic>
          </wp:inline>
        </w:drawing>
      </w:r>
    </w:p>
    <w:p w:rsidR="002E622A" w:rsidRPr="002E622A" w:rsidRDefault="002E622A" w:rsidP="002E622A">
      <w:pPr>
        <w:ind w:left="14" w:right="7" w:firstLine="562"/>
        <w:rPr>
          <w:sz w:val="28"/>
          <w:szCs w:val="28"/>
        </w:rPr>
      </w:pPr>
      <w:r w:rsidRPr="002E622A">
        <w:rPr>
          <w:sz w:val="28"/>
          <w:szCs w:val="28"/>
        </w:rPr>
        <w:t>МКК Фонд микрофинансирования НСО извещает о том, что в связи с исчерпанием лимитов внебюджетных средств по итогам работы за 10 месяцев 2021 года, Фонд с сегодняшнего дня прекращает прием заявок по программе «Легкий старт» для всех категорий заёмщиков.</w:t>
      </w:r>
    </w:p>
    <w:p w:rsidR="002E622A" w:rsidRPr="002E622A" w:rsidRDefault="002E622A" w:rsidP="002E622A">
      <w:pPr>
        <w:ind w:left="14" w:right="7" w:firstLine="569"/>
        <w:rPr>
          <w:sz w:val="28"/>
          <w:szCs w:val="28"/>
        </w:rPr>
      </w:pPr>
      <w:r w:rsidRPr="002E622A">
        <w:rPr>
          <w:sz w:val="28"/>
          <w:szCs w:val="28"/>
        </w:rPr>
        <w:t>Вместе с тем Фонд продолжает финансирование субъектов малого и среднего предпринимательства, а также физических лиц, применяющих специальный налоговый режим — НПД, по своим основным программам:</w:t>
      </w:r>
    </w:p>
    <w:p w:rsidR="002E622A" w:rsidRPr="002E622A" w:rsidRDefault="002E622A" w:rsidP="002E622A">
      <w:pPr>
        <w:numPr>
          <w:ilvl w:val="0"/>
          <w:numId w:val="2"/>
        </w:numPr>
        <w:spacing w:after="5" w:line="247" w:lineRule="auto"/>
        <w:ind w:left="591" w:right="2901" w:hanging="353"/>
        <w:jc w:val="both"/>
        <w:rPr>
          <w:sz w:val="28"/>
          <w:szCs w:val="28"/>
        </w:rPr>
      </w:pPr>
      <w:r w:rsidRPr="002E622A">
        <w:rPr>
          <w:sz w:val="28"/>
          <w:szCs w:val="28"/>
        </w:rPr>
        <w:t>для самозанятых граждан сумма займа — до 400 тыс. руб.</w:t>
      </w:r>
    </w:p>
    <w:p w:rsidR="002E622A" w:rsidRPr="002E622A" w:rsidRDefault="002E622A" w:rsidP="002E622A">
      <w:pPr>
        <w:ind w:left="600" w:right="2484"/>
        <w:rPr>
          <w:sz w:val="28"/>
          <w:szCs w:val="28"/>
        </w:rPr>
      </w:pPr>
      <w:r w:rsidRPr="002E622A">
        <w:rPr>
          <w:sz w:val="28"/>
          <w:szCs w:val="28"/>
        </w:rPr>
        <w:t>ставка — 7,594 годовых (ключевая ставка Банка России) срок — до 24 месяцев</w:t>
      </w:r>
    </w:p>
    <w:p w:rsidR="002E622A" w:rsidRPr="002E622A" w:rsidRDefault="002E622A" w:rsidP="002E622A">
      <w:pPr>
        <w:numPr>
          <w:ilvl w:val="0"/>
          <w:numId w:val="2"/>
        </w:numPr>
        <w:spacing w:after="5" w:line="247" w:lineRule="auto"/>
        <w:ind w:left="591" w:right="2901" w:hanging="353"/>
        <w:jc w:val="both"/>
        <w:rPr>
          <w:sz w:val="28"/>
          <w:szCs w:val="28"/>
        </w:rPr>
      </w:pPr>
      <w:r w:rsidRPr="002E622A">
        <w:rPr>
          <w:sz w:val="28"/>
          <w:szCs w:val="28"/>
        </w:rPr>
        <w:t>для самозанятых граждан и начинающих предпринимателей, действующих менее 1 года, процентная ставка равна ключевой ставке Банка России, уменьшенной на 0,2594 годовых.</w:t>
      </w:r>
    </w:p>
    <w:p w:rsidR="00D82D6B" w:rsidRDefault="002E622A" w:rsidP="00D82D6B">
      <w:pPr>
        <w:rPr>
          <w:b/>
          <w:sz w:val="28"/>
          <w:szCs w:val="28"/>
        </w:rPr>
      </w:pPr>
      <w:r w:rsidRPr="002E622A">
        <w:rPr>
          <w:sz w:val="28"/>
          <w:szCs w:val="28"/>
        </w:rPr>
        <w:t>Подать заявку на получение займа можно на сайте Фонда: https://www.microfund.ru. Консультации по всем интересующим вопросам можно получить по контактным телефонам: 8 (383) 209-13-33, 8-800-600-34-07.</w:t>
      </w:r>
      <w:r w:rsidR="0055240C" w:rsidRPr="00A53709">
        <w:rPr>
          <w:b/>
          <w:sz w:val="80"/>
          <w:szCs w:val="80"/>
        </w:rPr>
        <w:br w:type="page"/>
      </w:r>
    </w:p>
    <w:p w:rsidR="00D82D6B" w:rsidRDefault="00D82D6B" w:rsidP="00D82D6B">
      <w:pPr>
        <w:spacing w:line="360" w:lineRule="auto"/>
        <w:ind w:firstLine="709"/>
        <w:rPr>
          <w:b/>
          <w:sz w:val="28"/>
          <w:szCs w:val="28"/>
        </w:rPr>
      </w:pPr>
      <w:r>
        <w:rPr>
          <w:b/>
          <w:noProof/>
          <w:sz w:val="28"/>
          <w:szCs w:val="28"/>
        </w:rPr>
        <w:lastRenderedPageBreak/>
        <w:drawing>
          <wp:anchor distT="0" distB="0" distL="114300" distR="114300" simplePos="0" relativeHeight="251661312" behindDoc="1" locked="0" layoutInCell="1" allowOverlap="1">
            <wp:simplePos x="0" y="0"/>
            <wp:positionH relativeFrom="column">
              <wp:posOffset>-433765</wp:posOffset>
            </wp:positionH>
            <wp:positionV relativeFrom="paragraph">
              <wp:posOffset>-71504</wp:posOffset>
            </wp:positionV>
            <wp:extent cx="1786580" cy="723014"/>
            <wp:effectExtent l="19050" t="0" r="4120" b="0"/>
            <wp:wrapNone/>
            <wp:docPr id="40" name="Рисунок 1" descr="\\10.54.140.4\_обмен_\_Отдел контроля и Анализа\!СМИ\ftp\логотипы\rr_fkp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0.54.140.4\_обмен_\_Отдел контроля и Анализа\!СМИ\ftp\логотипы\rr_fkp_logo.png"/>
                    <pic:cNvPicPr>
                      <a:picLocks noChangeAspect="1" noChangeArrowheads="1"/>
                    </pic:cNvPicPr>
                  </pic:nvPicPr>
                  <pic:blipFill>
                    <a:blip r:embed="rId54" cstate="print"/>
                    <a:srcRect/>
                    <a:stretch>
                      <a:fillRect/>
                    </a:stretch>
                  </pic:blipFill>
                  <pic:spPr bwMode="auto">
                    <a:xfrm>
                      <a:off x="0" y="0"/>
                      <a:ext cx="1786580" cy="723014"/>
                    </a:xfrm>
                    <a:prstGeom prst="rect">
                      <a:avLst/>
                    </a:prstGeom>
                    <a:noFill/>
                    <a:ln w="9525">
                      <a:noFill/>
                      <a:miter lim="800000"/>
                      <a:headEnd/>
                      <a:tailEnd/>
                    </a:ln>
                  </pic:spPr>
                </pic:pic>
              </a:graphicData>
            </a:graphic>
          </wp:anchor>
        </w:drawing>
      </w:r>
    </w:p>
    <w:p w:rsidR="00D82D6B" w:rsidRPr="00547F4C" w:rsidRDefault="00D82D6B" w:rsidP="00D82D6B">
      <w:pPr>
        <w:pStyle w:val="1"/>
        <w:spacing w:before="0" w:beforeAutospacing="0" w:after="0" w:afterAutospacing="0" w:line="360" w:lineRule="auto"/>
        <w:jc w:val="right"/>
        <w:rPr>
          <w:sz w:val="28"/>
          <w:szCs w:val="28"/>
        </w:rPr>
      </w:pPr>
      <w:r>
        <w:rPr>
          <w:sz w:val="28"/>
          <w:szCs w:val="28"/>
        </w:rPr>
        <w:t>ПРЕСС-РЕЛИЗ</w:t>
      </w:r>
    </w:p>
    <w:p w:rsidR="00D82D6B" w:rsidRPr="00D82D6B" w:rsidRDefault="00D82D6B" w:rsidP="00D82D6B">
      <w:pPr>
        <w:spacing w:line="360" w:lineRule="auto"/>
        <w:ind w:firstLine="709"/>
        <w:jc w:val="center"/>
        <w:rPr>
          <w:b/>
          <w:sz w:val="28"/>
          <w:szCs w:val="28"/>
        </w:rPr>
      </w:pPr>
      <w:r w:rsidRPr="00AE0BC1">
        <w:rPr>
          <w:b/>
          <w:sz w:val="28"/>
          <w:szCs w:val="28"/>
        </w:rPr>
        <w:t xml:space="preserve">Получить </w:t>
      </w:r>
      <w:r>
        <w:rPr>
          <w:b/>
          <w:sz w:val="28"/>
          <w:szCs w:val="28"/>
        </w:rPr>
        <w:t xml:space="preserve">государственные </w:t>
      </w:r>
      <w:r w:rsidRPr="00AE0BC1">
        <w:rPr>
          <w:b/>
          <w:sz w:val="28"/>
          <w:szCs w:val="28"/>
        </w:rPr>
        <w:t xml:space="preserve">услуги Росреестра можно на </w:t>
      </w:r>
      <w:r w:rsidRPr="00D82D6B">
        <w:rPr>
          <w:b/>
          <w:sz w:val="28"/>
          <w:szCs w:val="28"/>
        </w:rPr>
        <w:t>официальном сайте ведомства</w:t>
      </w:r>
    </w:p>
    <w:p w:rsidR="00D82D6B" w:rsidRPr="00F75234" w:rsidRDefault="00D82D6B" w:rsidP="00D82D6B">
      <w:pPr>
        <w:spacing w:line="360" w:lineRule="auto"/>
        <w:ind w:firstLine="709"/>
        <w:jc w:val="both"/>
        <w:rPr>
          <w:b/>
          <w:sz w:val="28"/>
          <w:szCs w:val="28"/>
        </w:rPr>
      </w:pPr>
      <w:r w:rsidRPr="00F75234">
        <w:rPr>
          <w:b/>
          <w:sz w:val="28"/>
          <w:szCs w:val="28"/>
        </w:rPr>
        <w:t xml:space="preserve">Росреестр в интересах граждан </w:t>
      </w:r>
      <w:hyperlink r:id="rId91" w:history="1">
        <w:r w:rsidRPr="00F75234">
          <w:rPr>
            <w:rStyle w:val="ac"/>
            <w:b/>
            <w:sz w:val="28"/>
            <w:szCs w:val="28"/>
          </w:rPr>
          <w:t>обеспечит</w:t>
        </w:r>
      </w:hyperlink>
      <w:r w:rsidRPr="00F75234">
        <w:rPr>
          <w:b/>
          <w:sz w:val="28"/>
          <w:szCs w:val="28"/>
        </w:rPr>
        <w:t xml:space="preserve"> оказание государственных услуг в период с 30 октября по 7 ноября, которые объявлены нерабочими днями согласно Указу Президента России Владимира Путина «Об установлении на территории Российской Федерации нерабочих дней в октябре – ноябре 2021 г.».</w:t>
      </w:r>
    </w:p>
    <w:p w:rsidR="00D82D6B" w:rsidRDefault="00D82D6B" w:rsidP="00D82D6B">
      <w:pPr>
        <w:spacing w:line="360" w:lineRule="auto"/>
        <w:ind w:firstLine="709"/>
        <w:jc w:val="both"/>
        <w:rPr>
          <w:sz w:val="28"/>
          <w:szCs w:val="28"/>
        </w:rPr>
      </w:pPr>
      <w:r w:rsidRPr="00AE0BC1">
        <w:rPr>
          <w:sz w:val="28"/>
          <w:szCs w:val="28"/>
        </w:rPr>
        <w:t>В личном кабинете на официальном</w:t>
      </w:r>
      <w:hyperlink r:id="rId92" w:history="1">
        <w:r w:rsidRPr="0012501B">
          <w:rPr>
            <w:rStyle w:val="ac"/>
            <w:sz w:val="28"/>
            <w:szCs w:val="28"/>
          </w:rPr>
          <w:t xml:space="preserve"> сайте</w:t>
        </w:r>
      </w:hyperlink>
      <w:r w:rsidRPr="00AE0BC1">
        <w:rPr>
          <w:sz w:val="28"/>
          <w:szCs w:val="28"/>
        </w:rPr>
        <w:t xml:space="preserve"> Росреестра можно подать документы на кадастровый учёт, регистрацию прав, отправить заявление на исправление технической или реестровой ошибки, направить запро</w:t>
      </w:r>
      <w:r>
        <w:rPr>
          <w:sz w:val="28"/>
          <w:szCs w:val="28"/>
        </w:rPr>
        <w:t xml:space="preserve">с на получение выписки из ЕГРН. </w:t>
      </w:r>
      <w:r w:rsidRPr="00AE0BC1">
        <w:rPr>
          <w:sz w:val="28"/>
          <w:szCs w:val="28"/>
        </w:rPr>
        <w:t>Выписку из ЕГРН в электронном виде можно получить с помощью онлайн-</w:t>
      </w:r>
      <w:hyperlink r:id="rId93" w:history="1">
        <w:r w:rsidRPr="0012501B">
          <w:rPr>
            <w:rStyle w:val="ac"/>
            <w:sz w:val="28"/>
            <w:szCs w:val="28"/>
          </w:rPr>
          <w:t>сервиса</w:t>
        </w:r>
      </w:hyperlink>
      <w:r w:rsidRPr="00AE0BC1">
        <w:rPr>
          <w:sz w:val="28"/>
          <w:szCs w:val="28"/>
        </w:rPr>
        <w:t xml:space="preserve"> Федеральной кадастровой палаты и через </w:t>
      </w:r>
      <w:hyperlink r:id="rId94" w:history="1">
        <w:r w:rsidRPr="0012501B">
          <w:rPr>
            <w:rStyle w:val="ac"/>
            <w:sz w:val="28"/>
            <w:szCs w:val="28"/>
          </w:rPr>
          <w:t>портал</w:t>
        </w:r>
      </w:hyperlink>
      <w:r w:rsidRPr="00AE0BC1">
        <w:rPr>
          <w:sz w:val="28"/>
          <w:szCs w:val="28"/>
        </w:rPr>
        <w:t xml:space="preserve"> Госуслуг. </w:t>
      </w:r>
    </w:p>
    <w:p w:rsidR="00D82D6B" w:rsidRDefault="00D82D6B" w:rsidP="00D82D6B">
      <w:pPr>
        <w:spacing w:line="360" w:lineRule="auto"/>
        <w:ind w:firstLine="709"/>
        <w:jc w:val="both"/>
        <w:rPr>
          <w:sz w:val="28"/>
          <w:szCs w:val="28"/>
        </w:rPr>
      </w:pPr>
      <w:r w:rsidRPr="00AE0BC1">
        <w:rPr>
          <w:sz w:val="28"/>
          <w:szCs w:val="28"/>
        </w:rPr>
        <w:t>Напоминаем, получить выписку из ЕГРН в бумажном виде, а также подать документы на кадастровый учёт и регистрацию прав можно в офиса</w:t>
      </w:r>
      <w:r>
        <w:rPr>
          <w:sz w:val="28"/>
          <w:szCs w:val="28"/>
        </w:rPr>
        <w:t xml:space="preserve">х </w:t>
      </w:r>
      <w:hyperlink r:id="rId95" w:history="1">
        <w:r w:rsidRPr="0012501B">
          <w:rPr>
            <w:rStyle w:val="ac"/>
            <w:sz w:val="28"/>
            <w:szCs w:val="28"/>
          </w:rPr>
          <w:t>центра</w:t>
        </w:r>
      </w:hyperlink>
      <w:r>
        <w:rPr>
          <w:sz w:val="28"/>
          <w:szCs w:val="28"/>
        </w:rPr>
        <w:t xml:space="preserve"> «Мои Документы» (МФЦ). С режимом работы офисов МФЦ Новосибирской области можно ознакомиться на сайте: </w:t>
      </w:r>
      <w:r w:rsidRPr="00E44F1B">
        <w:rPr>
          <w:sz w:val="28"/>
          <w:szCs w:val="28"/>
        </w:rPr>
        <w:t>mfc-nso.ru</w:t>
      </w:r>
      <w:r>
        <w:rPr>
          <w:sz w:val="28"/>
          <w:szCs w:val="28"/>
        </w:rPr>
        <w:t>.</w:t>
      </w:r>
    </w:p>
    <w:p w:rsidR="00D82D6B" w:rsidRDefault="00D82D6B" w:rsidP="00D82D6B">
      <w:pPr>
        <w:spacing w:line="360" w:lineRule="auto"/>
        <w:ind w:firstLine="709"/>
        <w:jc w:val="both"/>
        <w:rPr>
          <w:sz w:val="28"/>
          <w:szCs w:val="28"/>
        </w:rPr>
      </w:pPr>
      <w:r w:rsidRPr="00AE0BC1">
        <w:rPr>
          <w:sz w:val="28"/>
          <w:szCs w:val="28"/>
        </w:rPr>
        <w:t xml:space="preserve">В офисе региональной </w:t>
      </w:r>
      <w:hyperlink r:id="rId96" w:history="1">
        <w:r w:rsidRPr="0012501B">
          <w:rPr>
            <w:rStyle w:val="ac"/>
            <w:sz w:val="28"/>
            <w:szCs w:val="28"/>
          </w:rPr>
          <w:t>Кадастровой палаты</w:t>
        </w:r>
      </w:hyperlink>
      <w:r w:rsidRPr="00AE0BC1">
        <w:rPr>
          <w:sz w:val="28"/>
          <w:szCs w:val="28"/>
        </w:rPr>
        <w:t xml:space="preserve"> подать документы можно только по экстерриториальному принципу </w:t>
      </w:r>
      <w:r>
        <w:rPr>
          <w:sz w:val="28"/>
          <w:szCs w:val="28"/>
        </w:rPr>
        <w:t>–</w:t>
      </w:r>
      <w:r w:rsidRPr="00AE0BC1">
        <w:rPr>
          <w:sz w:val="28"/>
          <w:szCs w:val="28"/>
        </w:rPr>
        <w:t xml:space="preserve"> в отношении объектов недвижимости, расположенных за пределами Новосибирской области.</w:t>
      </w:r>
      <w:r>
        <w:rPr>
          <w:sz w:val="28"/>
          <w:szCs w:val="28"/>
        </w:rPr>
        <w:t xml:space="preserve"> Приём документов осуществляется по предварительной записи по телефону: 8 (383) 349-97-89.</w:t>
      </w:r>
    </w:p>
    <w:p w:rsidR="00D82D6B" w:rsidRDefault="00D82D6B">
      <w:pPr>
        <w:spacing w:after="200" w:line="276" w:lineRule="auto"/>
        <w:rPr>
          <w:rStyle w:val="extendedtext-short"/>
          <w:sz w:val="28"/>
          <w:szCs w:val="28"/>
        </w:rPr>
      </w:pPr>
      <w:r w:rsidRPr="007D0812">
        <w:rPr>
          <w:rStyle w:val="extendedtext-short"/>
          <w:sz w:val="28"/>
          <w:szCs w:val="28"/>
        </w:rPr>
        <w:t>Информацию о получении государственных услуг Росреестра и Кадастровой палаты</w:t>
      </w:r>
      <w:r w:rsidRPr="007D0812">
        <w:rPr>
          <w:rStyle w:val="extendedtext-short"/>
          <w:b/>
          <w:bCs/>
          <w:sz w:val="28"/>
          <w:szCs w:val="28"/>
        </w:rPr>
        <w:t xml:space="preserve"> </w:t>
      </w:r>
      <w:r w:rsidRPr="007D0812">
        <w:rPr>
          <w:rStyle w:val="extendedtext-short"/>
          <w:sz w:val="28"/>
          <w:szCs w:val="28"/>
        </w:rPr>
        <w:t>предоставляет</w:t>
      </w:r>
      <w:r w:rsidRPr="007D0812">
        <w:rPr>
          <w:rStyle w:val="extendedtext-short"/>
          <w:b/>
          <w:bCs/>
          <w:sz w:val="28"/>
          <w:szCs w:val="28"/>
        </w:rPr>
        <w:t xml:space="preserve"> </w:t>
      </w:r>
      <w:r w:rsidRPr="007D0812">
        <w:rPr>
          <w:rStyle w:val="extendedtext-short"/>
          <w:bCs/>
          <w:sz w:val="28"/>
          <w:szCs w:val="28"/>
        </w:rPr>
        <w:t>Ведомственный</w:t>
      </w:r>
      <w:r w:rsidRPr="007D0812">
        <w:rPr>
          <w:rStyle w:val="extendedtext-short"/>
          <w:sz w:val="28"/>
          <w:szCs w:val="28"/>
        </w:rPr>
        <w:t xml:space="preserve"> </w:t>
      </w:r>
      <w:r w:rsidRPr="007D0812">
        <w:rPr>
          <w:rStyle w:val="extendedtext-short"/>
          <w:bCs/>
          <w:sz w:val="28"/>
          <w:szCs w:val="28"/>
        </w:rPr>
        <w:t>центр</w:t>
      </w:r>
      <w:r w:rsidRPr="007D0812">
        <w:rPr>
          <w:rStyle w:val="extendedtext-short"/>
          <w:sz w:val="28"/>
          <w:szCs w:val="28"/>
        </w:rPr>
        <w:t xml:space="preserve"> </w:t>
      </w:r>
      <w:r w:rsidRPr="007D0812">
        <w:rPr>
          <w:rStyle w:val="extendedtext-short"/>
          <w:bCs/>
          <w:sz w:val="28"/>
          <w:szCs w:val="28"/>
        </w:rPr>
        <w:t>телефонного</w:t>
      </w:r>
      <w:r w:rsidRPr="007D0812">
        <w:rPr>
          <w:rStyle w:val="extendedtext-short"/>
          <w:sz w:val="28"/>
          <w:szCs w:val="28"/>
        </w:rPr>
        <w:t xml:space="preserve"> </w:t>
      </w:r>
      <w:r w:rsidRPr="007D0812">
        <w:rPr>
          <w:rStyle w:val="extendedtext-short"/>
          <w:bCs/>
          <w:sz w:val="28"/>
          <w:szCs w:val="28"/>
        </w:rPr>
        <w:t>обслуживания</w:t>
      </w:r>
      <w:r w:rsidRPr="007D0812">
        <w:rPr>
          <w:rStyle w:val="extendedtext-short"/>
          <w:sz w:val="28"/>
          <w:szCs w:val="28"/>
        </w:rPr>
        <w:t xml:space="preserve"> (</w:t>
      </w:r>
      <w:r w:rsidRPr="007D0812">
        <w:rPr>
          <w:rStyle w:val="extendedtext-short"/>
          <w:bCs/>
          <w:sz w:val="28"/>
          <w:szCs w:val="28"/>
        </w:rPr>
        <w:t>ВЦТО</w:t>
      </w:r>
      <w:r w:rsidRPr="007D0812">
        <w:rPr>
          <w:rStyle w:val="extendedtext-short"/>
          <w:sz w:val="28"/>
          <w:szCs w:val="28"/>
        </w:rPr>
        <w:t>) по номеру телефона: 8-800-100-34-34.</w:t>
      </w:r>
      <w:r>
        <w:rPr>
          <w:rStyle w:val="extendedtext-short"/>
          <w:sz w:val="28"/>
          <w:szCs w:val="28"/>
        </w:rPr>
        <w:br w:type="page"/>
      </w:r>
    </w:p>
    <w:p w:rsidR="00164ED5" w:rsidRDefault="00D82D6B" w:rsidP="00D82D6B">
      <w:pPr>
        <w:spacing w:after="200" w:line="276" w:lineRule="auto"/>
        <w:rPr>
          <w:rStyle w:val="extendedtext-short"/>
          <w:sz w:val="28"/>
          <w:szCs w:val="28"/>
        </w:rPr>
        <w:sectPr w:rsidR="00164ED5" w:rsidSect="002008C6">
          <w:pgSz w:w="11906" w:h="16838"/>
          <w:pgMar w:top="1134" w:right="850" w:bottom="1134" w:left="1701" w:header="708" w:footer="708" w:gutter="0"/>
          <w:cols w:space="708"/>
          <w:titlePg/>
          <w:docGrid w:linePitch="360"/>
        </w:sectPr>
      </w:pPr>
      <w:r>
        <w:rPr>
          <w:noProof/>
          <w:sz w:val="28"/>
          <w:szCs w:val="28"/>
        </w:rPr>
        <w:lastRenderedPageBreak/>
        <w:drawing>
          <wp:inline distT="0" distB="0" distL="0" distR="0">
            <wp:extent cx="6229878" cy="3147237"/>
            <wp:effectExtent l="19050" t="0" r="0" b="0"/>
            <wp:docPr id="41" name="Рисунок 40" descr="297x150mm-Grip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7x150mm-Gripp.jpg"/>
                    <pic:cNvPicPr/>
                  </pic:nvPicPr>
                  <pic:blipFill>
                    <a:blip r:embed="rId97" cstate="print"/>
                    <a:stretch>
                      <a:fillRect/>
                    </a:stretch>
                  </pic:blipFill>
                  <pic:spPr>
                    <a:xfrm>
                      <a:off x="0" y="0"/>
                      <a:ext cx="6235340" cy="3149997"/>
                    </a:xfrm>
                    <a:prstGeom prst="rect">
                      <a:avLst/>
                    </a:prstGeom>
                  </pic:spPr>
                </pic:pic>
              </a:graphicData>
            </a:graphic>
          </wp:inline>
        </w:drawing>
      </w:r>
      <w:r>
        <w:rPr>
          <w:noProof/>
          <w:sz w:val="28"/>
          <w:szCs w:val="28"/>
        </w:rPr>
        <w:drawing>
          <wp:inline distT="0" distB="0" distL="0" distR="0">
            <wp:extent cx="6219548" cy="4391247"/>
            <wp:effectExtent l="19050" t="0" r="0" b="0"/>
            <wp:docPr id="42" name="Рисунок 41" descr="A4-¦Я¦-¦-TПT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Я¦-¦-TПTВ¦¦¦-.jpg"/>
                    <pic:cNvPicPr/>
                  </pic:nvPicPr>
                  <pic:blipFill>
                    <a:blip r:embed="rId98" cstate="print"/>
                    <a:stretch>
                      <a:fillRect/>
                    </a:stretch>
                  </pic:blipFill>
                  <pic:spPr>
                    <a:xfrm>
                      <a:off x="0" y="0"/>
                      <a:ext cx="6226893" cy="4396433"/>
                    </a:xfrm>
                    <a:prstGeom prst="rect">
                      <a:avLst/>
                    </a:prstGeom>
                  </pic:spPr>
                </pic:pic>
              </a:graphicData>
            </a:graphic>
          </wp:inline>
        </w:drawing>
      </w:r>
      <w:r>
        <w:rPr>
          <w:noProof/>
          <w:sz w:val="28"/>
          <w:szCs w:val="28"/>
        </w:rPr>
        <w:lastRenderedPageBreak/>
        <w:drawing>
          <wp:inline distT="0" distB="0" distL="0" distR="0">
            <wp:extent cx="6285329" cy="4444409"/>
            <wp:effectExtent l="19050" t="0" r="1171" b="0"/>
            <wp:docPr id="43" name="Рисунок 42" descr="A4-Grip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Gripp.jpg"/>
                    <pic:cNvPicPr/>
                  </pic:nvPicPr>
                  <pic:blipFill>
                    <a:blip r:embed="rId99" cstate="print"/>
                    <a:stretch>
                      <a:fillRect/>
                    </a:stretch>
                  </pic:blipFill>
                  <pic:spPr>
                    <a:xfrm>
                      <a:off x="0" y="0"/>
                      <a:ext cx="6286672" cy="4445358"/>
                    </a:xfrm>
                    <a:prstGeom prst="rect">
                      <a:avLst/>
                    </a:prstGeom>
                  </pic:spPr>
                </pic:pic>
              </a:graphicData>
            </a:graphic>
          </wp:inline>
        </w:drawing>
      </w:r>
      <w:r>
        <w:rPr>
          <w:noProof/>
          <w:sz w:val="28"/>
          <w:szCs w:val="28"/>
        </w:rPr>
        <w:lastRenderedPageBreak/>
        <w:drawing>
          <wp:inline distT="0" distB="0" distL="0" distR="0">
            <wp:extent cx="6285422" cy="4444475"/>
            <wp:effectExtent l="19050" t="0" r="1078" b="0"/>
            <wp:docPr id="44" name="Рисунок 43" descr="A4-Gripp_1980x1400p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Gripp_1980x1400px.jpg"/>
                    <pic:cNvPicPr/>
                  </pic:nvPicPr>
                  <pic:blipFill>
                    <a:blip r:embed="rId100" cstate="print"/>
                    <a:stretch>
                      <a:fillRect/>
                    </a:stretch>
                  </pic:blipFill>
                  <pic:spPr>
                    <a:xfrm>
                      <a:off x="0" y="0"/>
                      <a:ext cx="6289020" cy="4447019"/>
                    </a:xfrm>
                    <a:prstGeom prst="rect">
                      <a:avLst/>
                    </a:prstGeom>
                  </pic:spPr>
                </pic:pic>
              </a:graphicData>
            </a:graphic>
          </wp:inline>
        </w:drawing>
      </w:r>
      <w:r>
        <w:rPr>
          <w:noProof/>
          <w:sz w:val="28"/>
          <w:szCs w:val="28"/>
        </w:rPr>
        <w:lastRenderedPageBreak/>
        <w:drawing>
          <wp:inline distT="0" distB="0" distL="0" distR="0">
            <wp:extent cx="6291034" cy="4444409"/>
            <wp:effectExtent l="19050" t="0" r="0" b="0"/>
            <wp:docPr id="45" name="Рисунок 44" descr="A4-Gripp_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Gripp_II.jpg"/>
                    <pic:cNvPicPr/>
                  </pic:nvPicPr>
                  <pic:blipFill>
                    <a:blip r:embed="rId101" cstate="print"/>
                    <a:stretch>
                      <a:fillRect/>
                    </a:stretch>
                  </pic:blipFill>
                  <pic:spPr>
                    <a:xfrm>
                      <a:off x="0" y="0"/>
                      <a:ext cx="6288689" cy="4442752"/>
                    </a:xfrm>
                    <a:prstGeom prst="rect">
                      <a:avLst/>
                    </a:prstGeom>
                  </pic:spPr>
                </pic:pic>
              </a:graphicData>
            </a:graphic>
          </wp:inline>
        </w:drawing>
      </w:r>
      <w:r>
        <w:rPr>
          <w:noProof/>
          <w:sz w:val="28"/>
          <w:szCs w:val="28"/>
        </w:rPr>
        <w:lastRenderedPageBreak/>
        <w:drawing>
          <wp:inline distT="0" distB="0" distL="0" distR="0">
            <wp:extent cx="6285422" cy="4444475"/>
            <wp:effectExtent l="19050" t="0" r="1078" b="0"/>
            <wp:docPr id="46" name="Рисунок 45" descr="A4-Simptomi_ORVIplu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Simptomi_ORVIplus.jpg"/>
                    <pic:cNvPicPr/>
                  </pic:nvPicPr>
                  <pic:blipFill>
                    <a:blip r:embed="rId102" cstate="print"/>
                    <a:stretch>
                      <a:fillRect/>
                    </a:stretch>
                  </pic:blipFill>
                  <pic:spPr>
                    <a:xfrm>
                      <a:off x="0" y="0"/>
                      <a:ext cx="6286416" cy="4445178"/>
                    </a:xfrm>
                    <a:prstGeom prst="rect">
                      <a:avLst/>
                    </a:prstGeom>
                  </pic:spPr>
                </pic:pic>
              </a:graphicData>
            </a:graphic>
          </wp:inline>
        </w:drawing>
      </w:r>
    </w:p>
    <w:p w:rsidR="00F8445E" w:rsidRDefault="00D82D6B">
      <w:pPr>
        <w:spacing w:after="200" w:line="276" w:lineRule="auto"/>
        <w:rPr>
          <w:rStyle w:val="extendedtext-short"/>
          <w:sz w:val="28"/>
          <w:szCs w:val="28"/>
        </w:rPr>
        <w:sectPr w:rsidR="00F8445E" w:rsidSect="00164ED5">
          <w:pgSz w:w="16838" w:h="11906" w:orient="landscape"/>
          <w:pgMar w:top="1701" w:right="1134" w:bottom="850" w:left="1134" w:header="708" w:footer="708" w:gutter="0"/>
          <w:cols w:space="708"/>
          <w:titlePg/>
          <w:docGrid w:linePitch="360"/>
        </w:sectPr>
      </w:pPr>
      <w:r>
        <w:rPr>
          <w:noProof/>
          <w:sz w:val="28"/>
          <w:szCs w:val="28"/>
        </w:rPr>
        <w:lastRenderedPageBreak/>
        <w:drawing>
          <wp:inline distT="0" distB="0" distL="0" distR="0">
            <wp:extent cx="9241908" cy="5815398"/>
            <wp:effectExtent l="19050" t="0" r="0" b="0"/>
            <wp:docPr id="47" name="Рисунок 46" descr="A4-Vopros-Otvet-Grip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Vopros-Otvet-Gripp.jpg"/>
                    <pic:cNvPicPr/>
                  </pic:nvPicPr>
                  <pic:blipFill>
                    <a:blip r:embed="rId103" cstate="print"/>
                    <a:stretch>
                      <a:fillRect/>
                    </a:stretch>
                  </pic:blipFill>
                  <pic:spPr>
                    <a:xfrm>
                      <a:off x="0" y="0"/>
                      <a:ext cx="9246921" cy="5818552"/>
                    </a:xfrm>
                    <a:prstGeom prst="rect">
                      <a:avLst/>
                    </a:prstGeom>
                  </pic:spPr>
                </pic:pic>
              </a:graphicData>
            </a:graphic>
          </wp:inline>
        </w:drawing>
      </w:r>
    </w:p>
    <w:p w:rsidR="00F8445E" w:rsidRDefault="00F8445E" w:rsidP="00F8445E">
      <w:pPr>
        <w:shd w:val="clear" w:color="auto" w:fill="FFFFFF"/>
        <w:jc w:val="center"/>
        <w:rPr>
          <w:b/>
          <w:color w:val="000000"/>
          <w:sz w:val="28"/>
        </w:rPr>
      </w:pPr>
      <w:r w:rsidRPr="001F6821">
        <w:rPr>
          <w:b/>
          <w:color w:val="000000"/>
          <w:sz w:val="28"/>
        </w:rPr>
        <w:lastRenderedPageBreak/>
        <w:t xml:space="preserve">Памятка по профилактике гибели несовершеннолетних детей </w:t>
      </w:r>
    </w:p>
    <w:p w:rsidR="00F8445E" w:rsidRPr="001F6821" w:rsidRDefault="00F8445E" w:rsidP="00F8445E">
      <w:pPr>
        <w:shd w:val="clear" w:color="auto" w:fill="FFFFFF"/>
        <w:jc w:val="center"/>
        <w:rPr>
          <w:b/>
          <w:color w:val="000000"/>
          <w:sz w:val="28"/>
        </w:rPr>
      </w:pPr>
      <w:r w:rsidRPr="001F6821">
        <w:rPr>
          <w:b/>
          <w:color w:val="000000"/>
          <w:sz w:val="28"/>
        </w:rPr>
        <w:t>при пожарах</w:t>
      </w:r>
    </w:p>
    <w:p w:rsidR="00F8445E" w:rsidRPr="001F6821" w:rsidRDefault="00F8445E" w:rsidP="00F8445E">
      <w:pPr>
        <w:shd w:val="clear" w:color="auto" w:fill="FFFFFF"/>
        <w:jc w:val="both"/>
        <w:rPr>
          <w:b/>
          <w:i/>
          <w:color w:val="000000"/>
          <w:sz w:val="28"/>
        </w:rPr>
      </w:pPr>
      <w:r w:rsidRPr="001F6821">
        <w:rPr>
          <w:b/>
          <w:i/>
          <w:color w:val="000000"/>
          <w:sz w:val="28"/>
        </w:rPr>
        <w:t xml:space="preserve">В последнее время число пожаров, приводящих к тяжелым последствиям, увеличивается. </w:t>
      </w:r>
    </w:p>
    <w:p w:rsidR="00F8445E" w:rsidRPr="001F6821" w:rsidRDefault="00F8445E" w:rsidP="00F8445E">
      <w:pPr>
        <w:shd w:val="clear" w:color="auto" w:fill="FFFFFF"/>
        <w:jc w:val="both"/>
        <w:rPr>
          <w:color w:val="000000"/>
          <w:sz w:val="28"/>
        </w:rPr>
      </w:pPr>
      <w:r>
        <w:rPr>
          <w:color w:val="000000"/>
          <w:sz w:val="28"/>
        </w:rPr>
        <w:tab/>
      </w:r>
      <w:r w:rsidRPr="001F6821">
        <w:rPr>
          <w:color w:val="000000"/>
          <w:sz w:val="28"/>
        </w:rPr>
        <w:t>Ребенок, оставшись один в квартире или доме, может взять спички и, подражая</w:t>
      </w:r>
      <w:r>
        <w:rPr>
          <w:color w:val="000000"/>
          <w:sz w:val="28"/>
        </w:rPr>
        <w:t xml:space="preserve"> </w:t>
      </w:r>
      <w:r w:rsidRPr="001F6821">
        <w:rPr>
          <w:color w:val="000000"/>
          <w:sz w:val="28"/>
        </w:rPr>
        <w:t>взрослым, поджечь бумагу, включить в розетку электрический нагревательный</w:t>
      </w:r>
      <w:r>
        <w:rPr>
          <w:color w:val="000000"/>
          <w:sz w:val="28"/>
        </w:rPr>
        <w:t xml:space="preserve"> </w:t>
      </w:r>
      <w:r w:rsidRPr="001F6821">
        <w:rPr>
          <w:color w:val="000000"/>
          <w:sz w:val="28"/>
        </w:rPr>
        <w:t>прибор или даже устроить костер, который он когда-то видел в лесу, огороде и т.д.</w:t>
      </w:r>
      <w:r>
        <w:rPr>
          <w:color w:val="000000"/>
          <w:sz w:val="28"/>
        </w:rPr>
        <w:t xml:space="preserve"> </w:t>
      </w:r>
      <w:r w:rsidRPr="001F6821">
        <w:rPr>
          <w:color w:val="000000"/>
          <w:sz w:val="28"/>
        </w:rPr>
        <w:t>Подражая взрослым, дети иногда делают попытки курить.</w:t>
      </w:r>
      <w:r>
        <w:rPr>
          <w:color w:val="000000"/>
          <w:sz w:val="28"/>
        </w:rPr>
        <w:t xml:space="preserve"> </w:t>
      </w:r>
      <w:r w:rsidRPr="001F6821">
        <w:rPr>
          <w:color w:val="000000"/>
          <w:sz w:val="28"/>
        </w:rPr>
        <w:t>Виноваты в этом родители, которые оставляют детей одних в квартире, не</w:t>
      </w:r>
      <w:r>
        <w:rPr>
          <w:color w:val="000000"/>
          <w:sz w:val="28"/>
        </w:rPr>
        <w:t xml:space="preserve"> </w:t>
      </w:r>
      <w:r w:rsidRPr="001F6821">
        <w:rPr>
          <w:color w:val="000000"/>
          <w:sz w:val="28"/>
        </w:rPr>
        <w:t>прячут от них спички, не контролируют поведение детей, не следят за их играми, а</w:t>
      </w:r>
      <w:r>
        <w:rPr>
          <w:color w:val="000000"/>
          <w:sz w:val="28"/>
        </w:rPr>
        <w:t xml:space="preserve"> </w:t>
      </w:r>
      <w:r w:rsidRPr="001F6821">
        <w:rPr>
          <w:color w:val="000000"/>
          <w:sz w:val="28"/>
        </w:rPr>
        <w:t>иногда, потакая детским капризам, разрешают играть со спичками, поручают</w:t>
      </w:r>
      <w:r>
        <w:rPr>
          <w:color w:val="000000"/>
          <w:sz w:val="28"/>
        </w:rPr>
        <w:t xml:space="preserve"> </w:t>
      </w:r>
      <w:r w:rsidRPr="001F6821">
        <w:rPr>
          <w:color w:val="000000"/>
          <w:sz w:val="28"/>
        </w:rPr>
        <w:t>разжигать или присматривать за топящимися печами</w:t>
      </w:r>
      <w:r>
        <w:rPr>
          <w:color w:val="000000"/>
          <w:sz w:val="28"/>
        </w:rPr>
        <w:t>.</w:t>
      </w:r>
    </w:p>
    <w:p w:rsidR="00F8445E" w:rsidRPr="001F6821" w:rsidRDefault="00F8445E" w:rsidP="00F8445E">
      <w:pPr>
        <w:shd w:val="clear" w:color="auto" w:fill="FFFFFF"/>
        <w:jc w:val="both"/>
        <w:rPr>
          <w:b/>
          <w:color w:val="000000"/>
          <w:sz w:val="28"/>
        </w:rPr>
      </w:pPr>
      <w:r>
        <w:rPr>
          <w:color w:val="000000"/>
          <w:sz w:val="28"/>
        </w:rPr>
        <w:tab/>
      </w:r>
      <w:r w:rsidRPr="001F6821">
        <w:rPr>
          <w:b/>
          <w:color w:val="000000"/>
          <w:sz w:val="28"/>
        </w:rPr>
        <w:t>Чтобы избежать пожара по причине детской шалости с огнем, РОДИТЕЛИ:</w:t>
      </w:r>
    </w:p>
    <w:p w:rsidR="00F8445E" w:rsidRPr="001F6821" w:rsidRDefault="00F8445E" w:rsidP="00F8445E">
      <w:pPr>
        <w:shd w:val="clear" w:color="auto" w:fill="FFFFFF"/>
        <w:jc w:val="both"/>
        <w:rPr>
          <w:color w:val="000000"/>
          <w:sz w:val="28"/>
        </w:rPr>
      </w:pPr>
      <w:r w:rsidRPr="001F6821">
        <w:rPr>
          <w:color w:val="000000"/>
          <w:sz w:val="28"/>
        </w:rPr>
        <w:t>- не оставляйте детей одних дома без присмотра</w:t>
      </w:r>
      <w:r>
        <w:rPr>
          <w:color w:val="000000"/>
          <w:sz w:val="28"/>
        </w:rPr>
        <w:t>.</w:t>
      </w:r>
      <w:r w:rsidRPr="005467E8">
        <w:rPr>
          <w:color w:val="000000"/>
          <w:sz w:val="28"/>
        </w:rPr>
        <w:t xml:space="preserve"> </w:t>
      </w:r>
      <w:r>
        <w:rPr>
          <w:color w:val="000000"/>
          <w:sz w:val="28"/>
        </w:rPr>
        <w:t>Н</w:t>
      </w:r>
      <w:r w:rsidRPr="001F6821">
        <w:rPr>
          <w:color w:val="000000"/>
          <w:sz w:val="28"/>
        </w:rPr>
        <w:t>ередко</w:t>
      </w:r>
      <w:r>
        <w:rPr>
          <w:color w:val="000000"/>
          <w:sz w:val="28"/>
        </w:rPr>
        <w:t xml:space="preserve"> это </w:t>
      </w:r>
      <w:r w:rsidRPr="001F6821">
        <w:rPr>
          <w:color w:val="000000"/>
          <w:sz w:val="28"/>
        </w:rPr>
        <w:t>приводит к детской шалости с огнем и пожарам с трагическими последствиями!</w:t>
      </w:r>
    </w:p>
    <w:p w:rsidR="00F8445E" w:rsidRPr="001F6821" w:rsidRDefault="00F8445E" w:rsidP="00F8445E">
      <w:pPr>
        <w:shd w:val="clear" w:color="auto" w:fill="FFFFFF"/>
        <w:jc w:val="both"/>
        <w:rPr>
          <w:color w:val="000000"/>
          <w:sz w:val="28"/>
        </w:rPr>
      </w:pPr>
      <w:r w:rsidRPr="001F6821">
        <w:rPr>
          <w:color w:val="000000"/>
          <w:sz w:val="28"/>
        </w:rPr>
        <w:t>- храните спички</w:t>
      </w:r>
      <w:r>
        <w:rPr>
          <w:color w:val="000000"/>
          <w:sz w:val="28"/>
        </w:rPr>
        <w:t xml:space="preserve"> и огнеопасные вещества в недоступных для детей местах</w:t>
      </w:r>
      <w:r w:rsidRPr="001F6821">
        <w:rPr>
          <w:color w:val="000000"/>
          <w:sz w:val="28"/>
        </w:rPr>
        <w:t>!</w:t>
      </w:r>
    </w:p>
    <w:p w:rsidR="00F8445E" w:rsidRPr="001F6821" w:rsidRDefault="00F8445E" w:rsidP="00F8445E">
      <w:pPr>
        <w:shd w:val="clear" w:color="auto" w:fill="FFFFFF"/>
        <w:jc w:val="both"/>
        <w:rPr>
          <w:color w:val="000000"/>
          <w:sz w:val="28"/>
        </w:rPr>
      </w:pPr>
      <w:r w:rsidRPr="001F6821">
        <w:rPr>
          <w:color w:val="000000"/>
          <w:sz w:val="28"/>
        </w:rPr>
        <w:t>- не разрешайте детям пользоваться электроприборами, свечами,</w:t>
      </w:r>
      <w:r>
        <w:rPr>
          <w:color w:val="000000"/>
          <w:sz w:val="28"/>
        </w:rPr>
        <w:t xml:space="preserve"> </w:t>
      </w:r>
      <w:r w:rsidRPr="001F6821">
        <w:rPr>
          <w:color w:val="000000"/>
          <w:sz w:val="28"/>
        </w:rPr>
        <w:t>зажигалками, увеличительными стеклами!</w:t>
      </w:r>
    </w:p>
    <w:p w:rsidR="00F8445E" w:rsidRPr="001F6821" w:rsidRDefault="00F8445E" w:rsidP="00F8445E">
      <w:pPr>
        <w:shd w:val="clear" w:color="auto" w:fill="FFFFFF"/>
        <w:jc w:val="both"/>
        <w:rPr>
          <w:color w:val="000000"/>
          <w:sz w:val="28"/>
        </w:rPr>
      </w:pPr>
      <w:r w:rsidRPr="001F6821">
        <w:rPr>
          <w:color w:val="000000"/>
          <w:sz w:val="28"/>
        </w:rPr>
        <w:t>- не допускайте разведение детьми костров во дворах, вблизи строений, стогов</w:t>
      </w:r>
      <w:r>
        <w:rPr>
          <w:color w:val="000000"/>
          <w:sz w:val="28"/>
        </w:rPr>
        <w:t xml:space="preserve"> </w:t>
      </w:r>
      <w:r w:rsidRPr="001F6821">
        <w:rPr>
          <w:color w:val="000000"/>
          <w:sz w:val="28"/>
        </w:rPr>
        <w:t>соломы и сена!</w:t>
      </w:r>
    </w:p>
    <w:p w:rsidR="00F8445E" w:rsidRPr="001F6821" w:rsidRDefault="00F8445E" w:rsidP="00F8445E">
      <w:pPr>
        <w:shd w:val="clear" w:color="auto" w:fill="FFFFFF"/>
        <w:jc w:val="both"/>
        <w:rPr>
          <w:color w:val="000000"/>
          <w:sz w:val="28"/>
        </w:rPr>
      </w:pPr>
      <w:r w:rsidRPr="001F6821">
        <w:rPr>
          <w:color w:val="000000"/>
          <w:sz w:val="28"/>
        </w:rPr>
        <w:t>- запретите детям посещение чердачных и подвальных помещений, сжигание сухой</w:t>
      </w:r>
      <w:r>
        <w:rPr>
          <w:color w:val="000000"/>
          <w:sz w:val="28"/>
        </w:rPr>
        <w:t xml:space="preserve"> </w:t>
      </w:r>
      <w:r w:rsidRPr="001F6821">
        <w:rPr>
          <w:color w:val="000000"/>
          <w:sz w:val="28"/>
        </w:rPr>
        <w:t>травы</w:t>
      </w:r>
      <w:r>
        <w:rPr>
          <w:color w:val="000000"/>
          <w:sz w:val="28"/>
        </w:rPr>
        <w:t xml:space="preserve"> и тополиного пуха</w:t>
      </w:r>
      <w:r w:rsidRPr="001F6821">
        <w:rPr>
          <w:color w:val="000000"/>
          <w:sz w:val="28"/>
        </w:rPr>
        <w:t xml:space="preserve"> на полях и в лесах!</w:t>
      </w:r>
    </w:p>
    <w:p w:rsidR="00F8445E" w:rsidRPr="001F6821" w:rsidRDefault="00F8445E" w:rsidP="00F8445E">
      <w:pPr>
        <w:shd w:val="clear" w:color="auto" w:fill="FFFFFF"/>
        <w:jc w:val="both"/>
        <w:rPr>
          <w:color w:val="000000"/>
          <w:sz w:val="28"/>
        </w:rPr>
      </w:pPr>
      <w:r w:rsidRPr="001F6821">
        <w:rPr>
          <w:color w:val="000000"/>
          <w:sz w:val="28"/>
        </w:rPr>
        <w:t>- организуйте досуг детей под наблюдением взрослых, постоянно разъясняйте детям</w:t>
      </w:r>
      <w:r>
        <w:rPr>
          <w:color w:val="000000"/>
          <w:sz w:val="28"/>
        </w:rPr>
        <w:t xml:space="preserve"> </w:t>
      </w:r>
      <w:r w:rsidRPr="001F6821">
        <w:rPr>
          <w:color w:val="000000"/>
          <w:sz w:val="28"/>
        </w:rPr>
        <w:t>опасность игры с огнем!</w:t>
      </w:r>
    </w:p>
    <w:p w:rsidR="00F8445E" w:rsidRPr="001F6821" w:rsidRDefault="00F8445E" w:rsidP="00F8445E">
      <w:pPr>
        <w:shd w:val="clear" w:color="auto" w:fill="FFFFFF"/>
        <w:jc w:val="both"/>
        <w:rPr>
          <w:color w:val="000000"/>
          <w:sz w:val="28"/>
        </w:rPr>
      </w:pPr>
      <w:r w:rsidRPr="001F6821">
        <w:rPr>
          <w:color w:val="000000"/>
          <w:sz w:val="28"/>
        </w:rPr>
        <w:t>- будьте примером во всех ситуациях, связанных с соблюдением правил пожарной</w:t>
      </w:r>
      <w:r>
        <w:rPr>
          <w:color w:val="000000"/>
          <w:sz w:val="28"/>
        </w:rPr>
        <w:t xml:space="preserve"> </w:t>
      </w:r>
      <w:r w:rsidRPr="001F6821">
        <w:rPr>
          <w:color w:val="000000"/>
          <w:sz w:val="28"/>
        </w:rPr>
        <w:t>безопасности!</w:t>
      </w:r>
    </w:p>
    <w:p w:rsidR="00F8445E" w:rsidRPr="001F6821" w:rsidRDefault="00F8445E" w:rsidP="00F8445E">
      <w:pPr>
        <w:shd w:val="clear" w:color="auto" w:fill="FFFFFF"/>
        <w:jc w:val="both"/>
        <w:rPr>
          <w:color w:val="000000"/>
          <w:sz w:val="28"/>
        </w:rPr>
      </w:pPr>
      <w:r w:rsidRPr="001F6821">
        <w:rPr>
          <w:color w:val="000000"/>
          <w:sz w:val="28"/>
        </w:rPr>
        <w:t xml:space="preserve">- помогите сформировать у детей чувство опасности огня, </w:t>
      </w:r>
      <w:r>
        <w:rPr>
          <w:color w:val="000000"/>
          <w:sz w:val="28"/>
        </w:rPr>
        <w:t>чтобы</w:t>
      </w:r>
      <w:r w:rsidRPr="001F6821">
        <w:rPr>
          <w:color w:val="000000"/>
          <w:sz w:val="28"/>
        </w:rPr>
        <w:t xml:space="preserve"> они узна</w:t>
      </w:r>
      <w:r>
        <w:rPr>
          <w:color w:val="000000"/>
          <w:sz w:val="28"/>
        </w:rPr>
        <w:t>ли</w:t>
      </w:r>
      <w:r w:rsidRPr="001F6821">
        <w:rPr>
          <w:color w:val="000000"/>
          <w:sz w:val="28"/>
        </w:rPr>
        <w:t xml:space="preserve"> об</w:t>
      </w:r>
      <w:r>
        <w:rPr>
          <w:color w:val="000000"/>
          <w:sz w:val="28"/>
        </w:rPr>
        <w:t xml:space="preserve"> </w:t>
      </w:r>
      <w:r w:rsidRPr="001F6821">
        <w:rPr>
          <w:color w:val="000000"/>
          <w:sz w:val="28"/>
        </w:rPr>
        <w:t xml:space="preserve">угрозе огня из Ваших рассказов, предостережений и картинок, </w:t>
      </w:r>
      <w:r>
        <w:rPr>
          <w:color w:val="000000"/>
          <w:sz w:val="28"/>
        </w:rPr>
        <w:t>а не</w:t>
      </w:r>
      <w:r w:rsidRPr="001F6821">
        <w:rPr>
          <w:color w:val="000000"/>
          <w:sz w:val="28"/>
        </w:rPr>
        <w:t xml:space="preserve"> из реальной</w:t>
      </w:r>
      <w:r>
        <w:rPr>
          <w:color w:val="000000"/>
          <w:sz w:val="28"/>
        </w:rPr>
        <w:t xml:space="preserve"> </w:t>
      </w:r>
      <w:r w:rsidRPr="001F6821">
        <w:rPr>
          <w:color w:val="000000"/>
          <w:sz w:val="28"/>
        </w:rPr>
        <w:t>жизни!</w:t>
      </w:r>
    </w:p>
    <w:p w:rsidR="00F8445E" w:rsidRPr="001F6821" w:rsidRDefault="00F8445E" w:rsidP="00F8445E">
      <w:pPr>
        <w:shd w:val="clear" w:color="auto" w:fill="FFFFFF"/>
        <w:jc w:val="both"/>
        <w:rPr>
          <w:color w:val="000000"/>
          <w:sz w:val="28"/>
        </w:rPr>
      </w:pPr>
      <w:r>
        <w:rPr>
          <w:color w:val="000000"/>
          <w:sz w:val="28"/>
        </w:rPr>
        <w:tab/>
      </w:r>
      <w:r w:rsidRPr="001F6821">
        <w:rPr>
          <w:color w:val="000000"/>
          <w:sz w:val="28"/>
        </w:rPr>
        <w:t>Следует иметь в виду, что если пожар произойдет в результате безнадзорности</w:t>
      </w:r>
      <w:r>
        <w:rPr>
          <w:color w:val="000000"/>
          <w:sz w:val="28"/>
        </w:rPr>
        <w:t xml:space="preserve"> </w:t>
      </w:r>
      <w:r w:rsidRPr="001F6821">
        <w:rPr>
          <w:color w:val="000000"/>
          <w:sz w:val="28"/>
        </w:rPr>
        <w:t>детей, то родители по закону несут ответственность за это в административном</w:t>
      </w:r>
      <w:r>
        <w:rPr>
          <w:color w:val="000000"/>
          <w:sz w:val="28"/>
        </w:rPr>
        <w:t xml:space="preserve"> </w:t>
      </w:r>
      <w:r w:rsidRPr="001F6821">
        <w:rPr>
          <w:color w:val="000000"/>
          <w:sz w:val="28"/>
        </w:rPr>
        <w:t>порядке. Право наказывать в таких случаях родителей предоставлено</w:t>
      </w:r>
      <w:r>
        <w:rPr>
          <w:color w:val="000000"/>
          <w:sz w:val="28"/>
        </w:rPr>
        <w:t xml:space="preserve"> </w:t>
      </w:r>
      <w:r w:rsidRPr="001F6821">
        <w:rPr>
          <w:color w:val="000000"/>
          <w:sz w:val="28"/>
        </w:rPr>
        <w:t>административной комиссии.</w:t>
      </w:r>
    </w:p>
    <w:p w:rsidR="00F8445E" w:rsidRDefault="00F8445E" w:rsidP="00F8445E">
      <w:pPr>
        <w:shd w:val="clear" w:color="auto" w:fill="FFFFFF"/>
        <w:jc w:val="both"/>
        <w:rPr>
          <w:color w:val="000000"/>
          <w:sz w:val="28"/>
        </w:rPr>
      </w:pPr>
      <w:r>
        <w:rPr>
          <w:color w:val="000000"/>
          <w:sz w:val="28"/>
        </w:rPr>
        <w:tab/>
      </w:r>
      <w:r w:rsidRPr="001F6821">
        <w:rPr>
          <w:color w:val="000000"/>
          <w:sz w:val="28"/>
        </w:rPr>
        <w:t>Одновременно народный суд вправе по заявлению потерпевшего взыскать с</w:t>
      </w:r>
      <w:r>
        <w:rPr>
          <w:color w:val="000000"/>
          <w:sz w:val="28"/>
        </w:rPr>
        <w:t xml:space="preserve"> </w:t>
      </w:r>
      <w:r w:rsidRPr="001F6821">
        <w:rPr>
          <w:color w:val="000000"/>
          <w:sz w:val="28"/>
        </w:rPr>
        <w:t>родителей, допустивших безнадзорность детей, сумму причиненного таким</w:t>
      </w:r>
      <w:r>
        <w:rPr>
          <w:color w:val="000000"/>
          <w:sz w:val="28"/>
        </w:rPr>
        <w:t xml:space="preserve"> </w:t>
      </w:r>
      <w:r w:rsidRPr="001F6821">
        <w:rPr>
          <w:color w:val="000000"/>
          <w:sz w:val="28"/>
        </w:rPr>
        <w:t>пожаром ущерба.</w:t>
      </w:r>
    </w:p>
    <w:p w:rsidR="00F8445E" w:rsidRPr="001F6821" w:rsidRDefault="00F8445E" w:rsidP="00F8445E">
      <w:pPr>
        <w:shd w:val="clear" w:color="auto" w:fill="FFFFFF"/>
        <w:jc w:val="both"/>
        <w:rPr>
          <w:color w:val="000000"/>
          <w:sz w:val="28"/>
        </w:rPr>
      </w:pPr>
    </w:p>
    <w:p w:rsidR="00F8445E" w:rsidRPr="001F6821" w:rsidRDefault="00F8445E" w:rsidP="00F8445E">
      <w:pPr>
        <w:shd w:val="clear" w:color="auto" w:fill="FFFFFF"/>
        <w:jc w:val="center"/>
        <w:rPr>
          <w:b/>
          <w:color w:val="000000"/>
          <w:sz w:val="32"/>
          <w:u w:val="single"/>
        </w:rPr>
      </w:pPr>
      <w:r w:rsidRPr="001F6821">
        <w:rPr>
          <w:b/>
          <w:color w:val="000000"/>
          <w:sz w:val="32"/>
          <w:u w:val="single"/>
        </w:rPr>
        <w:t>Телефон Службы спасения «01» — со стационарного телефона,</w:t>
      </w:r>
    </w:p>
    <w:p w:rsidR="00F8445E" w:rsidRPr="001F6821" w:rsidRDefault="00F8445E" w:rsidP="00F8445E">
      <w:pPr>
        <w:shd w:val="clear" w:color="auto" w:fill="FFFFFF"/>
        <w:jc w:val="center"/>
        <w:rPr>
          <w:b/>
          <w:color w:val="000000"/>
          <w:sz w:val="36"/>
          <w:u w:val="single"/>
        </w:rPr>
      </w:pPr>
      <w:r w:rsidRPr="001F6821">
        <w:rPr>
          <w:b/>
          <w:color w:val="000000"/>
          <w:sz w:val="36"/>
          <w:u w:val="single"/>
        </w:rPr>
        <w:t>«010» или «112» — с мобильного телефона.</w:t>
      </w:r>
    </w:p>
    <w:p w:rsidR="00F8445E" w:rsidRPr="001F6821" w:rsidRDefault="00F8445E" w:rsidP="00F8445E">
      <w:pPr>
        <w:shd w:val="clear" w:color="auto" w:fill="FFFFFF"/>
        <w:jc w:val="center"/>
        <w:rPr>
          <w:b/>
          <w:color w:val="000000"/>
          <w:sz w:val="36"/>
        </w:rPr>
      </w:pPr>
      <w:r w:rsidRPr="005467E8">
        <w:rPr>
          <w:b/>
          <w:color w:val="000000"/>
          <w:sz w:val="36"/>
        </w:rPr>
        <w:t>ПОМНИТЕ</w:t>
      </w:r>
      <w:r w:rsidRPr="001F6821">
        <w:rPr>
          <w:b/>
          <w:color w:val="000000"/>
          <w:sz w:val="28"/>
        </w:rPr>
        <w:t xml:space="preserve">: </w:t>
      </w:r>
      <w:r w:rsidRPr="005467E8">
        <w:rPr>
          <w:b/>
          <w:color w:val="000000"/>
          <w:sz w:val="36"/>
        </w:rPr>
        <w:t>ВЫ ОТВЕТСТВЕННЫ ЗА БЕЗОПАСНОСТЬ ВАШИХ ДЕТЕЙ!</w:t>
      </w:r>
    </w:p>
    <w:p w:rsidR="00164ED5" w:rsidRDefault="00611872" w:rsidP="00D82D6B">
      <w:pPr>
        <w:spacing w:after="200" w:line="276" w:lineRule="auto"/>
        <w:rPr>
          <w:rStyle w:val="extendedtext-short"/>
          <w:sz w:val="28"/>
          <w:szCs w:val="28"/>
        </w:rPr>
        <w:sectPr w:rsidR="00164ED5" w:rsidSect="00F8445E">
          <w:headerReference w:type="first" r:id="rId104"/>
          <w:pgSz w:w="11906" w:h="16838"/>
          <w:pgMar w:top="1134" w:right="850" w:bottom="1134" w:left="1701" w:header="708" w:footer="708" w:gutter="0"/>
          <w:cols w:space="708"/>
          <w:titlePg/>
          <w:docGrid w:linePitch="360"/>
        </w:sectPr>
      </w:pPr>
      <w:r>
        <w:rPr>
          <w:rStyle w:val="extendedtext-short"/>
          <w:sz w:val="28"/>
          <w:szCs w:val="28"/>
        </w:rPr>
        <w:br w:type="page"/>
      </w:r>
    </w:p>
    <w:p w:rsidR="00611872" w:rsidRPr="00995D55" w:rsidRDefault="00611872" w:rsidP="00611872">
      <w:pPr>
        <w:pStyle w:val="a8"/>
        <w:spacing w:line="360" w:lineRule="auto"/>
        <w:jc w:val="center"/>
        <w:rPr>
          <w:rFonts w:ascii="Times New Roman" w:hAnsi="Times New Roman"/>
          <w:sz w:val="72"/>
          <w:szCs w:val="144"/>
        </w:rPr>
      </w:pPr>
      <w:r w:rsidRPr="00995D55">
        <w:rPr>
          <w:rFonts w:ascii="Times New Roman" w:hAnsi="Times New Roman"/>
          <w:sz w:val="72"/>
          <w:szCs w:val="144"/>
        </w:rPr>
        <w:lastRenderedPageBreak/>
        <w:t>ВНИМАНИЕ!</w:t>
      </w:r>
    </w:p>
    <w:p w:rsidR="00611872" w:rsidRDefault="00611872" w:rsidP="00611872">
      <w:pPr>
        <w:pStyle w:val="ab"/>
        <w:spacing w:before="0" w:beforeAutospacing="0" w:after="0" w:afterAutospacing="0" w:line="360" w:lineRule="auto"/>
        <w:jc w:val="center"/>
        <w:rPr>
          <w:b/>
          <w:color w:val="000000"/>
          <w:sz w:val="44"/>
          <w:szCs w:val="28"/>
          <w:u w:val="single"/>
        </w:rPr>
      </w:pPr>
      <w:r w:rsidRPr="00995D55">
        <w:rPr>
          <w:sz w:val="56"/>
          <w:szCs w:val="96"/>
        </w:rPr>
        <w:t>Уважаемые жители</w:t>
      </w:r>
      <w:r>
        <w:rPr>
          <w:sz w:val="56"/>
          <w:szCs w:val="96"/>
        </w:rPr>
        <w:t>!</w:t>
      </w:r>
      <w:r w:rsidRPr="00995D55">
        <w:rPr>
          <w:sz w:val="56"/>
          <w:szCs w:val="96"/>
        </w:rPr>
        <w:t xml:space="preserve"> </w:t>
      </w:r>
    </w:p>
    <w:p w:rsidR="00611872" w:rsidRPr="00995D55" w:rsidRDefault="00611872" w:rsidP="00611872">
      <w:pPr>
        <w:pStyle w:val="ab"/>
        <w:spacing w:before="0" w:beforeAutospacing="0" w:after="0" w:afterAutospacing="0" w:line="360" w:lineRule="auto"/>
        <w:jc w:val="center"/>
        <w:rPr>
          <w:color w:val="000000"/>
          <w:sz w:val="52"/>
          <w:szCs w:val="28"/>
        </w:rPr>
      </w:pPr>
      <w:r w:rsidRPr="00995D55">
        <w:rPr>
          <w:b/>
          <w:color w:val="000000"/>
          <w:sz w:val="52"/>
          <w:szCs w:val="28"/>
          <w:u w:val="single"/>
        </w:rPr>
        <w:t>Плановое отключение электроэнергии</w:t>
      </w:r>
      <w:r w:rsidRPr="00995D55">
        <w:rPr>
          <w:color w:val="000000"/>
          <w:sz w:val="52"/>
          <w:szCs w:val="28"/>
        </w:rPr>
        <w:t>:</w:t>
      </w:r>
    </w:p>
    <w:p w:rsidR="00611872" w:rsidRDefault="00611872" w:rsidP="00611872">
      <w:pPr>
        <w:pStyle w:val="a8"/>
        <w:spacing w:line="360" w:lineRule="auto"/>
        <w:jc w:val="center"/>
        <w:rPr>
          <w:rFonts w:ascii="Times New Roman" w:hAnsi="Times New Roman"/>
          <w:b/>
          <w:sz w:val="56"/>
          <w:szCs w:val="96"/>
        </w:rPr>
      </w:pPr>
    </w:p>
    <w:p w:rsidR="00611872" w:rsidRPr="00E72DB5" w:rsidRDefault="00611872" w:rsidP="00611872">
      <w:pPr>
        <w:pStyle w:val="a8"/>
        <w:spacing w:line="360" w:lineRule="auto"/>
        <w:jc w:val="center"/>
        <w:rPr>
          <w:rFonts w:ascii="Times New Roman" w:hAnsi="Times New Roman"/>
          <w:sz w:val="56"/>
          <w:szCs w:val="96"/>
        </w:rPr>
      </w:pPr>
      <w:r w:rsidRPr="00E72DB5">
        <w:rPr>
          <w:rFonts w:ascii="Times New Roman" w:hAnsi="Times New Roman"/>
          <w:b/>
          <w:sz w:val="56"/>
          <w:szCs w:val="96"/>
        </w:rPr>
        <w:t>д. Крохалевка</w:t>
      </w:r>
    </w:p>
    <w:p w:rsidR="00611872" w:rsidRPr="00995D55" w:rsidRDefault="00611872" w:rsidP="00611872">
      <w:pPr>
        <w:pStyle w:val="ab"/>
        <w:spacing w:before="0" w:beforeAutospacing="0" w:after="0" w:afterAutospacing="0" w:line="360" w:lineRule="auto"/>
        <w:jc w:val="center"/>
        <w:rPr>
          <w:color w:val="000000"/>
          <w:sz w:val="27"/>
          <w:szCs w:val="27"/>
          <w:u w:val="single"/>
        </w:rPr>
      </w:pPr>
      <w:r>
        <w:rPr>
          <w:b/>
          <w:color w:val="000000"/>
          <w:sz w:val="48"/>
          <w:szCs w:val="27"/>
          <w:u w:val="single"/>
        </w:rPr>
        <w:t>02</w:t>
      </w:r>
      <w:r w:rsidRPr="00995D55">
        <w:rPr>
          <w:b/>
          <w:color w:val="000000"/>
          <w:sz w:val="48"/>
          <w:szCs w:val="27"/>
          <w:u w:val="single"/>
        </w:rPr>
        <w:t>.</w:t>
      </w:r>
      <w:r>
        <w:rPr>
          <w:b/>
          <w:color w:val="000000"/>
          <w:sz w:val="48"/>
          <w:szCs w:val="27"/>
          <w:u w:val="single"/>
        </w:rPr>
        <w:t>11</w:t>
      </w:r>
      <w:r w:rsidRPr="00995D55">
        <w:rPr>
          <w:b/>
          <w:color w:val="000000"/>
          <w:sz w:val="48"/>
          <w:szCs w:val="27"/>
          <w:u w:val="single"/>
        </w:rPr>
        <w:t>.2021г</w:t>
      </w:r>
      <w:r w:rsidRPr="00995D55">
        <w:rPr>
          <w:color w:val="000000"/>
          <w:sz w:val="48"/>
          <w:szCs w:val="27"/>
          <w:u w:val="single"/>
        </w:rPr>
        <w:t xml:space="preserve"> </w:t>
      </w:r>
      <w:r w:rsidRPr="00995D55">
        <w:rPr>
          <w:b/>
          <w:color w:val="000000"/>
          <w:sz w:val="48"/>
          <w:szCs w:val="56"/>
          <w:u w:val="single"/>
        </w:rPr>
        <w:t xml:space="preserve">с </w:t>
      </w:r>
      <w:r>
        <w:rPr>
          <w:b/>
          <w:color w:val="000000"/>
          <w:sz w:val="48"/>
          <w:szCs w:val="56"/>
          <w:u w:val="single"/>
        </w:rPr>
        <w:t>10</w:t>
      </w:r>
      <w:r w:rsidRPr="00995D55">
        <w:rPr>
          <w:b/>
          <w:color w:val="000000"/>
          <w:sz w:val="48"/>
          <w:szCs w:val="56"/>
          <w:u w:val="single"/>
        </w:rPr>
        <w:t>:00 до 1</w:t>
      </w:r>
      <w:r>
        <w:rPr>
          <w:b/>
          <w:color w:val="000000"/>
          <w:sz w:val="48"/>
          <w:szCs w:val="56"/>
          <w:u w:val="single"/>
        </w:rPr>
        <w:t>7</w:t>
      </w:r>
      <w:r w:rsidRPr="00995D55">
        <w:rPr>
          <w:b/>
          <w:color w:val="000000"/>
          <w:sz w:val="48"/>
          <w:szCs w:val="56"/>
          <w:u w:val="single"/>
        </w:rPr>
        <w:t>:00 (НСК)</w:t>
      </w:r>
    </w:p>
    <w:p w:rsidR="00611872" w:rsidRDefault="00611872" w:rsidP="00611872">
      <w:pPr>
        <w:pStyle w:val="ab"/>
        <w:spacing w:before="0" w:beforeAutospacing="0" w:after="0" w:afterAutospacing="0" w:line="360" w:lineRule="auto"/>
        <w:jc w:val="center"/>
        <w:rPr>
          <w:b/>
          <w:color w:val="000000"/>
          <w:sz w:val="48"/>
          <w:szCs w:val="56"/>
        </w:rPr>
      </w:pPr>
      <w:r>
        <w:rPr>
          <w:b/>
          <w:color w:val="000000"/>
          <w:sz w:val="48"/>
          <w:szCs w:val="56"/>
        </w:rPr>
        <w:t>(полностью)</w:t>
      </w:r>
    </w:p>
    <w:p w:rsidR="00611872" w:rsidRDefault="00611872" w:rsidP="00611872">
      <w:pPr>
        <w:pStyle w:val="ab"/>
        <w:spacing w:before="0" w:beforeAutospacing="0" w:after="0" w:afterAutospacing="0" w:line="360" w:lineRule="auto"/>
        <w:jc w:val="center"/>
        <w:rPr>
          <w:b/>
          <w:color w:val="000000"/>
          <w:sz w:val="56"/>
          <w:szCs w:val="56"/>
          <w:u w:val="single"/>
        </w:rPr>
      </w:pPr>
    </w:p>
    <w:p w:rsidR="00611872" w:rsidRPr="00E72DB5" w:rsidRDefault="00611872" w:rsidP="00611872">
      <w:pPr>
        <w:pStyle w:val="ab"/>
        <w:spacing w:before="0" w:beforeAutospacing="0" w:after="0" w:afterAutospacing="0" w:line="360" w:lineRule="auto"/>
        <w:jc w:val="center"/>
        <w:rPr>
          <w:b/>
          <w:color w:val="000000"/>
          <w:sz w:val="56"/>
          <w:szCs w:val="56"/>
          <w:u w:val="single"/>
        </w:rPr>
      </w:pPr>
      <w:r w:rsidRPr="00E72DB5">
        <w:rPr>
          <w:b/>
          <w:color w:val="000000"/>
          <w:sz w:val="56"/>
          <w:szCs w:val="56"/>
          <w:u w:val="single"/>
        </w:rPr>
        <w:t>с. Катково</w:t>
      </w:r>
    </w:p>
    <w:p w:rsidR="00611872" w:rsidRPr="00995D55" w:rsidRDefault="00611872" w:rsidP="00611872">
      <w:pPr>
        <w:pStyle w:val="ab"/>
        <w:spacing w:before="0" w:beforeAutospacing="0" w:after="0" w:afterAutospacing="0" w:line="360" w:lineRule="auto"/>
        <w:jc w:val="center"/>
        <w:rPr>
          <w:color w:val="000000"/>
          <w:sz w:val="27"/>
          <w:szCs w:val="27"/>
          <w:u w:val="single"/>
        </w:rPr>
      </w:pPr>
      <w:r>
        <w:rPr>
          <w:b/>
          <w:color w:val="000000"/>
          <w:sz w:val="48"/>
          <w:szCs w:val="27"/>
          <w:u w:val="single"/>
        </w:rPr>
        <w:t>02</w:t>
      </w:r>
      <w:r w:rsidRPr="00995D55">
        <w:rPr>
          <w:b/>
          <w:color w:val="000000"/>
          <w:sz w:val="48"/>
          <w:szCs w:val="27"/>
          <w:u w:val="single"/>
        </w:rPr>
        <w:t>.</w:t>
      </w:r>
      <w:r>
        <w:rPr>
          <w:b/>
          <w:color w:val="000000"/>
          <w:sz w:val="48"/>
          <w:szCs w:val="27"/>
          <w:u w:val="single"/>
        </w:rPr>
        <w:t>11</w:t>
      </w:r>
      <w:r w:rsidRPr="00995D55">
        <w:rPr>
          <w:b/>
          <w:color w:val="000000"/>
          <w:sz w:val="48"/>
          <w:szCs w:val="27"/>
          <w:u w:val="single"/>
        </w:rPr>
        <w:t>.2021г</w:t>
      </w:r>
      <w:r w:rsidRPr="00995D55">
        <w:rPr>
          <w:color w:val="000000"/>
          <w:sz w:val="48"/>
          <w:szCs w:val="27"/>
          <w:u w:val="single"/>
        </w:rPr>
        <w:t xml:space="preserve"> </w:t>
      </w:r>
      <w:r w:rsidRPr="00995D55">
        <w:rPr>
          <w:b/>
          <w:color w:val="000000"/>
          <w:sz w:val="48"/>
          <w:szCs w:val="56"/>
          <w:u w:val="single"/>
        </w:rPr>
        <w:t xml:space="preserve">с </w:t>
      </w:r>
      <w:r>
        <w:rPr>
          <w:b/>
          <w:color w:val="000000"/>
          <w:sz w:val="48"/>
          <w:szCs w:val="56"/>
          <w:u w:val="single"/>
        </w:rPr>
        <w:t>10</w:t>
      </w:r>
      <w:r w:rsidRPr="00995D55">
        <w:rPr>
          <w:b/>
          <w:color w:val="000000"/>
          <w:sz w:val="48"/>
          <w:szCs w:val="56"/>
          <w:u w:val="single"/>
        </w:rPr>
        <w:t>:00 до 1</w:t>
      </w:r>
      <w:r>
        <w:rPr>
          <w:b/>
          <w:color w:val="000000"/>
          <w:sz w:val="48"/>
          <w:szCs w:val="56"/>
          <w:u w:val="single"/>
        </w:rPr>
        <w:t>7</w:t>
      </w:r>
      <w:r w:rsidRPr="00995D55">
        <w:rPr>
          <w:b/>
          <w:color w:val="000000"/>
          <w:sz w:val="48"/>
          <w:szCs w:val="56"/>
          <w:u w:val="single"/>
        </w:rPr>
        <w:t>:00 (НСК)</w:t>
      </w:r>
    </w:p>
    <w:p w:rsidR="00611872" w:rsidRPr="00E72DB5" w:rsidRDefault="00611872" w:rsidP="00611872">
      <w:pPr>
        <w:pStyle w:val="ab"/>
        <w:spacing w:before="0" w:beforeAutospacing="0" w:after="0" w:afterAutospacing="0" w:line="360" w:lineRule="auto"/>
        <w:jc w:val="center"/>
        <w:rPr>
          <w:b/>
          <w:color w:val="000000"/>
          <w:sz w:val="48"/>
          <w:szCs w:val="27"/>
        </w:rPr>
      </w:pPr>
      <w:r w:rsidRPr="00E72DB5">
        <w:rPr>
          <w:b/>
          <w:color w:val="000000"/>
          <w:sz w:val="48"/>
          <w:szCs w:val="27"/>
        </w:rPr>
        <w:t xml:space="preserve">ул. Майская; </w:t>
      </w:r>
    </w:p>
    <w:p w:rsidR="00611872" w:rsidRDefault="00611872">
      <w:pPr>
        <w:spacing w:after="200" w:line="276" w:lineRule="auto"/>
        <w:rPr>
          <w:b/>
          <w:color w:val="000000"/>
          <w:sz w:val="48"/>
          <w:szCs w:val="27"/>
        </w:rPr>
      </w:pPr>
      <w:r w:rsidRPr="00E72DB5">
        <w:rPr>
          <w:b/>
          <w:color w:val="000000"/>
          <w:sz w:val="48"/>
          <w:szCs w:val="27"/>
        </w:rPr>
        <w:t>ул. Садовая</w:t>
      </w:r>
      <w:r>
        <w:rPr>
          <w:b/>
          <w:color w:val="000000"/>
          <w:sz w:val="48"/>
          <w:szCs w:val="27"/>
        </w:rPr>
        <w:br w:type="page"/>
      </w:r>
    </w:p>
    <w:p w:rsidR="00611872" w:rsidRDefault="00B315A1" w:rsidP="00611872">
      <w:pPr>
        <w:pStyle w:val="ab"/>
        <w:spacing w:before="0" w:beforeAutospacing="0" w:after="0" w:afterAutospacing="0" w:line="360" w:lineRule="auto"/>
        <w:jc w:val="center"/>
        <w:rPr>
          <w:b/>
          <w:color w:val="000000"/>
          <w:sz w:val="32"/>
          <w:szCs w:val="32"/>
        </w:rPr>
      </w:pPr>
      <w:r w:rsidRPr="00B315A1">
        <w:rPr>
          <w:b/>
          <w:color w:val="000000"/>
          <w:sz w:val="32"/>
          <w:szCs w:val="32"/>
        </w:rPr>
        <w:lastRenderedPageBreak/>
        <w:t xml:space="preserve">Как не стать жертвой телефонных мошенников? </w:t>
      </w:r>
    </w:p>
    <w:p w:rsidR="00B315A1" w:rsidRDefault="00B315A1" w:rsidP="00871CB2">
      <w:pPr>
        <w:pStyle w:val="ab"/>
        <w:spacing w:before="0" w:beforeAutospacing="0" w:after="0" w:afterAutospacing="0" w:line="360" w:lineRule="auto"/>
        <w:jc w:val="center"/>
        <w:rPr>
          <w:b/>
          <w:color w:val="000000"/>
          <w:sz w:val="32"/>
          <w:szCs w:val="32"/>
        </w:rPr>
      </w:pPr>
      <w:r>
        <w:rPr>
          <w:b/>
          <w:noProof/>
          <w:color w:val="000000"/>
          <w:sz w:val="32"/>
          <w:szCs w:val="32"/>
        </w:rPr>
        <w:drawing>
          <wp:inline distT="0" distB="0" distL="0" distR="0">
            <wp:extent cx="5940425" cy="8190865"/>
            <wp:effectExtent l="19050" t="0" r="3175" b="0"/>
            <wp:docPr id="48" name="Рисунок 47" descr="bezymyannyy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zymyannyy_2.png"/>
                    <pic:cNvPicPr/>
                  </pic:nvPicPr>
                  <pic:blipFill>
                    <a:blip r:embed="rId105" cstate="print"/>
                    <a:stretch>
                      <a:fillRect/>
                    </a:stretch>
                  </pic:blipFill>
                  <pic:spPr>
                    <a:xfrm>
                      <a:off x="0" y="0"/>
                      <a:ext cx="5940425" cy="8190865"/>
                    </a:xfrm>
                    <a:prstGeom prst="rect">
                      <a:avLst/>
                    </a:prstGeom>
                  </pic:spPr>
                </pic:pic>
              </a:graphicData>
            </a:graphic>
          </wp:inline>
        </w:drawing>
      </w:r>
    </w:p>
    <w:p w:rsidR="00197551" w:rsidRPr="00197551" w:rsidRDefault="00197551" w:rsidP="00197551">
      <w:pPr>
        <w:rPr>
          <w:b/>
          <w:bCs/>
          <w:sz w:val="32"/>
          <w:szCs w:val="32"/>
        </w:rPr>
      </w:pPr>
      <w:r w:rsidRPr="00197551">
        <w:rPr>
          <w:b/>
          <w:bCs/>
          <w:sz w:val="32"/>
          <w:szCs w:val="32"/>
        </w:rPr>
        <w:lastRenderedPageBreak/>
        <w:t>Трагедия в п. Мирный</w:t>
      </w:r>
    </w:p>
    <w:p w:rsidR="00197551" w:rsidRPr="00197551" w:rsidRDefault="00197551" w:rsidP="00197551">
      <w:pPr>
        <w:pStyle w:val="ab"/>
        <w:shd w:val="clear" w:color="auto" w:fill="FFFFFF"/>
        <w:spacing w:before="0" w:beforeAutospacing="0" w:after="352" w:afterAutospacing="0" w:line="435" w:lineRule="atLeast"/>
        <w:jc w:val="both"/>
        <w:rPr>
          <w:sz w:val="28"/>
          <w:szCs w:val="28"/>
        </w:rPr>
      </w:pPr>
      <w:r w:rsidRPr="00197551">
        <w:rPr>
          <w:sz w:val="28"/>
          <w:szCs w:val="28"/>
        </w:rPr>
        <w:t>     23.10.2021 в п. Мирный Коченевского района Новосибирской области произошел пожар в двухквартирном жилом доме. Прибывшие к месту пожара работники пожарной охраны обнаружили горящие открытым огнем пристройку к одной из квартир и крышу двухквартирного одноэтажного дома. Еще до прибытия пожарных житель п. Мирный Гольтварт С.В. разбив окно, вынес из задымленной квартиры №2 двух малолетних детей мальчика 2018 года рождения и девочку 2017 года рождения. Из квартиры №1 трое жильцов (в т.ч. 1 ребенок) эвакуировались самостоятельно. Дети из второй квартиры получили отравление продуктами горения и бригадой скорой медицинской помощи были срочно направлены в медицинское учреждение.  К сожалению, по дороге в больницу мальчик скончался. Девочка госпитализирована в реанимационное отделение Коченевской ЦРБ и находится в тяжелом состоянии. В ходе расследования причины пожара было установлено, что пожар начался в пристройке квартиры №2, отрезав выход из дома. Причина пожара устанавливается. Дети в квартире №2 находились одни без взрослых, что и послужило причиной трагедии.</w:t>
      </w:r>
    </w:p>
    <w:p w:rsidR="00197551" w:rsidRPr="00197551" w:rsidRDefault="00197551" w:rsidP="00197551">
      <w:pPr>
        <w:pStyle w:val="ab"/>
        <w:shd w:val="clear" w:color="auto" w:fill="FFFFFF"/>
        <w:spacing w:before="0" w:beforeAutospacing="0" w:after="352" w:afterAutospacing="0" w:line="435" w:lineRule="atLeast"/>
        <w:jc w:val="both"/>
        <w:rPr>
          <w:sz w:val="28"/>
          <w:szCs w:val="28"/>
        </w:rPr>
      </w:pPr>
      <w:r w:rsidRPr="00197551">
        <w:rPr>
          <w:sz w:val="28"/>
          <w:szCs w:val="28"/>
        </w:rPr>
        <w:t>Пожарная охрана призывает вас соблюдать требования пожарной безопасности. Не оставляйте детей без присмотра! Будьте осторожны с огнем!  Берегите себя и своих близких!</w:t>
      </w:r>
    </w:p>
    <w:p w:rsidR="00197551" w:rsidRDefault="00197551" w:rsidP="00197551">
      <w:pPr>
        <w:pStyle w:val="ab"/>
        <w:shd w:val="clear" w:color="auto" w:fill="FFFFFF"/>
        <w:spacing w:before="0" w:beforeAutospacing="0" w:after="352" w:afterAutospacing="0" w:line="435" w:lineRule="atLeast"/>
        <w:jc w:val="right"/>
        <w:rPr>
          <w:sz w:val="28"/>
          <w:szCs w:val="28"/>
        </w:rPr>
      </w:pPr>
      <w:r w:rsidRPr="00197551">
        <w:rPr>
          <w:sz w:val="28"/>
          <w:szCs w:val="28"/>
        </w:rPr>
        <w:t>Заместитель начальника ПЧ-109 ГПС по охране Коченевского района А.В. Черных</w:t>
      </w:r>
    </w:p>
    <w:p w:rsidR="00E42BD2" w:rsidRPr="00E42BD2" w:rsidRDefault="00197551" w:rsidP="00C3424E">
      <w:pPr>
        <w:rPr>
          <w:b/>
          <w:bCs/>
          <w:sz w:val="36"/>
          <w:szCs w:val="36"/>
        </w:rPr>
      </w:pPr>
      <w:r>
        <w:rPr>
          <w:noProof/>
          <w:sz w:val="28"/>
          <w:szCs w:val="28"/>
        </w:rPr>
        <w:lastRenderedPageBreak/>
        <w:drawing>
          <wp:inline distT="0" distB="0" distL="0" distR="0">
            <wp:extent cx="3980657" cy="2508324"/>
            <wp:effectExtent l="19050" t="0" r="793" b="0"/>
            <wp:docPr id="49" name="Рисунок 48" descr="img-20211025-wa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11025-wa0014.jpg"/>
                    <pic:cNvPicPr/>
                  </pic:nvPicPr>
                  <pic:blipFill>
                    <a:blip r:embed="rId106" cstate="print"/>
                    <a:stretch>
                      <a:fillRect/>
                    </a:stretch>
                  </pic:blipFill>
                  <pic:spPr>
                    <a:xfrm>
                      <a:off x="0" y="0"/>
                      <a:ext cx="3980657" cy="2508324"/>
                    </a:xfrm>
                    <a:prstGeom prst="rect">
                      <a:avLst/>
                    </a:prstGeom>
                  </pic:spPr>
                </pic:pic>
              </a:graphicData>
            </a:graphic>
          </wp:inline>
        </w:drawing>
      </w:r>
      <w:r>
        <w:rPr>
          <w:sz w:val="28"/>
          <w:szCs w:val="28"/>
        </w:rPr>
        <w:br w:type="page"/>
      </w:r>
      <w:r w:rsidR="00C3424E">
        <w:rPr>
          <w:sz w:val="28"/>
          <w:szCs w:val="28"/>
        </w:rPr>
        <w:lastRenderedPageBreak/>
        <w:t xml:space="preserve">      </w:t>
      </w:r>
      <w:r w:rsidR="00E42BD2" w:rsidRPr="00E42BD2">
        <w:rPr>
          <w:b/>
          <w:bCs/>
          <w:sz w:val="36"/>
          <w:szCs w:val="36"/>
        </w:rPr>
        <w:t>Росстат объявил о продлении онлайн-переписи до 14 ноября</w:t>
      </w:r>
    </w:p>
    <w:p w:rsidR="00C3424E" w:rsidRDefault="00E42BD2" w:rsidP="00C3424E">
      <w:pPr>
        <w:spacing w:after="200" w:line="276" w:lineRule="auto"/>
        <w:rPr>
          <w:color w:val="000000"/>
          <w:sz w:val="28"/>
          <w:szCs w:val="28"/>
        </w:rPr>
      </w:pPr>
      <w:r w:rsidRPr="00E42BD2">
        <w:rPr>
          <w:color w:val="000000"/>
          <w:sz w:val="28"/>
          <w:szCs w:val="28"/>
        </w:rPr>
        <w:t>Росстат объявил о  продлении онлайн-переписи до 14 ноября. Это предложение поддержал первый заместитель председателя правительства РФ Андрей Белоусов. Он отметил, что перепись на Госуслугах позволит обеспечить безопасность и удобство для всех жителей страны.</w:t>
      </w:r>
      <w:r w:rsidRPr="00E42BD2">
        <w:rPr>
          <w:color w:val="000000"/>
          <w:sz w:val="28"/>
          <w:szCs w:val="28"/>
        </w:rPr>
        <w:br/>
      </w:r>
      <w:r w:rsidRPr="00E42BD2">
        <w:rPr>
          <w:color w:val="000000"/>
          <w:sz w:val="28"/>
          <w:szCs w:val="28"/>
        </w:rPr>
        <w:br/>
        <w:t>Онлайн-перепись пользуется большой популярностью.  Этот вариант выбирает каждый четвертый участник Всероссийской переписи населения.</w:t>
      </w:r>
      <w:r w:rsidRPr="00E42BD2">
        <w:rPr>
          <w:color w:val="000000"/>
          <w:sz w:val="28"/>
          <w:szCs w:val="28"/>
        </w:rPr>
        <w:br/>
      </w:r>
      <w:r w:rsidRPr="00E42BD2">
        <w:rPr>
          <w:color w:val="000000"/>
          <w:sz w:val="28"/>
          <w:szCs w:val="28"/>
        </w:rPr>
        <w:br/>
        <w:t>По данным Росстата на конец октября, перепись прошло более половины населения страны.</w:t>
      </w:r>
    </w:p>
    <w:p w:rsidR="00C3424E" w:rsidRDefault="00C3424E" w:rsidP="00C3424E">
      <w:pPr>
        <w:spacing w:after="200" w:line="276" w:lineRule="auto"/>
        <w:rPr>
          <w:color w:val="000000"/>
          <w:sz w:val="28"/>
          <w:szCs w:val="28"/>
        </w:rPr>
      </w:pPr>
    </w:p>
    <w:p w:rsidR="00C3424E" w:rsidRDefault="00C3424E" w:rsidP="00C3424E">
      <w:pPr>
        <w:spacing w:after="200" w:line="276" w:lineRule="auto"/>
        <w:rPr>
          <w:color w:val="000000"/>
          <w:sz w:val="28"/>
          <w:szCs w:val="28"/>
        </w:rPr>
      </w:pPr>
    </w:p>
    <w:p w:rsidR="00C3424E" w:rsidRPr="00C3424E" w:rsidRDefault="00C3424E" w:rsidP="00C3424E">
      <w:pPr>
        <w:spacing w:after="200" w:line="276" w:lineRule="auto"/>
        <w:rPr>
          <w:color w:val="000000"/>
          <w:sz w:val="28"/>
          <w:szCs w:val="28"/>
        </w:rPr>
      </w:pPr>
      <w:r w:rsidRPr="00C3424E">
        <w:rPr>
          <w:b/>
          <w:bCs/>
          <w:sz w:val="36"/>
          <w:szCs w:val="36"/>
        </w:rPr>
        <w:t>Внимание! В администрации Прокудского сельсовета предоставляются услуги восстановления,подтверждения, удаления учетной записи в Госуслугах ЕСИА.</w:t>
      </w:r>
    </w:p>
    <w:p w:rsidR="002E4ECA" w:rsidRDefault="00C3424E">
      <w:pPr>
        <w:spacing w:after="200" w:line="276" w:lineRule="auto"/>
        <w:rPr>
          <w:color w:val="000000"/>
          <w:sz w:val="28"/>
          <w:szCs w:val="28"/>
        </w:rPr>
      </w:pPr>
      <w:r w:rsidRPr="00C3424E">
        <w:rPr>
          <w:color w:val="000000"/>
          <w:sz w:val="28"/>
          <w:szCs w:val="28"/>
        </w:rPr>
        <w:t>Услуги предоставляются по адресу с. Прокудское , ул. Совхозная, 22, кабинет №7. </w:t>
      </w:r>
      <w:r w:rsidRPr="00C3424E">
        <w:rPr>
          <w:color w:val="000000"/>
          <w:sz w:val="28"/>
          <w:szCs w:val="28"/>
        </w:rPr>
        <w:br/>
        <w:t>Телефон:  </w:t>
      </w:r>
      <w:r w:rsidRPr="00C3424E">
        <w:rPr>
          <w:rStyle w:val="af0"/>
          <w:color w:val="000000"/>
          <w:sz w:val="28"/>
          <w:szCs w:val="28"/>
        </w:rPr>
        <w:t>8(38351)42-138 </w:t>
      </w:r>
      <w:r w:rsidRPr="00C3424E">
        <w:rPr>
          <w:color w:val="000000"/>
          <w:sz w:val="28"/>
          <w:szCs w:val="28"/>
        </w:rPr>
        <w:br/>
        <w:t>Время приема : </w:t>
      </w:r>
      <w:r w:rsidRPr="00C3424E">
        <w:rPr>
          <w:rStyle w:val="af0"/>
          <w:color w:val="000000"/>
          <w:sz w:val="28"/>
          <w:szCs w:val="28"/>
        </w:rPr>
        <w:t>пн-пт</w:t>
      </w:r>
      <w:r w:rsidRPr="00C3424E">
        <w:rPr>
          <w:color w:val="000000"/>
          <w:sz w:val="28"/>
          <w:szCs w:val="28"/>
        </w:rPr>
        <w:t> с </w:t>
      </w:r>
      <w:r w:rsidRPr="00C3424E">
        <w:rPr>
          <w:rStyle w:val="af0"/>
          <w:color w:val="000000"/>
          <w:sz w:val="28"/>
          <w:szCs w:val="28"/>
        </w:rPr>
        <w:t>8.00</w:t>
      </w:r>
      <w:r w:rsidRPr="00C3424E">
        <w:rPr>
          <w:color w:val="000000"/>
          <w:sz w:val="28"/>
          <w:szCs w:val="28"/>
        </w:rPr>
        <w:t>ч. до </w:t>
      </w:r>
      <w:r w:rsidRPr="00C3424E">
        <w:rPr>
          <w:rStyle w:val="af0"/>
          <w:color w:val="000000"/>
          <w:sz w:val="28"/>
          <w:szCs w:val="28"/>
        </w:rPr>
        <w:t>16.00</w:t>
      </w:r>
      <w:r w:rsidRPr="00C3424E">
        <w:rPr>
          <w:color w:val="000000"/>
          <w:sz w:val="28"/>
          <w:szCs w:val="28"/>
        </w:rPr>
        <w:t>ч., обед с </w:t>
      </w:r>
      <w:r w:rsidRPr="00C3424E">
        <w:rPr>
          <w:rStyle w:val="af0"/>
          <w:color w:val="000000"/>
          <w:sz w:val="28"/>
          <w:szCs w:val="28"/>
        </w:rPr>
        <w:t>12.00</w:t>
      </w:r>
      <w:r w:rsidRPr="00C3424E">
        <w:rPr>
          <w:color w:val="000000"/>
          <w:sz w:val="28"/>
          <w:szCs w:val="28"/>
        </w:rPr>
        <w:t>ч. до </w:t>
      </w:r>
      <w:r w:rsidRPr="00C3424E">
        <w:rPr>
          <w:rStyle w:val="af0"/>
          <w:color w:val="000000"/>
          <w:sz w:val="28"/>
          <w:szCs w:val="28"/>
        </w:rPr>
        <w:t>13.00</w:t>
      </w:r>
      <w:r w:rsidRPr="00C3424E">
        <w:rPr>
          <w:color w:val="000000"/>
          <w:sz w:val="28"/>
          <w:szCs w:val="28"/>
        </w:rPr>
        <w:t>ч.</w:t>
      </w:r>
      <w:r w:rsidR="002E4ECA">
        <w:rPr>
          <w:color w:val="000000"/>
          <w:sz w:val="28"/>
          <w:szCs w:val="28"/>
        </w:rPr>
        <w:br w:type="page"/>
      </w:r>
    </w:p>
    <w:p w:rsidR="002E4ECA" w:rsidRDefault="002E4ECA" w:rsidP="002E4ECA">
      <w:pPr>
        <w:jc w:val="center"/>
        <w:rPr>
          <w:b/>
          <w:sz w:val="32"/>
          <w:szCs w:val="28"/>
        </w:rPr>
      </w:pPr>
      <w:r>
        <w:rPr>
          <w:b/>
          <w:sz w:val="32"/>
          <w:szCs w:val="28"/>
        </w:rPr>
        <w:lastRenderedPageBreak/>
        <w:t>ИЗВЕЩЕНИЕ О ПРОВЕДЕНИИ СОБРАНИЯ СОБСТВЕННИКОВ ЗЕМЕЛЬНОГО УЧАСТКА С КАДАСТРОВЫМ НОМЕРОМ 54:04:022202:160</w:t>
      </w:r>
    </w:p>
    <w:p w:rsidR="002E4ECA" w:rsidRDefault="002E4ECA" w:rsidP="002E4ECA">
      <w:pPr>
        <w:ind w:firstLine="708"/>
        <w:jc w:val="both"/>
        <w:rPr>
          <w:sz w:val="28"/>
          <w:szCs w:val="28"/>
        </w:rPr>
      </w:pPr>
      <w:r>
        <w:rPr>
          <w:sz w:val="28"/>
          <w:szCs w:val="28"/>
        </w:rPr>
        <w:t xml:space="preserve">Государственное казенное учреждение Новосибирской области «Территориальное управление автомобильных дорог Новосибирской области» проводит собрание собственников земельного участка с кадастровым номером </w:t>
      </w:r>
      <w:r w:rsidRPr="00883D00">
        <w:rPr>
          <w:sz w:val="28"/>
          <w:szCs w:val="28"/>
        </w:rPr>
        <w:t>54:04:022202:160</w:t>
      </w:r>
      <w:r>
        <w:rPr>
          <w:sz w:val="28"/>
          <w:szCs w:val="28"/>
        </w:rPr>
        <w:t xml:space="preserve">, местоположение: Новосибирская область, Венгеровский район, Ключевской сельсовет по вопросу изъятия части земельного участка с кадастровым номером </w:t>
      </w:r>
      <w:r w:rsidRPr="00883D00">
        <w:rPr>
          <w:sz w:val="28"/>
          <w:szCs w:val="28"/>
        </w:rPr>
        <w:t>54:04:022202:160</w:t>
      </w:r>
      <w:r>
        <w:rPr>
          <w:sz w:val="28"/>
          <w:szCs w:val="28"/>
        </w:rPr>
        <w:t xml:space="preserve"> для государственных нужд Новосибирской области.</w:t>
      </w:r>
    </w:p>
    <w:p w:rsidR="002E4ECA" w:rsidRDefault="002E4ECA" w:rsidP="002E4ECA">
      <w:pPr>
        <w:ind w:firstLine="708"/>
        <w:jc w:val="both"/>
        <w:rPr>
          <w:sz w:val="28"/>
          <w:szCs w:val="28"/>
        </w:rPr>
      </w:pPr>
      <w:r>
        <w:rPr>
          <w:sz w:val="28"/>
          <w:szCs w:val="28"/>
        </w:rPr>
        <w:t>Собрание состоится 19.11.2021 г. в 12</w:t>
      </w:r>
      <w:r>
        <w:rPr>
          <w:sz w:val="28"/>
          <w:szCs w:val="28"/>
          <w:vertAlign w:val="superscript"/>
        </w:rPr>
        <w:t>00</w:t>
      </w:r>
      <w:r>
        <w:rPr>
          <w:sz w:val="28"/>
          <w:szCs w:val="28"/>
        </w:rPr>
        <w:t>, 20.11.2021 г. в 12</w:t>
      </w:r>
      <w:r>
        <w:rPr>
          <w:sz w:val="28"/>
          <w:szCs w:val="28"/>
          <w:vertAlign w:val="superscript"/>
        </w:rPr>
        <w:t>00</w:t>
      </w:r>
      <w:r>
        <w:rPr>
          <w:sz w:val="28"/>
          <w:szCs w:val="28"/>
        </w:rPr>
        <w:t xml:space="preserve"> по адресу: Новосибирская область, Венгеровский район, д. Ночка, ул. Набережная, д.6, сельский клуб.</w:t>
      </w:r>
    </w:p>
    <w:p w:rsidR="002E4ECA" w:rsidRDefault="002E4ECA" w:rsidP="002E4ECA">
      <w:pPr>
        <w:ind w:firstLine="708"/>
        <w:jc w:val="both"/>
        <w:rPr>
          <w:sz w:val="28"/>
          <w:szCs w:val="28"/>
        </w:rPr>
      </w:pPr>
      <w:r>
        <w:rPr>
          <w:sz w:val="28"/>
          <w:szCs w:val="28"/>
        </w:rPr>
        <w:t xml:space="preserve">Собственникам земельного участка с кадастровым номером </w:t>
      </w:r>
      <w:r w:rsidRPr="00883D00">
        <w:rPr>
          <w:sz w:val="28"/>
          <w:szCs w:val="28"/>
        </w:rPr>
        <w:t>54:04:022202:160</w:t>
      </w:r>
      <w:r>
        <w:rPr>
          <w:sz w:val="28"/>
          <w:szCs w:val="28"/>
        </w:rPr>
        <w:t xml:space="preserve"> при себе иметь: </w:t>
      </w:r>
      <w:r w:rsidRPr="00B02304">
        <w:rPr>
          <w:sz w:val="28"/>
          <w:szCs w:val="28"/>
        </w:rPr>
        <w:t>документы о правах</w:t>
      </w:r>
      <w:r>
        <w:rPr>
          <w:sz w:val="28"/>
          <w:szCs w:val="28"/>
        </w:rPr>
        <w:t xml:space="preserve"> </w:t>
      </w:r>
      <w:r w:rsidRPr="00B02304">
        <w:rPr>
          <w:sz w:val="28"/>
          <w:szCs w:val="28"/>
        </w:rPr>
        <w:t xml:space="preserve">на </w:t>
      </w:r>
      <w:r>
        <w:rPr>
          <w:sz w:val="28"/>
          <w:szCs w:val="28"/>
        </w:rPr>
        <w:t xml:space="preserve">данный </w:t>
      </w:r>
      <w:r w:rsidRPr="00B02304">
        <w:rPr>
          <w:sz w:val="28"/>
          <w:szCs w:val="28"/>
        </w:rPr>
        <w:t>земельный участок</w:t>
      </w:r>
      <w:r>
        <w:rPr>
          <w:sz w:val="28"/>
          <w:szCs w:val="28"/>
        </w:rPr>
        <w:t xml:space="preserve">, паспорт гражданина Российской Федерации, банковские реквизиты для перечисления размера возмещения за изымаемый для государственных нужд Новосибирской области земельный участок (денежные средства). </w:t>
      </w:r>
    </w:p>
    <w:p w:rsidR="00F534C1" w:rsidRDefault="002E4ECA">
      <w:pPr>
        <w:spacing w:after="200" w:line="276" w:lineRule="auto"/>
        <w:rPr>
          <w:sz w:val="28"/>
          <w:szCs w:val="28"/>
        </w:rPr>
      </w:pPr>
      <w:r>
        <w:rPr>
          <w:sz w:val="28"/>
          <w:szCs w:val="28"/>
        </w:rPr>
        <w:t xml:space="preserve">Контактная информация: тел. 8 383 335 81 28, эл. почта: </w:t>
      </w:r>
      <w:hyperlink r:id="rId107" w:history="1">
        <w:r w:rsidRPr="00B42DDF">
          <w:rPr>
            <w:rStyle w:val="ac"/>
            <w:sz w:val="28"/>
            <w:szCs w:val="28"/>
          </w:rPr>
          <w:t>shrainer@tuad.nsk.ru</w:t>
        </w:r>
      </w:hyperlink>
      <w:r>
        <w:rPr>
          <w:sz w:val="28"/>
          <w:szCs w:val="28"/>
        </w:rPr>
        <w:t>, контактные лица – Шрайнер Наталья Владимировна, Лазарева Анна Викторовна.</w:t>
      </w:r>
      <w:r w:rsidR="00F534C1">
        <w:rPr>
          <w:sz w:val="28"/>
          <w:szCs w:val="28"/>
        </w:rPr>
        <w:br w:type="page"/>
      </w:r>
    </w:p>
    <w:p w:rsidR="00F534C1" w:rsidRPr="00F534C1" w:rsidRDefault="00F534C1" w:rsidP="00F534C1">
      <w:pPr>
        <w:jc w:val="center"/>
        <w:rPr>
          <w:b/>
          <w:bCs/>
          <w:sz w:val="36"/>
          <w:szCs w:val="36"/>
        </w:rPr>
      </w:pPr>
      <w:r w:rsidRPr="00F534C1">
        <w:rPr>
          <w:b/>
          <w:bCs/>
          <w:sz w:val="36"/>
          <w:szCs w:val="36"/>
        </w:rPr>
        <w:lastRenderedPageBreak/>
        <w:t>В Новосибирской области в 2023 году будет проводится государственная кадастровая оценка зданий, помещений, сооружений, объектов незавершенного строительства, машино-мест</w:t>
      </w:r>
    </w:p>
    <w:p w:rsidR="00F534C1" w:rsidRPr="00F534C1" w:rsidRDefault="00F534C1" w:rsidP="00F534C1">
      <w:pPr>
        <w:spacing w:after="315" w:line="390" w:lineRule="atLeast"/>
        <w:ind w:firstLine="709"/>
        <w:jc w:val="both"/>
        <w:rPr>
          <w:sz w:val="28"/>
          <w:szCs w:val="28"/>
        </w:rPr>
      </w:pPr>
    </w:p>
    <w:p w:rsidR="00F534C1" w:rsidRPr="00F534C1" w:rsidRDefault="00F534C1" w:rsidP="00F534C1">
      <w:pPr>
        <w:spacing w:after="315" w:line="390" w:lineRule="atLeast"/>
        <w:ind w:firstLine="709"/>
        <w:jc w:val="both"/>
        <w:rPr>
          <w:sz w:val="28"/>
          <w:szCs w:val="28"/>
        </w:rPr>
      </w:pPr>
      <w:r w:rsidRPr="00F534C1">
        <w:rPr>
          <w:sz w:val="28"/>
          <w:szCs w:val="28"/>
        </w:rPr>
        <w:t>Департамент имущества и земельных отношений Новосибирской области извещает, что в 2023 году на территории Новосибирской области будут проводиться работы по государственной кадастровой оценке зданий, помещений, сооружений, объектов незавершенного строительства, машино-мест.</w:t>
      </w:r>
    </w:p>
    <w:p w:rsidR="00F534C1" w:rsidRPr="00F534C1" w:rsidRDefault="00F534C1" w:rsidP="00F534C1">
      <w:pPr>
        <w:spacing w:after="315" w:line="390" w:lineRule="atLeast"/>
        <w:ind w:firstLine="709"/>
        <w:jc w:val="both"/>
        <w:rPr>
          <w:sz w:val="28"/>
          <w:szCs w:val="28"/>
        </w:rPr>
      </w:pPr>
      <w:r w:rsidRPr="00F534C1">
        <w:rPr>
          <w:sz w:val="28"/>
          <w:szCs w:val="28"/>
        </w:rPr>
        <w:t>Решение о проведении государственной кадастровой оценки зданий, помещений, сооружений, объектов незавершенного строительства, машино-мест принято 21 октября 2021 года:</w:t>
      </w:r>
    </w:p>
    <w:p w:rsidR="00F534C1" w:rsidRPr="00F534C1" w:rsidRDefault="00F534C1" w:rsidP="00F534C1">
      <w:pPr>
        <w:spacing w:after="315" w:line="390" w:lineRule="atLeast"/>
        <w:ind w:firstLine="709"/>
        <w:jc w:val="both"/>
        <w:rPr>
          <w:sz w:val="28"/>
          <w:szCs w:val="28"/>
        </w:rPr>
      </w:pPr>
      <w:r w:rsidRPr="00F534C1">
        <w:rPr>
          <w:sz w:val="28"/>
          <w:szCs w:val="28"/>
        </w:rPr>
        <w:t>- приказ департамента имущества и земельных отношений Новосибирской области от 21.10.2021 № 3894 «О проведении государственной кадастровой оценки зданий, помещений, сооружений, объектов незавершенного строительства, машино-мест на территории Новосибирской области».</w:t>
      </w:r>
    </w:p>
    <w:p w:rsidR="00F534C1" w:rsidRPr="00F534C1" w:rsidRDefault="00F534C1" w:rsidP="00F534C1">
      <w:pPr>
        <w:spacing w:after="315" w:line="390" w:lineRule="atLeast"/>
        <w:ind w:firstLine="709"/>
        <w:jc w:val="both"/>
        <w:rPr>
          <w:sz w:val="28"/>
          <w:szCs w:val="28"/>
        </w:rPr>
      </w:pPr>
      <w:r w:rsidRPr="00F534C1">
        <w:rPr>
          <w:sz w:val="28"/>
          <w:szCs w:val="28"/>
        </w:rPr>
        <w:t>Работы по государственной кадастровой оценке зданий, помещений, сооружений, объектов незавершенного строительства, машино-мест проводятся государственным бюджетным учреждением Новосибирской области «Новосибирский центр кадастровой оценки и инвентаризации» (далее - ГБУ НСО «ЦКО и БТИ»).</w:t>
      </w:r>
    </w:p>
    <w:p w:rsidR="00F534C1" w:rsidRPr="00F534C1" w:rsidRDefault="00F534C1" w:rsidP="00F534C1">
      <w:pPr>
        <w:spacing w:after="315" w:line="390" w:lineRule="atLeast"/>
        <w:ind w:firstLine="709"/>
        <w:jc w:val="both"/>
        <w:rPr>
          <w:sz w:val="28"/>
          <w:szCs w:val="28"/>
          <w:u w:val="single"/>
        </w:rPr>
      </w:pPr>
      <w:r w:rsidRPr="00F534C1">
        <w:rPr>
          <w:sz w:val="28"/>
          <w:szCs w:val="28"/>
        </w:rPr>
        <w:t xml:space="preserve">В целях сбора и обработки информации, необходимой для определения кадастровой стоимости, правообладатели объектов недвижимости вправе предоставить в ГБУ НСО «ЦКО и БТИ» декларации о характеристиках соответствующих объектов недвижимости </w:t>
      </w:r>
      <w:r w:rsidRPr="00F534C1">
        <w:rPr>
          <w:b/>
          <w:sz w:val="28"/>
          <w:szCs w:val="28"/>
          <w:u w:val="single"/>
        </w:rPr>
        <w:t>до 01.01.2023 года.</w:t>
      </w:r>
    </w:p>
    <w:p w:rsidR="00F534C1" w:rsidRPr="00F534C1" w:rsidRDefault="00F534C1" w:rsidP="00F534C1">
      <w:pPr>
        <w:spacing w:after="315" w:line="390" w:lineRule="atLeast"/>
        <w:ind w:firstLine="709"/>
        <w:jc w:val="both"/>
        <w:rPr>
          <w:sz w:val="28"/>
          <w:szCs w:val="28"/>
        </w:rPr>
      </w:pPr>
      <w:r w:rsidRPr="00F534C1">
        <w:rPr>
          <w:sz w:val="28"/>
          <w:szCs w:val="28"/>
        </w:rPr>
        <w:t>Подача декларации поможет избежать ошибок при проведении государственной кадастровой оценки недвижимости и повысить точность определения кадастровой стоимости имущества.</w:t>
      </w:r>
    </w:p>
    <w:p w:rsidR="00F534C1" w:rsidRPr="00F534C1" w:rsidRDefault="00F534C1" w:rsidP="00F534C1">
      <w:pPr>
        <w:spacing w:after="315" w:line="390" w:lineRule="atLeast"/>
        <w:ind w:firstLine="709"/>
        <w:jc w:val="both"/>
        <w:rPr>
          <w:sz w:val="28"/>
          <w:szCs w:val="28"/>
        </w:rPr>
      </w:pPr>
      <w:r w:rsidRPr="00F534C1">
        <w:rPr>
          <w:sz w:val="28"/>
          <w:szCs w:val="28"/>
        </w:rPr>
        <w:lastRenderedPageBreak/>
        <w:t>Порядок рассмотрения декларации о характеристиках объекта недвижимости, в том числе ее форма, утверждены приказом Минэкономразвития России от 27.12.2016 № 846.</w:t>
      </w:r>
    </w:p>
    <w:p w:rsidR="00F534C1" w:rsidRPr="00F534C1" w:rsidRDefault="00F534C1" w:rsidP="00F534C1">
      <w:pPr>
        <w:spacing w:after="315" w:line="390" w:lineRule="atLeast"/>
        <w:ind w:firstLine="709"/>
        <w:jc w:val="both"/>
        <w:rPr>
          <w:sz w:val="28"/>
          <w:szCs w:val="28"/>
        </w:rPr>
      </w:pPr>
      <w:r w:rsidRPr="00F534C1">
        <w:rPr>
          <w:sz w:val="28"/>
          <w:szCs w:val="28"/>
        </w:rPr>
        <w:t xml:space="preserve">Способы подачи деклараций: </w:t>
      </w:r>
    </w:p>
    <w:p w:rsidR="00F534C1" w:rsidRPr="00F534C1" w:rsidRDefault="00F534C1" w:rsidP="00F534C1">
      <w:pPr>
        <w:spacing w:after="315" w:line="390" w:lineRule="atLeast"/>
        <w:ind w:firstLine="709"/>
        <w:jc w:val="both"/>
        <w:rPr>
          <w:sz w:val="28"/>
          <w:szCs w:val="28"/>
        </w:rPr>
      </w:pPr>
      <w:r w:rsidRPr="00F534C1">
        <w:rPr>
          <w:sz w:val="28"/>
          <w:szCs w:val="28"/>
        </w:rPr>
        <w:t xml:space="preserve">- почтовым отправлением в адрес ГБУ НСО «ЦКО и БТИ»: 630004, Новосибирская область, г. Новосибирск, ул. Сибирская, 15; </w:t>
      </w:r>
    </w:p>
    <w:p w:rsidR="00F534C1" w:rsidRPr="00F534C1" w:rsidRDefault="00F534C1" w:rsidP="00F534C1">
      <w:pPr>
        <w:spacing w:after="315" w:line="390" w:lineRule="atLeast"/>
        <w:ind w:firstLine="709"/>
        <w:jc w:val="both"/>
        <w:rPr>
          <w:sz w:val="28"/>
          <w:szCs w:val="28"/>
        </w:rPr>
      </w:pPr>
      <w:r w:rsidRPr="00F534C1">
        <w:rPr>
          <w:sz w:val="28"/>
          <w:szCs w:val="28"/>
        </w:rPr>
        <w:t xml:space="preserve">- на адрес электронной почты: kanc@noti.ru, </w:t>
      </w:r>
      <w:hyperlink r:id="rId108" w:history="1">
        <w:r w:rsidRPr="00F534C1">
          <w:rPr>
            <w:sz w:val="28"/>
            <w:szCs w:val="28"/>
          </w:rPr>
          <w:t>mkv@noti.ru</w:t>
        </w:r>
      </w:hyperlink>
      <w:r w:rsidRPr="00F534C1">
        <w:rPr>
          <w:sz w:val="28"/>
          <w:szCs w:val="28"/>
        </w:rPr>
        <w:t xml:space="preserve">; </w:t>
      </w:r>
    </w:p>
    <w:p w:rsidR="00F534C1" w:rsidRPr="00F534C1" w:rsidRDefault="00F534C1" w:rsidP="00F534C1">
      <w:pPr>
        <w:spacing w:after="315" w:line="390" w:lineRule="atLeast"/>
        <w:ind w:firstLine="709"/>
        <w:jc w:val="both"/>
        <w:rPr>
          <w:sz w:val="28"/>
          <w:szCs w:val="28"/>
        </w:rPr>
      </w:pPr>
      <w:r w:rsidRPr="00F534C1">
        <w:rPr>
          <w:sz w:val="28"/>
          <w:szCs w:val="28"/>
        </w:rPr>
        <w:t>- непосредственно при личном обращении в ГБУ НСО «ЦКО и БТИ» по адресу: г. Новосибирск, ул. Сибирская, 15 (время приема: пн.-чт. с 8:00 до 17:00, пт. с 8:00 до 16:00, перерыв на обед 12:00-12:48).</w:t>
      </w:r>
    </w:p>
    <w:p w:rsidR="00F534C1" w:rsidRPr="00F534C1" w:rsidRDefault="00F534C1" w:rsidP="00F534C1">
      <w:pPr>
        <w:spacing w:after="315" w:line="390" w:lineRule="atLeast"/>
        <w:jc w:val="both"/>
        <w:rPr>
          <w:sz w:val="28"/>
          <w:szCs w:val="28"/>
        </w:rPr>
      </w:pPr>
      <w:r w:rsidRPr="00F534C1">
        <w:rPr>
          <w:sz w:val="28"/>
          <w:szCs w:val="28"/>
        </w:rPr>
        <w:t xml:space="preserve">Контактные телефоны: 217-22-04, 221-81-18, 221-55-69, сайт: </w:t>
      </w:r>
      <w:hyperlink r:id="rId109" w:history="1">
        <w:r w:rsidRPr="00F534C1">
          <w:rPr>
            <w:sz w:val="28"/>
            <w:szCs w:val="28"/>
          </w:rPr>
          <w:t>www.noti.ru</w:t>
        </w:r>
      </w:hyperlink>
      <w:r w:rsidRPr="00F534C1">
        <w:rPr>
          <w:sz w:val="28"/>
          <w:szCs w:val="28"/>
        </w:rPr>
        <w:t>.</w:t>
      </w:r>
    </w:p>
    <w:p w:rsidR="00F534C1" w:rsidRDefault="00F534C1" w:rsidP="00F534C1">
      <w:pPr>
        <w:spacing w:after="315" w:line="390" w:lineRule="atLeast"/>
        <w:jc w:val="both"/>
        <w:rPr>
          <w:rFonts w:ascii="Segoe UI" w:hAnsi="Segoe UI" w:cs="Segoe UI"/>
          <w:sz w:val="27"/>
          <w:szCs w:val="27"/>
        </w:rPr>
      </w:pPr>
    </w:p>
    <w:p w:rsidR="00F534C1" w:rsidRDefault="00F534C1" w:rsidP="00F534C1">
      <w:pPr>
        <w:spacing w:after="315" w:line="390" w:lineRule="atLeast"/>
        <w:jc w:val="both"/>
        <w:rPr>
          <w:rFonts w:ascii="Segoe UI" w:hAnsi="Segoe UI" w:cs="Segoe UI"/>
          <w:sz w:val="27"/>
          <w:szCs w:val="27"/>
        </w:rPr>
      </w:pPr>
    </w:p>
    <w:p w:rsidR="002E4ECA" w:rsidRDefault="002E4ECA" w:rsidP="002E4ECA">
      <w:pPr>
        <w:ind w:firstLine="708"/>
        <w:jc w:val="both"/>
        <w:rPr>
          <w:sz w:val="28"/>
          <w:szCs w:val="28"/>
        </w:rPr>
      </w:pPr>
    </w:p>
    <w:p w:rsidR="00C3424E" w:rsidRPr="00C3424E" w:rsidRDefault="00C3424E" w:rsidP="00C3424E">
      <w:pPr>
        <w:pStyle w:val="ab"/>
        <w:shd w:val="clear" w:color="auto" w:fill="FFFFFF"/>
        <w:spacing w:before="0" w:beforeAutospacing="0" w:after="352" w:afterAutospacing="0" w:line="435" w:lineRule="atLeast"/>
        <w:rPr>
          <w:color w:val="3F4758"/>
          <w:sz w:val="28"/>
          <w:szCs w:val="28"/>
        </w:rPr>
      </w:pPr>
      <w:r w:rsidRPr="00C3424E">
        <w:rPr>
          <w:color w:val="3F4758"/>
          <w:sz w:val="28"/>
          <w:szCs w:val="28"/>
        </w:rPr>
        <w:br/>
        <w:t> </w:t>
      </w:r>
    </w:p>
    <w:p w:rsidR="00C3424E" w:rsidRDefault="00C3424E">
      <w:pPr>
        <w:spacing w:after="200" w:line="276" w:lineRule="auto"/>
        <w:rPr>
          <w:color w:val="000000"/>
          <w:sz w:val="28"/>
          <w:szCs w:val="28"/>
        </w:rPr>
      </w:pPr>
    </w:p>
    <w:p w:rsidR="00E42BD2" w:rsidRPr="00E42BD2" w:rsidRDefault="00E42BD2" w:rsidP="00E42BD2">
      <w:pPr>
        <w:pStyle w:val="ab"/>
        <w:shd w:val="clear" w:color="auto" w:fill="FFFFFF"/>
        <w:spacing w:before="0" w:beforeAutospacing="0" w:after="352" w:afterAutospacing="0" w:line="435" w:lineRule="atLeast"/>
        <w:rPr>
          <w:color w:val="3F4758"/>
          <w:sz w:val="28"/>
          <w:szCs w:val="28"/>
        </w:rPr>
      </w:pPr>
    </w:p>
    <w:p w:rsidR="00197551" w:rsidRPr="00197551" w:rsidRDefault="00197551" w:rsidP="00197551">
      <w:pPr>
        <w:spacing w:after="200" w:line="276" w:lineRule="auto"/>
        <w:rPr>
          <w:sz w:val="28"/>
          <w:szCs w:val="28"/>
        </w:rPr>
      </w:pPr>
    </w:p>
    <w:p w:rsidR="00E42BD2" w:rsidRDefault="00E42BD2">
      <w:pPr>
        <w:spacing w:after="200" w:line="276" w:lineRule="auto"/>
        <w:rPr>
          <w:sz w:val="28"/>
          <w:szCs w:val="28"/>
        </w:rPr>
      </w:pPr>
      <w:r>
        <w:rPr>
          <w:sz w:val="28"/>
          <w:szCs w:val="28"/>
        </w:rPr>
        <w:br w:type="page"/>
      </w:r>
    </w:p>
    <w:p w:rsidR="0055240C" w:rsidRDefault="0055240C" w:rsidP="00197551">
      <w:pPr>
        <w:spacing w:after="200" w:line="276" w:lineRule="auto"/>
        <w:jc w:val="center"/>
        <w:rPr>
          <w:sz w:val="28"/>
          <w:szCs w:val="28"/>
        </w:rPr>
      </w:pPr>
      <w:r w:rsidRPr="006D084D">
        <w:rPr>
          <w:sz w:val="28"/>
          <w:szCs w:val="28"/>
        </w:rPr>
        <w:lastRenderedPageBreak/>
        <w:t>ПЕРЕЧЕНЬ</w:t>
      </w:r>
    </w:p>
    <w:p w:rsidR="0055240C" w:rsidRDefault="0055240C" w:rsidP="0055240C">
      <w:pPr>
        <w:jc w:val="center"/>
        <w:rPr>
          <w:sz w:val="28"/>
          <w:szCs w:val="28"/>
        </w:rPr>
      </w:pPr>
      <w:r>
        <w:rPr>
          <w:sz w:val="28"/>
          <w:szCs w:val="28"/>
        </w:rPr>
        <w:t>обязательных адресатов периодического печатного издания Совета депутатов и администрации Прокудского сельсовета</w:t>
      </w:r>
      <w:r w:rsidRPr="00587D51">
        <w:rPr>
          <w:sz w:val="28"/>
          <w:szCs w:val="28"/>
        </w:rPr>
        <w:t xml:space="preserve"> </w:t>
      </w:r>
      <w:r>
        <w:rPr>
          <w:sz w:val="28"/>
          <w:szCs w:val="28"/>
        </w:rPr>
        <w:t>Коченевского района Новосибирской области «Вестник»</w:t>
      </w:r>
    </w:p>
    <w:p w:rsidR="0055240C" w:rsidRDefault="0055240C" w:rsidP="0055240C">
      <w:pPr>
        <w:jc w:val="center"/>
        <w:rPr>
          <w:sz w:val="28"/>
          <w:szCs w:val="28"/>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6120"/>
        <w:gridCol w:w="2700"/>
      </w:tblGrid>
      <w:tr w:rsidR="0055240C" w:rsidRPr="00D807D9" w:rsidTr="00A53709">
        <w:tc>
          <w:tcPr>
            <w:tcW w:w="648" w:type="dxa"/>
          </w:tcPr>
          <w:p w:rsidR="0055240C" w:rsidRPr="00D807D9" w:rsidRDefault="0055240C" w:rsidP="00A53709">
            <w:pPr>
              <w:jc w:val="center"/>
              <w:rPr>
                <w:sz w:val="28"/>
                <w:szCs w:val="28"/>
              </w:rPr>
            </w:pPr>
            <w:r w:rsidRPr="00D807D9">
              <w:rPr>
                <w:sz w:val="28"/>
                <w:szCs w:val="28"/>
              </w:rPr>
              <w:t>№ п/п</w:t>
            </w:r>
          </w:p>
        </w:tc>
        <w:tc>
          <w:tcPr>
            <w:tcW w:w="6120" w:type="dxa"/>
          </w:tcPr>
          <w:p w:rsidR="0055240C" w:rsidRPr="00D807D9" w:rsidRDefault="0055240C" w:rsidP="00A53709">
            <w:pPr>
              <w:jc w:val="center"/>
              <w:rPr>
                <w:sz w:val="28"/>
                <w:szCs w:val="28"/>
              </w:rPr>
            </w:pPr>
            <w:r w:rsidRPr="00D807D9">
              <w:rPr>
                <w:sz w:val="28"/>
                <w:szCs w:val="28"/>
              </w:rPr>
              <w:t>Адресат</w:t>
            </w:r>
          </w:p>
        </w:tc>
        <w:tc>
          <w:tcPr>
            <w:tcW w:w="2700" w:type="dxa"/>
          </w:tcPr>
          <w:p w:rsidR="0055240C" w:rsidRPr="00D807D9" w:rsidRDefault="0055240C" w:rsidP="00A53709">
            <w:pPr>
              <w:jc w:val="center"/>
              <w:rPr>
                <w:sz w:val="28"/>
                <w:szCs w:val="28"/>
              </w:rPr>
            </w:pPr>
            <w:r w:rsidRPr="00D807D9">
              <w:rPr>
                <w:sz w:val="28"/>
                <w:szCs w:val="28"/>
              </w:rPr>
              <w:t>Количество экземпляров</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1</w:t>
            </w:r>
          </w:p>
        </w:tc>
        <w:tc>
          <w:tcPr>
            <w:tcW w:w="6120" w:type="dxa"/>
          </w:tcPr>
          <w:p w:rsidR="0055240C" w:rsidRPr="00D807D9" w:rsidRDefault="0055240C" w:rsidP="00A53709">
            <w:pPr>
              <w:jc w:val="both"/>
              <w:rPr>
                <w:sz w:val="28"/>
                <w:szCs w:val="28"/>
              </w:rPr>
            </w:pPr>
            <w:r w:rsidRPr="00D807D9">
              <w:rPr>
                <w:sz w:val="28"/>
                <w:szCs w:val="28"/>
              </w:rPr>
              <w:t>Администрация Прокудского сельсовета</w:t>
            </w:r>
          </w:p>
        </w:tc>
        <w:tc>
          <w:tcPr>
            <w:tcW w:w="2700" w:type="dxa"/>
          </w:tcPr>
          <w:p w:rsidR="0055240C" w:rsidRPr="00D807D9" w:rsidRDefault="0055240C" w:rsidP="00A53709">
            <w:pPr>
              <w:jc w:val="center"/>
              <w:rPr>
                <w:sz w:val="28"/>
                <w:szCs w:val="28"/>
              </w:rP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2</w:t>
            </w:r>
          </w:p>
        </w:tc>
        <w:tc>
          <w:tcPr>
            <w:tcW w:w="6120" w:type="dxa"/>
          </w:tcPr>
          <w:p w:rsidR="0055240C" w:rsidRPr="00D807D9" w:rsidRDefault="0055240C" w:rsidP="00A53709">
            <w:pPr>
              <w:jc w:val="both"/>
              <w:rPr>
                <w:sz w:val="28"/>
                <w:szCs w:val="28"/>
              </w:rPr>
            </w:pPr>
            <w:r w:rsidRPr="00D807D9">
              <w:rPr>
                <w:sz w:val="28"/>
                <w:szCs w:val="28"/>
              </w:rPr>
              <w:t>Депутаты Совета депутатов Прокудского сельсовета</w:t>
            </w:r>
          </w:p>
        </w:tc>
        <w:tc>
          <w:tcPr>
            <w:tcW w:w="2700" w:type="dxa"/>
          </w:tcPr>
          <w:p w:rsidR="0055240C" w:rsidRPr="00D807D9" w:rsidRDefault="0055240C" w:rsidP="00A53709">
            <w:pPr>
              <w:jc w:val="center"/>
              <w:rPr>
                <w:sz w:val="28"/>
                <w:szCs w:val="28"/>
              </w:rPr>
            </w:pPr>
            <w:r w:rsidRPr="00D807D9">
              <w:rPr>
                <w:sz w:val="28"/>
                <w:szCs w:val="28"/>
              </w:rPr>
              <w:t>В соответствии с заявками</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3</w:t>
            </w:r>
          </w:p>
        </w:tc>
        <w:tc>
          <w:tcPr>
            <w:tcW w:w="6120" w:type="dxa"/>
          </w:tcPr>
          <w:p w:rsidR="0055240C" w:rsidRPr="00D807D9" w:rsidRDefault="0055240C" w:rsidP="00A53709">
            <w:pPr>
              <w:jc w:val="both"/>
              <w:rPr>
                <w:sz w:val="28"/>
                <w:szCs w:val="28"/>
              </w:rPr>
            </w:pPr>
            <w:r w:rsidRPr="00D807D9">
              <w:rPr>
                <w:sz w:val="28"/>
                <w:szCs w:val="28"/>
              </w:rPr>
              <w:t>Прокуратура Коченевского района</w:t>
            </w:r>
          </w:p>
        </w:tc>
        <w:tc>
          <w:tcPr>
            <w:tcW w:w="2700" w:type="dxa"/>
          </w:tcPr>
          <w:p w:rsidR="0055240C" w:rsidRPr="00D807D9" w:rsidRDefault="0055240C" w:rsidP="00A53709">
            <w:pPr>
              <w:jc w:val="center"/>
              <w:rPr>
                <w:sz w:val="28"/>
                <w:szCs w:val="28"/>
              </w:rP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4</w:t>
            </w:r>
          </w:p>
        </w:tc>
        <w:tc>
          <w:tcPr>
            <w:tcW w:w="6120" w:type="dxa"/>
          </w:tcPr>
          <w:p w:rsidR="0055240C" w:rsidRPr="00D807D9" w:rsidRDefault="0055240C" w:rsidP="00A53709">
            <w:pPr>
              <w:jc w:val="both"/>
              <w:rPr>
                <w:sz w:val="28"/>
                <w:szCs w:val="28"/>
              </w:rPr>
            </w:pPr>
            <w:r w:rsidRPr="00D807D9">
              <w:rPr>
                <w:sz w:val="28"/>
                <w:szCs w:val="28"/>
              </w:rPr>
              <w:t>Прокудская врачебная амбулатория</w:t>
            </w:r>
          </w:p>
        </w:tc>
        <w:tc>
          <w:tcPr>
            <w:tcW w:w="2700" w:type="dxa"/>
          </w:tcPr>
          <w:p w:rsidR="0055240C" w:rsidRPr="00D807D9" w:rsidRDefault="0055240C" w:rsidP="00A53709">
            <w:pPr>
              <w:jc w:val="center"/>
              <w:rPr>
                <w:sz w:val="28"/>
                <w:szCs w:val="28"/>
              </w:rPr>
            </w:pPr>
            <w:r>
              <w:rPr>
                <w:sz w:val="28"/>
                <w:szCs w:val="28"/>
              </w:rPr>
              <w:t>4</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5</w:t>
            </w:r>
          </w:p>
        </w:tc>
        <w:tc>
          <w:tcPr>
            <w:tcW w:w="6120" w:type="dxa"/>
          </w:tcPr>
          <w:p w:rsidR="0055240C" w:rsidRPr="00D807D9" w:rsidRDefault="0055240C" w:rsidP="00A53709">
            <w:pPr>
              <w:jc w:val="both"/>
              <w:rPr>
                <w:sz w:val="28"/>
                <w:szCs w:val="28"/>
              </w:rPr>
            </w:pPr>
            <w:r w:rsidRPr="00D807D9">
              <w:rPr>
                <w:sz w:val="28"/>
                <w:szCs w:val="28"/>
              </w:rPr>
              <w:t xml:space="preserve">Административное здание </w:t>
            </w:r>
            <w:r>
              <w:rPr>
                <w:sz w:val="28"/>
                <w:szCs w:val="28"/>
              </w:rPr>
              <w:t>ООО «Рассвет»</w:t>
            </w:r>
          </w:p>
        </w:tc>
        <w:tc>
          <w:tcPr>
            <w:tcW w:w="2700" w:type="dxa"/>
          </w:tcPr>
          <w:p w:rsidR="0055240C" w:rsidRPr="00D807D9" w:rsidRDefault="0055240C" w:rsidP="00A53709">
            <w:pPr>
              <w:jc w:val="center"/>
              <w:rPr>
                <w:sz w:val="28"/>
                <w:szCs w:val="28"/>
              </w:rP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6</w:t>
            </w:r>
          </w:p>
        </w:tc>
        <w:tc>
          <w:tcPr>
            <w:tcW w:w="6120" w:type="dxa"/>
          </w:tcPr>
          <w:p w:rsidR="0055240C" w:rsidRPr="00D807D9" w:rsidRDefault="0055240C" w:rsidP="00A53709">
            <w:pPr>
              <w:jc w:val="both"/>
              <w:rPr>
                <w:sz w:val="28"/>
                <w:szCs w:val="28"/>
              </w:rPr>
            </w:pPr>
            <w:r>
              <w:rPr>
                <w:sz w:val="28"/>
                <w:szCs w:val="28"/>
              </w:rPr>
              <w:t>Административное здание АО «ПРОДО Птицефабрика Чикская»</w:t>
            </w:r>
          </w:p>
        </w:tc>
        <w:tc>
          <w:tcPr>
            <w:tcW w:w="2700" w:type="dxa"/>
          </w:tcPr>
          <w:p w:rsidR="0055240C" w:rsidRPr="00D807D9" w:rsidRDefault="0055240C" w:rsidP="00A53709">
            <w:pPr>
              <w:jc w:val="center"/>
              <w:rPr>
                <w:sz w:val="28"/>
                <w:szCs w:val="28"/>
              </w:rPr>
            </w:pPr>
            <w:r w:rsidRPr="00D807D9">
              <w:rPr>
                <w:sz w:val="28"/>
                <w:szCs w:val="28"/>
              </w:rPr>
              <w:t>6</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7</w:t>
            </w:r>
          </w:p>
        </w:tc>
        <w:tc>
          <w:tcPr>
            <w:tcW w:w="6120" w:type="dxa"/>
          </w:tcPr>
          <w:p w:rsidR="0055240C" w:rsidRPr="00D807D9" w:rsidRDefault="0055240C" w:rsidP="00A53709">
            <w:pPr>
              <w:jc w:val="both"/>
              <w:rPr>
                <w:sz w:val="28"/>
                <w:szCs w:val="28"/>
              </w:rPr>
            </w:pPr>
            <w:r>
              <w:rPr>
                <w:sz w:val="28"/>
                <w:szCs w:val="28"/>
              </w:rPr>
              <w:t>Административное здание Н</w:t>
            </w:r>
            <w:r w:rsidRPr="00D807D9">
              <w:rPr>
                <w:sz w:val="28"/>
                <w:szCs w:val="28"/>
              </w:rPr>
              <w:t xml:space="preserve">овосибирского </w:t>
            </w:r>
            <w:r>
              <w:rPr>
                <w:sz w:val="28"/>
                <w:szCs w:val="28"/>
              </w:rPr>
              <w:t>отделения филиала Сибирского территориального округа ФГУП «ФЭО»</w:t>
            </w:r>
          </w:p>
        </w:tc>
        <w:tc>
          <w:tcPr>
            <w:tcW w:w="2700" w:type="dxa"/>
          </w:tcPr>
          <w:p w:rsidR="0055240C" w:rsidRPr="00D807D9" w:rsidRDefault="0055240C" w:rsidP="00A53709">
            <w:pPr>
              <w:jc w:val="center"/>
              <w:rPr>
                <w:sz w:val="28"/>
                <w:szCs w:val="28"/>
              </w:rPr>
            </w:pPr>
            <w:r w:rsidRPr="00D807D9">
              <w:rPr>
                <w:sz w:val="28"/>
                <w:szCs w:val="28"/>
              </w:rPr>
              <w:t>3</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8</w:t>
            </w:r>
          </w:p>
        </w:tc>
        <w:tc>
          <w:tcPr>
            <w:tcW w:w="6120" w:type="dxa"/>
          </w:tcPr>
          <w:p w:rsidR="0055240C" w:rsidRPr="00D807D9" w:rsidRDefault="0055240C" w:rsidP="00A53709">
            <w:pPr>
              <w:jc w:val="both"/>
              <w:rPr>
                <w:sz w:val="28"/>
                <w:szCs w:val="28"/>
              </w:rPr>
            </w:pPr>
            <w:r w:rsidRPr="00D807D9">
              <w:rPr>
                <w:sz w:val="28"/>
                <w:szCs w:val="28"/>
              </w:rPr>
              <w:t>Административное здание ФГ</w:t>
            </w:r>
            <w:r>
              <w:rPr>
                <w:sz w:val="28"/>
                <w:szCs w:val="28"/>
              </w:rPr>
              <w:t>К</w:t>
            </w:r>
            <w:r w:rsidRPr="00D807D9">
              <w:rPr>
                <w:sz w:val="28"/>
                <w:szCs w:val="28"/>
              </w:rPr>
              <w:t>У комбинат «Восход</w:t>
            </w:r>
            <w:r>
              <w:rPr>
                <w:sz w:val="28"/>
                <w:szCs w:val="28"/>
              </w:rPr>
              <w:t xml:space="preserve"> Росрезерва</w:t>
            </w:r>
            <w:r w:rsidRPr="00D807D9">
              <w:rPr>
                <w:sz w:val="28"/>
                <w:szCs w:val="28"/>
              </w:rPr>
              <w:t>»</w:t>
            </w:r>
          </w:p>
        </w:tc>
        <w:tc>
          <w:tcPr>
            <w:tcW w:w="2700" w:type="dxa"/>
          </w:tcPr>
          <w:p w:rsidR="0055240C" w:rsidRPr="00D807D9" w:rsidRDefault="0055240C" w:rsidP="00A53709">
            <w:pPr>
              <w:jc w:val="center"/>
              <w:rPr>
                <w:sz w:val="28"/>
                <w:szCs w:val="28"/>
              </w:rP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9</w:t>
            </w:r>
          </w:p>
        </w:tc>
        <w:tc>
          <w:tcPr>
            <w:tcW w:w="6120" w:type="dxa"/>
          </w:tcPr>
          <w:p w:rsidR="0055240C" w:rsidRPr="00D807D9" w:rsidRDefault="0055240C" w:rsidP="00A53709">
            <w:pPr>
              <w:jc w:val="both"/>
              <w:rPr>
                <w:sz w:val="28"/>
                <w:szCs w:val="28"/>
              </w:rPr>
            </w:pPr>
            <w:r w:rsidRPr="00D807D9">
              <w:rPr>
                <w:sz w:val="28"/>
                <w:szCs w:val="28"/>
              </w:rPr>
              <w:t xml:space="preserve">Здание </w:t>
            </w:r>
            <w:r>
              <w:rPr>
                <w:sz w:val="28"/>
                <w:szCs w:val="28"/>
              </w:rPr>
              <w:t>сельского клуба</w:t>
            </w:r>
            <w:r w:rsidRPr="00D807D9">
              <w:rPr>
                <w:sz w:val="28"/>
                <w:szCs w:val="28"/>
              </w:rPr>
              <w:t xml:space="preserve"> п. Светлый</w:t>
            </w:r>
          </w:p>
        </w:tc>
        <w:tc>
          <w:tcPr>
            <w:tcW w:w="2700" w:type="dxa"/>
          </w:tcPr>
          <w:p w:rsidR="0055240C" w:rsidRDefault="0055240C" w:rsidP="00A53709">
            <w:pPr>
              <w:jc w:val="cente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10</w:t>
            </w:r>
          </w:p>
        </w:tc>
        <w:tc>
          <w:tcPr>
            <w:tcW w:w="6120" w:type="dxa"/>
          </w:tcPr>
          <w:p w:rsidR="0055240C" w:rsidRDefault="0055240C" w:rsidP="00A53709">
            <w:r w:rsidRPr="00D807D9">
              <w:rPr>
                <w:sz w:val="28"/>
                <w:szCs w:val="28"/>
              </w:rPr>
              <w:t xml:space="preserve">Здание </w:t>
            </w:r>
            <w:r>
              <w:rPr>
                <w:sz w:val="28"/>
                <w:szCs w:val="28"/>
              </w:rPr>
              <w:t>сельского клуба</w:t>
            </w:r>
            <w:r w:rsidRPr="00D807D9">
              <w:rPr>
                <w:sz w:val="28"/>
                <w:szCs w:val="28"/>
              </w:rPr>
              <w:t xml:space="preserve"> д. Буньково</w:t>
            </w:r>
          </w:p>
        </w:tc>
        <w:tc>
          <w:tcPr>
            <w:tcW w:w="2700" w:type="dxa"/>
          </w:tcPr>
          <w:p w:rsidR="0055240C" w:rsidRDefault="0055240C" w:rsidP="00A53709">
            <w:pPr>
              <w:jc w:val="cente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11</w:t>
            </w:r>
          </w:p>
        </w:tc>
        <w:tc>
          <w:tcPr>
            <w:tcW w:w="6120" w:type="dxa"/>
          </w:tcPr>
          <w:p w:rsidR="0055240C" w:rsidRDefault="0055240C" w:rsidP="00A53709">
            <w:r w:rsidRPr="00D807D9">
              <w:rPr>
                <w:sz w:val="28"/>
                <w:szCs w:val="28"/>
              </w:rPr>
              <w:t xml:space="preserve">Здание </w:t>
            </w:r>
            <w:r>
              <w:rPr>
                <w:sz w:val="28"/>
                <w:szCs w:val="28"/>
              </w:rPr>
              <w:t>сельского клуба</w:t>
            </w:r>
            <w:r w:rsidRPr="00D807D9">
              <w:rPr>
                <w:sz w:val="28"/>
                <w:szCs w:val="28"/>
              </w:rPr>
              <w:t xml:space="preserve"> д. Чик</w:t>
            </w:r>
          </w:p>
        </w:tc>
        <w:tc>
          <w:tcPr>
            <w:tcW w:w="2700" w:type="dxa"/>
          </w:tcPr>
          <w:p w:rsidR="0055240C" w:rsidRDefault="0055240C" w:rsidP="00A53709">
            <w:pPr>
              <w:jc w:val="cente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12</w:t>
            </w:r>
          </w:p>
        </w:tc>
        <w:tc>
          <w:tcPr>
            <w:tcW w:w="6120" w:type="dxa"/>
          </w:tcPr>
          <w:p w:rsidR="0055240C" w:rsidRDefault="0055240C" w:rsidP="00A53709">
            <w:r w:rsidRPr="00D807D9">
              <w:rPr>
                <w:sz w:val="28"/>
                <w:szCs w:val="28"/>
              </w:rPr>
              <w:t>Здание магазина с. Катково</w:t>
            </w:r>
          </w:p>
        </w:tc>
        <w:tc>
          <w:tcPr>
            <w:tcW w:w="2700" w:type="dxa"/>
          </w:tcPr>
          <w:p w:rsidR="0055240C" w:rsidRDefault="0055240C" w:rsidP="00A53709">
            <w:pPr>
              <w:jc w:val="cente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13</w:t>
            </w:r>
          </w:p>
        </w:tc>
        <w:tc>
          <w:tcPr>
            <w:tcW w:w="6120" w:type="dxa"/>
          </w:tcPr>
          <w:p w:rsidR="0055240C" w:rsidRDefault="0055240C" w:rsidP="00A53709">
            <w:r w:rsidRPr="00D807D9">
              <w:rPr>
                <w:sz w:val="28"/>
                <w:szCs w:val="28"/>
              </w:rPr>
              <w:t>Здание магазина д. Крохалевка</w:t>
            </w:r>
          </w:p>
        </w:tc>
        <w:tc>
          <w:tcPr>
            <w:tcW w:w="2700" w:type="dxa"/>
          </w:tcPr>
          <w:p w:rsidR="0055240C" w:rsidRDefault="0055240C" w:rsidP="00A53709">
            <w:pPr>
              <w:jc w:val="cente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sidRPr="00D807D9">
              <w:rPr>
                <w:sz w:val="28"/>
                <w:szCs w:val="28"/>
              </w:rPr>
              <w:t>14</w:t>
            </w:r>
          </w:p>
        </w:tc>
        <w:tc>
          <w:tcPr>
            <w:tcW w:w="6120" w:type="dxa"/>
          </w:tcPr>
          <w:p w:rsidR="0055240C" w:rsidRPr="00D807D9" w:rsidRDefault="0055240C" w:rsidP="00A53709">
            <w:pPr>
              <w:jc w:val="both"/>
              <w:rPr>
                <w:sz w:val="28"/>
                <w:szCs w:val="28"/>
              </w:rPr>
            </w:pPr>
            <w:r>
              <w:rPr>
                <w:sz w:val="28"/>
                <w:szCs w:val="28"/>
              </w:rPr>
              <w:t>Административное здание КДЦ «Гармония»</w:t>
            </w:r>
          </w:p>
        </w:tc>
        <w:tc>
          <w:tcPr>
            <w:tcW w:w="2700" w:type="dxa"/>
          </w:tcPr>
          <w:p w:rsidR="0055240C" w:rsidRDefault="0055240C" w:rsidP="00A53709">
            <w:pPr>
              <w:jc w:val="center"/>
            </w:pPr>
            <w:r w:rsidRPr="00D807D9">
              <w:rPr>
                <w:sz w:val="28"/>
                <w:szCs w:val="28"/>
              </w:rPr>
              <w:t>1</w:t>
            </w:r>
          </w:p>
        </w:tc>
      </w:tr>
      <w:tr w:rsidR="0055240C" w:rsidRPr="00D807D9" w:rsidTr="00A53709">
        <w:tc>
          <w:tcPr>
            <w:tcW w:w="648" w:type="dxa"/>
          </w:tcPr>
          <w:p w:rsidR="0055240C" w:rsidRPr="00D807D9" w:rsidRDefault="0055240C" w:rsidP="00A53709">
            <w:pPr>
              <w:jc w:val="center"/>
              <w:rPr>
                <w:sz w:val="28"/>
                <w:szCs w:val="28"/>
              </w:rPr>
            </w:pPr>
            <w:r>
              <w:rPr>
                <w:sz w:val="28"/>
                <w:szCs w:val="28"/>
              </w:rPr>
              <w:t>15</w:t>
            </w:r>
          </w:p>
        </w:tc>
        <w:tc>
          <w:tcPr>
            <w:tcW w:w="6120" w:type="dxa"/>
          </w:tcPr>
          <w:p w:rsidR="0055240C" w:rsidRDefault="0055240C" w:rsidP="00A53709">
            <w:pPr>
              <w:jc w:val="both"/>
              <w:rPr>
                <w:sz w:val="28"/>
                <w:szCs w:val="28"/>
              </w:rPr>
            </w:pPr>
            <w:r>
              <w:rPr>
                <w:sz w:val="28"/>
                <w:szCs w:val="28"/>
              </w:rPr>
              <w:t xml:space="preserve">Административное здание </w:t>
            </w:r>
            <w:r w:rsidRPr="00BF1D8D">
              <w:rPr>
                <w:sz w:val="28"/>
                <w:szCs w:val="28"/>
              </w:rPr>
              <w:t>Муниципального казенного учреждения физической культуры и спорта</w:t>
            </w:r>
            <w:r>
              <w:rPr>
                <w:sz w:val="28"/>
                <w:szCs w:val="28"/>
              </w:rPr>
              <w:t xml:space="preserve"> </w:t>
            </w:r>
            <w:r w:rsidRPr="00BF1D8D">
              <w:rPr>
                <w:sz w:val="28"/>
                <w:szCs w:val="28"/>
              </w:rPr>
              <w:t>Спорткомплекса «Сокол»</w:t>
            </w:r>
          </w:p>
        </w:tc>
        <w:tc>
          <w:tcPr>
            <w:tcW w:w="2700" w:type="dxa"/>
          </w:tcPr>
          <w:p w:rsidR="0055240C" w:rsidRPr="00D807D9" w:rsidRDefault="0055240C" w:rsidP="00A53709">
            <w:pPr>
              <w:jc w:val="center"/>
              <w:rPr>
                <w:sz w:val="28"/>
                <w:szCs w:val="28"/>
              </w:rPr>
            </w:pPr>
            <w:r>
              <w:rPr>
                <w:sz w:val="28"/>
                <w:szCs w:val="28"/>
              </w:rPr>
              <w:t>1</w:t>
            </w:r>
          </w:p>
        </w:tc>
      </w:tr>
    </w:tbl>
    <w:p w:rsidR="0055240C" w:rsidRDefault="0055240C" w:rsidP="0055240C">
      <w:pPr>
        <w:jc w:val="center"/>
        <w:rPr>
          <w:sz w:val="28"/>
          <w:szCs w:val="28"/>
        </w:rPr>
      </w:pPr>
    </w:p>
    <w:p w:rsidR="0055240C" w:rsidRDefault="0055240C" w:rsidP="0055240C">
      <w:pPr>
        <w:jc w:val="both"/>
        <w:rPr>
          <w:sz w:val="28"/>
          <w:szCs w:val="28"/>
        </w:rPr>
      </w:pPr>
      <w:r>
        <w:rPr>
          <w:sz w:val="28"/>
          <w:szCs w:val="28"/>
        </w:rPr>
        <w:br w:type="page"/>
      </w:r>
    </w:p>
    <w:p w:rsidR="0055240C" w:rsidRDefault="0055240C" w:rsidP="0055240C">
      <w:pPr>
        <w:pStyle w:val="a8"/>
        <w:jc w:val="center"/>
        <w:rPr>
          <w:rFonts w:ascii="Times New Roman" w:hAnsi="Times New Roman"/>
          <w:sz w:val="28"/>
          <w:szCs w:val="28"/>
        </w:rPr>
      </w:pPr>
      <w:r w:rsidRPr="000E3E41">
        <w:rPr>
          <w:rFonts w:ascii="Times New Roman" w:hAnsi="Times New Roman"/>
          <w:sz w:val="28"/>
          <w:szCs w:val="28"/>
        </w:rPr>
        <w:lastRenderedPageBreak/>
        <w:t>Состав редакционного совета периодического печатного издания Совета депутатов и администрации Прокудского сельсовета Коченевского района Новосибирской области «Вестник»</w:t>
      </w:r>
    </w:p>
    <w:p w:rsidR="0055240C" w:rsidRDefault="0055240C" w:rsidP="0055240C">
      <w:pPr>
        <w:pStyle w:val="a8"/>
        <w:jc w:val="center"/>
        <w:rPr>
          <w:rFonts w:ascii="Times New Roman" w:hAnsi="Times New Roman"/>
          <w:sz w:val="28"/>
          <w:szCs w:val="28"/>
        </w:rPr>
      </w:pPr>
    </w:p>
    <w:p w:rsidR="0055240C" w:rsidRDefault="0055240C" w:rsidP="0055240C">
      <w:pPr>
        <w:jc w:val="both"/>
        <w:rPr>
          <w:b/>
          <w:sz w:val="28"/>
          <w:szCs w:val="28"/>
        </w:rPr>
      </w:pPr>
      <w:r w:rsidRPr="00B671EA">
        <w:rPr>
          <w:b/>
          <w:sz w:val="28"/>
          <w:szCs w:val="28"/>
        </w:rPr>
        <w:t>УЧРЕДИТЕЛЬ «ВЕСТНИКА»</w:t>
      </w:r>
      <w:r>
        <w:rPr>
          <w:b/>
          <w:sz w:val="28"/>
          <w:szCs w:val="28"/>
        </w:rPr>
        <w:t>:</w:t>
      </w:r>
    </w:p>
    <w:p w:rsidR="0055240C" w:rsidRDefault="0055240C" w:rsidP="0055240C">
      <w:pPr>
        <w:jc w:val="both"/>
        <w:rPr>
          <w:sz w:val="28"/>
          <w:szCs w:val="28"/>
        </w:rPr>
      </w:pPr>
      <w:r>
        <w:rPr>
          <w:sz w:val="28"/>
          <w:szCs w:val="28"/>
        </w:rPr>
        <w:t>Администрация Прокудского сельсовета</w:t>
      </w:r>
    </w:p>
    <w:p w:rsidR="0055240C" w:rsidRDefault="0055240C" w:rsidP="0055240C">
      <w:pPr>
        <w:jc w:val="both"/>
        <w:rPr>
          <w:sz w:val="28"/>
          <w:szCs w:val="28"/>
        </w:rPr>
      </w:pPr>
      <w:r>
        <w:rPr>
          <w:sz w:val="28"/>
          <w:szCs w:val="28"/>
        </w:rPr>
        <w:t>Коченевского района Новосибирской области</w:t>
      </w:r>
    </w:p>
    <w:p w:rsidR="0055240C" w:rsidRDefault="0055240C" w:rsidP="0055240C">
      <w:pPr>
        <w:jc w:val="both"/>
        <w:rPr>
          <w:sz w:val="28"/>
          <w:szCs w:val="28"/>
        </w:rPr>
      </w:pPr>
    </w:p>
    <w:p w:rsidR="0055240C" w:rsidRPr="00B671EA" w:rsidRDefault="0055240C" w:rsidP="0055240C">
      <w:pPr>
        <w:jc w:val="both"/>
        <w:rPr>
          <w:b/>
          <w:sz w:val="28"/>
          <w:szCs w:val="28"/>
        </w:rPr>
      </w:pPr>
      <w:r w:rsidRPr="00B671EA">
        <w:rPr>
          <w:b/>
          <w:sz w:val="28"/>
          <w:szCs w:val="28"/>
        </w:rPr>
        <w:t>ПРЕДСЕДАТЕЛЬ РЕДАКЦИОННОГО СОВЕТА:</w:t>
      </w:r>
    </w:p>
    <w:p w:rsidR="0055240C" w:rsidRDefault="0055240C" w:rsidP="0055240C">
      <w:pPr>
        <w:jc w:val="both"/>
        <w:rPr>
          <w:sz w:val="28"/>
          <w:szCs w:val="28"/>
        </w:rPr>
      </w:pPr>
      <w:r>
        <w:rPr>
          <w:sz w:val="28"/>
          <w:szCs w:val="28"/>
        </w:rPr>
        <w:t>Цурбанов В.А.</w:t>
      </w:r>
      <w:r>
        <w:rPr>
          <w:sz w:val="28"/>
          <w:szCs w:val="28"/>
        </w:rPr>
        <w:tab/>
      </w:r>
      <w:r>
        <w:rPr>
          <w:sz w:val="28"/>
          <w:szCs w:val="28"/>
        </w:rPr>
        <w:tab/>
      </w:r>
      <w:r>
        <w:rPr>
          <w:sz w:val="28"/>
          <w:szCs w:val="28"/>
        </w:rPr>
        <w:tab/>
      </w:r>
      <w:r>
        <w:rPr>
          <w:sz w:val="28"/>
          <w:szCs w:val="28"/>
        </w:rPr>
        <w:tab/>
      </w:r>
      <w:r>
        <w:rPr>
          <w:sz w:val="28"/>
          <w:szCs w:val="28"/>
        </w:rPr>
        <w:tab/>
        <w:t>Глава Прокудского сельсовета</w:t>
      </w:r>
    </w:p>
    <w:p w:rsidR="0055240C" w:rsidRDefault="0055240C" w:rsidP="0055240C">
      <w:pPr>
        <w:jc w:val="both"/>
        <w:rPr>
          <w:sz w:val="28"/>
          <w:szCs w:val="28"/>
        </w:rPr>
      </w:pPr>
    </w:p>
    <w:p w:rsidR="0055240C" w:rsidRPr="00B671EA" w:rsidRDefault="0055240C" w:rsidP="0055240C">
      <w:pPr>
        <w:jc w:val="both"/>
        <w:rPr>
          <w:b/>
          <w:sz w:val="28"/>
          <w:szCs w:val="28"/>
        </w:rPr>
      </w:pPr>
      <w:r>
        <w:rPr>
          <w:b/>
          <w:sz w:val="28"/>
          <w:szCs w:val="28"/>
        </w:rPr>
        <w:t>ЧЛЕНЫ</w:t>
      </w:r>
      <w:r w:rsidRPr="00B671EA">
        <w:rPr>
          <w:b/>
          <w:sz w:val="28"/>
          <w:szCs w:val="28"/>
        </w:rPr>
        <w:t xml:space="preserve"> РЕДАКЦИОННОГО СОВЕТА:</w:t>
      </w:r>
    </w:p>
    <w:p w:rsidR="0055240C" w:rsidRDefault="0055240C" w:rsidP="0055240C">
      <w:pPr>
        <w:ind w:left="4950" w:hanging="4950"/>
        <w:jc w:val="both"/>
        <w:rPr>
          <w:sz w:val="28"/>
          <w:szCs w:val="28"/>
        </w:rPr>
      </w:pPr>
      <w:r>
        <w:rPr>
          <w:sz w:val="28"/>
          <w:szCs w:val="28"/>
        </w:rPr>
        <w:t>Темербаев А.З.</w:t>
      </w:r>
      <w:r>
        <w:rPr>
          <w:sz w:val="28"/>
          <w:szCs w:val="28"/>
        </w:rPr>
        <w:tab/>
      </w:r>
      <w:r>
        <w:rPr>
          <w:sz w:val="28"/>
          <w:szCs w:val="28"/>
        </w:rPr>
        <w:tab/>
        <w:t xml:space="preserve">заместитель главы администрации </w:t>
      </w:r>
    </w:p>
    <w:p w:rsidR="0055240C" w:rsidRDefault="0055240C" w:rsidP="0055240C">
      <w:pPr>
        <w:ind w:left="4950" w:hanging="4950"/>
        <w:jc w:val="both"/>
        <w:rPr>
          <w:sz w:val="28"/>
          <w:szCs w:val="28"/>
        </w:rPr>
      </w:pPr>
      <w:r>
        <w:rPr>
          <w:sz w:val="28"/>
          <w:szCs w:val="28"/>
        </w:rPr>
        <w:t>Осадчий С.В.</w:t>
      </w:r>
      <w:r>
        <w:rPr>
          <w:sz w:val="28"/>
          <w:szCs w:val="28"/>
        </w:rPr>
        <w:tab/>
      </w:r>
      <w:r>
        <w:rPr>
          <w:sz w:val="28"/>
          <w:szCs w:val="28"/>
        </w:rPr>
        <w:tab/>
        <w:t>председатель Совета депутатов Прокудского сельсовета</w:t>
      </w:r>
    </w:p>
    <w:p w:rsidR="0055240C" w:rsidRDefault="0055240C" w:rsidP="0055240C">
      <w:pPr>
        <w:ind w:left="4950" w:hanging="4950"/>
        <w:jc w:val="both"/>
        <w:rPr>
          <w:sz w:val="28"/>
          <w:szCs w:val="28"/>
        </w:rPr>
      </w:pPr>
      <w:r>
        <w:rPr>
          <w:sz w:val="28"/>
          <w:szCs w:val="28"/>
        </w:rPr>
        <w:t>Куринная О. П.</w:t>
      </w:r>
      <w:r>
        <w:rPr>
          <w:sz w:val="28"/>
          <w:szCs w:val="28"/>
        </w:rPr>
        <w:tab/>
      </w:r>
      <w:r>
        <w:rPr>
          <w:sz w:val="28"/>
          <w:szCs w:val="28"/>
        </w:rPr>
        <w:tab/>
        <w:t>депутат Совета депутатов Прокудского сельсовета</w:t>
      </w:r>
    </w:p>
    <w:p w:rsidR="0055240C" w:rsidRDefault="0055240C" w:rsidP="0055240C">
      <w:pPr>
        <w:ind w:left="4950" w:hanging="4950"/>
        <w:jc w:val="both"/>
        <w:rPr>
          <w:sz w:val="28"/>
          <w:szCs w:val="28"/>
        </w:rPr>
      </w:pPr>
      <w:r>
        <w:rPr>
          <w:sz w:val="28"/>
          <w:szCs w:val="28"/>
        </w:rPr>
        <w:t>Цветкова Л. А.</w:t>
      </w:r>
      <w:r>
        <w:rPr>
          <w:sz w:val="28"/>
          <w:szCs w:val="28"/>
        </w:rPr>
        <w:tab/>
      </w:r>
      <w:r>
        <w:rPr>
          <w:sz w:val="28"/>
          <w:szCs w:val="28"/>
        </w:rPr>
        <w:tab/>
        <w:t>депутат Совета депутатов Прокудского сельсовета</w:t>
      </w:r>
    </w:p>
    <w:p w:rsidR="0055240C" w:rsidRDefault="0055240C" w:rsidP="0055240C">
      <w:pPr>
        <w:ind w:left="4950" w:hanging="4950"/>
        <w:jc w:val="both"/>
        <w:rPr>
          <w:sz w:val="28"/>
          <w:szCs w:val="28"/>
        </w:rPr>
      </w:pPr>
    </w:p>
    <w:p w:rsidR="0055240C" w:rsidRPr="00B671EA" w:rsidRDefault="0055240C" w:rsidP="0055240C">
      <w:pPr>
        <w:ind w:left="4950" w:hanging="4950"/>
        <w:jc w:val="both"/>
        <w:rPr>
          <w:b/>
          <w:sz w:val="28"/>
          <w:szCs w:val="28"/>
        </w:rPr>
      </w:pPr>
      <w:r w:rsidRPr="00B671EA">
        <w:rPr>
          <w:b/>
          <w:sz w:val="28"/>
          <w:szCs w:val="28"/>
        </w:rPr>
        <w:t>АДРЕС ИЗДАТЕЛЯ:</w:t>
      </w:r>
    </w:p>
    <w:p w:rsidR="0055240C" w:rsidRDefault="0055240C" w:rsidP="0055240C">
      <w:pPr>
        <w:ind w:left="4950" w:hanging="4950"/>
        <w:jc w:val="both"/>
        <w:rPr>
          <w:sz w:val="28"/>
          <w:szCs w:val="28"/>
        </w:rPr>
      </w:pPr>
      <w:r>
        <w:rPr>
          <w:sz w:val="28"/>
          <w:szCs w:val="28"/>
        </w:rPr>
        <w:t>632660, Новосибирская область, Коченевский район</w:t>
      </w:r>
    </w:p>
    <w:p w:rsidR="0055240C" w:rsidRDefault="0055240C" w:rsidP="0055240C">
      <w:pPr>
        <w:ind w:left="4950" w:hanging="4950"/>
        <w:jc w:val="both"/>
        <w:rPr>
          <w:sz w:val="28"/>
          <w:szCs w:val="28"/>
        </w:rPr>
      </w:pPr>
      <w:r>
        <w:rPr>
          <w:sz w:val="28"/>
          <w:szCs w:val="28"/>
        </w:rPr>
        <w:t>с. Прокудское, ул. Совхозная, д. 22</w:t>
      </w:r>
    </w:p>
    <w:p w:rsidR="0055240C" w:rsidRDefault="0055240C" w:rsidP="0055240C">
      <w:pPr>
        <w:ind w:left="4950" w:hanging="4950"/>
        <w:jc w:val="both"/>
        <w:rPr>
          <w:sz w:val="28"/>
          <w:szCs w:val="28"/>
        </w:rPr>
      </w:pPr>
      <w:r>
        <w:rPr>
          <w:sz w:val="28"/>
          <w:szCs w:val="28"/>
        </w:rPr>
        <w:t>телефон 8(383)51-42-145</w:t>
      </w:r>
    </w:p>
    <w:p w:rsidR="0055240C" w:rsidRDefault="0055240C" w:rsidP="0055240C">
      <w:pPr>
        <w:ind w:left="4950" w:hanging="4950"/>
        <w:jc w:val="both"/>
        <w:rPr>
          <w:sz w:val="28"/>
          <w:szCs w:val="28"/>
        </w:rPr>
      </w:pPr>
    </w:p>
    <w:p w:rsidR="0055240C" w:rsidRDefault="0055240C" w:rsidP="0055240C">
      <w:pPr>
        <w:jc w:val="both"/>
        <w:rPr>
          <w:sz w:val="28"/>
          <w:szCs w:val="28"/>
        </w:rPr>
      </w:pPr>
      <w:r>
        <w:rPr>
          <w:sz w:val="28"/>
          <w:szCs w:val="28"/>
        </w:rPr>
        <w:t>Периодическое печатное издание «Вестник» выходит не реже одного раза в квартал.</w:t>
      </w:r>
    </w:p>
    <w:p w:rsidR="0055240C" w:rsidRDefault="0055240C" w:rsidP="0055240C">
      <w:pPr>
        <w:rPr>
          <w:sz w:val="28"/>
          <w:szCs w:val="28"/>
        </w:rPr>
      </w:pPr>
      <w:r>
        <w:rPr>
          <w:sz w:val="28"/>
          <w:szCs w:val="28"/>
        </w:rPr>
        <w:t>Тираж 25 экземпляров. Распространяется бесплатно.</w:t>
      </w:r>
    </w:p>
    <w:p w:rsidR="0055240C" w:rsidRPr="00A14B42" w:rsidRDefault="0055240C" w:rsidP="0055240C">
      <w:pPr>
        <w:jc w:val="center"/>
        <w:rPr>
          <w:b/>
          <w:sz w:val="80"/>
          <w:szCs w:val="80"/>
        </w:rPr>
      </w:pPr>
    </w:p>
    <w:p w:rsidR="00397E0B" w:rsidRDefault="00397E0B" w:rsidP="0055240C">
      <w:pPr>
        <w:jc w:val="center"/>
      </w:pPr>
    </w:p>
    <w:sectPr w:rsidR="00397E0B" w:rsidSect="00F8445E">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78DB" w:rsidRDefault="001F78DB" w:rsidP="00463E55">
      <w:r>
        <w:separator/>
      </w:r>
    </w:p>
  </w:endnote>
  <w:endnote w:type="continuationSeparator" w:id="0">
    <w:p w:rsidR="001F78DB" w:rsidRDefault="001F78DB" w:rsidP="00463E5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Default="00E85616">
    <w:pPr>
      <w:pStyle w:val="a5"/>
      <w:jc w:val="center"/>
    </w:pPr>
  </w:p>
  <w:p w:rsidR="00E85616" w:rsidRDefault="00E85616">
    <w:pPr>
      <w:pStyle w:val="a5"/>
      <w:jc w:val="center"/>
    </w:pPr>
  </w:p>
  <w:p w:rsidR="00E85616" w:rsidRDefault="00E85616">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Default="00E85616">
    <w:pPr>
      <w:pStyle w:val="a5"/>
      <w:jc w:val="center"/>
    </w:pPr>
  </w:p>
  <w:p w:rsidR="00E85616" w:rsidRDefault="00E85616">
    <w:pPr>
      <w:pStyle w:val="a5"/>
      <w:jc w:val="center"/>
    </w:pPr>
  </w:p>
  <w:p w:rsidR="00E85616" w:rsidRDefault="00E85616">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Default="00E85616">
    <w:pPr>
      <w:pStyle w:val="a5"/>
      <w:jc w:val="center"/>
    </w:pPr>
  </w:p>
  <w:p w:rsidR="00E85616" w:rsidRDefault="00E85616">
    <w:pPr>
      <w:pStyle w:val="a5"/>
      <w:jc w:val="center"/>
    </w:pPr>
  </w:p>
  <w:p w:rsidR="00E85616" w:rsidRDefault="00E85616">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78DB" w:rsidRDefault="001F78DB" w:rsidP="00463E55">
      <w:r>
        <w:separator/>
      </w:r>
    </w:p>
  </w:footnote>
  <w:footnote w:type="continuationSeparator" w:id="0">
    <w:p w:rsidR="001F78DB" w:rsidRDefault="001F78DB" w:rsidP="00463E5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Pr="00463E55" w:rsidRDefault="00E85616" w:rsidP="00463E55">
    <w:pPr>
      <w:pStyle w:val="a3"/>
      <w:tabs>
        <w:tab w:val="clear" w:pos="4677"/>
        <w:tab w:val="clear" w:pos="9355"/>
        <w:tab w:val="left" w:pos="7552"/>
      </w:tabs>
      <w:rPr>
        <w:sz w:val="26"/>
        <w:szCs w:val="26"/>
      </w:rPr>
    </w:pPr>
    <w:r w:rsidRPr="00463E55">
      <w:rPr>
        <w:sz w:val="26"/>
        <w:szCs w:val="26"/>
      </w:rPr>
      <w:t xml:space="preserve">«ВЕСТНИК»                                                                </w:t>
    </w:r>
    <w:r>
      <w:rPr>
        <w:sz w:val="26"/>
        <w:szCs w:val="26"/>
      </w:rPr>
      <w:t xml:space="preserve">        </w:t>
    </w:r>
    <w:r w:rsidRPr="00463E55">
      <w:rPr>
        <w:sz w:val="26"/>
        <w:szCs w:val="26"/>
      </w:rPr>
      <w:t xml:space="preserve">№ 20 от 15 ноября 2021 года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Pr="00164ED5" w:rsidRDefault="00E85616" w:rsidP="0019742B">
    <w:pPr>
      <w:pStyle w:val="a3"/>
      <w:tabs>
        <w:tab w:val="clear" w:pos="4677"/>
        <w:tab w:val="clear" w:pos="9355"/>
        <w:tab w:val="left" w:pos="7552"/>
      </w:tabs>
      <w:rPr>
        <w:sz w:val="26"/>
        <w:szCs w:val="26"/>
      </w:rPr>
    </w:pPr>
    <w:r w:rsidRPr="00463E55">
      <w:rPr>
        <w:sz w:val="26"/>
        <w:szCs w:val="26"/>
      </w:rPr>
      <w:t xml:space="preserve">«ВЕСТНИК»                                                                </w:t>
    </w:r>
    <w:r>
      <w:rPr>
        <w:sz w:val="26"/>
        <w:szCs w:val="26"/>
      </w:rPr>
      <w:t xml:space="preserve">        № 20 от 15 ноября 2021 года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Pr="00463E55" w:rsidRDefault="00E85616" w:rsidP="00B778C9">
    <w:pPr>
      <w:pStyle w:val="a3"/>
      <w:tabs>
        <w:tab w:val="clear" w:pos="4677"/>
        <w:tab w:val="clear" w:pos="9355"/>
        <w:tab w:val="left" w:pos="7552"/>
      </w:tabs>
      <w:rPr>
        <w:sz w:val="26"/>
        <w:szCs w:val="26"/>
      </w:rPr>
    </w:pPr>
    <w:r w:rsidRPr="00463E55">
      <w:rPr>
        <w:sz w:val="26"/>
        <w:szCs w:val="26"/>
      </w:rPr>
      <w:t xml:space="preserve">«ВЕСТНИК»                                                                </w:t>
    </w:r>
    <w:r>
      <w:rPr>
        <w:sz w:val="26"/>
        <w:szCs w:val="26"/>
      </w:rPr>
      <w:t xml:space="preserve">        </w:t>
    </w:r>
    <w:r w:rsidRPr="00463E55">
      <w:rPr>
        <w:sz w:val="26"/>
        <w:szCs w:val="26"/>
      </w:rPr>
      <w:t xml:space="preserve">№ 20 от 15 ноября 2021 года </w:t>
    </w:r>
  </w:p>
  <w:p w:rsidR="00E85616" w:rsidRPr="00B778C9" w:rsidRDefault="00E85616" w:rsidP="00B778C9">
    <w:pPr>
      <w:pStyle w:val="a3"/>
      <w:jc w:val="center"/>
      <w:rPr>
        <w:sz w:val="20"/>
        <w:szCs w:val="20"/>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Pr="00B778C9" w:rsidRDefault="00E85616" w:rsidP="00B778C9">
    <w:pPr>
      <w:pStyle w:val="a3"/>
      <w:tabs>
        <w:tab w:val="clear" w:pos="4677"/>
        <w:tab w:val="clear" w:pos="9355"/>
        <w:tab w:val="left" w:pos="7552"/>
      </w:tabs>
      <w:rPr>
        <w:sz w:val="26"/>
        <w:szCs w:val="26"/>
      </w:rPr>
    </w:pPr>
    <w:r w:rsidRPr="00463E55">
      <w:rPr>
        <w:sz w:val="26"/>
        <w:szCs w:val="26"/>
      </w:rPr>
      <w:t xml:space="preserve">«ВЕСТНИК»                                                                </w:t>
    </w:r>
    <w:r>
      <w:rPr>
        <w:sz w:val="26"/>
        <w:szCs w:val="26"/>
      </w:rPr>
      <w:t xml:space="preserve">        </w:t>
    </w:r>
    <w:r w:rsidRPr="00463E55">
      <w:rPr>
        <w:sz w:val="26"/>
        <w:szCs w:val="26"/>
      </w:rPr>
      <w:t xml:space="preserve">№ 20 от 15 ноября 2021 года </w:t>
    </w:r>
  </w:p>
  <w:p w:rsidR="00E85616" w:rsidRDefault="00E85616">
    <w:pPr>
      <w:pStyle w:val="a3"/>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Pr="0019742B" w:rsidRDefault="00E85616" w:rsidP="00B778C9">
    <w:pPr>
      <w:pStyle w:val="a3"/>
      <w:tabs>
        <w:tab w:val="clear" w:pos="4677"/>
        <w:tab w:val="clear" w:pos="9355"/>
        <w:tab w:val="left" w:pos="6145"/>
      </w:tabs>
      <w:rPr>
        <w:sz w:val="28"/>
        <w:szCs w:val="28"/>
      </w:rPr>
    </w:pPr>
    <w:r>
      <w:rPr>
        <w:sz w:val="28"/>
        <w:szCs w:val="28"/>
      </w:rPr>
      <w:t>«ВЕСТНИК»                                                                                                                                                 № 20 от 15 ноября 2021 года</w:t>
    </w:r>
  </w:p>
  <w:p w:rsidR="00E85616" w:rsidRDefault="00E85616">
    <w:pPr>
      <w:pStyle w:val="a3"/>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Default="00E85616">
    <w:pPr>
      <w:pStyle w:val="a3"/>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Pr="00F830F8" w:rsidRDefault="00E85616" w:rsidP="0019742B">
    <w:pPr>
      <w:pStyle w:val="a3"/>
      <w:rPr>
        <w:sz w:val="28"/>
        <w:szCs w:val="28"/>
      </w:rPr>
    </w:pPr>
    <w:r>
      <w:rPr>
        <w:sz w:val="28"/>
        <w:szCs w:val="28"/>
      </w:rPr>
      <w:t xml:space="preserve">«ВЕСТНИК»                                                             № 20 от 15 ноября 2021 года                                                          </w:t>
    </w:r>
  </w:p>
  <w:p w:rsidR="00E85616" w:rsidRDefault="00E85616">
    <w:pPr>
      <w:pStyle w:val="a3"/>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Pr="0019742B" w:rsidRDefault="00E85616" w:rsidP="0019742B">
    <w:pPr>
      <w:pStyle w:val="a3"/>
      <w:tabs>
        <w:tab w:val="clear" w:pos="4677"/>
        <w:tab w:val="clear" w:pos="9355"/>
        <w:tab w:val="left" w:pos="6145"/>
      </w:tabs>
      <w:rPr>
        <w:sz w:val="28"/>
        <w:szCs w:val="28"/>
      </w:rPr>
    </w:pPr>
    <w:r>
      <w:rPr>
        <w:sz w:val="28"/>
        <w:szCs w:val="28"/>
      </w:rPr>
      <w:t>«ВЕСТНИК»                                                             № 20 от 15 ноября 2021 года</w: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616" w:rsidRPr="00164ED5" w:rsidRDefault="00E85616" w:rsidP="00164ED5">
    <w:pPr>
      <w:pStyle w:val="a3"/>
      <w:tabs>
        <w:tab w:val="clear" w:pos="4677"/>
        <w:tab w:val="clear" w:pos="9355"/>
        <w:tab w:val="left" w:pos="11872"/>
      </w:tabs>
      <w:rPr>
        <w:sz w:val="26"/>
        <w:szCs w:val="26"/>
      </w:rPr>
    </w:pPr>
    <w:r w:rsidRPr="00164ED5">
      <w:rPr>
        <w:sz w:val="26"/>
        <w:szCs w:val="26"/>
      </w:rPr>
      <w:t xml:space="preserve">«ВЕСНИК»          </w:t>
    </w:r>
    <w:r>
      <w:rPr>
        <w:sz w:val="26"/>
        <w:szCs w:val="26"/>
      </w:rPr>
      <w:t xml:space="preserve">                                                   </w:t>
    </w:r>
    <w:r w:rsidRPr="00164ED5">
      <w:rPr>
        <w:sz w:val="26"/>
        <w:szCs w:val="26"/>
      </w:rPr>
      <w:t xml:space="preserve">             №20 от 15 ноября 2021 года                                                                                      </w:t>
    </w:r>
    <w:r>
      <w:rPr>
        <w:sz w:val="26"/>
        <w:szCs w:val="26"/>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8640BBB4"/>
    <w:lvl w:ilvl="0">
      <w:start w:val="1"/>
      <w:numFmt w:val="decimal"/>
      <w:lvlText w:val="%1."/>
      <w:lvlJc w:val="left"/>
      <w:pPr>
        <w:tabs>
          <w:tab w:val="num" w:pos="1492"/>
        </w:tabs>
        <w:ind w:left="1492" w:hanging="360"/>
      </w:pPr>
    </w:lvl>
  </w:abstractNum>
  <w:abstractNum w:abstractNumId="1">
    <w:nsid w:val="FFFFFF7D"/>
    <w:multiLevelType w:val="singleLevel"/>
    <w:tmpl w:val="ABD0CC98"/>
    <w:lvl w:ilvl="0">
      <w:start w:val="1"/>
      <w:numFmt w:val="decimal"/>
      <w:lvlText w:val="%1."/>
      <w:lvlJc w:val="left"/>
      <w:pPr>
        <w:tabs>
          <w:tab w:val="num" w:pos="1209"/>
        </w:tabs>
        <w:ind w:left="1209" w:hanging="360"/>
      </w:pPr>
    </w:lvl>
  </w:abstractNum>
  <w:abstractNum w:abstractNumId="2">
    <w:nsid w:val="FFFFFF7E"/>
    <w:multiLevelType w:val="singleLevel"/>
    <w:tmpl w:val="8960C04C"/>
    <w:lvl w:ilvl="0">
      <w:start w:val="1"/>
      <w:numFmt w:val="decimal"/>
      <w:lvlText w:val="%1."/>
      <w:lvlJc w:val="left"/>
      <w:pPr>
        <w:tabs>
          <w:tab w:val="num" w:pos="926"/>
        </w:tabs>
        <w:ind w:left="926" w:hanging="360"/>
      </w:pPr>
    </w:lvl>
  </w:abstractNum>
  <w:abstractNum w:abstractNumId="3">
    <w:nsid w:val="FFFFFF7F"/>
    <w:multiLevelType w:val="singleLevel"/>
    <w:tmpl w:val="0BECB1B8"/>
    <w:lvl w:ilvl="0">
      <w:start w:val="1"/>
      <w:numFmt w:val="decimal"/>
      <w:lvlText w:val="%1."/>
      <w:lvlJc w:val="left"/>
      <w:pPr>
        <w:tabs>
          <w:tab w:val="num" w:pos="643"/>
        </w:tabs>
        <w:ind w:left="643" w:hanging="360"/>
      </w:pPr>
    </w:lvl>
  </w:abstractNum>
  <w:abstractNum w:abstractNumId="4">
    <w:nsid w:val="FFFFFF80"/>
    <w:multiLevelType w:val="singleLevel"/>
    <w:tmpl w:val="6F848D0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F08A11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4F899C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D000461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74A8ADE"/>
    <w:lvl w:ilvl="0">
      <w:start w:val="1"/>
      <w:numFmt w:val="decimal"/>
      <w:lvlText w:val="%1."/>
      <w:lvlJc w:val="left"/>
      <w:pPr>
        <w:tabs>
          <w:tab w:val="num" w:pos="360"/>
        </w:tabs>
        <w:ind w:left="360" w:hanging="360"/>
      </w:pPr>
    </w:lvl>
  </w:abstractNum>
  <w:abstractNum w:abstractNumId="9">
    <w:nsid w:val="FFFFFF89"/>
    <w:multiLevelType w:val="singleLevel"/>
    <w:tmpl w:val="ED5C76EC"/>
    <w:lvl w:ilvl="0">
      <w:start w:val="1"/>
      <w:numFmt w:val="bullet"/>
      <w:lvlText w:val=""/>
      <w:lvlJc w:val="left"/>
      <w:pPr>
        <w:tabs>
          <w:tab w:val="num" w:pos="360"/>
        </w:tabs>
        <w:ind w:left="360" w:hanging="360"/>
      </w:pPr>
      <w:rPr>
        <w:rFonts w:ascii="Symbol" w:hAnsi="Symbol" w:hint="default"/>
      </w:rPr>
    </w:lvl>
  </w:abstractNum>
  <w:abstractNum w:abstractNumId="10">
    <w:nsid w:val="08DD3087"/>
    <w:multiLevelType w:val="hybridMultilevel"/>
    <w:tmpl w:val="467A4050"/>
    <w:lvl w:ilvl="0" w:tplc="2CC01CFC">
      <w:start w:val="1"/>
      <w:numFmt w:val="decimal"/>
      <w:lvlText w:val="%1."/>
      <w:lvlJc w:val="left"/>
      <w:pPr>
        <w:ind w:left="720" w:hanging="360"/>
      </w:pPr>
      <w:rPr>
        <w:rFonts w:cs="Times New Roman" w:hint="default"/>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0C5551DB"/>
    <w:multiLevelType w:val="hybridMultilevel"/>
    <w:tmpl w:val="53AC53AE"/>
    <w:lvl w:ilvl="0" w:tplc="E86C2E58">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12">
    <w:nsid w:val="0ECD7F7C"/>
    <w:multiLevelType w:val="hybridMultilevel"/>
    <w:tmpl w:val="7AB26256"/>
    <w:lvl w:ilvl="0" w:tplc="F886B3B4">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0385798"/>
    <w:multiLevelType w:val="hybridMultilevel"/>
    <w:tmpl w:val="3D16DB2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1687113"/>
    <w:multiLevelType w:val="hybridMultilevel"/>
    <w:tmpl w:val="65EA2126"/>
    <w:lvl w:ilvl="0" w:tplc="0419000D">
      <w:start w:val="1"/>
      <w:numFmt w:val="bullet"/>
      <w:lvlText w:val=""/>
      <w:lvlJc w:val="left"/>
      <w:pPr>
        <w:ind w:left="870" w:hanging="360"/>
      </w:pPr>
      <w:rPr>
        <w:rFonts w:ascii="Wingdings" w:hAnsi="Wingdings" w:hint="default"/>
      </w:rPr>
    </w:lvl>
    <w:lvl w:ilvl="1" w:tplc="04190003" w:tentative="1">
      <w:start w:val="1"/>
      <w:numFmt w:val="bullet"/>
      <w:lvlText w:val="o"/>
      <w:lvlJc w:val="left"/>
      <w:pPr>
        <w:ind w:left="1590" w:hanging="360"/>
      </w:pPr>
      <w:rPr>
        <w:rFonts w:ascii="Courier New" w:hAnsi="Courier New" w:cs="Courier New" w:hint="default"/>
      </w:rPr>
    </w:lvl>
    <w:lvl w:ilvl="2" w:tplc="04190005" w:tentative="1">
      <w:start w:val="1"/>
      <w:numFmt w:val="bullet"/>
      <w:lvlText w:val=""/>
      <w:lvlJc w:val="left"/>
      <w:pPr>
        <w:ind w:left="2310" w:hanging="360"/>
      </w:pPr>
      <w:rPr>
        <w:rFonts w:ascii="Wingdings" w:hAnsi="Wingdings" w:hint="default"/>
      </w:rPr>
    </w:lvl>
    <w:lvl w:ilvl="3" w:tplc="04190001" w:tentative="1">
      <w:start w:val="1"/>
      <w:numFmt w:val="bullet"/>
      <w:lvlText w:val=""/>
      <w:lvlJc w:val="left"/>
      <w:pPr>
        <w:ind w:left="3030" w:hanging="360"/>
      </w:pPr>
      <w:rPr>
        <w:rFonts w:ascii="Symbol" w:hAnsi="Symbol" w:hint="default"/>
      </w:rPr>
    </w:lvl>
    <w:lvl w:ilvl="4" w:tplc="04190003" w:tentative="1">
      <w:start w:val="1"/>
      <w:numFmt w:val="bullet"/>
      <w:lvlText w:val="o"/>
      <w:lvlJc w:val="left"/>
      <w:pPr>
        <w:ind w:left="3750" w:hanging="360"/>
      </w:pPr>
      <w:rPr>
        <w:rFonts w:ascii="Courier New" w:hAnsi="Courier New" w:cs="Courier New" w:hint="default"/>
      </w:rPr>
    </w:lvl>
    <w:lvl w:ilvl="5" w:tplc="04190005" w:tentative="1">
      <w:start w:val="1"/>
      <w:numFmt w:val="bullet"/>
      <w:lvlText w:val=""/>
      <w:lvlJc w:val="left"/>
      <w:pPr>
        <w:ind w:left="4470" w:hanging="360"/>
      </w:pPr>
      <w:rPr>
        <w:rFonts w:ascii="Wingdings" w:hAnsi="Wingdings" w:hint="default"/>
      </w:rPr>
    </w:lvl>
    <w:lvl w:ilvl="6" w:tplc="04190001" w:tentative="1">
      <w:start w:val="1"/>
      <w:numFmt w:val="bullet"/>
      <w:lvlText w:val=""/>
      <w:lvlJc w:val="left"/>
      <w:pPr>
        <w:ind w:left="5190" w:hanging="360"/>
      </w:pPr>
      <w:rPr>
        <w:rFonts w:ascii="Symbol" w:hAnsi="Symbol" w:hint="default"/>
      </w:rPr>
    </w:lvl>
    <w:lvl w:ilvl="7" w:tplc="04190003" w:tentative="1">
      <w:start w:val="1"/>
      <w:numFmt w:val="bullet"/>
      <w:lvlText w:val="o"/>
      <w:lvlJc w:val="left"/>
      <w:pPr>
        <w:ind w:left="5910" w:hanging="360"/>
      </w:pPr>
      <w:rPr>
        <w:rFonts w:ascii="Courier New" w:hAnsi="Courier New" w:cs="Courier New" w:hint="default"/>
      </w:rPr>
    </w:lvl>
    <w:lvl w:ilvl="8" w:tplc="04190005" w:tentative="1">
      <w:start w:val="1"/>
      <w:numFmt w:val="bullet"/>
      <w:lvlText w:val=""/>
      <w:lvlJc w:val="left"/>
      <w:pPr>
        <w:ind w:left="6630" w:hanging="360"/>
      </w:pPr>
      <w:rPr>
        <w:rFonts w:ascii="Wingdings" w:hAnsi="Wingdings" w:hint="default"/>
      </w:rPr>
    </w:lvl>
  </w:abstractNum>
  <w:abstractNum w:abstractNumId="15">
    <w:nsid w:val="25D0438E"/>
    <w:multiLevelType w:val="hybridMultilevel"/>
    <w:tmpl w:val="B330B610"/>
    <w:lvl w:ilvl="0" w:tplc="F886B69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9A90103"/>
    <w:multiLevelType w:val="hybridMultilevel"/>
    <w:tmpl w:val="1020010C"/>
    <w:lvl w:ilvl="0" w:tplc="A6B051A2">
      <w:start w:val="5"/>
      <w:numFmt w:val="decimal"/>
      <w:lvlText w:val="%1)"/>
      <w:lvlJc w:val="left"/>
      <w:pPr>
        <w:ind w:left="927" w:hanging="360"/>
      </w:pPr>
      <w:rPr>
        <w:rFonts w:hint="default"/>
        <w:color w:val="00000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8">
    <w:nsid w:val="2EAA6F85"/>
    <w:multiLevelType w:val="hybridMultilevel"/>
    <w:tmpl w:val="3B94FA6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86022C"/>
    <w:multiLevelType w:val="hybridMultilevel"/>
    <w:tmpl w:val="83CA56B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6104D5E"/>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F1077A4"/>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15935FD"/>
    <w:multiLevelType w:val="hybridMultilevel"/>
    <w:tmpl w:val="F0DA65BE"/>
    <w:lvl w:ilvl="0" w:tplc="C6205BE2">
      <w:start w:val="1"/>
      <w:numFmt w:val="bullet"/>
      <w:lvlText w:val="•"/>
      <w:lvlJc w:val="left"/>
      <w:pPr>
        <w:ind w:left="590"/>
      </w:pPr>
      <w:rPr>
        <w:rFonts w:ascii="Times New Roman" w:eastAsia="Times New Roman" w:hAnsi="Times New Roman" w:cs="Times New Roman"/>
        <w:b w:val="0"/>
        <w:i w:val="0"/>
        <w:strike w:val="0"/>
        <w:dstrike w:val="0"/>
        <w:color w:val="000000"/>
        <w:sz w:val="42"/>
        <w:szCs w:val="42"/>
        <w:u w:val="none" w:color="000000"/>
        <w:bdr w:val="none" w:sz="0" w:space="0" w:color="auto"/>
        <w:shd w:val="clear" w:color="auto" w:fill="auto"/>
        <w:vertAlign w:val="baseline"/>
      </w:rPr>
    </w:lvl>
    <w:lvl w:ilvl="1" w:tplc="766EEB12">
      <w:start w:val="1"/>
      <w:numFmt w:val="bullet"/>
      <w:lvlText w:val="o"/>
      <w:lvlJc w:val="left"/>
      <w:pPr>
        <w:ind w:left="1318"/>
      </w:pPr>
      <w:rPr>
        <w:rFonts w:ascii="Times New Roman" w:eastAsia="Times New Roman" w:hAnsi="Times New Roman" w:cs="Times New Roman"/>
        <w:b w:val="0"/>
        <w:i w:val="0"/>
        <w:strike w:val="0"/>
        <w:dstrike w:val="0"/>
        <w:color w:val="000000"/>
        <w:sz w:val="42"/>
        <w:szCs w:val="42"/>
        <w:u w:val="none" w:color="000000"/>
        <w:bdr w:val="none" w:sz="0" w:space="0" w:color="auto"/>
        <w:shd w:val="clear" w:color="auto" w:fill="auto"/>
        <w:vertAlign w:val="baseline"/>
      </w:rPr>
    </w:lvl>
    <w:lvl w:ilvl="2" w:tplc="D0C23B12">
      <w:start w:val="1"/>
      <w:numFmt w:val="bullet"/>
      <w:lvlText w:val="▪"/>
      <w:lvlJc w:val="left"/>
      <w:pPr>
        <w:ind w:left="2038"/>
      </w:pPr>
      <w:rPr>
        <w:rFonts w:ascii="Times New Roman" w:eastAsia="Times New Roman" w:hAnsi="Times New Roman" w:cs="Times New Roman"/>
        <w:b w:val="0"/>
        <w:i w:val="0"/>
        <w:strike w:val="0"/>
        <w:dstrike w:val="0"/>
        <w:color w:val="000000"/>
        <w:sz w:val="42"/>
        <w:szCs w:val="42"/>
        <w:u w:val="none" w:color="000000"/>
        <w:bdr w:val="none" w:sz="0" w:space="0" w:color="auto"/>
        <w:shd w:val="clear" w:color="auto" w:fill="auto"/>
        <w:vertAlign w:val="baseline"/>
      </w:rPr>
    </w:lvl>
    <w:lvl w:ilvl="3" w:tplc="7A72D3BE">
      <w:start w:val="1"/>
      <w:numFmt w:val="bullet"/>
      <w:lvlText w:val="•"/>
      <w:lvlJc w:val="left"/>
      <w:pPr>
        <w:ind w:left="2758"/>
      </w:pPr>
      <w:rPr>
        <w:rFonts w:ascii="Times New Roman" w:eastAsia="Times New Roman" w:hAnsi="Times New Roman" w:cs="Times New Roman"/>
        <w:b w:val="0"/>
        <w:i w:val="0"/>
        <w:strike w:val="0"/>
        <w:dstrike w:val="0"/>
        <w:color w:val="000000"/>
        <w:sz w:val="42"/>
        <w:szCs w:val="42"/>
        <w:u w:val="none" w:color="000000"/>
        <w:bdr w:val="none" w:sz="0" w:space="0" w:color="auto"/>
        <w:shd w:val="clear" w:color="auto" w:fill="auto"/>
        <w:vertAlign w:val="baseline"/>
      </w:rPr>
    </w:lvl>
    <w:lvl w:ilvl="4" w:tplc="B2DA095E">
      <w:start w:val="1"/>
      <w:numFmt w:val="bullet"/>
      <w:lvlText w:val="o"/>
      <w:lvlJc w:val="left"/>
      <w:pPr>
        <w:ind w:left="3478"/>
      </w:pPr>
      <w:rPr>
        <w:rFonts w:ascii="Times New Roman" w:eastAsia="Times New Roman" w:hAnsi="Times New Roman" w:cs="Times New Roman"/>
        <w:b w:val="0"/>
        <w:i w:val="0"/>
        <w:strike w:val="0"/>
        <w:dstrike w:val="0"/>
        <w:color w:val="000000"/>
        <w:sz w:val="42"/>
        <w:szCs w:val="42"/>
        <w:u w:val="none" w:color="000000"/>
        <w:bdr w:val="none" w:sz="0" w:space="0" w:color="auto"/>
        <w:shd w:val="clear" w:color="auto" w:fill="auto"/>
        <w:vertAlign w:val="baseline"/>
      </w:rPr>
    </w:lvl>
    <w:lvl w:ilvl="5" w:tplc="CFA68884">
      <w:start w:val="1"/>
      <w:numFmt w:val="bullet"/>
      <w:lvlText w:val="▪"/>
      <w:lvlJc w:val="left"/>
      <w:pPr>
        <w:ind w:left="4198"/>
      </w:pPr>
      <w:rPr>
        <w:rFonts w:ascii="Times New Roman" w:eastAsia="Times New Roman" w:hAnsi="Times New Roman" w:cs="Times New Roman"/>
        <w:b w:val="0"/>
        <w:i w:val="0"/>
        <w:strike w:val="0"/>
        <w:dstrike w:val="0"/>
        <w:color w:val="000000"/>
        <w:sz w:val="42"/>
        <w:szCs w:val="42"/>
        <w:u w:val="none" w:color="000000"/>
        <w:bdr w:val="none" w:sz="0" w:space="0" w:color="auto"/>
        <w:shd w:val="clear" w:color="auto" w:fill="auto"/>
        <w:vertAlign w:val="baseline"/>
      </w:rPr>
    </w:lvl>
    <w:lvl w:ilvl="6" w:tplc="C9487B6E">
      <w:start w:val="1"/>
      <w:numFmt w:val="bullet"/>
      <w:lvlText w:val="•"/>
      <w:lvlJc w:val="left"/>
      <w:pPr>
        <w:ind w:left="4918"/>
      </w:pPr>
      <w:rPr>
        <w:rFonts w:ascii="Times New Roman" w:eastAsia="Times New Roman" w:hAnsi="Times New Roman" w:cs="Times New Roman"/>
        <w:b w:val="0"/>
        <w:i w:val="0"/>
        <w:strike w:val="0"/>
        <w:dstrike w:val="0"/>
        <w:color w:val="000000"/>
        <w:sz w:val="42"/>
        <w:szCs w:val="42"/>
        <w:u w:val="none" w:color="000000"/>
        <w:bdr w:val="none" w:sz="0" w:space="0" w:color="auto"/>
        <w:shd w:val="clear" w:color="auto" w:fill="auto"/>
        <w:vertAlign w:val="baseline"/>
      </w:rPr>
    </w:lvl>
    <w:lvl w:ilvl="7" w:tplc="D14A94BE">
      <w:start w:val="1"/>
      <w:numFmt w:val="bullet"/>
      <w:lvlText w:val="o"/>
      <w:lvlJc w:val="left"/>
      <w:pPr>
        <w:ind w:left="5638"/>
      </w:pPr>
      <w:rPr>
        <w:rFonts w:ascii="Times New Roman" w:eastAsia="Times New Roman" w:hAnsi="Times New Roman" w:cs="Times New Roman"/>
        <w:b w:val="0"/>
        <w:i w:val="0"/>
        <w:strike w:val="0"/>
        <w:dstrike w:val="0"/>
        <w:color w:val="000000"/>
        <w:sz w:val="42"/>
        <w:szCs w:val="42"/>
        <w:u w:val="none" w:color="000000"/>
        <w:bdr w:val="none" w:sz="0" w:space="0" w:color="auto"/>
        <w:shd w:val="clear" w:color="auto" w:fill="auto"/>
        <w:vertAlign w:val="baseline"/>
      </w:rPr>
    </w:lvl>
    <w:lvl w:ilvl="8" w:tplc="AE744C1A">
      <w:start w:val="1"/>
      <w:numFmt w:val="bullet"/>
      <w:lvlText w:val="▪"/>
      <w:lvlJc w:val="left"/>
      <w:pPr>
        <w:ind w:left="6358"/>
      </w:pPr>
      <w:rPr>
        <w:rFonts w:ascii="Times New Roman" w:eastAsia="Times New Roman" w:hAnsi="Times New Roman" w:cs="Times New Roman"/>
        <w:b w:val="0"/>
        <w:i w:val="0"/>
        <w:strike w:val="0"/>
        <w:dstrike w:val="0"/>
        <w:color w:val="000000"/>
        <w:sz w:val="42"/>
        <w:szCs w:val="42"/>
        <w:u w:val="none" w:color="000000"/>
        <w:bdr w:val="none" w:sz="0" w:space="0" w:color="auto"/>
        <w:shd w:val="clear" w:color="auto" w:fill="auto"/>
        <w:vertAlign w:val="baseline"/>
      </w:rPr>
    </w:lvl>
  </w:abstractNum>
  <w:abstractNum w:abstractNumId="23">
    <w:nsid w:val="41843008"/>
    <w:multiLevelType w:val="hybridMultilevel"/>
    <w:tmpl w:val="565A220E"/>
    <w:lvl w:ilvl="0" w:tplc="8D2417AA">
      <w:start w:val="1"/>
      <w:numFmt w:val="decimal"/>
      <w:lvlText w:val="%1)"/>
      <w:lvlJc w:val="left"/>
      <w:pPr>
        <w:ind w:left="1834" w:hanging="112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69B79CC"/>
    <w:multiLevelType w:val="hybridMultilevel"/>
    <w:tmpl w:val="A4F28840"/>
    <w:lvl w:ilvl="0" w:tplc="6854B562">
      <w:start w:val="1"/>
      <w:numFmt w:val="decimal"/>
      <w:lvlText w:val="%1."/>
      <w:lvlJc w:val="left"/>
      <w:pPr>
        <w:tabs>
          <w:tab w:val="num" w:pos="1800"/>
        </w:tabs>
        <w:ind w:left="18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B454903"/>
    <w:multiLevelType w:val="hybridMultilevel"/>
    <w:tmpl w:val="23362C42"/>
    <w:lvl w:ilvl="0" w:tplc="0419000D">
      <w:start w:val="1"/>
      <w:numFmt w:val="bullet"/>
      <w:lvlText w:val=""/>
      <w:lvlJc w:val="left"/>
      <w:pPr>
        <w:ind w:left="795" w:hanging="360"/>
      </w:pPr>
      <w:rPr>
        <w:rFonts w:ascii="Wingdings" w:hAnsi="Wingdings"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26">
    <w:nsid w:val="4B745F8D"/>
    <w:multiLevelType w:val="hybridMultilevel"/>
    <w:tmpl w:val="4622DC2A"/>
    <w:lvl w:ilvl="0" w:tplc="F886B69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5109199C"/>
    <w:multiLevelType w:val="hybridMultilevel"/>
    <w:tmpl w:val="4DD438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49F0DE3"/>
    <w:multiLevelType w:val="hybridMultilevel"/>
    <w:tmpl w:val="301AB6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7040AD0"/>
    <w:multiLevelType w:val="hybridMultilevel"/>
    <w:tmpl w:val="BDE45CAA"/>
    <w:lvl w:ilvl="0" w:tplc="A3B264A0">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30">
    <w:nsid w:val="574A05D4"/>
    <w:multiLevelType w:val="hybridMultilevel"/>
    <w:tmpl w:val="8E143A1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79000F7"/>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CAC6CD2"/>
    <w:multiLevelType w:val="hybridMultilevel"/>
    <w:tmpl w:val="84482906"/>
    <w:lvl w:ilvl="0" w:tplc="F2CABC3A">
      <w:start w:val="1"/>
      <w:numFmt w:val="decimal"/>
      <w:lvlText w:val="%1."/>
      <w:lvlJc w:val="left"/>
      <w:pPr>
        <w:ind w:left="1527" w:hanging="9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6AB862CC"/>
    <w:multiLevelType w:val="hybridMultilevel"/>
    <w:tmpl w:val="E4AA07C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4">
    <w:nsid w:val="74ED72E6"/>
    <w:multiLevelType w:val="hybridMultilevel"/>
    <w:tmpl w:val="6E10B468"/>
    <w:lvl w:ilvl="0" w:tplc="919231B6">
      <w:start w:val="1"/>
      <w:numFmt w:val="decimal"/>
      <w:lvlText w:val="%1."/>
      <w:lvlJc w:val="left"/>
      <w:pPr>
        <w:ind w:left="720" w:hanging="360"/>
      </w:pPr>
      <w:rPr>
        <w:rFonts w:cs="Times New Roman" w:hint="default"/>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7A3C33D4"/>
    <w:multiLevelType w:val="hybridMultilevel"/>
    <w:tmpl w:val="2DF0BB06"/>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BAE0E47"/>
    <w:multiLevelType w:val="hybridMultilevel"/>
    <w:tmpl w:val="6BAE9530"/>
    <w:lvl w:ilvl="0" w:tplc="2B0EFC94">
      <w:start w:val="1"/>
      <w:numFmt w:val="decimal"/>
      <w:lvlText w:val="%1."/>
      <w:lvlJc w:val="left"/>
      <w:pPr>
        <w:ind w:left="1392" w:hanging="82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7">
    <w:nsid w:val="7C16341C"/>
    <w:multiLevelType w:val="hybridMultilevel"/>
    <w:tmpl w:val="9D32FD30"/>
    <w:lvl w:ilvl="0" w:tplc="09DEFB92">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8">
    <w:nsid w:val="7CBA339E"/>
    <w:multiLevelType w:val="hybridMultilevel"/>
    <w:tmpl w:val="6286054A"/>
    <w:lvl w:ilvl="0" w:tplc="04190011">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2"/>
  </w:num>
  <w:num w:numId="2">
    <w:abstractNumId w:val="22"/>
  </w:num>
  <w:num w:numId="3">
    <w:abstractNumId w:val="29"/>
  </w:num>
  <w:num w:numId="4">
    <w:abstractNumId w:val="23"/>
  </w:num>
  <w:num w:numId="5">
    <w:abstractNumId w:val="11"/>
  </w:num>
  <w:num w:numId="6">
    <w:abstractNumId w:val="10"/>
  </w:num>
  <w:num w:numId="7">
    <w:abstractNumId w:val="34"/>
  </w:num>
  <w:num w:numId="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1"/>
  </w:num>
  <w:num w:numId="11">
    <w:abstractNumId w:val="37"/>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7"/>
  </w:num>
  <w:num w:numId="23">
    <w:abstractNumId w:val="27"/>
  </w:num>
  <w:num w:numId="24">
    <w:abstractNumId w:val="13"/>
  </w:num>
  <w:num w:numId="25">
    <w:abstractNumId w:val="18"/>
  </w:num>
  <w:num w:numId="26">
    <w:abstractNumId w:val="35"/>
  </w:num>
  <w:num w:numId="27">
    <w:abstractNumId w:val="28"/>
  </w:num>
  <w:num w:numId="28">
    <w:abstractNumId w:val="20"/>
  </w:num>
  <w:num w:numId="29">
    <w:abstractNumId w:val="21"/>
  </w:num>
  <w:num w:numId="30">
    <w:abstractNumId w:val="38"/>
  </w:num>
  <w:num w:numId="31">
    <w:abstractNumId w:val="16"/>
  </w:num>
  <w:num w:numId="32">
    <w:abstractNumId w:val="30"/>
  </w:num>
  <w:num w:numId="33">
    <w:abstractNumId w:val="36"/>
  </w:num>
  <w:num w:numId="34">
    <w:abstractNumId w:val="32"/>
  </w:num>
  <w:num w:numId="3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4"/>
  </w:num>
  <w:num w:numId="38">
    <w:abstractNumId w:val="19"/>
  </w:num>
  <w:num w:numId="39">
    <w:abstractNumId w:val="14"/>
  </w:num>
  <w:num w:numId="40">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hdrShapeDefaults>
    <o:shapedefaults v:ext="edit" spidmax="18434"/>
  </w:hdrShapeDefaults>
  <w:footnotePr>
    <w:footnote w:id="-1"/>
    <w:footnote w:id="0"/>
  </w:footnotePr>
  <w:endnotePr>
    <w:endnote w:id="-1"/>
    <w:endnote w:id="0"/>
  </w:endnotePr>
  <w:compat/>
  <w:rsids>
    <w:rsidRoot w:val="00463E55"/>
    <w:rsid w:val="00095BE9"/>
    <w:rsid w:val="00096390"/>
    <w:rsid w:val="00097FE2"/>
    <w:rsid w:val="000A04CB"/>
    <w:rsid w:val="000B0568"/>
    <w:rsid w:val="000B05FD"/>
    <w:rsid w:val="000C2B07"/>
    <w:rsid w:val="000F4A89"/>
    <w:rsid w:val="00164ED5"/>
    <w:rsid w:val="00181841"/>
    <w:rsid w:val="0019742B"/>
    <w:rsid w:val="00197551"/>
    <w:rsid w:val="001A1F4B"/>
    <w:rsid w:val="001B2776"/>
    <w:rsid w:val="001B4744"/>
    <w:rsid w:val="001D45C2"/>
    <w:rsid w:val="001F71DD"/>
    <w:rsid w:val="001F78DB"/>
    <w:rsid w:val="002008C6"/>
    <w:rsid w:val="00225FE6"/>
    <w:rsid w:val="002A6F04"/>
    <w:rsid w:val="002E4ECA"/>
    <w:rsid w:val="002E622A"/>
    <w:rsid w:val="00324E72"/>
    <w:rsid w:val="00332B2D"/>
    <w:rsid w:val="003445B4"/>
    <w:rsid w:val="003761F7"/>
    <w:rsid w:val="003941A4"/>
    <w:rsid w:val="00397E0B"/>
    <w:rsid w:val="003C10B9"/>
    <w:rsid w:val="003E4B54"/>
    <w:rsid w:val="003F6CAE"/>
    <w:rsid w:val="004037A9"/>
    <w:rsid w:val="00427816"/>
    <w:rsid w:val="00463E55"/>
    <w:rsid w:val="004A5CAC"/>
    <w:rsid w:val="004C3136"/>
    <w:rsid w:val="005067C1"/>
    <w:rsid w:val="0055240C"/>
    <w:rsid w:val="005A767E"/>
    <w:rsid w:val="005F4D09"/>
    <w:rsid w:val="00611872"/>
    <w:rsid w:val="0062421A"/>
    <w:rsid w:val="006341C4"/>
    <w:rsid w:val="0066019E"/>
    <w:rsid w:val="006972E5"/>
    <w:rsid w:val="006E70D4"/>
    <w:rsid w:val="00722A8C"/>
    <w:rsid w:val="00754262"/>
    <w:rsid w:val="00767EFA"/>
    <w:rsid w:val="00775A2A"/>
    <w:rsid w:val="007F3E51"/>
    <w:rsid w:val="00864970"/>
    <w:rsid w:val="00871CB2"/>
    <w:rsid w:val="00880D54"/>
    <w:rsid w:val="008B4F6B"/>
    <w:rsid w:val="00932CF8"/>
    <w:rsid w:val="00950528"/>
    <w:rsid w:val="009822BF"/>
    <w:rsid w:val="009833EE"/>
    <w:rsid w:val="009C742C"/>
    <w:rsid w:val="009E6518"/>
    <w:rsid w:val="00A41795"/>
    <w:rsid w:val="00A53709"/>
    <w:rsid w:val="00A546E8"/>
    <w:rsid w:val="00A6175A"/>
    <w:rsid w:val="00AA1CBA"/>
    <w:rsid w:val="00AC6F5D"/>
    <w:rsid w:val="00B315A1"/>
    <w:rsid w:val="00B6265C"/>
    <w:rsid w:val="00B778C9"/>
    <w:rsid w:val="00B9794D"/>
    <w:rsid w:val="00BB166A"/>
    <w:rsid w:val="00BD0361"/>
    <w:rsid w:val="00C223A0"/>
    <w:rsid w:val="00C3424E"/>
    <w:rsid w:val="00C7427A"/>
    <w:rsid w:val="00C92F55"/>
    <w:rsid w:val="00CB209F"/>
    <w:rsid w:val="00D82D6B"/>
    <w:rsid w:val="00D9210C"/>
    <w:rsid w:val="00DE4B8A"/>
    <w:rsid w:val="00E3069E"/>
    <w:rsid w:val="00E42BD2"/>
    <w:rsid w:val="00E85616"/>
    <w:rsid w:val="00EF69EA"/>
    <w:rsid w:val="00F2162B"/>
    <w:rsid w:val="00F534C1"/>
    <w:rsid w:val="00F71CE2"/>
    <w:rsid w:val="00F830F8"/>
    <w:rsid w:val="00F8445E"/>
    <w:rsid w:val="00F97412"/>
    <w:rsid w:val="00FC4ABB"/>
    <w:rsid w:val="00FF56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3E55"/>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link w:val="10"/>
    <w:qFormat/>
    <w:rsid w:val="00A53709"/>
    <w:pPr>
      <w:spacing w:before="100" w:beforeAutospacing="1" w:after="100" w:afterAutospacing="1"/>
      <w:outlineLvl w:val="0"/>
    </w:pPr>
    <w:rPr>
      <w:b/>
      <w:bCs/>
      <w:kern w:val="36"/>
      <w:sz w:val="48"/>
      <w:szCs w:val="48"/>
    </w:rPr>
  </w:style>
  <w:style w:type="paragraph" w:styleId="2">
    <w:name w:val="heading 2"/>
    <w:basedOn w:val="a"/>
    <w:next w:val="a"/>
    <w:link w:val="20"/>
    <w:uiPriority w:val="99"/>
    <w:qFormat/>
    <w:rsid w:val="00F830F8"/>
    <w:pPr>
      <w:keepNext/>
      <w:spacing w:before="240" w:after="60" w:line="276" w:lineRule="auto"/>
      <w:outlineLvl w:val="1"/>
    </w:pPr>
    <w:rPr>
      <w:rFonts w:ascii="Cambria" w:hAnsi="Cambria"/>
      <w:b/>
      <w:bCs/>
      <w:i/>
      <w:iCs/>
      <w:sz w:val="28"/>
      <w:szCs w:val="28"/>
      <w:lang w:eastAsia="en-US"/>
    </w:rPr>
  </w:style>
  <w:style w:type="paragraph" w:styleId="4">
    <w:name w:val="heading 4"/>
    <w:basedOn w:val="a"/>
    <w:next w:val="a"/>
    <w:link w:val="40"/>
    <w:uiPriority w:val="99"/>
    <w:qFormat/>
    <w:rsid w:val="00F830F8"/>
    <w:pPr>
      <w:keepNext/>
      <w:spacing w:before="240" w:after="60" w:line="276" w:lineRule="auto"/>
      <w:outlineLvl w:val="3"/>
    </w:pPr>
    <w:rPr>
      <w:rFonts w:ascii="Calibri" w:hAnsi="Calibri"/>
      <w:b/>
      <w:bCs/>
      <w:sz w:val="28"/>
      <w:szCs w:val="28"/>
      <w:lang w:eastAsia="en-US"/>
    </w:rPr>
  </w:style>
  <w:style w:type="paragraph" w:styleId="7">
    <w:name w:val="heading 7"/>
    <w:basedOn w:val="a"/>
    <w:next w:val="a"/>
    <w:link w:val="70"/>
    <w:uiPriority w:val="99"/>
    <w:qFormat/>
    <w:rsid w:val="00F830F8"/>
    <w:pPr>
      <w:spacing w:before="240" w:after="60"/>
      <w:outlineLvl w:val="6"/>
    </w:pPr>
    <w:rPr>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A53709"/>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9"/>
    <w:rsid w:val="00F830F8"/>
    <w:rPr>
      <w:rFonts w:ascii="Cambria" w:eastAsia="Times New Roman" w:hAnsi="Cambria" w:cs="Times New Roman"/>
      <w:b/>
      <w:bCs/>
      <w:i/>
      <w:iCs/>
      <w:sz w:val="28"/>
      <w:szCs w:val="28"/>
    </w:rPr>
  </w:style>
  <w:style w:type="character" w:customStyle="1" w:styleId="40">
    <w:name w:val="Заголовок 4 Знак"/>
    <w:basedOn w:val="a0"/>
    <w:link w:val="4"/>
    <w:uiPriority w:val="99"/>
    <w:rsid w:val="00F830F8"/>
    <w:rPr>
      <w:rFonts w:ascii="Calibri" w:eastAsia="Times New Roman" w:hAnsi="Calibri" w:cs="Times New Roman"/>
      <w:b/>
      <w:bCs/>
      <w:sz w:val="28"/>
      <w:szCs w:val="28"/>
    </w:rPr>
  </w:style>
  <w:style w:type="character" w:customStyle="1" w:styleId="70">
    <w:name w:val="Заголовок 7 Знак"/>
    <w:basedOn w:val="a0"/>
    <w:link w:val="7"/>
    <w:uiPriority w:val="99"/>
    <w:rsid w:val="00F830F8"/>
    <w:rPr>
      <w:rFonts w:ascii="Times New Roman" w:eastAsia="Times New Roman" w:hAnsi="Times New Roman" w:cs="Times New Roman"/>
      <w:sz w:val="24"/>
      <w:szCs w:val="24"/>
      <w:lang w:val="en-US"/>
    </w:rPr>
  </w:style>
  <w:style w:type="paragraph" w:styleId="a3">
    <w:name w:val="header"/>
    <w:basedOn w:val="a"/>
    <w:link w:val="a4"/>
    <w:uiPriority w:val="99"/>
    <w:unhideWhenUsed/>
    <w:rsid w:val="00463E55"/>
    <w:pPr>
      <w:tabs>
        <w:tab w:val="center" w:pos="4677"/>
        <w:tab w:val="right" w:pos="9355"/>
      </w:tabs>
    </w:pPr>
  </w:style>
  <w:style w:type="character" w:customStyle="1" w:styleId="a4">
    <w:name w:val="Верхний колонтитул Знак"/>
    <w:basedOn w:val="a0"/>
    <w:link w:val="a3"/>
    <w:uiPriority w:val="99"/>
    <w:rsid w:val="00463E55"/>
  </w:style>
  <w:style w:type="paragraph" w:styleId="a5">
    <w:name w:val="footer"/>
    <w:basedOn w:val="a"/>
    <w:link w:val="a6"/>
    <w:uiPriority w:val="99"/>
    <w:unhideWhenUsed/>
    <w:rsid w:val="00463E55"/>
    <w:pPr>
      <w:tabs>
        <w:tab w:val="center" w:pos="4677"/>
        <w:tab w:val="right" w:pos="9355"/>
      </w:tabs>
    </w:pPr>
  </w:style>
  <w:style w:type="character" w:customStyle="1" w:styleId="a6">
    <w:name w:val="Нижний колонтитул Знак"/>
    <w:basedOn w:val="a0"/>
    <w:link w:val="a5"/>
    <w:uiPriority w:val="99"/>
    <w:rsid w:val="00463E55"/>
  </w:style>
  <w:style w:type="character" w:customStyle="1" w:styleId="a7">
    <w:name w:val="Без интервала Знак"/>
    <w:aliases w:val="с интервалом Знак,Без интервала1 Знак,No Spacing Знак,No Spacing1 Знак"/>
    <w:basedOn w:val="a0"/>
    <w:link w:val="a8"/>
    <w:uiPriority w:val="1"/>
    <w:locked/>
    <w:rsid w:val="000B0568"/>
    <w:rPr>
      <w:rFonts w:ascii="Calibri" w:eastAsia="Calibri" w:hAnsi="Calibri" w:cs="Times New Roman"/>
    </w:rPr>
  </w:style>
  <w:style w:type="paragraph" w:styleId="a8">
    <w:name w:val="No Spacing"/>
    <w:aliases w:val="с интервалом,Без интервала1,No Spacing,No Spacing1"/>
    <w:link w:val="a7"/>
    <w:uiPriority w:val="1"/>
    <w:qFormat/>
    <w:rsid w:val="000B0568"/>
    <w:pPr>
      <w:spacing w:after="0" w:line="240" w:lineRule="auto"/>
    </w:pPr>
    <w:rPr>
      <w:rFonts w:ascii="Calibri" w:eastAsia="Calibri" w:hAnsi="Calibri" w:cs="Times New Roman"/>
    </w:rPr>
  </w:style>
  <w:style w:type="paragraph" w:customStyle="1" w:styleId="S">
    <w:name w:val="S_Обычный жирный"/>
    <w:basedOn w:val="a"/>
    <w:qFormat/>
    <w:rsid w:val="000B0568"/>
    <w:pPr>
      <w:ind w:firstLine="709"/>
      <w:jc w:val="both"/>
    </w:pPr>
    <w:rPr>
      <w:sz w:val="28"/>
    </w:rPr>
  </w:style>
  <w:style w:type="paragraph" w:styleId="a9">
    <w:name w:val="List Paragraph"/>
    <w:basedOn w:val="a"/>
    <w:link w:val="aa"/>
    <w:uiPriority w:val="34"/>
    <w:qFormat/>
    <w:rsid w:val="00754262"/>
    <w:pPr>
      <w:ind w:left="720"/>
      <w:contextualSpacing/>
    </w:pPr>
  </w:style>
  <w:style w:type="character" w:customStyle="1" w:styleId="aa">
    <w:name w:val="Абзац списка Знак"/>
    <w:link w:val="a9"/>
    <w:uiPriority w:val="34"/>
    <w:locked/>
    <w:rsid w:val="00B778C9"/>
    <w:rPr>
      <w:rFonts w:ascii="Times New Roman" w:eastAsia="Times New Roman" w:hAnsi="Times New Roman" w:cs="Times New Roman"/>
      <w:sz w:val="24"/>
      <w:szCs w:val="24"/>
      <w:lang w:eastAsia="ru-RU"/>
    </w:rPr>
  </w:style>
  <w:style w:type="paragraph" w:styleId="ab">
    <w:name w:val="Normal (Web)"/>
    <w:basedOn w:val="a"/>
    <w:uiPriority w:val="99"/>
    <w:unhideWhenUsed/>
    <w:rsid w:val="00754262"/>
    <w:pPr>
      <w:spacing w:before="100" w:beforeAutospacing="1" w:after="100" w:afterAutospacing="1"/>
    </w:pPr>
  </w:style>
  <w:style w:type="character" w:styleId="ac">
    <w:name w:val="Hyperlink"/>
    <w:basedOn w:val="a0"/>
    <w:uiPriority w:val="99"/>
    <w:unhideWhenUsed/>
    <w:rsid w:val="00767EFA"/>
    <w:rPr>
      <w:color w:val="0563C1"/>
      <w:u w:val="single"/>
    </w:rPr>
  </w:style>
  <w:style w:type="paragraph" w:customStyle="1" w:styleId="ConsPlusNormal">
    <w:name w:val="ConsPlusNormal"/>
    <w:link w:val="ConsPlusNormal1"/>
    <w:rsid w:val="00767EFA"/>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1">
    <w:name w:val="ConsPlusNormal1"/>
    <w:link w:val="ConsPlusNormal"/>
    <w:locked/>
    <w:rsid w:val="001B2776"/>
    <w:rPr>
      <w:rFonts w:ascii="Arial" w:eastAsia="Calibri" w:hAnsi="Arial" w:cs="Arial"/>
      <w:sz w:val="20"/>
      <w:szCs w:val="20"/>
      <w:lang w:eastAsia="ru-RU"/>
    </w:rPr>
  </w:style>
  <w:style w:type="paragraph" w:customStyle="1" w:styleId="ConsPlusTitle">
    <w:name w:val="ConsPlusTitle"/>
    <w:rsid w:val="00767EFA"/>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767EF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s1">
    <w:name w:val="s_1"/>
    <w:basedOn w:val="a"/>
    <w:rsid w:val="00767EFA"/>
    <w:pPr>
      <w:ind w:firstLine="720"/>
      <w:jc w:val="both"/>
    </w:pPr>
    <w:rPr>
      <w:rFonts w:ascii="Arial" w:hAnsi="Arial" w:cs="Arial"/>
      <w:sz w:val="26"/>
      <w:szCs w:val="26"/>
    </w:rPr>
  </w:style>
  <w:style w:type="paragraph" w:customStyle="1" w:styleId="ConsNormal">
    <w:name w:val="ConsNormal"/>
    <w:rsid w:val="00767EF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Balloon Text"/>
    <w:basedOn w:val="a"/>
    <w:link w:val="ae"/>
    <w:uiPriority w:val="99"/>
    <w:semiHidden/>
    <w:unhideWhenUsed/>
    <w:rsid w:val="00225FE6"/>
    <w:rPr>
      <w:rFonts w:ascii="Tahoma" w:hAnsi="Tahoma" w:cs="Tahoma"/>
      <w:sz w:val="16"/>
      <w:szCs w:val="16"/>
    </w:rPr>
  </w:style>
  <w:style w:type="character" w:customStyle="1" w:styleId="ae">
    <w:name w:val="Текст выноски Знак"/>
    <w:basedOn w:val="a0"/>
    <w:link w:val="ad"/>
    <w:uiPriority w:val="99"/>
    <w:semiHidden/>
    <w:rsid w:val="00225FE6"/>
    <w:rPr>
      <w:rFonts w:ascii="Tahoma" w:eastAsia="Times New Roman" w:hAnsi="Tahoma" w:cs="Tahoma"/>
      <w:sz w:val="16"/>
      <w:szCs w:val="16"/>
      <w:lang w:eastAsia="ru-RU"/>
    </w:rPr>
  </w:style>
  <w:style w:type="character" w:styleId="af">
    <w:name w:val="Emphasis"/>
    <w:basedOn w:val="a0"/>
    <w:qFormat/>
    <w:rsid w:val="00097FE2"/>
    <w:rPr>
      <w:i/>
      <w:iCs/>
    </w:rPr>
  </w:style>
  <w:style w:type="character" w:styleId="af0">
    <w:name w:val="Strong"/>
    <w:uiPriority w:val="22"/>
    <w:qFormat/>
    <w:rsid w:val="00C92F55"/>
    <w:rPr>
      <w:b/>
      <w:bCs/>
    </w:rPr>
  </w:style>
  <w:style w:type="character" w:customStyle="1" w:styleId="extendedtext-short">
    <w:name w:val="extendedtext-short"/>
    <w:basedOn w:val="a0"/>
    <w:rsid w:val="00D82D6B"/>
  </w:style>
  <w:style w:type="paragraph" w:customStyle="1" w:styleId="s16">
    <w:name w:val="s_16"/>
    <w:basedOn w:val="a"/>
    <w:rsid w:val="00096390"/>
    <w:pPr>
      <w:spacing w:before="100" w:beforeAutospacing="1" w:after="100" w:afterAutospacing="1"/>
    </w:pPr>
  </w:style>
  <w:style w:type="paragraph" w:styleId="af1">
    <w:name w:val="Body Text"/>
    <w:basedOn w:val="a"/>
    <w:link w:val="af2"/>
    <w:uiPriority w:val="99"/>
    <w:rsid w:val="001B4744"/>
    <w:pPr>
      <w:jc w:val="both"/>
    </w:pPr>
    <w:rPr>
      <w:sz w:val="28"/>
    </w:rPr>
  </w:style>
  <w:style w:type="character" w:customStyle="1" w:styleId="af2">
    <w:name w:val="Основной текст Знак"/>
    <w:basedOn w:val="a0"/>
    <w:link w:val="af1"/>
    <w:uiPriority w:val="99"/>
    <w:rsid w:val="001B4744"/>
    <w:rPr>
      <w:rFonts w:ascii="Times New Roman" w:eastAsia="Times New Roman" w:hAnsi="Times New Roman" w:cs="Times New Roman"/>
      <w:sz w:val="28"/>
      <w:szCs w:val="24"/>
      <w:lang w:eastAsia="ru-RU"/>
    </w:rPr>
  </w:style>
  <w:style w:type="character" w:customStyle="1" w:styleId="hl41">
    <w:name w:val="hl41"/>
    <w:basedOn w:val="a0"/>
    <w:uiPriority w:val="99"/>
    <w:rsid w:val="00F830F8"/>
    <w:rPr>
      <w:rFonts w:cs="Times New Roman"/>
      <w:b/>
      <w:bCs/>
      <w:sz w:val="20"/>
      <w:szCs w:val="20"/>
    </w:rPr>
  </w:style>
  <w:style w:type="paragraph" w:customStyle="1" w:styleId="Web">
    <w:name w:val="Обычный (Web)"/>
    <w:basedOn w:val="a"/>
    <w:uiPriority w:val="99"/>
    <w:rsid w:val="00F830F8"/>
    <w:pPr>
      <w:spacing w:before="100" w:after="100"/>
    </w:pPr>
    <w:rPr>
      <w:rFonts w:ascii="Arial Unicode MS" w:eastAsia="Arial Unicode MS" w:hAnsi="Arial Unicode MS"/>
      <w:lang w:eastAsia="en-US"/>
    </w:rPr>
  </w:style>
  <w:style w:type="character" w:customStyle="1" w:styleId="ConsPlusNormal0">
    <w:name w:val="ConsPlusNormal Знак"/>
    <w:locked/>
    <w:rsid w:val="00F830F8"/>
    <w:rPr>
      <w:rFonts w:ascii="Arial" w:eastAsia="Times New Roman" w:hAnsi="Arial" w:cs="Arial"/>
      <w:lang w:val="ru-RU" w:eastAsia="ru-RU" w:bidi="ar-SA"/>
    </w:rPr>
  </w:style>
  <w:style w:type="paragraph" w:customStyle="1" w:styleId="xl64">
    <w:name w:val="xl64"/>
    <w:basedOn w:val="a"/>
    <w:rsid w:val="00F830F8"/>
    <w:pPr>
      <w:spacing w:before="100" w:beforeAutospacing="1" w:after="100" w:afterAutospacing="1"/>
    </w:pPr>
    <w:rPr>
      <w:rFonts w:ascii="Arial" w:hAnsi="Arial" w:cs="Arial"/>
      <w:sz w:val="20"/>
      <w:szCs w:val="20"/>
    </w:rPr>
  </w:style>
  <w:style w:type="paragraph" w:customStyle="1" w:styleId="xl65">
    <w:name w:val="xl65"/>
    <w:basedOn w:val="a"/>
    <w:rsid w:val="00F830F8"/>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F830F8"/>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7">
    <w:name w:val="xl67"/>
    <w:basedOn w:val="a"/>
    <w:rsid w:val="00F830F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8">
    <w:name w:val="xl68"/>
    <w:basedOn w:val="a"/>
    <w:rsid w:val="00F830F8"/>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
    <w:rsid w:val="00F830F8"/>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
    <w:rsid w:val="00F830F8"/>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
    <w:rsid w:val="00F830F8"/>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2">
    <w:name w:val="xl72"/>
    <w:basedOn w:val="a"/>
    <w:rsid w:val="00F830F8"/>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
    <w:rsid w:val="00F830F8"/>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4">
    <w:name w:val="xl74"/>
    <w:basedOn w:val="a"/>
    <w:rsid w:val="00F830F8"/>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5">
    <w:name w:val="xl75"/>
    <w:basedOn w:val="a"/>
    <w:rsid w:val="00F830F8"/>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F830F8"/>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7">
    <w:name w:val="xl77"/>
    <w:basedOn w:val="a"/>
    <w:rsid w:val="00F830F8"/>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F830F8"/>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79">
    <w:name w:val="xl79"/>
    <w:basedOn w:val="a"/>
    <w:rsid w:val="00F830F8"/>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0">
    <w:name w:val="xl80"/>
    <w:basedOn w:val="a"/>
    <w:rsid w:val="00F830F8"/>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1">
    <w:name w:val="xl81"/>
    <w:basedOn w:val="a"/>
    <w:rsid w:val="00F830F8"/>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2">
    <w:name w:val="xl82"/>
    <w:basedOn w:val="a"/>
    <w:rsid w:val="00F830F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
    <w:rsid w:val="00F830F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F830F8"/>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F830F8"/>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F830F8"/>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F830F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F830F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F830F8"/>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F830F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F830F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F830F8"/>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F830F8"/>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F830F8"/>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F830F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F830F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customStyle="1" w:styleId="apple-converted-space">
    <w:name w:val="apple-converted-space"/>
    <w:basedOn w:val="a0"/>
    <w:rsid w:val="00F830F8"/>
  </w:style>
  <w:style w:type="paragraph" w:customStyle="1" w:styleId="copyright-info">
    <w:name w:val="copyright-info"/>
    <w:basedOn w:val="a"/>
    <w:rsid w:val="00F830F8"/>
    <w:pPr>
      <w:spacing w:before="100" w:beforeAutospacing="1" w:after="100" w:afterAutospacing="1"/>
    </w:pPr>
  </w:style>
  <w:style w:type="character" w:customStyle="1" w:styleId="auto-matches">
    <w:name w:val="auto-matches"/>
    <w:basedOn w:val="a0"/>
    <w:rsid w:val="00F830F8"/>
  </w:style>
  <w:style w:type="table" w:styleId="af3">
    <w:name w:val="Table Grid"/>
    <w:basedOn w:val="a1"/>
    <w:uiPriority w:val="59"/>
    <w:rsid w:val="00F830F8"/>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F830F8"/>
    <w:pPr>
      <w:pageBreakBefore/>
      <w:spacing w:after="160" w:line="240" w:lineRule="exact"/>
      <w:jc w:val="center"/>
    </w:pPr>
    <w:rPr>
      <w:sz w:val="32"/>
      <w:szCs w:val="20"/>
      <w:lang w:val="en-US" w:eastAsia="en-US"/>
    </w:rPr>
  </w:style>
  <w:style w:type="character" w:customStyle="1" w:styleId="3">
    <w:name w:val="Основной текст (3)_"/>
    <w:basedOn w:val="a0"/>
    <w:link w:val="30"/>
    <w:rsid w:val="00F830F8"/>
    <w:rPr>
      <w:rFonts w:ascii="Times New Roman" w:hAnsi="Times New Roman"/>
      <w:i/>
      <w:iCs/>
      <w:sz w:val="26"/>
      <w:szCs w:val="26"/>
      <w:shd w:val="clear" w:color="auto" w:fill="FFFFFF"/>
    </w:rPr>
  </w:style>
  <w:style w:type="paragraph" w:customStyle="1" w:styleId="30">
    <w:name w:val="Основной текст (3)"/>
    <w:basedOn w:val="a"/>
    <w:link w:val="3"/>
    <w:rsid w:val="00F830F8"/>
    <w:pPr>
      <w:widowControl w:val="0"/>
      <w:shd w:val="clear" w:color="auto" w:fill="FFFFFF"/>
      <w:spacing w:line="480" w:lineRule="exact"/>
      <w:ind w:hanging="1020"/>
      <w:jc w:val="both"/>
    </w:pPr>
    <w:rPr>
      <w:rFonts w:eastAsiaTheme="minorHAnsi" w:cstheme="minorBidi"/>
      <w:i/>
      <w:iCs/>
      <w:sz w:val="26"/>
      <w:szCs w:val="26"/>
      <w:lang w:eastAsia="en-US"/>
    </w:rPr>
  </w:style>
  <w:style w:type="character" w:customStyle="1" w:styleId="3125pt">
    <w:name w:val="Основной текст (3) + 12;5 pt"/>
    <w:basedOn w:val="3"/>
    <w:rsid w:val="00F830F8"/>
    <w:rPr>
      <w:color w:val="000000"/>
      <w:spacing w:val="0"/>
      <w:w w:val="100"/>
      <w:position w:val="0"/>
      <w:sz w:val="25"/>
      <w:szCs w:val="25"/>
      <w:lang w:val="ru-RU"/>
    </w:rPr>
  </w:style>
  <w:style w:type="character" w:customStyle="1" w:styleId="af4">
    <w:name w:val="Основной текст_"/>
    <w:basedOn w:val="a0"/>
    <w:link w:val="31"/>
    <w:rsid w:val="00F830F8"/>
    <w:rPr>
      <w:rFonts w:ascii="Times New Roman" w:hAnsi="Times New Roman"/>
      <w:sz w:val="26"/>
      <w:szCs w:val="26"/>
      <w:shd w:val="clear" w:color="auto" w:fill="FFFFFF"/>
    </w:rPr>
  </w:style>
  <w:style w:type="paragraph" w:customStyle="1" w:styleId="31">
    <w:name w:val="Основной текст3"/>
    <w:basedOn w:val="a"/>
    <w:link w:val="af4"/>
    <w:rsid w:val="00F830F8"/>
    <w:pPr>
      <w:widowControl w:val="0"/>
      <w:shd w:val="clear" w:color="auto" w:fill="FFFFFF"/>
      <w:spacing w:before="300" w:line="317" w:lineRule="exact"/>
      <w:ind w:hanging="600"/>
      <w:jc w:val="center"/>
    </w:pPr>
    <w:rPr>
      <w:rFonts w:eastAsiaTheme="minorHAnsi" w:cstheme="minorBidi"/>
      <w:sz w:val="26"/>
      <w:szCs w:val="26"/>
      <w:lang w:eastAsia="en-US"/>
    </w:rPr>
  </w:style>
  <w:style w:type="character" w:customStyle="1" w:styleId="11">
    <w:name w:val="Основной текст1"/>
    <w:basedOn w:val="af4"/>
    <w:rsid w:val="00F830F8"/>
    <w:rPr>
      <w:color w:val="000000"/>
      <w:spacing w:val="0"/>
      <w:w w:val="100"/>
      <w:position w:val="0"/>
      <w:lang w:val="ru-RU"/>
    </w:rPr>
  </w:style>
  <w:style w:type="character" w:customStyle="1" w:styleId="32">
    <w:name w:val="Основной текст (3) + Не курсив"/>
    <w:basedOn w:val="3"/>
    <w:rsid w:val="00F830F8"/>
    <w:rPr>
      <w:color w:val="000000"/>
      <w:spacing w:val="0"/>
      <w:w w:val="100"/>
      <w:position w:val="0"/>
      <w:lang w:val="ru-RU"/>
    </w:rPr>
  </w:style>
  <w:style w:type="character" w:customStyle="1" w:styleId="125pt">
    <w:name w:val="Основной текст + 12;5 pt;Курсив"/>
    <w:basedOn w:val="af4"/>
    <w:rsid w:val="00F830F8"/>
    <w:rPr>
      <w:i/>
      <w:iCs/>
      <w:color w:val="000000"/>
      <w:spacing w:val="0"/>
      <w:w w:val="100"/>
      <w:position w:val="0"/>
      <w:sz w:val="25"/>
      <w:szCs w:val="25"/>
      <w:lang w:val="ru-RU"/>
    </w:rPr>
  </w:style>
  <w:style w:type="character" w:customStyle="1" w:styleId="10pt">
    <w:name w:val="Основной текст + 10 pt"/>
    <w:basedOn w:val="af4"/>
    <w:rsid w:val="00F830F8"/>
    <w:rPr>
      <w:rFonts w:eastAsia="Times New Roman" w:cs="Times New Roman"/>
      <w:b w:val="0"/>
      <w:bCs w:val="0"/>
      <w:i w:val="0"/>
      <w:iCs w:val="0"/>
      <w:smallCaps w:val="0"/>
      <w:strike w:val="0"/>
      <w:color w:val="000000"/>
      <w:spacing w:val="0"/>
      <w:w w:val="100"/>
      <w:position w:val="0"/>
      <w:sz w:val="20"/>
      <w:szCs w:val="20"/>
      <w:u w:val="none"/>
    </w:rPr>
  </w:style>
  <w:style w:type="character" w:customStyle="1" w:styleId="105pt0pt">
    <w:name w:val="Основной текст + 10;5 pt;Интервал 0 pt"/>
    <w:basedOn w:val="af4"/>
    <w:rsid w:val="00F830F8"/>
    <w:rPr>
      <w:rFonts w:eastAsia="Times New Roman" w:cs="Times New Roman"/>
      <w:b w:val="0"/>
      <w:bCs w:val="0"/>
      <w:i w:val="0"/>
      <w:iCs w:val="0"/>
      <w:smallCaps w:val="0"/>
      <w:strike w:val="0"/>
      <w:color w:val="000000"/>
      <w:spacing w:val="3"/>
      <w:w w:val="100"/>
      <w:position w:val="0"/>
      <w:sz w:val="21"/>
      <w:szCs w:val="21"/>
      <w:u w:val="none"/>
      <w:lang w:val="ru-RU"/>
    </w:rPr>
  </w:style>
  <w:style w:type="paragraph" w:styleId="21">
    <w:name w:val="Body Text Indent 2"/>
    <w:basedOn w:val="a"/>
    <w:link w:val="22"/>
    <w:uiPriority w:val="99"/>
    <w:unhideWhenUsed/>
    <w:rsid w:val="00F830F8"/>
    <w:pPr>
      <w:spacing w:after="120" w:line="480" w:lineRule="auto"/>
      <w:ind w:left="283"/>
    </w:pPr>
    <w:rPr>
      <w:rFonts w:ascii="Calibri" w:hAnsi="Calibri"/>
      <w:sz w:val="22"/>
      <w:szCs w:val="22"/>
    </w:rPr>
  </w:style>
  <w:style w:type="character" w:customStyle="1" w:styleId="22">
    <w:name w:val="Основной текст с отступом 2 Знак"/>
    <w:basedOn w:val="a0"/>
    <w:link w:val="21"/>
    <w:uiPriority w:val="99"/>
    <w:rsid w:val="00F830F8"/>
    <w:rPr>
      <w:rFonts w:ascii="Calibri" w:eastAsia="Times New Roman" w:hAnsi="Calibri" w:cs="Times New Roman"/>
      <w:lang w:eastAsia="ru-RU"/>
    </w:rPr>
  </w:style>
  <w:style w:type="character" w:customStyle="1" w:styleId="docarticle-number">
    <w:name w:val="doc__article-number"/>
    <w:basedOn w:val="a0"/>
    <w:rsid w:val="00F830F8"/>
  </w:style>
  <w:style w:type="character" w:customStyle="1" w:styleId="docarticle-name">
    <w:name w:val="doc__article-name"/>
    <w:basedOn w:val="a0"/>
    <w:rsid w:val="00F830F8"/>
  </w:style>
</w:styles>
</file>

<file path=word/webSettings.xml><?xml version="1.0" encoding="utf-8"?>
<w:webSettings xmlns:r="http://schemas.openxmlformats.org/officeDocument/2006/relationships" xmlns:w="http://schemas.openxmlformats.org/wordprocessingml/2006/main">
  <w:divs>
    <w:div w:id="126776949">
      <w:bodyDiv w:val="1"/>
      <w:marLeft w:val="0"/>
      <w:marRight w:val="0"/>
      <w:marTop w:val="0"/>
      <w:marBottom w:val="0"/>
      <w:divBdr>
        <w:top w:val="none" w:sz="0" w:space="0" w:color="auto"/>
        <w:left w:val="none" w:sz="0" w:space="0" w:color="auto"/>
        <w:bottom w:val="none" w:sz="0" w:space="0" w:color="auto"/>
        <w:right w:val="none" w:sz="0" w:space="0" w:color="auto"/>
      </w:divBdr>
      <w:divsChild>
        <w:div w:id="1653875203">
          <w:marLeft w:val="0"/>
          <w:marRight w:val="0"/>
          <w:marTop w:val="0"/>
          <w:marBottom w:val="218"/>
          <w:divBdr>
            <w:top w:val="none" w:sz="0" w:space="0" w:color="auto"/>
            <w:left w:val="none" w:sz="0" w:space="0" w:color="auto"/>
            <w:bottom w:val="none" w:sz="0" w:space="0" w:color="auto"/>
            <w:right w:val="none" w:sz="0" w:space="0" w:color="auto"/>
          </w:divBdr>
        </w:div>
        <w:div w:id="1345788153">
          <w:marLeft w:val="0"/>
          <w:marRight w:val="0"/>
          <w:marTop w:val="0"/>
          <w:marBottom w:val="335"/>
          <w:divBdr>
            <w:top w:val="none" w:sz="0" w:space="0" w:color="auto"/>
            <w:left w:val="none" w:sz="0" w:space="0" w:color="auto"/>
            <w:bottom w:val="none" w:sz="0" w:space="0" w:color="auto"/>
            <w:right w:val="none" w:sz="0" w:space="0" w:color="auto"/>
          </w:divBdr>
          <w:divsChild>
            <w:div w:id="1726836149">
              <w:marLeft w:val="0"/>
              <w:marRight w:val="0"/>
              <w:marTop w:val="0"/>
              <w:marBottom w:val="0"/>
              <w:divBdr>
                <w:top w:val="none" w:sz="0" w:space="0" w:color="auto"/>
                <w:left w:val="none" w:sz="0" w:space="0" w:color="auto"/>
                <w:bottom w:val="none" w:sz="0" w:space="0" w:color="auto"/>
                <w:right w:val="none" w:sz="0" w:space="0" w:color="auto"/>
              </w:divBdr>
              <w:divsChild>
                <w:div w:id="1377006126">
                  <w:marLeft w:val="0"/>
                  <w:marRight w:val="0"/>
                  <w:marTop w:val="0"/>
                  <w:marBottom w:val="0"/>
                  <w:divBdr>
                    <w:top w:val="none" w:sz="0" w:space="0" w:color="auto"/>
                    <w:left w:val="none" w:sz="0" w:space="0" w:color="auto"/>
                    <w:bottom w:val="none" w:sz="0" w:space="0" w:color="auto"/>
                    <w:right w:val="none" w:sz="0" w:space="0" w:color="auto"/>
                  </w:divBdr>
                  <w:divsChild>
                    <w:div w:id="152601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4148707">
      <w:bodyDiv w:val="1"/>
      <w:marLeft w:val="0"/>
      <w:marRight w:val="0"/>
      <w:marTop w:val="0"/>
      <w:marBottom w:val="0"/>
      <w:divBdr>
        <w:top w:val="none" w:sz="0" w:space="0" w:color="auto"/>
        <w:left w:val="none" w:sz="0" w:space="0" w:color="auto"/>
        <w:bottom w:val="none" w:sz="0" w:space="0" w:color="auto"/>
        <w:right w:val="none" w:sz="0" w:space="0" w:color="auto"/>
      </w:divBdr>
      <w:divsChild>
        <w:div w:id="677461971">
          <w:marLeft w:val="0"/>
          <w:marRight w:val="0"/>
          <w:marTop w:val="0"/>
          <w:marBottom w:val="218"/>
          <w:divBdr>
            <w:top w:val="none" w:sz="0" w:space="0" w:color="auto"/>
            <w:left w:val="none" w:sz="0" w:space="0" w:color="auto"/>
            <w:bottom w:val="none" w:sz="0" w:space="0" w:color="auto"/>
            <w:right w:val="none" w:sz="0" w:space="0" w:color="auto"/>
          </w:divBdr>
        </w:div>
        <w:div w:id="270362779">
          <w:marLeft w:val="0"/>
          <w:marRight w:val="0"/>
          <w:marTop w:val="0"/>
          <w:marBottom w:val="335"/>
          <w:divBdr>
            <w:top w:val="none" w:sz="0" w:space="0" w:color="auto"/>
            <w:left w:val="none" w:sz="0" w:space="0" w:color="auto"/>
            <w:bottom w:val="none" w:sz="0" w:space="0" w:color="auto"/>
            <w:right w:val="none" w:sz="0" w:space="0" w:color="auto"/>
          </w:divBdr>
          <w:divsChild>
            <w:div w:id="346299524">
              <w:marLeft w:val="0"/>
              <w:marRight w:val="0"/>
              <w:marTop w:val="0"/>
              <w:marBottom w:val="0"/>
              <w:divBdr>
                <w:top w:val="none" w:sz="0" w:space="0" w:color="auto"/>
                <w:left w:val="none" w:sz="0" w:space="0" w:color="auto"/>
                <w:bottom w:val="none" w:sz="0" w:space="0" w:color="auto"/>
                <w:right w:val="none" w:sz="0" w:space="0" w:color="auto"/>
              </w:divBdr>
              <w:divsChild>
                <w:div w:id="1283920414">
                  <w:marLeft w:val="0"/>
                  <w:marRight w:val="0"/>
                  <w:marTop w:val="0"/>
                  <w:marBottom w:val="0"/>
                  <w:divBdr>
                    <w:top w:val="none" w:sz="0" w:space="0" w:color="auto"/>
                    <w:left w:val="none" w:sz="0" w:space="0" w:color="auto"/>
                    <w:bottom w:val="none" w:sz="0" w:space="0" w:color="auto"/>
                    <w:right w:val="none" w:sz="0" w:space="0" w:color="auto"/>
                  </w:divBdr>
                  <w:divsChild>
                    <w:div w:id="379129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9336174">
      <w:bodyDiv w:val="1"/>
      <w:marLeft w:val="0"/>
      <w:marRight w:val="0"/>
      <w:marTop w:val="0"/>
      <w:marBottom w:val="0"/>
      <w:divBdr>
        <w:top w:val="none" w:sz="0" w:space="0" w:color="auto"/>
        <w:left w:val="none" w:sz="0" w:space="0" w:color="auto"/>
        <w:bottom w:val="none" w:sz="0" w:space="0" w:color="auto"/>
        <w:right w:val="none" w:sz="0" w:space="0" w:color="auto"/>
      </w:divBdr>
      <w:divsChild>
        <w:div w:id="1318996310">
          <w:marLeft w:val="0"/>
          <w:marRight w:val="0"/>
          <w:marTop w:val="0"/>
          <w:marBottom w:val="218"/>
          <w:divBdr>
            <w:top w:val="none" w:sz="0" w:space="0" w:color="auto"/>
            <w:left w:val="none" w:sz="0" w:space="0" w:color="auto"/>
            <w:bottom w:val="none" w:sz="0" w:space="0" w:color="auto"/>
            <w:right w:val="none" w:sz="0" w:space="0" w:color="auto"/>
          </w:divBdr>
        </w:div>
        <w:div w:id="1940260903">
          <w:marLeft w:val="0"/>
          <w:marRight w:val="0"/>
          <w:marTop w:val="0"/>
          <w:marBottom w:val="335"/>
          <w:divBdr>
            <w:top w:val="none" w:sz="0" w:space="0" w:color="auto"/>
            <w:left w:val="none" w:sz="0" w:space="0" w:color="auto"/>
            <w:bottom w:val="none" w:sz="0" w:space="0" w:color="auto"/>
            <w:right w:val="none" w:sz="0" w:space="0" w:color="auto"/>
          </w:divBdr>
          <w:divsChild>
            <w:div w:id="1844279871">
              <w:marLeft w:val="0"/>
              <w:marRight w:val="0"/>
              <w:marTop w:val="0"/>
              <w:marBottom w:val="0"/>
              <w:divBdr>
                <w:top w:val="none" w:sz="0" w:space="0" w:color="auto"/>
                <w:left w:val="none" w:sz="0" w:space="0" w:color="auto"/>
                <w:bottom w:val="none" w:sz="0" w:space="0" w:color="auto"/>
                <w:right w:val="none" w:sz="0" w:space="0" w:color="auto"/>
              </w:divBdr>
              <w:divsChild>
                <w:div w:id="162011240">
                  <w:marLeft w:val="0"/>
                  <w:marRight w:val="0"/>
                  <w:marTop w:val="0"/>
                  <w:marBottom w:val="0"/>
                  <w:divBdr>
                    <w:top w:val="none" w:sz="0" w:space="0" w:color="auto"/>
                    <w:left w:val="none" w:sz="0" w:space="0" w:color="auto"/>
                    <w:bottom w:val="none" w:sz="0" w:space="0" w:color="auto"/>
                    <w:right w:val="none" w:sz="0" w:space="0" w:color="auto"/>
                  </w:divBdr>
                  <w:divsChild>
                    <w:div w:id="316961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0979521">
      <w:bodyDiv w:val="1"/>
      <w:marLeft w:val="0"/>
      <w:marRight w:val="0"/>
      <w:marTop w:val="0"/>
      <w:marBottom w:val="0"/>
      <w:divBdr>
        <w:top w:val="none" w:sz="0" w:space="0" w:color="auto"/>
        <w:left w:val="none" w:sz="0" w:space="0" w:color="auto"/>
        <w:bottom w:val="none" w:sz="0" w:space="0" w:color="auto"/>
        <w:right w:val="none" w:sz="0" w:space="0" w:color="auto"/>
      </w:divBdr>
      <w:divsChild>
        <w:div w:id="306128496">
          <w:marLeft w:val="0"/>
          <w:marRight w:val="0"/>
          <w:marTop w:val="0"/>
          <w:marBottom w:val="218"/>
          <w:divBdr>
            <w:top w:val="none" w:sz="0" w:space="0" w:color="auto"/>
            <w:left w:val="none" w:sz="0" w:space="0" w:color="auto"/>
            <w:bottom w:val="none" w:sz="0" w:space="0" w:color="auto"/>
            <w:right w:val="none" w:sz="0" w:space="0" w:color="auto"/>
          </w:divBdr>
        </w:div>
        <w:div w:id="1407218412">
          <w:marLeft w:val="0"/>
          <w:marRight w:val="0"/>
          <w:marTop w:val="0"/>
          <w:marBottom w:val="335"/>
          <w:divBdr>
            <w:top w:val="none" w:sz="0" w:space="0" w:color="auto"/>
            <w:left w:val="none" w:sz="0" w:space="0" w:color="auto"/>
            <w:bottom w:val="none" w:sz="0" w:space="0" w:color="auto"/>
            <w:right w:val="none" w:sz="0" w:space="0" w:color="auto"/>
          </w:divBdr>
          <w:divsChild>
            <w:div w:id="887111573">
              <w:marLeft w:val="0"/>
              <w:marRight w:val="0"/>
              <w:marTop w:val="0"/>
              <w:marBottom w:val="0"/>
              <w:divBdr>
                <w:top w:val="none" w:sz="0" w:space="0" w:color="auto"/>
                <w:left w:val="none" w:sz="0" w:space="0" w:color="auto"/>
                <w:bottom w:val="none" w:sz="0" w:space="0" w:color="auto"/>
                <w:right w:val="none" w:sz="0" w:space="0" w:color="auto"/>
              </w:divBdr>
              <w:divsChild>
                <w:div w:id="1244684683">
                  <w:marLeft w:val="0"/>
                  <w:marRight w:val="0"/>
                  <w:marTop w:val="0"/>
                  <w:marBottom w:val="0"/>
                  <w:divBdr>
                    <w:top w:val="none" w:sz="0" w:space="0" w:color="auto"/>
                    <w:left w:val="none" w:sz="0" w:space="0" w:color="auto"/>
                    <w:bottom w:val="none" w:sz="0" w:space="0" w:color="auto"/>
                    <w:right w:val="none" w:sz="0" w:space="0" w:color="auto"/>
                  </w:divBdr>
                  <w:divsChild>
                    <w:div w:id="80139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7384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2.xml"/><Relationship Id="rId21" Type="http://schemas.openxmlformats.org/officeDocument/2006/relationships/hyperlink" Target="consultantplus://offline/ref=E2BDC3C8B0B7ECFD6D4A862096E93E0314674E082F8A32A404A69044E0DAF33B1ED02084B13A77iAD" TargetMode="External"/><Relationship Id="rId42" Type="http://schemas.openxmlformats.org/officeDocument/2006/relationships/hyperlink" Target="https://login.consultant.ru/link/?req=doc&amp;base=LAW&amp;n=378980&amp;date=25.06.2021&amp;demo=1&amp;dst=100014&amp;fld=134" TargetMode="External"/><Relationship Id="rId47" Type="http://schemas.openxmlformats.org/officeDocument/2006/relationships/hyperlink" Target="https://login.consultant.ru/link/?req=doc&amp;base=LAW&amp;n=378980&amp;date=25.06.2021&amp;demo=1&amp;dst=100014&amp;fld=134" TargetMode="External"/><Relationship Id="rId63" Type="http://schemas.openxmlformats.org/officeDocument/2006/relationships/image" Target="media/image7.jpeg"/><Relationship Id="rId68" Type="http://schemas.openxmlformats.org/officeDocument/2006/relationships/image" Target="media/image12.jpeg"/><Relationship Id="rId84" Type="http://schemas.openxmlformats.org/officeDocument/2006/relationships/image" Target="media/image27.jpeg"/><Relationship Id="rId89" Type="http://schemas.openxmlformats.org/officeDocument/2006/relationships/image" Target="media/image32.jpeg"/><Relationship Id="rId2" Type="http://schemas.openxmlformats.org/officeDocument/2006/relationships/numbering" Target="numbering.xml"/><Relationship Id="rId16" Type="http://schemas.openxmlformats.org/officeDocument/2006/relationships/hyperlink" Target="../../../AppData/Local/Temp/Rar$DI12.136/Par16" TargetMode="External"/><Relationship Id="rId29" Type="http://schemas.openxmlformats.org/officeDocument/2006/relationships/footer" Target="footer3.xml"/><Relationship Id="rId107" Type="http://schemas.openxmlformats.org/officeDocument/2006/relationships/hyperlink" Target="mailto:shrainer@tuad.nsk.ru" TargetMode="External"/><Relationship Id="rId11" Type="http://schemas.openxmlformats.org/officeDocument/2006/relationships/hyperlink" Target="http://pravo-search.minjust.ru:8080/bigs/showDocument.html?id=96E20C02-1B12-465A-B64C-24AA92270007" TargetMode="External"/><Relationship Id="rId24" Type="http://schemas.openxmlformats.org/officeDocument/2006/relationships/header" Target="header4.xml"/><Relationship Id="rId32" Type="http://schemas.openxmlformats.org/officeDocument/2006/relationships/hyperlink" Target="https://login.consultant.ru/link/?req=doc&amp;base=LAW&amp;n=358750&amp;date=25.06.2021&amp;demo=1&amp;dst=100512&amp;fld=134" TargetMode="External"/><Relationship Id="rId37" Type="http://schemas.openxmlformats.org/officeDocument/2006/relationships/hyperlink" Target="https://login.consultant.ru/link/?req=doc&amp;base=LAW&amp;n=358750&amp;date=25.06.2021&amp;demo=1" TargetMode="External"/><Relationship Id="rId40" Type="http://schemas.openxmlformats.org/officeDocument/2006/relationships/hyperlink" Target="https://login.consultant.ru/link/?req=doc&amp;base=LAW&amp;n=358750&amp;date=25.06.2021&amp;demo=1" TargetMode="External"/><Relationship Id="rId45" Type="http://schemas.openxmlformats.org/officeDocument/2006/relationships/hyperlink" Target="https://login.consultant.ru/link/?req=doc&amp;base=LAW&amp;n=382667&amp;date=25.06.2021&amp;demo=1&amp;dst=431&amp;fld=134" TargetMode="External"/><Relationship Id="rId53" Type="http://schemas.openxmlformats.org/officeDocument/2006/relationships/hyperlink" Target="consultantplus://offline/ref=BF372786B6F488F28C3B4C8549C91844294F755549CF35DCF73D31A32C5B4AF18F9829EFE649B42D0B476FC436B5C17866F94773EA7E497275I5O" TargetMode="External"/><Relationship Id="rId58" Type="http://schemas.openxmlformats.org/officeDocument/2006/relationships/hyperlink" Target="http://testonline.ifsocialforms.ru/Form/OnlineForm?form=ODUD" TargetMode="External"/><Relationship Id="rId66" Type="http://schemas.openxmlformats.org/officeDocument/2006/relationships/image" Target="media/image10.jpeg"/><Relationship Id="rId74" Type="http://schemas.openxmlformats.org/officeDocument/2006/relationships/hyperlink" Target="https://www.gosuslugi.ru/inet" TargetMode="External"/><Relationship Id="rId79" Type="http://schemas.openxmlformats.org/officeDocument/2006/relationships/image" Target="media/image22.jpeg"/><Relationship Id="rId87" Type="http://schemas.openxmlformats.org/officeDocument/2006/relationships/image" Target="media/image30.jpeg"/><Relationship Id="rId102" Type="http://schemas.openxmlformats.org/officeDocument/2006/relationships/image" Target="media/image39.jpeg"/><Relationship Id="rId110"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5.jpeg"/><Relationship Id="rId82" Type="http://schemas.openxmlformats.org/officeDocument/2006/relationships/image" Target="media/image25.jpeg"/><Relationship Id="rId90" Type="http://schemas.openxmlformats.org/officeDocument/2006/relationships/image" Target="media/image33.jpeg"/><Relationship Id="rId95" Type="http://schemas.openxmlformats.org/officeDocument/2006/relationships/hyperlink" Target="https://www.mfc-nso.ru/" TargetMode="External"/><Relationship Id="rId19" Type="http://schemas.openxmlformats.org/officeDocument/2006/relationships/header" Target="header2.xml"/><Relationship Id="rId14" Type="http://schemas.openxmlformats.org/officeDocument/2006/relationships/hyperlink" Target="http://pravo-search.minjust.ru:8080/bigs/showDocument.html?id=96E20C02-1B12-465A-B64C-24AA92270007" TargetMode="External"/><Relationship Id="rId22" Type="http://schemas.openxmlformats.org/officeDocument/2006/relationships/header" Target="header3.xml"/><Relationship Id="rId27" Type="http://schemas.openxmlformats.org/officeDocument/2006/relationships/header" Target="header6.xml"/><Relationship Id="rId30" Type="http://schemas.openxmlformats.org/officeDocument/2006/relationships/header" Target="header8.xml"/><Relationship Id="rId35" Type="http://schemas.openxmlformats.org/officeDocument/2006/relationships/hyperlink" Target="https://login.consultant.ru/link/?req=doc&amp;base=LAW&amp;n=378980&amp;date=25.06.2021&amp;demo=1&amp;dst=100014&amp;fld=134" TargetMode="External"/><Relationship Id="rId43" Type="http://schemas.openxmlformats.org/officeDocument/2006/relationships/hyperlink" Target="https://login.consultant.ru/link/?req=doc&amp;base=LAW&amp;n=373617&amp;date=25.06.2021&amp;demo=1&amp;dst=100011&amp;fld=134" TargetMode="External"/><Relationship Id="rId48" Type="http://schemas.openxmlformats.org/officeDocument/2006/relationships/hyperlink" Target="https://login.consultant.ru/link/?req=doc&amp;base=LAW&amp;n=358750&amp;date=25.06.2021&amp;demo=1&amp;dst=100512&amp;fld=134" TargetMode="External"/><Relationship Id="rId56" Type="http://schemas.openxmlformats.org/officeDocument/2006/relationships/image" Target="media/image3.jpeg"/><Relationship Id="rId64" Type="http://schemas.openxmlformats.org/officeDocument/2006/relationships/image" Target="media/image8.jpeg"/><Relationship Id="rId69" Type="http://schemas.openxmlformats.org/officeDocument/2006/relationships/image" Target="media/image13.jpeg"/><Relationship Id="rId77" Type="http://schemas.openxmlformats.org/officeDocument/2006/relationships/image" Target="media/image20.jpeg"/><Relationship Id="rId100" Type="http://schemas.openxmlformats.org/officeDocument/2006/relationships/image" Target="media/image37.jpeg"/><Relationship Id="rId105" Type="http://schemas.openxmlformats.org/officeDocument/2006/relationships/image" Target="media/image41.png"/><Relationship Id="rId8" Type="http://schemas.openxmlformats.org/officeDocument/2006/relationships/hyperlink" Target="http://pravo-search.minjust.ru:8080/bigs/showDocument.html?id=96E20C02-1B12-465A-B64C-24AA92270007" TargetMode="External"/><Relationship Id="rId51" Type="http://schemas.openxmlformats.org/officeDocument/2006/relationships/hyperlink" Target="https://login.consultant.ru/link/?req=doc&amp;base=LAW&amp;n=378980&amp;date=25.06.2021&amp;demo=1&amp;dst=100014&amp;fld=134" TargetMode="External"/><Relationship Id="rId72" Type="http://schemas.openxmlformats.org/officeDocument/2006/relationships/image" Target="media/image16.jpeg"/><Relationship Id="rId80" Type="http://schemas.openxmlformats.org/officeDocument/2006/relationships/image" Target="media/image23.jpeg"/><Relationship Id="rId85" Type="http://schemas.openxmlformats.org/officeDocument/2006/relationships/image" Target="media/image28.jpeg"/><Relationship Id="rId93" Type="http://schemas.openxmlformats.org/officeDocument/2006/relationships/hyperlink" Target="https://kadastr.ru/services/zakaz-vypisok-iz-egrn/" TargetMode="External"/><Relationship Id="rId98" Type="http://schemas.openxmlformats.org/officeDocument/2006/relationships/image" Target="media/image35.jpeg"/><Relationship Id="rId3" Type="http://schemas.openxmlformats.org/officeDocument/2006/relationships/styles" Target="styles.xml"/><Relationship Id="rId12" Type="http://schemas.openxmlformats.org/officeDocument/2006/relationships/hyperlink" Target="http://pravo-search.minjust.ru:8080/bigs/showDocument.html?id=96E20C02-1B12-465A-B64C-24AA92270007" TargetMode="External"/><Relationship Id="rId17" Type="http://schemas.openxmlformats.org/officeDocument/2006/relationships/hyperlink" Target="../../../AppData/Local/Temp/Rar$DI12.136/Par4485" TargetMode="External"/><Relationship Id="rId25" Type="http://schemas.openxmlformats.org/officeDocument/2006/relationships/header" Target="header5.xml"/><Relationship Id="rId33" Type="http://schemas.openxmlformats.org/officeDocument/2006/relationships/hyperlink" Target="https://login.consultant.ru/link/?req=doc&amp;base=LAW&amp;n=358750&amp;date=25.06.2021&amp;demo=1" TargetMode="External"/><Relationship Id="rId38" Type="http://schemas.openxmlformats.org/officeDocument/2006/relationships/hyperlink" Target="file:///\\10.4.128.128\Temporary\&#1054;&#1073;&#1097;&#1080;&#1081;%20&#1086;&#1090;&#1076;&#1077;&#1083;\&#1046;&#1080;&#1085;&#1078;&#1080;&#1083;&#1086;&#1074;&#1072;\2021\69-2021\_blank" TargetMode="External"/><Relationship Id="rId46" Type="http://schemas.openxmlformats.org/officeDocument/2006/relationships/hyperlink" Target="https://login.consultant.ru/link/?req=doc&amp;base=LAW&amp;n=358750&amp;date=25.06.2021&amp;demo=1" TargetMode="External"/><Relationship Id="rId59" Type="http://schemas.openxmlformats.org/officeDocument/2006/relationships/hyperlink" Target="http://testonline.ifsocialforms.ru/Form/OnlineForm?form=ODMD" TargetMode="External"/><Relationship Id="rId67" Type="http://schemas.openxmlformats.org/officeDocument/2006/relationships/image" Target="media/image11.jpeg"/><Relationship Id="rId103" Type="http://schemas.openxmlformats.org/officeDocument/2006/relationships/image" Target="media/image40.jpeg"/><Relationship Id="rId108" Type="http://schemas.openxmlformats.org/officeDocument/2006/relationships/hyperlink" Target="mailto:mkv@noti.ru" TargetMode="External"/><Relationship Id="rId20" Type="http://schemas.openxmlformats.org/officeDocument/2006/relationships/hyperlink" Target="consultantplus://offline/ref=E2BDC3C8B0B7ECFD6D4A86369585600A1F6C100D228D38F050F9CB19B7D3F96C599F79C3F6327B19A9BAB575i0D" TargetMode="External"/><Relationship Id="rId41" Type="http://schemas.openxmlformats.org/officeDocument/2006/relationships/hyperlink" Target="https://login.consultant.ru/link/?req=doc&amp;base=LAW&amp;n=358750&amp;date=25.06.2021&amp;demo=1" TargetMode="External"/><Relationship Id="rId54" Type="http://schemas.openxmlformats.org/officeDocument/2006/relationships/image" Target="media/image1.png"/><Relationship Id="rId62" Type="http://schemas.openxmlformats.org/officeDocument/2006/relationships/image" Target="media/image6.jpeg"/><Relationship Id="rId70" Type="http://schemas.openxmlformats.org/officeDocument/2006/relationships/image" Target="media/image14.jpeg"/><Relationship Id="rId75" Type="http://schemas.openxmlformats.org/officeDocument/2006/relationships/image" Target="media/image18.jpeg"/><Relationship Id="rId83" Type="http://schemas.openxmlformats.org/officeDocument/2006/relationships/image" Target="media/image26.jpeg"/><Relationship Id="rId88" Type="http://schemas.openxmlformats.org/officeDocument/2006/relationships/image" Target="media/image31.jpeg"/><Relationship Id="rId91" Type="http://schemas.openxmlformats.org/officeDocument/2006/relationships/hyperlink" Target="https://rosreestr.gov.ru/press/archive/rosreestr-prodolzhit-okazyvat-uslugi-v-period-nerabochikh-dney/" TargetMode="External"/><Relationship Id="rId96" Type="http://schemas.openxmlformats.org/officeDocument/2006/relationships/hyperlink" Target="https://vk.com/kadastr_nso" TargetMode="External"/><Relationship Id="rId11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pravo-search.minjust.ru:8080/bigs/showDocument.html?id=96E20C02-1B12-465A-B64C-24AA92270007" TargetMode="External"/><Relationship Id="rId23" Type="http://schemas.openxmlformats.org/officeDocument/2006/relationships/footer" Target="footer1.xml"/><Relationship Id="rId28" Type="http://schemas.openxmlformats.org/officeDocument/2006/relationships/header" Target="header7.xml"/><Relationship Id="rId36" Type="http://schemas.openxmlformats.org/officeDocument/2006/relationships/hyperlink" Target="https://login.consultant.ru/link/?req=doc&amp;base=LAW&amp;n=358750&amp;date=25.06.2021&amp;demo=1&amp;dst=100998&amp;fld=134" TargetMode="External"/><Relationship Id="rId49" Type="http://schemas.openxmlformats.org/officeDocument/2006/relationships/hyperlink" Target="https://login.consultant.ru/link/?req=doc&amp;base=LAW&amp;n=358750&amp;date=25.06.2021&amp;demo=1" TargetMode="External"/><Relationship Id="rId57" Type="http://schemas.openxmlformats.org/officeDocument/2006/relationships/hyperlink" Target="http://testonline.ifsocialforms.ru/Form/OnlineForm?form=ODQD" TargetMode="External"/><Relationship Id="rId106" Type="http://schemas.openxmlformats.org/officeDocument/2006/relationships/image" Target="media/image42.jpeg"/><Relationship Id="rId10" Type="http://schemas.openxmlformats.org/officeDocument/2006/relationships/hyperlink" Target="http://pravo-search.minjust.ru:8080/bigs/showDocument.html?id=96E20C02-1B12-465A-B64C-24AA92270007" TargetMode="External"/><Relationship Id="rId31" Type="http://schemas.openxmlformats.org/officeDocument/2006/relationships/hyperlink" Target="../AppData/Local/&#1041;&#1102;&#1076;&#1078;&#1077;&#1090;%202016/cgi/online.cgi?req=doc&amp;base=RZB&amp;n=144190&amp;rnd=233604.1323711108" TargetMode="External"/><Relationship Id="rId44" Type="http://schemas.openxmlformats.org/officeDocument/2006/relationships/hyperlink" Target="https://login.consultant.ru/link/?req=doc&amp;base=LAW&amp;n=358750&amp;date=25.06.2021&amp;demo=1&amp;dst=100998&amp;fld=134" TargetMode="External"/><Relationship Id="rId52" Type="http://schemas.openxmlformats.org/officeDocument/2006/relationships/hyperlink" Target="https://login.consultant.ru/link/?req=doc&amp;base=LAW&amp;n=358750&amp;date=25.06.2021&amp;demo=1&amp;dst=100998&amp;fld=134" TargetMode="External"/><Relationship Id="rId60" Type="http://schemas.openxmlformats.org/officeDocument/2006/relationships/image" Target="media/image4.jpeg"/><Relationship Id="rId65" Type="http://schemas.openxmlformats.org/officeDocument/2006/relationships/image" Target="media/image9.jpeg"/><Relationship Id="rId73" Type="http://schemas.openxmlformats.org/officeDocument/2006/relationships/image" Target="media/image17.jpeg"/><Relationship Id="rId78" Type="http://schemas.openxmlformats.org/officeDocument/2006/relationships/image" Target="media/image21.jpeg"/><Relationship Id="rId81" Type="http://schemas.openxmlformats.org/officeDocument/2006/relationships/image" Target="media/image24.jpeg"/><Relationship Id="rId86" Type="http://schemas.openxmlformats.org/officeDocument/2006/relationships/image" Target="media/image29.jpeg"/><Relationship Id="rId94" Type="http://schemas.openxmlformats.org/officeDocument/2006/relationships/hyperlink" Target="https://www.gosuslugi.ru/" TargetMode="External"/><Relationship Id="rId99" Type="http://schemas.openxmlformats.org/officeDocument/2006/relationships/image" Target="media/image36.jpeg"/><Relationship Id="rId101" Type="http://schemas.openxmlformats.org/officeDocument/2006/relationships/image" Target="media/image38.jpeg"/><Relationship Id="rId4" Type="http://schemas.openxmlformats.org/officeDocument/2006/relationships/settings" Target="settings.xml"/><Relationship Id="rId9" Type="http://schemas.openxmlformats.org/officeDocument/2006/relationships/hyperlink" Target="http://pravo-search.minjust.ru:8080/bigs/showDocument.html?id=96E20C02-1B12-465A-B64C-24AA92270007" TargetMode="External"/><Relationship Id="rId13" Type="http://schemas.openxmlformats.org/officeDocument/2006/relationships/hyperlink" Target="http://pravo-search.minjust.ru:8080/bigs/showDocument.html?id=8F21B21C-A408-42C4-B9FE-A939B863C84A" TargetMode="External"/><Relationship Id="rId18" Type="http://schemas.openxmlformats.org/officeDocument/2006/relationships/header" Target="header1.xml"/><Relationship Id="rId39" Type="http://schemas.openxmlformats.org/officeDocument/2006/relationships/hyperlink" Target="https://login.consultant.ru/link/?req=doc&amp;base=LAW&amp;n=358750&amp;date=25.06.2021&amp;demo=1&amp;dst=100512&amp;fld=134" TargetMode="External"/><Relationship Id="rId109" Type="http://schemas.openxmlformats.org/officeDocument/2006/relationships/hyperlink" Target="http://www.noti.ru" TargetMode="External"/><Relationship Id="rId34" Type="http://schemas.openxmlformats.org/officeDocument/2006/relationships/hyperlink" Target="https://login.consultant.ru/link/?req=doc&amp;base=LAW&amp;n=358750&amp;date=25.06.2021&amp;demo=1" TargetMode="External"/><Relationship Id="rId50" Type="http://schemas.openxmlformats.org/officeDocument/2006/relationships/hyperlink" Target="https://login.consultant.ru/link/?req=doc&amp;base=LAW&amp;n=358750&amp;date=25.06.2021&amp;demo=1" TargetMode="External"/><Relationship Id="rId55" Type="http://schemas.openxmlformats.org/officeDocument/2006/relationships/image" Target="media/image2.jpeg"/><Relationship Id="rId76" Type="http://schemas.openxmlformats.org/officeDocument/2006/relationships/image" Target="media/image19.jpeg"/><Relationship Id="rId97" Type="http://schemas.openxmlformats.org/officeDocument/2006/relationships/image" Target="media/image34.jpeg"/><Relationship Id="rId104" Type="http://schemas.openxmlformats.org/officeDocument/2006/relationships/header" Target="header9.xml"/><Relationship Id="rId7" Type="http://schemas.openxmlformats.org/officeDocument/2006/relationships/endnotes" Target="endnotes.xml"/><Relationship Id="rId71" Type="http://schemas.openxmlformats.org/officeDocument/2006/relationships/image" Target="media/image15.jpeg"/><Relationship Id="rId92" Type="http://schemas.openxmlformats.org/officeDocument/2006/relationships/hyperlink" Target="https://rosreestr.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420A05-C419-40F9-B368-CA96D2904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237</TotalTime>
  <Pages>235</Pages>
  <Words>61490</Words>
  <Characters>350495</Characters>
  <Application>Microsoft Office Word</Application>
  <DocSecurity>0</DocSecurity>
  <Lines>2920</Lines>
  <Paragraphs>822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411163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20</cp:revision>
  <dcterms:created xsi:type="dcterms:W3CDTF">2021-11-15T02:07:00Z</dcterms:created>
  <dcterms:modified xsi:type="dcterms:W3CDTF">2021-11-18T03:12:00Z</dcterms:modified>
</cp:coreProperties>
</file>