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06" w:rsidRPr="001C726D" w:rsidRDefault="005C5206" w:rsidP="0077643C">
      <w:pPr>
        <w:pStyle w:val="ConsTitle"/>
        <w:widowControl/>
        <w:ind w:right="0"/>
        <w:jc w:val="center"/>
        <w:rPr>
          <w:rFonts w:ascii="Times New Roman" w:hAnsi="Times New Roman" w:cs="Times New Roman"/>
          <w:sz w:val="28"/>
          <w:szCs w:val="28"/>
        </w:rPr>
      </w:pPr>
      <w:r w:rsidRPr="001C726D">
        <w:rPr>
          <w:rFonts w:ascii="Times New Roman" w:hAnsi="Times New Roman" w:cs="Times New Roman"/>
          <w:sz w:val="28"/>
          <w:szCs w:val="28"/>
        </w:rPr>
        <w:t>МУНИЦИПАЛЬНОЕ УЧРЕЖДЕНИЕ</w:t>
      </w:r>
    </w:p>
    <w:p w:rsidR="005C5206" w:rsidRPr="001C726D" w:rsidRDefault="005C5206" w:rsidP="0077643C">
      <w:pPr>
        <w:pStyle w:val="ConsTitle"/>
        <w:widowControl/>
        <w:ind w:right="0"/>
        <w:jc w:val="center"/>
        <w:rPr>
          <w:rFonts w:ascii="Times New Roman" w:hAnsi="Times New Roman" w:cs="Times New Roman"/>
          <w:sz w:val="28"/>
          <w:szCs w:val="28"/>
        </w:rPr>
      </w:pPr>
      <w:r w:rsidRPr="001C726D">
        <w:rPr>
          <w:rFonts w:ascii="Times New Roman" w:hAnsi="Times New Roman" w:cs="Times New Roman"/>
          <w:sz w:val="28"/>
          <w:szCs w:val="28"/>
        </w:rPr>
        <w:t>СОВЕТ ДЕПУТАТОВ ПРОКУДСКОГО СЕЛЬСОВЕТА</w:t>
      </w:r>
    </w:p>
    <w:p w:rsidR="005C5206" w:rsidRPr="001C726D" w:rsidRDefault="005C5206" w:rsidP="0077643C">
      <w:pPr>
        <w:pStyle w:val="ConsTitle"/>
        <w:widowControl/>
        <w:ind w:right="0"/>
        <w:jc w:val="center"/>
        <w:rPr>
          <w:rFonts w:ascii="Times New Roman" w:hAnsi="Times New Roman" w:cs="Times New Roman"/>
          <w:sz w:val="28"/>
          <w:szCs w:val="28"/>
        </w:rPr>
      </w:pPr>
      <w:r w:rsidRPr="001C726D">
        <w:rPr>
          <w:rFonts w:ascii="Times New Roman" w:hAnsi="Times New Roman" w:cs="Times New Roman"/>
          <w:sz w:val="28"/>
          <w:szCs w:val="28"/>
        </w:rPr>
        <w:t>КОЧЕНЕВСКОГО РАЙОНА НОВОСИБИРСКОЙ ОБЛАСТИ</w:t>
      </w:r>
    </w:p>
    <w:p w:rsidR="005C5206" w:rsidRPr="001C726D" w:rsidRDefault="005C5206" w:rsidP="0077643C">
      <w:pPr>
        <w:pStyle w:val="ConsTitle"/>
        <w:widowControl/>
        <w:ind w:right="0"/>
        <w:jc w:val="center"/>
        <w:rPr>
          <w:rFonts w:ascii="Times New Roman" w:hAnsi="Times New Roman" w:cs="Times New Roman"/>
          <w:b w:val="0"/>
          <w:sz w:val="28"/>
          <w:szCs w:val="28"/>
        </w:rPr>
      </w:pPr>
      <w:r w:rsidRPr="001C726D">
        <w:rPr>
          <w:rFonts w:ascii="Times New Roman" w:hAnsi="Times New Roman" w:cs="Times New Roman"/>
          <w:b w:val="0"/>
          <w:sz w:val="28"/>
          <w:szCs w:val="28"/>
        </w:rPr>
        <w:t>(ЧЕТВЕРТОГО СОЗЫВА)</w:t>
      </w:r>
    </w:p>
    <w:p w:rsidR="005C5206" w:rsidRPr="001C726D" w:rsidRDefault="005C5206" w:rsidP="0077643C">
      <w:pPr>
        <w:pStyle w:val="ConsTitle"/>
        <w:widowControl/>
        <w:ind w:right="0"/>
        <w:jc w:val="center"/>
        <w:rPr>
          <w:rFonts w:ascii="Times New Roman" w:hAnsi="Times New Roman" w:cs="Times New Roman"/>
          <w:b w:val="0"/>
          <w:sz w:val="28"/>
          <w:szCs w:val="28"/>
        </w:rPr>
      </w:pPr>
    </w:p>
    <w:p w:rsidR="005C5206" w:rsidRPr="001C726D" w:rsidRDefault="005C5206" w:rsidP="0077643C">
      <w:pPr>
        <w:pStyle w:val="ConsTitle"/>
        <w:widowControl/>
        <w:ind w:right="0"/>
        <w:jc w:val="center"/>
        <w:rPr>
          <w:rFonts w:ascii="Times New Roman" w:hAnsi="Times New Roman" w:cs="Times New Roman"/>
          <w:sz w:val="28"/>
          <w:szCs w:val="28"/>
        </w:rPr>
      </w:pPr>
      <w:r w:rsidRPr="001C726D">
        <w:rPr>
          <w:rFonts w:ascii="Times New Roman" w:hAnsi="Times New Roman" w:cs="Times New Roman"/>
          <w:sz w:val="28"/>
          <w:szCs w:val="28"/>
        </w:rPr>
        <w:t>РЕШЕНИЕ № 2</w:t>
      </w:r>
      <w:r>
        <w:rPr>
          <w:rFonts w:ascii="Times New Roman" w:hAnsi="Times New Roman" w:cs="Times New Roman"/>
          <w:sz w:val="28"/>
          <w:szCs w:val="28"/>
        </w:rPr>
        <w:t>52</w:t>
      </w:r>
    </w:p>
    <w:p w:rsidR="005C5206" w:rsidRPr="001C726D" w:rsidRDefault="005C5206" w:rsidP="0077643C">
      <w:pPr>
        <w:pStyle w:val="ConsTitle"/>
        <w:widowControl/>
        <w:ind w:right="0"/>
        <w:jc w:val="center"/>
        <w:rPr>
          <w:rFonts w:ascii="Times New Roman" w:hAnsi="Times New Roman" w:cs="Times New Roman"/>
          <w:b w:val="0"/>
          <w:sz w:val="28"/>
          <w:szCs w:val="28"/>
        </w:rPr>
      </w:pPr>
    </w:p>
    <w:p w:rsidR="005C5206" w:rsidRPr="001C726D" w:rsidRDefault="005C5206" w:rsidP="0077643C">
      <w:pPr>
        <w:pStyle w:val="ConsTitle"/>
        <w:widowControl/>
        <w:ind w:right="0"/>
        <w:jc w:val="center"/>
        <w:rPr>
          <w:rFonts w:ascii="Times New Roman" w:hAnsi="Times New Roman" w:cs="Times New Roman"/>
          <w:b w:val="0"/>
          <w:sz w:val="28"/>
          <w:szCs w:val="28"/>
        </w:rPr>
      </w:pPr>
    </w:p>
    <w:p w:rsidR="005C5206" w:rsidRDefault="005C5206" w:rsidP="0077643C">
      <w:pPr>
        <w:spacing w:line="240" w:lineRule="auto"/>
        <w:rPr>
          <w:rFonts w:ascii="Times New Roman" w:hAnsi="Times New Roman"/>
          <w:sz w:val="28"/>
          <w:szCs w:val="28"/>
        </w:rPr>
      </w:pPr>
      <w:r w:rsidRPr="001C726D">
        <w:rPr>
          <w:rFonts w:ascii="Times New Roman" w:hAnsi="Times New Roman"/>
          <w:sz w:val="28"/>
          <w:szCs w:val="28"/>
        </w:rPr>
        <w:t>20.06.2014</w:t>
      </w:r>
      <w:r w:rsidRPr="001C726D">
        <w:rPr>
          <w:rFonts w:ascii="Times New Roman" w:hAnsi="Times New Roman"/>
          <w:sz w:val="28"/>
          <w:szCs w:val="28"/>
        </w:rPr>
        <w:tab/>
      </w:r>
      <w:r w:rsidRPr="001C726D">
        <w:rPr>
          <w:rFonts w:ascii="Times New Roman" w:hAnsi="Times New Roman"/>
          <w:sz w:val="28"/>
          <w:szCs w:val="28"/>
        </w:rPr>
        <w:tab/>
      </w:r>
      <w:r w:rsidRPr="001C726D">
        <w:rPr>
          <w:rFonts w:ascii="Times New Roman" w:hAnsi="Times New Roman"/>
          <w:sz w:val="28"/>
          <w:szCs w:val="28"/>
        </w:rPr>
        <w:tab/>
      </w:r>
      <w:r w:rsidRPr="001C726D">
        <w:rPr>
          <w:rFonts w:ascii="Times New Roman" w:hAnsi="Times New Roman"/>
          <w:sz w:val="28"/>
          <w:szCs w:val="28"/>
        </w:rPr>
        <w:tab/>
      </w:r>
      <w:r w:rsidRPr="001C726D">
        <w:rPr>
          <w:rFonts w:ascii="Times New Roman" w:hAnsi="Times New Roman"/>
          <w:sz w:val="28"/>
          <w:szCs w:val="28"/>
        </w:rPr>
        <w:tab/>
      </w:r>
      <w:r w:rsidRPr="001C726D">
        <w:rPr>
          <w:rFonts w:ascii="Times New Roman" w:hAnsi="Times New Roman"/>
          <w:sz w:val="28"/>
          <w:szCs w:val="28"/>
        </w:rPr>
        <w:tab/>
      </w:r>
      <w:r w:rsidRPr="001C726D">
        <w:rPr>
          <w:rFonts w:ascii="Times New Roman" w:hAnsi="Times New Roman"/>
          <w:sz w:val="28"/>
          <w:szCs w:val="28"/>
        </w:rPr>
        <w:tab/>
      </w:r>
      <w:r w:rsidRPr="001C726D">
        <w:rPr>
          <w:rFonts w:ascii="Times New Roman" w:hAnsi="Times New Roman"/>
          <w:sz w:val="28"/>
          <w:szCs w:val="28"/>
        </w:rPr>
        <w:tab/>
      </w:r>
      <w:r w:rsidRPr="001C726D">
        <w:rPr>
          <w:rFonts w:ascii="Times New Roman" w:hAnsi="Times New Roman"/>
          <w:sz w:val="28"/>
          <w:szCs w:val="28"/>
        </w:rPr>
        <w:tab/>
        <w:t xml:space="preserve">с. Прокудское </w:t>
      </w:r>
    </w:p>
    <w:p w:rsidR="005C5206" w:rsidRPr="005C5206" w:rsidRDefault="005C5206" w:rsidP="0077643C">
      <w:pPr>
        <w:pStyle w:val="a4"/>
        <w:jc w:val="center"/>
        <w:rPr>
          <w:rFonts w:ascii="Times New Roman" w:hAnsi="Times New Roman" w:cs="Times New Roman"/>
          <w:sz w:val="28"/>
          <w:szCs w:val="28"/>
          <w:lang w:eastAsia="ru-RU"/>
        </w:rPr>
      </w:pPr>
      <w:r w:rsidRPr="005C5206">
        <w:rPr>
          <w:rFonts w:ascii="Times New Roman" w:hAnsi="Times New Roman" w:cs="Times New Roman"/>
          <w:sz w:val="28"/>
          <w:szCs w:val="28"/>
          <w:lang w:eastAsia="ru-RU"/>
        </w:rPr>
        <w:t>Об утверждении Правил землепользования и застройки</w:t>
      </w:r>
    </w:p>
    <w:p w:rsidR="005C5206" w:rsidRPr="005C5206" w:rsidRDefault="005C5206" w:rsidP="0077643C">
      <w:pPr>
        <w:pStyle w:val="a4"/>
        <w:jc w:val="center"/>
        <w:rPr>
          <w:rFonts w:ascii="Times New Roman" w:hAnsi="Times New Roman" w:cs="Times New Roman"/>
          <w:sz w:val="28"/>
          <w:szCs w:val="28"/>
        </w:rPr>
      </w:pPr>
      <w:r w:rsidRPr="005C5206">
        <w:rPr>
          <w:rFonts w:ascii="Times New Roman" w:hAnsi="Times New Roman" w:cs="Times New Roman"/>
          <w:sz w:val="28"/>
          <w:szCs w:val="28"/>
          <w:lang w:eastAsia="ru-RU"/>
        </w:rPr>
        <w:t>Прокудского сельсовета Коченевск</w:t>
      </w:r>
      <w:r>
        <w:rPr>
          <w:rFonts w:ascii="Times New Roman" w:hAnsi="Times New Roman" w:cs="Times New Roman"/>
          <w:sz w:val="28"/>
          <w:szCs w:val="28"/>
          <w:lang w:eastAsia="ru-RU"/>
        </w:rPr>
        <w:t>ого района Новосибирской области</w:t>
      </w:r>
    </w:p>
    <w:p w:rsidR="005C5206" w:rsidRDefault="005C5206" w:rsidP="0077643C">
      <w:pPr>
        <w:pStyle w:val="a4"/>
        <w:rPr>
          <w:rFonts w:ascii="Times New Roman" w:hAnsi="Times New Roman" w:cs="Times New Roman"/>
          <w:sz w:val="28"/>
          <w:szCs w:val="28"/>
        </w:rPr>
      </w:pPr>
    </w:p>
    <w:p w:rsidR="00E27C02" w:rsidRPr="009509F5" w:rsidRDefault="009A16E7" w:rsidP="0077643C">
      <w:pPr>
        <w:pStyle w:val="a6"/>
        <w:ind w:firstLine="776"/>
        <w:rPr>
          <w:szCs w:val="28"/>
        </w:rPr>
      </w:pPr>
      <w:r w:rsidRPr="005C5206">
        <w:rPr>
          <w:szCs w:val="28"/>
        </w:rPr>
        <w:t>В целях создания условий для устойчивого развития территории Прокудского сельсовета Коченевского района Новосибирской области, эффективного землепользования и застройки, планировки территории поселения, обеспечения прав и законных интересов физических и юридических лиц, в соответствии с Градостроительным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руководствуясь Уставом Прокудского сельсовета Коченевского района Новосибирской области</w:t>
      </w:r>
      <w:r w:rsidR="00E27C02" w:rsidRPr="00E27C02">
        <w:rPr>
          <w:szCs w:val="28"/>
        </w:rPr>
        <w:t xml:space="preserve"> </w:t>
      </w:r>
      <w:r w:rsidR="00E27C02" w:rsidRPr="009509F5">
        <w:rPr>
          <w:szCs w:val="28"/>
        </w:rPr>
        <w:t>Совет депутатов Прокудского сельсовета</w:t>
      </w:r>
    </w:p>
    <w:p w:rsidR="009A16E7" w:rsidRPr="00E27C02" w:rsidRDefault="00E27C02" w:rsidP="0077643C">
      <w:pPr>
        <w:pStyle w:val="a6"/>
        <w:rPr>
          <w:b/>
          <w:szCs w:val="28"/>
        </w:rPr>
      </w:pPr>
      <w:r w:rsidRPr="009509F5">
        <w:rPr>
          <w:b/>
          <w:szCs w:val="28"/>
        </w:rPr>
        <w:t>Р Е Ш И Л:</w:t>
      </w:r>
    </w:p>
    <w:p w:rsidR="00E27C02" w:rsidRDefault="00E27C02" w:rsidP="0077643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27C02">
        <w:rPr>
          <w:rFonts w:ascii="Times New Roman" w:hAnsi="Times New Roman" w:cs="Times New Roman"/>
          <w:sz w:val="28"/>
          <w:szCs w:val="28"/>
        </w:rPr>
        <w:t xml:space="preserve">Утвердить Правила землепользования и застройки </w:t>
      </w:r>
      <w:r w:rsidR="0077643C" w:rsidRPr="0077643C">
        <w:rPr>
          <w:rFonts w:ascii="Times New Roman" w:hAnsi="Times New Roman" w:cs="Times New Roman"/>
          <w:sz w:val="28"/>
          <w:szCs w:val="28"/>
        </w:rPr>
        <w:t xml:space="preserve">Прокудского сельсовета Коченевского района Новосибирской области </w:t>
      </w:r>
      <w:r w:rsidRPr="00E27C02">
        <w:rPr>
          <w:rFonts w:ascii="Times New Roman" w:hAnsi="Times New Roman" w:cs="Times New Roman"/>
          <w:sz w:val="28"/>
          <w:szCs w:val="28"/>
        </w:rPr>
        <w:t>(</w:t>
      </w:r>
      <w:r w:rsidR="0077643C">
        <w:rPr>
          <w:rFonts w:ascii="Times New Roman" w:hAnsi="Times New Roman" w:cs="Times New Roman"/>
          <w:sz w:val="28"/>
          <w:szCs w:val="28"/>
        </w:rPr>
        <w:t>Приложение</w:t>
      </w:r>
      <w:r w:rsidRPr="00E27C02">
        <w:rPr>
          <w:rFonts w:ascii="Times New Roman" w:hAnsi="Times New Roman" w:cs="Times New Roman"/>
          <w:sz w:val="28"/>
          <w:szCs w:val="28"/>
        </w:rPr>
        <w:t>).</w:t>
      </w:r>
    </w:p>
    <w:p w:rsidR="00E27C02" w:rsidRDefault="00E27C02" w:rsidP="0077643C">
      <w:pPr>
        <w:pStyle w:val="a4"/>
        <w:ind w:firstLine="709"/>
        <w:jc w:val="both"/>
        <w:rPr>
          <w:rFonts w:ascii="Times New Roman" w:hAnsi="Times New Roman" w:cs="Times New Roman"/>
          <w:sz w:val="28"/>
          <w:szCs w:val="28"/>
        </w:rPr>
      </w:pPr>
      <w:r w:rsidRPr="0077643C">
        <w:rPr>
          <w:rFonts w:ascii="Times New Roman" w:hAnsi="Times New Roman" w:cs="Times New Roman"/>
          <w:sz w:val="28"/>
          <w:szCs w:val="28"/>
        </w:rPr>
        <w:t>2.</w:t>
      </w:r>
      <w:r w:rsidR="00E47B6F" w:rsidRPr="0077643C">
        <w:rPr>
          <w:rFonts w:ascii="Times New Roman" w:hAnsi="Times New Roman" w:cs="Times New Roman"/>
          <w:sz w:val="28"/>
          <w:szCs w:val="28"/>
        </w:rPr>
        <w:t xml:space="preserve"> </w:t>
      </w:r>
      <w:r w:rsidRPr="0077643C">
        <w:rPr>
          <w:rFonts w:ascii="Times New Roman" w:hAnsi="Times New Roman" w:cs="Times New Roman"/>
          <w:sz w:val="28"/>
          <w:szCs w:val="28"/>
        </w:rPr>
        <w:t>Настоящее решение опубликовать в периодическом печатном издании Совета депутатов и администрации Прокудского сельсовета Коченевского района Новосибирской области «Вестник».</w:t>
      </w:r>
    </w:p>
    <w:p w:rsidR="0077643C" w:rsidRDefault="0077643C" w:rsidP="0077643C">
      <w:pPr>
        <w:pStyle w:val="a4"/>
        <w:ind w:firstLine="709"/>
        <w:jc w:val="both"/>
        <w:rPr>
          <w:rFonts w:ascii="Times New Roman" w:hAnsi="Times New Roman" w:cs="Times New Roman"/>
          <w:sz w:val="28"/>
          <w:szCs w:val="28"/>
        </w:rPr>
      </w:pPr>
    </w:p>
    <w:p w:rsidR="0077643C" w:rsidRDefault="0077643C" w:rsidP="0077643C">
      <w:pPr>
        <w:pStyle w:val="a4"/>
        <w:ind w:firstLine="709"/>
        <w:jc w:val="both"/>
        <w:rPr>
          <w:rFonts w:ascii="Times New Roman" w:hAnsi="Times New Roman" w:cs="Times New Roman"/>
          <w:sz w:val="28"/>
          <w:szCs w:val="28"/>
        </w:rPr>
      </w:pPr>
    </w:p>
    <w:p w:rsidR="0077643C" w:rsidRDefault="0077643C" w:rsidP="0077643C">
      <w:pPr>
        <w:pStyle w:val="a4"/>
        <w:jc w:val="both"/>
        <w:rPr>
          <w:rFonts w:ascii="Times New Roman" w:hAnsi="Times New Roman" w:cs="Times New Roman"/>
          <w:sz w:val="28"/>
          <w:szCs w:val="28"/>
        </w:rPr>
      </w:pPr>
      <w:r>
        <w:rPr>
          <w:rFonts w:ascii="Times New Roman" w:hAnsi="Times New Roman" w:cs="Times New Roman"/>
          <w:sz w:val="28"/>
          <w:szCs w:val="28"/>
        </w:rPr>
        <w:t>Глава Прокудского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 Цурбанов</w:t>
      </w:r>
    </w:p>
    <w:p w:rsidR="0077643C" w:rsidRDefault="0077643C" w:rsidP="0077643C">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77643C" w:rsidRPr="007B2053" w:rsidRDefault="0077643C" w:rsidP="0077643C">
      <w:pPr>
        <w:tabs>
          <w:tab w:val="left" w:pos="2880"/>
        </w:tabs>
        <w:spacing w:line="240" w:lineRule="auto"/>
        <w:rPr>
          <w:rFonts w:ascii="Times New Roman" w:hAnsi="Times New Roman" w:cs="Times New Roman"/>
          <w:sz w:val="28"/>
          <w:szCs w:val="28"/>
        </w:rPr>
      </w:pPr>
    </w:p>
    <w:p w:rsidR="0077643C" w:rsidRPr="007B2053" w:rsidRDefault="0077643C" w:rsidP="0077643C">
      <w:pPr>
        <w:tabs>
          <w:tab w:val="left" w:pos="2880"/>
        </w:tabs>
        <w:spacing w:line="240" w:lineRule="auto"/>
        <w:rPr>
          <w:rFonts w:ascii="Times New Roman" w:hAnsi="Times New Roman" w:cs="Times New Roman"/>
          <w:sz w:val="28"/>
          <w:szCs w:val="28"/>
        </w:rPr>
      </w:pPr>
    </w:p>
    <w:p w:rsidR="0077643C" w:rsidRPr="007B2053" w:rsidRDefault="0077643C" w:rsidP="0077643C">
      <w:pPr>
        <w:tabs>
          <w:tab w:val="left" w:pos="2880"/>
        </w:tabs>
        <w:spacing w:line="240" w:lineRule="auto"/>
        <w:rPr>
          <w:rFonts w:ascii="Times New Roman" w:hAnsi="Times New Roman" w:cs="Times New Roman"/>
          <w:sz w:val="28"/>
          <w:szCs w:val="28"/>
        </w:rPr>
      </w:pPr>
    </w:p>
    <w:p w:rsidR="0077643C" w:rsidRPr="007B2053" w:rsidRDefault="0077643C" w:rsidP="0077643C">
      <w:pPr>
        <w:tabs>
          <w:tab w:val="left" w:pos="2880"/>
        </w:tabs>
        <w:spacing w:line="240" w:lineRule="auto"/>
        <w:jc w:val="center"/>
        <w:rPr>
          <w:rFonts w:ascii="Times New Roman" w:hAnsi="Times New Roman" w:cs="Times New Roman"/>
          <w:sz w:val="28"/>
          <w:szCs w:val="28"/>
        </w:rPr>
      </w:pPr>
    </w:p>
    <w:p w:rsidR="0077643C" w:rsidRPr="007B2053" w:rsidRDefault="0077643C" w:rsidP="0077643C">
      <w:pPr>
        <w:pStyle w:val="zagc-0"/>
        <w:spacing w:before="0" w:after="0"/>
        <w:ind w:firstLine="709"/>
        <w:rPr>
          <w:rFonts w:ascii="Times New Roman" w:hAnsi="Times New Roman" w:cs="Times New Roman"/>
          <w:color w:val="auto"/>
          <w:sz w:val="28"/>
          <w:szCs w:val="28"/>
        </w:rPr>
      </w:pPr>
      <w:r w:rsidRPr="007B2053">
        <w:rPr>
          <w:rFonts w:ascii="Times New Roman" w:hAnsi="Times New Roman" w:cs="Times New Roman"/>
          <w:color w:val="auto"/>
          <w:sz w:val="28"/>
          <w:szCs w:val="28"/>
        </w:rPr>
        <w:t>правил</w:t>
      </w:r>
      <w:r>
        <w:rPr>
          <w:rFonts w:ascii="Times New Roman" w:hAnsi="Times New Roman" w:cs="Times New Roman"/>
          <w:color w:val="auto"/>
          <w:sz w:val="28"/>
          <w:szCs w:val="28"/>
        </w:rPr>
        <w:t>А</w:t>
      </w:r>
      <w:r w:rsidRPr="007B2053">
        <w:rPr>
          <w:rFonts w:ascii="Times New Roman" w:hAnsi="Times New Roman" w:cs="Times New Roman"/>
          <w:color w:val="auto"/>
          <w:sz w:val="28"/>
          <w:szCs w:val="28"/>
        </w:rPr>
        <w:t xml:space="preserve"> землепользования и застройки</w:t>
      </w:r>
    </w:p>
    <w:p w:rsidR="0077643C" w:rsidRPr="007B2053" w:rsidRDefault="0077643C" w:rsidP="0077643C">
      <w:pPr>
        <w:pStyle w:val="zagc-0"/>
        <w:spacing w:before="0" w:after="0"/>
        <w:ind w:firstLine="851"/>
        <w:rPr>
          <w:rFonts w:ascii="Times New Roman" w:hAnsi="Times New Roman" w:cs="Times New Roman"/>
          <w:color w:val="auto"/>
          <w:sz w:val="28"/>
          <w:szCs w:val="28"/>
        </w:rPr>
      </w:pPr>
      <w:r w:rsidRPr="007B2053">
        <w:rPr>
          <w:rFonts w:ascii="Times New Roman" w:hAnsi="Times New Roman" w:cs="Times New Roman"/>
          <w:color w:val="auto"/>
          <w:sz w:val="28"/>
          <w:szCs w:val="28"/>
        </w:rPr>
        <w:t>СЕЛЬСКОГО ПОСЕЛЕНИЯ Прокудский   сельсовет Коченевского района новосибирской области</w:t>
      </w:r>
    </w:p>
    <w:p w:rsidR="0077643C" w:rsidRPr="007B2053" w:rsidRDefault="0077643C" w:rsidP="0077643C">
      <w:pPr>
        <w:pStyle w:val="zagc-0"/>
        <w:spacing w:before="0" w:after="0"/>
        <w:ind w:firstLine="709"/>
        <w:rPr>
          <w:rFonts w:ascii="Times New Roman" w:hAnsi="Times New Roman" w:cs="Times New Roman"/>
          <w:caps w:val="0"/>
          <w:color w:val="auto"/>
        </w:rPr>
      </w:pPr>
    </w:p>
    <w:p w:rsidR="0077643C" w:rsidRPr="007B2053" w:rsidRDefault="0077643C" w:rsidP="0077643C">
      <w:pPr>
        <w:pStyle w:val="zagc-0"/>
        <w:spacing w:before="0" w:after="0"/>
        <w:ind w:firstLine="709"/>
        <w:rPr>
          <w:rFonts w:ascii="Times New Roman" w:hAnsi="Times New Roman" w:cs="Times New Roman"/>
          <w:color w:val="auto"/>
        </w:rPr>
      </w:pPr>
      <w:r w:rsidRPr="007B2053">
        <w:rPr>
          <w:rFonts w:ascii="Times New Roman" w:hAnsi="Times New Roman" w:cs="Times New Roman"/>
          <w:caps w:val="0"/>
          <w:color w:val="auto"/>
        </w:rPr>
        <w:t>ПОЛОЖЕНИЯ, ГРАДОСТРОИТЕЛЬНЫЕ РЕГЛАМЕНТЫ</w:t>
      </w:r>
    </w:p>
    <w:p w:rsidR="0077643C" w:rsidRPr="007B2053" w:rsidRDefault="0077643C" w:rsidP="0077643C">
      <w:pPr>
        <w:tabs>
          <w:tab w:val="left" w:pos="2880"/>
        </w:tabs>
        <w:spacing w:line="240" w:lineRule="auto"/>
        <w:jc w:val="center"/>
        <w:rPr>
          <w:rFonts w:ascii="Times New Roman" w:hAnsi="Times New Roman" w:cs="Times New Roman"/>
          <w:sz w:val="26"/>
          <w:szCs w:val="26"/>
        </w:rPr>
      </w:pPr>
    </w:p>
    <w:p w:rsidR="0077643C" w:rsidRPr="007B2053" w:rsidRDefault="0077643C" w:rsidP="0077643C">
      <w:pPr>
        <w:tabs>
          <w:tab w:val="left" w:pos="2880"/>
        </w:tabs>
        <w:spacing w:line="240" w:lineRule="auto"/>
        <w:jc w:val="center"/>
        <w:rPr>
          <w:rFonts w:ascii="Times New Roman" w:hAnsi="Times New Roman" w:cs="Times New Roman"/>
          <w:sz w:val="26"/>
          <w:szCs w:val="26"/>
        </w:rPr>
      </w:pPr>
    </w:p>
    <w:p w:rsidR="0077643C" w:rsidRPr="007B2053" w:rsidRDefault="0077643C" w:rsidP="0077643C">
      <w:pPr>
        <w:tabs>
          <w:tab w:val="left" w:pos="2880"/>
        </w:tabs>
        <w:spacing w:line="240" w:lineRule="auto"/>
        <w:jc w:val="center"/>
        <w:rPr>
          <w:rFonts w:ascii="Times New Roman" w:hAnsi="Times New Roman" w:cs="Times New Roman"/>
        </w:rPr>
      </w:pPr>
    </w:p>
    <w:p w:rsidR="0077643C" w:rsidRPr="007B2053" w:rsidRDefault="0077643C" w:rsidP="0077643C">
      <w:pPr>
        <w:tabs>
          <w:tab w:val="left" w:pos="2880"/>
        </w:tabs>
        <w:spacing w:line="240" w:lineRule="auto"/>
        <w:jc w:val="center"/>
        <w:rPr>
          <w:rFonts w:ascii="Times New Roman" w:hAnsi="Times New Roman" w:cs="Times New Roman"/>
        </w:rPr>
      </w:pPr>
    </w:p>
    <w:p w:rsidR="0077643C" w:rsidRPr="007B2053" w:rsidRDefault="0077643C" w:rsidP="0077643C">
      <w:pPr>
        <w:tabs>
          <w:tab w:val="left" w:pos="2880"/>
        </w:tabs>
        <w:spacing w:line="240" w:lineRule="auto"/>
        <w:jc w:val="center"/>
        <w:rPr>
          <w:rFonts w:ascii="Times New Roman" w:hAnsi="Times New Roman" w:cs="Times New Roman"/>
        </w:rPr>
      </w:pPr>
    </w:p>
    <w:p w:rsidR="0077643C" w:rsidRPr="007B2053" w:rsidRDefault="0077643C" w:rsidP="0077643C">
      <w:pPr>
        <w:tabs>
          <w:tab w:val="left" w:pos="2880"/>
        </w:tabs>
        <w:spacing w:line="240" w:lineRule="auto"/>
        <w:jc w:val="center"/>
        <w:rPr>
          <w:rFonts w:ascii="Times New Roman" w:hAnsi="Times New Roman" w:cs="Times New Roman"/>
          <w:sz w:val="26"/>
          <w:szCs w:val="26"/>
        </w:rPr>
        <w:sectPr w:rsidR="0077643C" w:rsidRPr="007B2053" w:rsidSect="00B44CE6">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pPr>
    </w:p>
    <w:p w:rsidR="0077643C" w:rsidRPr="007B2053" w:rsidRDefault="0077643C" w:rsidP="0077643C">
      <w:pPr>
        <w:pStyle w:val="zagc-0"/>
        <w:spacing w:before="0" w:after="0"/>
        <w:ind w:firstLine="709"/>
        <w:rPr>
          <w:rFonts w:ascii="Times New Roman" w:hAnsi="Times New Roman" w:cs="Times New Roman"/>
          <w:color w:val="auto"/>
          <w:sz w:val="28"/>
          <w:szCs w:val="28"/>
        </w:rPr>
      </w:pPr>
      <w:r w:rsidRPr="007B2053">
        <w:rPr>
          <w:rFonts w:ascii="Times New Roman" w:hAnsi="Times New Roman" w:cs="Times New Roman"/>
          <w:color w:val="auto"/>
          <w:sz w:val="28"/>
          <w:szCs w:val="28"/>
        </w:rPr>
        <w:lastRenderedPageBreak/>
        <w:t>01</w:t>
      </w:r>
      <w:r w:rsidRPr="007B2053">
        <w:rPr>
          <w:rFonts w:ascii="Times New Roman" w:hAnsi="Times New Roman" w:cs="Times New Roman"/>
          <w:caps w:val="0"/>
          <w:color w:val="auto"/>
          <w:sz w:val="28"/>
          <w:szCs w:val="28"/>
        </w:rPr>
        <w:t xml:space="preserve"> Состав документа градостроительного зонирования</w:t>
      </w:r>
    </w:p>
    <w:p w:rsidR="0077643C" w:rsidRPr="007B2053" w:rsidRDefault="0077643C" w:rsidP="0077643C">
      <w:pPr>
        <w:pStyle w:val="zagc-0"/>
        <w:spacing w:before="0" w:after="0"/>
        <w:ind w:firstLine="709"/>
        <w:rPr>
          <w:rFonts w:ascii="Times New Roman" w:hAnsi="Times New Roman" w:cs="Times New Roman"/>
          <w:color w:val="auto"/>
          <w:sz w:val="28"/>
          <w:szCs w:val="28"/>
        </w:rPr>
      </w:pPr>
    </w:p>
    <w:p w:rsidR="0077643C" w:rsidRPr="007B2053" w:rsidRDefault="0077643C" w:rsidP="0077643C">
      <w:pPr>
        <w:pStyle w:val="zagc-0"/>
        <w:numPr>
          <w:ilvl w:val="0"/>
          <w:numId w:val="2"/>
        </w:numPr>
        <w:spacing w:before="0" w:after="0"/>
        <w:ind w:left="0" w:firstLine="709"/>
        <w:jc w:val="both"/>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Положения, градостроительные регламенты.</w:t>
      </w:r>
    </w:p>
    <w:p w:rsidR="0077643C" w:rsidRPr="007B2053" w:rsidRDefault="0077643C" w:rsidP="0077643C">
      <w:pPr>
        <w:pStyle w:val="zagc-0"/>
        <w:numPr>
          <w:ilvl w:val="0"/>
          <w:numId w:val="2"/>
        </w:numPr>
        <w:spacing w:before="0" w:after="0"/>
        <w:ind w:left="0" w:firstLine="709"/>
        <w:jc w:val="both"/>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Карта  градостроительного зонирования</w:t>
      </w:r>
      <w:r w:rsidRPr="007B2053">
        <w:rPr>
          <w:rFonts w:ascii="Times New Roman" w:hAnsi="Times New Roman" w:cs="Times New Roman"/>
          <w:b w:val="0"/>
          <w:color w:val="auto"/>
          <w:sz w:val="28"/>
          <w:szCs w:val="28"/>
        </w:rPr>
        <w:t xml:space="preserve"> </w:t>
      </w:r>
      <w:r w:rsidRPr="007B2053">
        <w:rPr>
          <w:rFonts w:ascii="Times New Roman" w:hAnsi="Times New Roman" w:cs="Times New Roman"/>
          <w:b w:val="0"/>
          <w:caps w:val="0"/>
          <w:color w:val="auto"/>
          <w:sz w:val="28"/>
          <w:szCs w:val="28"/>
        </w:rPr>
        <w:t>сельского поселения Прокудский сельсовет Коченевского района Новосибирской области – М 1:50000, в том числе:</w:t>
      </w:r>
      <w:r w:rsidRPr="007B2053">
        <w:rPr>
          <w:rFonts w:ascii="Times New Roman" w:hAnsi="Times New Roman" w:cs="Times New Roman"/>
          <w:b w:val="0"/>
          <w:color w:val="auto"/>
          <w:sz w:val="28"/>
          <w:szCs w:val="28"/>
        </w:rPr>
        <w:t xml:space="preserve"> </w:t>
      </w:r>
      <w:r w:rsidRPr="007B2053">
        <w:rPr>
          <w:rFonts w:ascii="Times New Roman" w:hAnsi="Times New Roman" w:cs="Times New Roman"/>
          <w:b w:val="0"/>
          <w:caps w:val="0"/>
          <w:color w:val="auto"/>
          <w:sz w:val="28"/>
          <w:szCs w:val="28"/>
        </w:rPr>
        <w:t>деревни Буньково, деревни Крохалевки, деревни Чик, поселка Светлого, села Катково, села Прокудского – М  1:5000.</w:t>
      </w:r>
    </w:p>
    <w:p w:rsidR="0077643C" w:rsidRPr="0077643C" w:rsidRDefault="0077643C" w:rsidP="0077643C">
      <w:pPr>
        <w:pStyle w:val="zagc-0"/>
        <w:numPr>
          <w:ilvl w:val="0"/>
          <w:numId w:val="2"/>
        </w:numPr>
        <w:spacing w:before="0" w:after="0"/>
        <w:ind w:left="0" w:firstLine="709"/>
        <w:jc w:val="both"/>
        <w:rPr>
          <w:rFonts w:ascii="Times New Roman" w:hAnsi="Times New Roman" w:cs="Times New Roman"/>
          <w:color w:val="auto"/>
          <w:sz w:val="28"/>
          <w:szCs w:val="28"/>
        </w:rPr>
      </w:pPr>
      <w:r w:rsidRPr="007B2053">
        <w:rPr>
          <w:rFonts w:ascii="Times New Roman" w:hAnsi="Times New Roman" w:cs="Times New Roman"/>
          <w:b w:val="0"/>
          <w:caps w:val="0"/>
          <w:color w:val="auto"/>
          <w:sz w:val="28"/>
          <w:szCs w:val="28"/>
        </w:rPr>
        <w:t>Компакт диск (</w:t>
      </w:r>
      <w:r w:rsidRPr="007B2053">
        <w:rPr>
          <w:rFonts w:ascii="Times New Roman" w:hAnsi="Times New Roman" w:cs="Times New Roman"/>
          <w:b w:val="0"/>
          <w:color w:val="auto"/>
          <w:sz w:val="28"/>
          <w:szCs w:val="28"/>
          <w:lang w:val="en-US"/>
        </w:rPr>
        <w:t>CD</w:t>
      </w:r>
      <w:r w:rsidRPr="007B2053">
        <w:rPr>
          <w:rFonts w:ascii="Times New Roman" w:hAnsi="Times New Roman" w:cs="Times New Roman"/>
          <w:b w:val="0"/>
          <w:color w:val="auto"/>
          <w:sz w:val="28"/>
          <w:szCs w:val="28"/>
        </w:rPr>
        <w:t xml:space="preserve"> – </w:t>
      </w:r>
      <w:r w:rsidRPr="007B2053">
        <w:rPr>
          <w:rFonts w:ascii="Times New Roman" w:hAnsi="Times New Roman" w:cs="Times New Roman"/>
          <w:b w:val="0"/>
          <w:color w:val="auto"/>
          <w:sz w:val="28"/>
          <w:szCs w:val="28"/>
          <w:lang w:val="en-US"/>
        </w:rPr>
        <w:t>R</w:t>
      </w:r>
      <w:r w:rsidRPr="007B2053">
        <w:rPr>
          <w:rFonts w:ascii="Times New Roman" w:hAnsi="Times New Roman" w:cs="Times New Roman"/>
          <w:b w:val="0"/>
          <w:color w:val="auto"/>
          <w:sz w:val="28"/>
          <w:szCs w:val="28"/>
        </w:rPr>
        <w:t xml:space="preserve">) </w:t>
      </w:r>
      <w:r w:rsidRPr="007B2053">
        <w:rPr>
          <w:rFonts w:ascii="Times New Roman" w:hAnsi="Times New Roman" w:cs="Times New Roman"/>
          <w:b w:val="0"/>
          <w:caps w:val="0"/>
          <w:color w:val="auto"/>
          <w:sz w:val="28"/>
          <w:szCs w:val="28"/>
        </w:rPr>
        <w:t>содержит папку ПЗЗ_</w:t>
      </w:r>
      <w:r w:rsidRPr="007B2053">
        <w:rPr>
          <w:rFonts w:ascii="Times New Roman" w:hAnsi="Times New Roman" w:cs="Times New Roman"/>
          <w:color w:val="auto"/>
          <w:sz w:val="28"/>
          <w:szCs w:val="28"/>
        </w:rPr>
        <w:t xml:space="preserve"> </w:t>
      </w:r>
      <w:r w:rsidRPr="007B2053">
        <w:rPr>
          <w:rFonts w:ascii="Times New Roman" w:hAnsi="Times New Roman" w:cs="Times New Roman"/>
          <w:b w:val="0"/>
          <w:caps w:val="0"/>
          <w:color w:val="auto"/>
          <w:sz w:val="28"/>
          <w:szCs w:val="28"/>
        </w:rPr>
        <w:t xml:space="preserve">сельского поселения Прокудский сельсовет Коченевского района Новосибирской области. </w:t>
      </w:r>
    </w:p>
    <w:p w:rsidR="0077643C" w:rsidRPr="007B2053" w:rsidRDefault="0077643C" w:rsidP="0077643C">
      <w:pPr>
        <w:pStyle w:val="zagc-0"/>
        <w:spacing w:before="0" w:after="0"/>
        <w:ind w:left="1084" w:firstLine="0"/>
        <w:rPr>
          <w:rFonts w:ascii="Times New Roman" w:hAnsi="Times New Roman" w:cs="Times New Roman"/>
          <w:caps w:val="0"/>
          <w:color w:val="auto"/>
          <w:sz w:val="28"/>
          <w:szCs w:val="28"/>
        </w:rPr>
      </w:pPr>
      <w:r w:rsidRPr="007B2053">
        <w:rPr>
          <w:rFonts w:ascii="Times New Roman" w:hAnsi="Times New Roman" w:cs="Times New Roman"/>
          <w:caps w:val="0"/>
          <w:color w:val="auto"/>
          <w:sz w:val="28"/>
          <w:szCs w:val="28"/>
        </w:rPr>
        <w:t>02 Список исполнителей</w:t>
      </w:r>
    </w:p>
    <w:p w:rsidR="0077643C" w:rsidRPr="007B2053" w:rsidRDefault="0077643C" w:rsidP="0077643C">
      <w:pPr>
        <w:pStyle w:val="zagc-0"/>
        <w:spacing w:before="0" w:after="0"/>
        <w:ind w:left="1084" w:firstLine="0"/>
        <w:rPr>
          <w:rFonts w:ascii="Times New Roman" w:hAnsi="Times New Roman" w:cs="Times New Roman"/>
          <w:caps w:val="0"/>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2705"/>
        <w:gridCol w:w="2508"/>
        <w:gridCol w:w="2246"/>
        <w:gridCol w:w="1463"/>
      </w:tblGrid>
      <w:tr w:rsidR="0077643C" w:rsidRPr="007B2053" w:rsidTr="00B44CE6">
        <w:tc>
          <w:tcPr>
            <w:tcW w:w="649"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 xml:space="preserve">№ </w:t>
            </w:r>
          </w:p>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п/п</w:t>
            </w:r>
          </w:p>
        </w:tc>
        <w:tc>
          <w:tcPr>
            <w:tcW w:w="2705"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Раздел документа градостроительного зонирования</w:t>
            </w:r>
          </w:p>
        </w:tc>
        <w:tc>
          <w:tcPr>
            <w:tcW w:w="2508"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Должность</w:t>
            </w:r>
          </w:p>
        </w:tc>
        <w:tc>
          <w:tcPr>
            <w:tcW w:w="2246"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ФИО</w:t>
            </w:r>
          </w:p>
        </w:tc>
        <w:tc>
          <w:tcPr>
            <w:tcW w:w="1463"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Подпись</w:t>
            </w:r>
          </w:p>
        </w:tc>
      </w:tr>
      <w:tr w:rsidR="0077643C" w:rsidRPr="007B2053" w:rsidTr="00B44CE6">
        <w:tc>
          <w:tcPr>
            <w:tcW w:w="649"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olor w:val="auto"/>
                <w:sz w:val="28"/>
                <w:szCs w:val="28"/>
              </w:rPr>
              <w:t>1</w:t>
            </w:r>
          </w:p>
        </w:tc>
        <w:tc>
          <w:tcPr>
            <w:tcW w:w="2705"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olor w:val="auto"/>
                <w:sz w:val="28"/>
                <w:szCs w:val="28"/>
              </w:rPr>
              <w:t>2</w:t>
            </w:r>
          </w:p>
        </w:tc>
        <w:tc>
          <w:tcPr>
            <w:tcW w:w="2508"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olor w:val="auto"/>
                <w:sz w:val="28"/>
                <w:szCs w:val="28"/>
              </w:rPr>
              <w:t>3</w:t>
            </w:r>
          </w:p>
        </w:tc>
        <w:tc>
          <w:tcPr>
            <w:tcW w:w="2246"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olor w:val="auto"/>
                <w:sz w:val="28"/>
                <w:szCs w:val="28"/>
              </w:rPr>
              <w:t>4</w:t>
            </w:r>
          </w:p>
        </w:tc>
        <w:tc>
          <w:tcPr>
            <w:tcW w:w="1463"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olor w:val="auto"/>
                <w:sz w:val="28"/>
                <w:szCs w:val="28"/>
              </w:rPr>
              <w:t>5</w:t>
            </w:r>
          </w:p>
        </w:tc>
      </w:tr>
      <w:tr w:rsidR="0077643C" w:rsidRPr="007B2053" w:rsidTr="00B44CE6">
        <w:tc>
          <w:tcPr>
            <w:tcW w:w="649"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olor w:val="auto"/>
                <w:sz w:val="28"/>
                <w:szCs w:val="28"/>
              </w:rPr>
              <w:t>1</w:t>
            </w:r>
          </w:p>
        </w:tc>
        <w:tc>
          <w:tcPr>
            <w:tcW w:w="2705" w:type="dxa"/>
          </w:tcPr>
          <w:p w:rsidR="0077643C" w:rsidRPr="007B2053" w:rsidRDefault="0077643C" w:rsidP="0077643C">
            <w:pPr>
              <w:pStyle w:val="zagc-0"/>
              <w:spacing w:before="0" w:after="0"/>
              <w:ind w:firstLine="0"/>
              <w:jc w:val="left"/>
              <w:rPr>
                <w:rFonts w:ascii="Times New Roman" w:hAnsi="Times New Roman" w:cs="Times New Roman"/>
                <w:b w:val="0"/>
                <w:color w:val="auto"/>
                <w:sz w:val="28"/>
                <w:szCs w:val="28"/>
              </w:rPr>
            </w:pPr>
            <w:r w:rsidRPr="007B2053">
              <w:rPr>
                <w:rFonts w:ascii="Times New Roman" w:hAnsi="Times New Roman" w:cs="Times New Roman"/>
                <w:b w:val="0"/>
                <w:caps w:val="0"/>
                <w:color w:val="auto"/>
                <w:sz w:val="28"/>
                <w:szCs w:val="28"/>
              </w:rPr>
              <w:t>Положения, градостроительные регламенты (текстовая часть)</w:t>
            </w:r>
          </w:p>
        </w:tc>
        <w:tc>
          <w:tcPr>
            <w:tcW w:w="2508" w:type="dxa"/>
          </w:tcPr>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Начальник отдела разработки градостроительной документации</w:t>
            </w: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Градостроитель проекта</w:t>
            </w: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Юрисконсульт</w:t>
            </w:r>
          </w:p>
          <w:p w:rsidR="0077643C" w:rsidRPr="007B2053" w:rsidRDefault="0077643C" w:rsidP="0077643C">
            <w:pPr>
              <w:pStyle w:val="zagc-0"/>
              <w:spacing w:before="0" w:after="0"/>
              <w:ind w:firstLine="0"/>
              <w:jc w:val="left"/>
              <w:rPr>
                <w:rFonts w:ascii="Times New Roman" w:hAnsi="Times New Roman" w:cs="Times New Roman"/>
                <w:b w:val="0"/>
                <w:color w:val="auto"/>
                <w:sz w:val="28"/>
                <w:szCs w:val="28"/>
                <w:highlight w:val="yellow"/>
              </w:rPr>
            </w:pPr>
          </w:p>
        </w:tc>
        <w:tc>
          <w:tcPr>
            <w:tcW w:w="2246" w:type="dxa"/>
          </w:tcPr>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Нестеркин А.В.</w:t>
            </w: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Гредникова Н.Н.</w:t>
            </w: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Вербицкая Т. В.</w:t>
            </w:r>
          </w:p>
          <w:p w:rsidR="0077643C" w:rsidRPr="007B2053" w:rsidRDefault="0077643C" w:rsidP="0077643C">
            <w:pPr>
              <w:pStyle w:val="zagc-0"/>
              <w:spacing w:before="0" w:after="0"/>
              <w:ind w:firstLine="0"/>
              <w:jc w:val="left"/>
              <w:rPr>
                <w:rFonts w:ascii="Times New Roman" w:hAnsi="Times New Roman" w:cs="Times New Roman"/>
                <w:b w:val="0"/>
                <w:color w:val="auto"/>
                <w:sz w:val="28"/>
                <w:szCs w:val="28"/>
              </w:rPr>
            </w:pPr>
          </w:p>
        </w:tc>
        <w:tc>
          <w:tcPr>
            <w:tcW w:w="1463" w:type="dxa"/>
          </w:tcPr>
          <w:p w:rsidR="0077643C" w:rsidRPr="007B2053" w:rsidRDefault="0077643C" w:rsidP="0077643C">
            <w:pPr>
              <w:pStyle w:val="zagc-0"/>
              <w:spacing w:before="0" w:after="0"/>
              <w:ind w:firstLine="0"/>
              <w:rPr>
                <w:rFonts w:ascii="Times New Roman" w:hAnsi="Times New Roman" w:cs="Times New Roman"/>
                <w:color w:val="auto"/>
                <w:sz w:val="28"/>
                <w:szCs w:val="28"/>
              </w:rPr>
            </w:pPr>
          </w:p>
        </w:tc>
      </w:tr>
      <w:tr w:rsidR="0077643C" w:rsidRPr="007B2053" w:rsidTr="00B44CE6">
        <w:tc>
          <w:tcPr>
            <w:tcW w:w="649" w:type="dxa"/>
          </w:tcPr>
          <w:p w:rsidR="0077643C" w:rsidRPr="007B2053" w:rsidRDefault="0077643C" w:rsidP="0077643C">
            <w:pPr>
              <w:pStyle w:val="zagc-0"/>
              <w:spacing w:before="0" w:after="0"/>
              <w:ind w:firstLine="0"/>
              <w:rPr>
                <w:rFonts w:ascii="Times New Roman" w:hAnsi="Times New Roman" w:cs="Times New Roman"/>
                <w:b w:val="0"/>
                <w:color w:val="auto"/>
                <w:sz w:val="28"/>
                <w:szCs w:val="28"/>
              </w:rPr>
            </w:pPr>
            <w:r w:rsidRPr="007B2053">
              <w:rPr>
                <w:rFonts w:ascii="Times New Roman" w:hAnsi="Times New Roman" w:cs="Times New Roman"/>
                <w:b w:val="0"/>
                <w:color w:val="auto"/>
                <w:sz w:val="28"/>
                <w:szCs w:val="28"/>
              </w:rPr>
              <w:t>2</w:t>
            </w:r>
          </w:p>
        </w:tc>
        <w:tc>
          <w:tcPr>
            <w:tcW w:w="2705" w:type="dxa"/>
          </w:tcPr>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Карта градостроительного зонирования (графическая часть)</w:t>
            </w:r>
          </w:p>
        </w:tc>
        <w:tc>
          <w:tcPr>
            <w:tcW w:w="2508" w:type="dxa"/>
          </w:tcPr>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Главный архитектор проекта</w:t>
            </w:r>
          </w:p>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p>
        </w:tc>
        <w:tc>
          <w:tcPr>
            <w:tcW w:w="2246" w:type="dxa"/>
          </w:tcPr>
          <w:p w:rsidR="0077643C" w:rsidRPr="007B2053" w:rsidRDefault="0077643C" w:rsidP="0077643C">
            <w:pPr>
              <w:pStyle w:val="zagc-0"/>
              <w:spacing w:before="0" w:after="0"/>
              <w:ind w:firstLine="0"/>
              <w:jc w:val="left"/>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Зеленков М. А.</w:t>
            </w:r>
          </w:p>
        </w:tc>
        <w:tc>
          <w:tcPr>
            <w:tcW w:w="1463" w:type="dxa"/>
          </w:tcPr>
          <w:p w:rsidR="0077643C" w:rsidRPr="007B2053" w:rsidRDefault="0077643C" w:rsidP="0077643C">
            <w:pPr>
              <w:pStyle w:val="zagc-0"/>
              <w:spacing w:before="0" w:after="0"/>
              <w:ind w:firstLine="0"/>
              <w:rPr>
                <w:rFonts w:ascii="Times New Roman" w:hAnsi="Times New Roman" w:cs="Times New Roman"/>
                <w:color w:val="auto"/>
                <w:sz w:val="28"/>
                <w:szCs w:val="28"/>
              </w:rPr>
            </w:pPr>
          </w:p>
        </w:tc>
      </w:tr>
    </w:tbl>
    <w:p w:rsidR="0077643C" w:rsidRPr="007B2053" w:rsidRDefault="0077643C" w:rsidP="0077643C">
      <w:pPr>
        <w:pStyle w:val="1"/>
        <w:spacing w:before="0" w:after="0"/>
        <w:ind w:firstLine="709"/>
        <w:jc w:val="center"/>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sz w:val="28"/>
          <w:szCs w:val="28"/>
        </w:rPr>
        <w:sectPr w:rsidR="0077643C" w:rsidRPr="007B2053" w:rsidSect="00B44CE6">
          <w:headerReference w:type="even" r:id="rId12"/>
          <w:headerReference w:type="default" r:id="rId13"/>
          <w:footerReference w:type="even" r:id="rId14"/>
          <w:footerReference w:type="default" r:id="rId15"/>
          <w:pgSz w:w="11906" w:h="16838"/>
          <w:pgMar w:top="1134" w:right="850" w:bottom="1134" w:left="1701" w:header="708" w:footer="708" w:gutter="0"/>
          <w:pgNumType w:start="2"/>
          <w:cols w:space="708"/>
          <w:titlePg/>
          <w:docGrid w:linePitch="360"/>
        </w:sectPr>
      </w:pPr>
      <w:r w:rsidRPr="007B2053">
        <w:rPr>
          <w:rFonts w:ascii="Times New Roman" w:hAnsi="Times New Roman" w:cs="Times New Roman"/>
          <w:sz w:val="28"/>
          <w:szCs w:val="28"/>
        </w:rPr>
        <w:tab/>
      </w:r>
    </w:p>
    <w:p w:rsidR="0077643C" w:rsidRPr="007B2053" w:rsidRDefault="0077643C" w:rsidP="0077643C">
      <w:pPr>
        <w:pStyle w:val="aff1"/>
        <w:spacing w:before="0" w:line="240" w:lineRule="auto"/>
        <w:jc w:val="center"/>
        <w:rPr>
          <w:rFonts w:ascii="Times New Roman" w:hAnsi="Times New Roman"/>
          <w:color w:val="auto"/>
          <w:sz w:val="26"/>
          <w:szCs w:val="26"/>
        </w:rPr>
      </w:pPr>
      <w:r w:rsidRPr="007B2053">
        <w:rPr>
          <w:rFonts w:ascii="Times New Roman" w:hAnsi="Times New Roman"/>
          <w:color w:val="auto"/>
          <w:sz w:val="26"/>
          <w:szCs w:val="26"/>
          <w:lang w:val="en-US"/>
        </w:rPr>
        <w:lastRenderedPageBreak/>
        <w:t>ОГЛАВЛЕНИЕ</w:t>
      </w:r>
    </w:p>
    <w:p w:rsidR="0077643C" w:rsidRPr="00744C20" w:rsidRDefault="0077643C" w:rsidP="0077643C">
      <w:pPr>
        <w:spacing w:line="240" w:lineRule="auto"/>
        <w:rPr>
          <w:rFonts w:ascii="Times New Roman" w:hAnsi="Times New Roman" w:cs="Times New Roman"/>
          <w:sz w:val="24"/>
          <w:szCs w:val="24"/>
        </w:rPr>
      </w:pPr>
    </w:p>
    <w:p w:rsidR="0077643C" w:rsidRPr="00C212E6" w:rsidRDefault="00C93404" w:rsidP="0077643C">
      <w:pPr>
        <w:pStyle w:val="34"/>
        <w:rPr>
          <w:b w:val="0"/>
        </w:rPr>
      </w:pPr>
      <w:r w:rsidRPr="00C93404">
        <w:fldChar w:fldCharType="begin"/>
      </w:r>
      <w:r w:rsidR="0077643C" w:rsidRPr="002534B9">
        <w:instrText xml:space="preserve"> TOC \o "1-1" \h \z \t "Заголовок 2;2;Заголовок 3;3;Заголовок 4;4" </w:instrText>
      </w:r>
      <w:r w:rsidRPr="00C93404">
        <w:fldChar w:fldCharType="separate"/>
      </w:r>
      <w:hyperlink w:anchor="_Toc378599301" w:history="1">
        <w:r w:rsidR="0077643C" w:rsidRPr="00C212E6">
          <w:rPr>
            <w:rStyle w:val="ae"/>
            <w:caps/>
          </w:rPr>
          <w:t>Ч</w:t>
        </w:r>
        <w:r w:rsidR="0077643C" w:rsidRPr="00C212E6">
          <w:rPr>
            <w:rStyle w:val="ae"/>
          </w:rPr>
          <w:t>асть</w:t>
        </w:r>
        <w:r w:rsidR="0077643C" w:rsidRPr="00C212E6">
          <w:rPr>
            <w:rStyle w:val="ae"/>
            <w:caps/>
          </w:rPr>
          <w:t xml:space="preserve"> </w:t>
        </w:r>
        <w:r w:rsidR="0077643C" w:rsidRPr="00C212E6">
          <w:rPr>
            <w:rStyle w:val="ae"/>
          </w:rPr>
          <w:t>I. Порядок применения Правил землепользования и застройки сельского поселения Прокудский сельсовет Коченевского района  Новосибирской области и внесения в них изменений</w:t>
        </w:r>
        <w:r w:rsidR="0077643C" w:rsidRPr="00C212E6">
          <w:rPr>
            <w:webHidden/>
          </w:rPr>
          <w:tab/>
        </w:r>
        <w:r w:rsidRPr="00C212E6">
          <w:rPr>
            <w:webHidden/>
          </w:rPr>
          <w:fldChar w:fldCharType="begin"/>
        </w:r>
        <w:r w:rsidR="0077643C" w:rsidRPr="00C212E6">
          <w:rPr>
            <w:webHidden/>
          </w:rPr>
          <w:instrText xml:space="preserve"> PAGEREF _Toc378599301 \h </w:instrText>
        </w:r>
        <w:r w:rsidRPr="00C212E6">
          <w:rPr>
            <w:webHidden/>
          </w:rPr>
        </w:r>
        <w:r w:rsidRPr="00C212E6">
          <w:rPr>
            <w:webHidden/>
          </w:rPr>
          <w:fldChar w:fldCharType="separate"/>
        </w:r>
        <w:r w:rsidR="0077643C">
          <w:rPr>
            <w:webHidden/>
          </w:rPr>
          <w:t>8</w:t>
        </w:r>
        <w:r w:rsidRPr="00C212E6">
          <w:rPr>
            <w:webHidden/>
          </w:rPr>
          <w:fldChar w:fldCharType="end"/>
        </w:r>
      </w:hyperlink>
    </w:p>
    <w:p w:rsidR="0077643C" w:rsidRPr="00C212E6" w:rsidRDefault="00C93404" w:rsidP="0077643C">
      <w:pPr>
        <w:pStyle w:val="34"/>
        <w:rPr>
          <w:b w:val="0"/>
        </w:rPr>
      </w:pPr>
      <w:hyperlink w:anchor="_Toc378599302" w:history="1">
        <w:r w:rsidR="0077643C" w:rsidRPr="00C212E6">
          <w:rPr>
            <w:rStyle w:val="ae"/>
          </w:rPr>
          <w:t>Глава 1. Общие положения о Правилах землепользования и застройки сельского поселения Прокудский сельсовет Коченевского района  Новосибирской области</w:t>
        </w:r>
        <w:r w:rsidR="0077643C" w:rsidRPr="00C212E6">
          <w:rPr>
            <w:webHidden/>
          </w:rPr>
          <w:tab/>
        </w:r>
        <w:r w:rsidRPr="00C212E6">
          <w:rPr>
            <w:webHidden/>
          </w:rPr>
          <w:fldChar w:fldCharType="begin"/>
        </w:r>
        <w:r w:rsidR="0077643C" w:rsidRPr="00C212E6">
          <w:rPr>
            <w:webHidden/>
          </w:rPr>
          <w:instrText xml:space="preserve"> PAGEREF _Toc378599302 \h </w:instrText>
        </w:r>
        <w:r w:rsidRPr="00C212E6">
          <w:rPr>
            <w:webHidden/>
          </w:rPr>
        </w:r>
        <w:r w:rsidRPr="00C212E6">
          <w:rPr>
            <w:webHidden/>
          </w:rPr>
          <w:fldChar w:fldCharType="separate"/>
        </w:r>
        <w:r w:rsidR="0077643C">
          <w:rPr>
            <w:webHidden/>
          </w:rPr>
          <w:t>8</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03" w:history="1">
        <w:r w:rsidR="0077643C" w:rsidRPr="00C212E6">
          <w:rPr>
            <w:rStyle w:val="ae"/>
            <w:rFonts w:ascii="Times New Roman" w:hAnsi="Times New Roman"/>
            <w:noProof/>
            <w:sz w:val="24"/>
            <w:szCs w:val="24"/>
          </w:rPr>
          <w:t>Статья 1. Основания и цели введения Правил землепользования и застройки сельского поселения Прокудский сельсовет Коченевского района  Новосибирской области</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_Toc378599303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8</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04" w:history="1">
        <w:r w:rsidR="0077643C" w:rsidRPr="00C212E6">
          <w:rPr>
            <w:rStyle w:val="ae"/>
            <w:rFonts w:ascii="Times New Roman" w:hAnsi="Times New Roman"/>
            <w:noProof/>
            <w:sz w:val="24"/>
            <w:szCs w:val="24"/>
          </w:rPr>
          <w:t>Статья 2. Основные понятия, используемые в Правилах</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_Toc378599304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05" w:history="1">
        <w:r w:rsidR="0077643C" w:rsidRPr="00C212E6">
          <w:rPr>
            <w:rStyle w:val="ae"/>
            <w:rFonts w:ascii="Times New Roman" w:hAnsi="Times New Roman"/>
            <w:noProof/>
            <w:sz w:val="24"/>
            <w:szCs w:val="24"/>
          </w:rPr>
          <w:t>Статья 3. Общие положения о карте градостроительного зонирования сельского поселения</w:t>
        </w:r>
        <w:r w:rsidR="0077643C" w:rsidRPr="00C212E6">
          <w:rPr>
            <w:rStyle w:val="ae"/>
            <w:rFonts w:ascii="Times New Roman" w:hAnsi="Times New Roman"/>
            <w:caps/>
            <w:noProof/>
            <w:sz w:val="24"/>
            <w:szCs w:val="24"/>
          </w:rPr>
          <w:t xml:space="preserve"> </w:t>
        </w:r>
        <w:r w:rsidR="0077643C" w:rsidRPr="00C212E6">
          <w:rPr>
            <w:rStyle w:val="ae"/>
            <w:rFonts w:ascii="Times New Roman" w:hAnsi="Times New Roman"/>
            <w:noProof/>
            <w:sz w:val="24"/>
            <w:szCs w:val="24"/>
          </w:rPr>
          <w:t>Прокудский сельсовет Коченевского района Новосибирской области и градостроительных регламентах</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_Toc378599305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11</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06" w:history="1">
        <w:r w:rsidR="0077643C" w:rsidRPr="00C212E6">
          <w:rPr>
            <w:rStyle w:val="ae"/>
            <w:rFonts w:ascii="Times New Roman" w:hAnsi="Times New Roman"/>
            <w:noProof/>
            <w:sz w:val="24"/>
            <w:szCs w:val="24"/>
          </w:rPr>
          <w:t>Статья 4. Порядок подготовки и утверждения проекта Правил</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_Toc378599306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13</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07" w:history="1">
        <w:r w:rsidR="0077643C" w:rsidRPr="00C212E6">
          <w:rPr>
            <w:rStyle w:val="ae"/>
          </w:rPr>
          <w:t>Глава 2. Регулирование органами местного самоуправления Прокудского сельсовета Коченевского района  Новосибирской области землепользования и  застройки  территории Прокудского сельсовета</w:t>
        </w:r>
        <w:r w:rsidR="0077643C" w:rsidRPr="00C212E6">
          <w:rPr>
            <w:webHidden/>
          </w:rPr>
          <w:tab/>
        </w:r>
        <w:r w:rsidRPr="00C212E6">
          <w:rPr>
            <w:webHidden/>
          </w:rPr>
          <w:fldChar w:fldCharType="begin"/>
        </w:r>
        <w:r w:rsidR="0077643C" w:rsidRPr="00C212E6">
          <w:rPr>
            <w:webHidden/>
          </w:rPr>
          <w:instrText xml:space="preserve"> PAGEREF _Toc378599307 \h </w:instrText>
        </w:r>
        <w:r w:rsidRPr="00C212E6">
          <w:rPr>
            <w:webHidden/>
          </w:rPr>
        </w:r>
        <w:r w:rsidRPr="00C212E6">
          <w:rPr>
            <w:webHidden/>
          </w:rPr>
          <w:fldChar w:fldCharType="separate"/>
        </w:r>
        <w:r w:rsidR="0077643C">
          <w:rPr>
            <w:webHidden/>
          </w:rPr>
          <w:t>14</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08" w:history="1">
        <w:r w:rsidR="0077643C" w:rsidRPr="00C212E6">
          <w:rPr>
            <w:rStyle w:val="ae"/>
            <w:rFonts w:ascii="Times New Roman" w:hAnsi="Times New Roman"/>
            <w:noProof/>
            <w:sz w:val="24"/>
            <w:szCs w:val="24"/>
          </w:rPr>
          <w:t>Статья 5. Полномочия Совета депутатов Прокудского сельсовета Коченевского района  Новосибирской области в области землепользования и застройки территории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_Toc378599308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14</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09" w:history="1">
        <w:r w:rsidR="0077643C" w:rsidRPr="00C212E6">
          <w:rPr>
            <w:rStyle w:val="ae"/>
            <w:rFonts w:ascii="Times New Roman" w:hAnsi="Times New Roman"/>
            <w:noProof/>
            <w:sz w:val="24"/>
            <w:szCs w:val="24"/>
          </w:rPr>
          <w:t>Статья 6. Полномочия Главы Прокудского сельсовета Коченевского района Новосибирской области в области землепользования и застройки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_Toc378599309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14</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0" w:history="1">
        <w:r w:rsidR="0077643C" w:rsidRPr="00C212E6">
          <w:rPr>
            <w:rStyle w:val="ae"/>
            <w:rFonts w:ascii="Times New Roman" w:hAnsi="Times New Roman"/>
            <w:noProof/>
            <w:sz w:val="24"/>
            <w:szCs w:val="24"/>
          </w:rPr>
          <w:t>Статья 7. Полномочия  администрации Прокудского сельсовета Коченевского района  Новосибирской области в области землепользования и застройки территории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_Toc378599310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16</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1" w:history="1">
        <w:r w:rsidR="0077643C" w:rsidRPr="00C212E6">
          <w:rPr>
            <w:rStyle w:val="ae"/>
            <w:rFonts w:ascii="Times New Roman" w:hAnsi="Times New Roman"/>
            <w:noProof/>
            <w:sz w:val="24"/>
            <w:szCs w:val="24"/>
          </w:rPr>
          <w:t>Статья 8. Комиссия  по землепользованию и застройке Прокудского сельсовета Коченевского района Новосибирской области</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_Toc378599311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16</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2" w:history="1">
        <w:r w:rsidR="0077643C" w:rsidRPr="00C212E6">
          <w:rPr>
            <w:rStyle w:val="ae"/>
            <w:rFonts w:ascii="Times New Roman" w:hAnsi="Times New Roman"/>
            <w:noProof/>
            <w:sz w:val="24"/>
            <w:szCs w:val="24"/>
          </w:rPr>
          <w:t>Статья 9. Объекты и субъекты градостроительных отношений в  Прокудском сельсовете</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_Toc378599312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17</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3" w:history="1">
        <w:r w:rsidR="0077643C" w:rsidRPr="00C212E6">
          <w:rPr>
            <w:rStyle w:val="ae"/>
            <w:rFonts w:ascii="Times New Roman" w:hAnsi="Times New Roman"/>
            <w:noProof/>
            <w:sz w:val="24"/>
            <w:szCs w:val="24"/>
          </w:rPr>
          <w:t>Статья 10. Осуществление  строительства, реконструкции, капитального ремонта объектов капитального строительства на территории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17</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4" w:history="1">
        <w:r w:rsidR="0077643C" w:rsidRPr="00C212E6">
          <w:rPr>
            <w:rStyle w:val="ae"/>
            <w:rFonts w:ascii="Times New Roman" w:hAnsi="Times New Roman"/>
            <w:noProof/>
            <w:sz w:val="24"/>
            <w:szCs w:val="24"/>
          </w:rPr>
          <w:t>Статья 11. Разрешение на строительство</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_Toc378599314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5" w:history="1">
        <w:r w:rsidR="0077643C" w:rsidRPr="00C212E6">
          <w:rPr>
            <w:rStyle w:val="ae"/>
            <w:rFonts w:ascii="Times New Roman" w:hAnsi="Times New Roman"/>
            <w:noProof/>
            <w:sz w:val="24"/>
            <w:szCs w:val="24"/>
          </w:rPr>
          <w:t>Статья 12. Разрешение на ввод объекта в эксплуатацию</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_Toc378599315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6" w:history="1">
        <w:r w:rsidR="0077643C" w:rsidRPr="00C212E6">
          <w:rPr>
            <w:rStyle w:val="ae"/>
            <w:rFonts w:ascii="Times New Roman" w:hAnsi="Times New Roman"/>
            <w:noProof/>
            <w:sz w:val="24"/>
            <w:szCs w:val="24"/>
          </w:rPr>
          <w:t>Статья 13. Отклонение от предельных параметров разрешенного строительства, реконструкции  объектов капитального строительства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_Toc378599316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19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7" w:history="1">
        <w:r w:rsidR="0077643C" w:rsidRPr="00C212E6">
          <w:rPr>
            <w:rStyle w:val="ae"/>
            <w:rFonts w:ascii="Times New Roman" w:hAnsi="Times New Roman"/>
            <w:noProof/>
            <w:sz w:val="24"/>
            <w:szCs w:val="24"/>
          </w:rPr>
          <w:t>Статья 14. Резервирование земель для муниципальных нужд на территории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_Toc378599317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20</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18" w:history="1">
        <w:r w:rsidR="0077643C" w:rsidRPr="00C212E6">
          <w:rPr>
            <w:rStyle w:val="ae"/>
            <w:rFonts w:ascii="Times New Roman" w:hAnsi="Times New Roman"/>
            <w:noProof/>
            <w:sz w:val="24"/>
            <w:szCs w:val="24"/>
          </w:rPr>
          <w:t>Статья 15. Изъятие, в том числе путем выкупа, земельных участков для муниципальных нужд на территории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_Toc378599318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21</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19" w:history="1">
        <w:r w:rsidR="0077643C" w:rsidRPr="00C212E6">
          <w:rPr>
            <w:rStyle w:val="ae"/>
          </w:rPr>
          <w:t>Глава 3. Изменение видов разрешенного использования земельных участков и объектов капитального строительства на территории Прокудского сельсовета</w:t>
        </w:r>
        <w:r w:rsidR="0077643C" w:rsidRPr="00C212E6">
          <w:rPr>
            <w:webHidden/>
          </w:rPr>
          <w:tab/>
        </w:r>
        <w:r w:rsidRPr="00C212E6">
          <w:rPr>
            <w:webHidden/>
          </w:rPr>
          <w:fldChar w:fldCharType="begin"/>
        </w:r>
        <w:r w:rsidR="0077643C" w:rsidRPr="00C212E6">
          <w:rPr>
            <w:webHidden/>
          </w:rPr>
          <w:instrText xml:space="preserve"> PAGEREF _Toc378599319 \h </w:instrText>
        </w:r>
        <w:r w:rsidRPr="00C212E6">
          <w:rPr>
            <w:webHidden/>
          </w:rPr>
        </w:r>
        <w:r w:rsidRPr="00C212E6">
          <w:rPr>
            <w:webHidden/>
          </w:rPr>
          <w:fldChar w:fldCharType="separate"/>
        </w:r>
        <w:r w:rsidR="0077643C">
          <w:rPr>
            <w:webHidden/>
          </w:rPr>
          <w:t>22</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20" w:history="1">
        <w:r w:rsidR="0077643C" w:rsidRPr="00C212E6">
          <w:rPr>
            <w:rStyle w:val="ae"/>
            <w:rFonts w:ascii="Times New Roman" w:hAnsi="Times New Roman"/>
            <w:noProof/>
            <w:sz w:val="24"/>
            <w:szCs w:val="24"/>
          </w:rPr>
          <w:t>Статья 16. Общий порядок изменения видов разрешенного  использования земельных участков и объектов капитального строительства на территории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_Toc378599320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22</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21" w:history="1">
        <w:r w:rsidR="0077643C" w:rsidRPr="00C212E6">
          <w:rPr>
            <w:rStyle w:val="ae"/>
            <w:rFonts w:ascii="Times New Roman" w:hAnsi="Times New Roman"/>
            <w:noProof/>
            <w:spacing w:val="-5"/>
            <w:sz w:val="24"/>
            <w:szCs w:val="24"/>
          </w:rPr>
          <w:t>Статья 17.</w:t>
        </w:r>
        <w:r w:rsidR="0077643C" w:rsidRPr="00C212E6">
          <w:rPr>
            <w:rStyle w:val="ae"/>
            <w:rFonts w:ascii="Times New Roman" w:hAnsi="Times New Roman"/>
            <w:noProof/>
            <w:sz w:val="24"/>
            <w:szCs w:val="24"/>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_Toc378599321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23</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22" w:history="1">
        <w:r w:rsidR="0077643C" w:rsidRPr="00C212E6">
          <w:rPr>
            <w:rStyle w:val="ae"/>
          </w:rPr>
          <w:t>Глава 4. Подготовка документации по планировке территории в Прокудском сельсовете администрацией Прокудского сельсовета</w:t>
        </w:r>
        <w:r w:rsidR="0077643C" w:rsidRPr="00C212E6">
          <w:rPr>
            <w:webHidden/>
          </w:rPr>
          <w:tab/>
        </w:r>
        <w:r w:rsidRPr="00C212E6">
          <w:rPr>
            <w:webHidden/>
          </w:rPr>
          <w:fldChar w:fldCharType="begin"/>
        </w:r>
        <w:r w:rsidR="0077643C" w:rsidRPr="00C212E6">
          <w:rPr>
            <w:webHidden/>
          </w:rPr>
          <w:instrText xml:space="preserve"> PAGEREF _Toc378599322 \h </w:instrText>
        </w:r>
        <w:r w:rsidRPr="00C212E6">
          <w:rPr>
            <w:webHidden/>
          </w:rPr>
        </w:r>
        <w:r w:rsidRPr="00C212E6">
          <w:rPr>
            <w:webHidden/>
          </w:rPr>
          <w:fldChar w:fldCharType="separate"/>
        </w:r>
        <w:r w:rsidR="0077643C">
          <w:rPr>
            <w:webHidden/>
          </w:rPr>
          <w:t>25</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23" w:history="1">
        <w:r w:rsidR="0077643C" w:rsidRPr="00C212E6">
          <w:rPr>
            <w:rStyle w:val="ae"/>
            <w:rFonts w:ascii="Times New Roman" w:hAnsi="Times New Roman"/>
            <w:noProof/>
            <w:sz w:val="24"/>
            <w:szCs w:val="24"/>
          </w:rPr>
          <w:t>Статья 18. Назначение и виды документации по планировке территории</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_Toc378599323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25</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24" w:history="1">
        <w:r w:rsidR="0077643C" w:rsidRPr="00C212E6">
          <w:rPr>
            <w:rStyle w:val="ae"/>
            <w:rFonts w:ascii="Times New Roman" w:hAnsi="Times New Roman"/>
            <w:noProof/>
            <w:sz w:val="24"/>
            <w:szCs w:val="24"/>
          </w:rPr>
          <w:t>в Прокудском сельсовете</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_Toc378599324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25</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25" w:history="1">
        <w:r w:rsidR="0077643C" w:rsidRPr="00C212E6">
          <w:rPr>
            <w:rStyle w:val="ae"/>
            <w:rFonts w:ascii="Times New Roman" w:hAnsi="Times New Roman"/>
            <w:noProof/>
            <w:sz w:val="24"/>
            <w:szCs w:val="24"/>
          </w:rPr>
          <w:t>Статья 19. Подготовка документации по планировке территории в Прокудском сельсовете</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_Toc378599325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26</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26" w:history="1">
        <w:r w:rsidR="0077643C" w:rsidRPr="00C212E6">
          <w:rPr>
            <w:rStyle w:val="ae"/>
            <w:rFonts w:ascii="Times New Roman" w:hAnsi="Times New Roman"/>
            <w:noProof/>
            <w:sz w:val="24"/>
            <w:szCs w:val="24"/>
          </w:rPr>
          <w:t>Статья 20. Градостроительные планы земельных участков на территории Прокудского сельсовета, порядок их подготовки и утверждения</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_Toc378599326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27</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27" w:history="1">
        <w:r w:rsidR="0077643C" w:rsidRPr="00C212E6">
          <w:rPr>
            <w:rStyle w:val="ae"/>
            <w:rFonts w:ascii="Times New Roman" w:hAnsi="Times New Roman"/>
            <w:noProof/>
            <w:sz w:val="24"/>
            <w:szCs w:val="24"/>
          </w:rPr>
          <w:t>Статья 21. Ведение и утверждение сводного плана красных линий в Прокудском сельсовете</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_Toc378599327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28</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28" w:history="1">
        <w:r w:rsidR="0077643C" w:rsidRPr="00C212E6">
          <w:rPr>
            <w:rStyle w:val="ae"/>
          </w:rPr>
          <w:t>Глава 5. Публичные слушания по вопросам землепользования и застройки территории Прокудского сельсовета</w:t>
        </w:r>
        <w:r w:rsidR="0077643C" w:rsidRPr="00C212E6">
          <w:rPr>
            <w:webHidden/>
          </w:rPr>
          <w:tab/>
        </w:r>
        <w:r w:rsidRPr="00C212E6">
          <w:rPr>
            <w:webHidden/>
          </w:rPr>
          <w:fldChar w:fldCharType="begin"/>
        </w:r>
        <w:r w:rsidR="0077643C" w:rsidRPr="00C212E6">
          <w:rPr>
            <w:webHidden/>
          </w:rPr>
          <w:instrText xml:space="preserve"> PAGEREF _Toc378599328 \h </w:instrText>
        </w:r>
        <w:r w:rsidRPr="00C212E6">
          <w:rPr>
            <w:webHidden/>
          </w:rPr>
        </w:r>
        <w:r w:rsidRPr="00C212E6">
          <w:rPr>
            <w:webHidden/>
          </w:rPr>
          <w:fldChar w:fldCharType="separate"/>
        </w:r>
        <w:r w:rsidR="0077643C">
          <w:rPr>
            <w:webHidden/>
          </w:rPr>
          <w:t>30</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29" w:history="1">
        <w:r w:rsidR="0077643C" w:rsidRPr="00C212E6">
          <w:rPr>
            <w:rStyle w:val="ae"/>
            <w:rFonts w:ascii="Times New Roman" w:hAnsi="Times New Roman"/>
            <w:noProof/>
            <w:sz w:val="24"/>
            <w:szCs w:val="24"/>
          </w:rPr>
          <w:t>Статья 22. Общие положения о проведении публичных слушаниях по вопросам землепользования и застройки территории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_Toc378599329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30</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30" w:history="1">
        <w:r w:rsidR="0077643C" w:rsidRPr="00C212E6">
          <w:rPr>
            <w:rStyle w:val="ae"/>
            <w:rFonts w:ascii="Times New Roman" w:hAnsi="Times New Roman"/>
            <w:noProof/>
            <w:sz w:val="24"/>
            <w:szCs w:val="24"/>
          </w:rPr>
          <w:t>Статья 23. Публичные слушания в Прокудском сельсовете по проекту Правил и проекту  внесения изменений в Правила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_Toc378599330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31</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31" w:history="1">
        <w:r w:rsidR="0077643C" w:rsidRPr="00C212E6">
          <w:rPr>
            <w:rStyle w:val="ae"/>
            <w:rFonts w:ascii="Times New Roman" w:hAnsi="Times New Roman"/>
            <w:noProof/>
            <w:sz w:val="24"/>
            <w:szCs w:val="24"/>
          </w:rPr>
          <w:t>Статья 24. Публичные  слушания в Прокудском сельсовете по вопросу предоставления разрешения на условно разрешенный вид использования земельного участка или объекта капитального строительства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_Toc378599331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31</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32" w:history="1">
        <w:r w:rsidR="0077643C" w:rsidRPr="00C212E6">
          <w:rPr>
            <w:rStyle w:val="ae"/>
            <w:rFonts w:ascii="Times New Roman" w:hAnsi="Times New Roman"/>
            <w:noProof/>
            <w:sz w:val="24"/>
            <w:szCs w:val="24"/>
          </w:rPr>
          <w:t>Статья 25. Проведение публичных слушаний в Прокудском сельсовете по вопросу предоставления разрешения на отклонение от предельных параметров разрешенного строительства и реконструкции объектов капитального строительства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_Toc378599332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32</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33" w:history="1">
        <w:r w:rsidR="0077643C" w:rsidRPr="00C212E6">
          <w:rPr>
            <w:rStyle w:val="ae"/>
            <w:rFonts w:ascii="Times New Roman" w:hAnsi="Times New Roman"/>
            <w:noProof/>
            <w:sz w:val="24"/>
            <w:szCs w:val="24"/>
          </w:rPr>
          <w:t>Статья 26. Проведение публичных слушаний по проекту планировки территории в Прокудском сельсовете и проекту межевания территории в Прокудском сельсовете</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_Toc378599333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34</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34" w:history="1">
        <w:r w:rsidR="0077643C" w:rsidRPr="00C212E6">
          <w:rPr>
            <w:rStyle w:val="ae"/>
          </w:rPr>
          <w:t>Глава 6. Внесение изменений в Правила</w:t>
        </w:r>
        <w:r w:rsidR="0077643C" w:rsidRPr="00C212E6">
          <w:rPr>
            <w:webHidden/>
          </w:rPr>
          <w:tab/>
        </w:r>
        <w:r w:rsidRPr="00C212E6">
          <w:rPr>
            <w:webHidden/>
          </w:rPr>
          <w:fldChar w:fldCharType="begin"/>
        </w:r>
        <w:r w:rsidR="0077643C" w:rsidRPr="00C212E6">
          <w:rPr>
            <w:webHidden/>
          </w:rPr>
          <w:instrText xml:space="preserve"> PAGEREF _Toc378599334 \h </w:instrText>
        </w:r>
        <w:r w:rsidRPr="00C212E6">
          <w:rPr>
            <w:webHidden/>
          </w:rPr>
        </w:r>
        <w:r w:rsidRPr="00C212E6">
          <w:rPr>
            <w:webHidden/>
          </w:rPr>
          <w:fldChar w:fldCharType="separate"/>
        </w:r>
        <w:r w:rsidR="0077643C">
          <w:rPr>
            <w:webHidden/>
          </w:rPr>
          <w:t>35</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35" w:history="1">
        <w:r w:rsidR="0077643C" w:rsidRPr="00C212E6">
          <w:rPr>
            <w:rStyle w:val="ae"/>
            <w:rFonts w:ascii="Times New Roman" w:hAnsi="Times New Roman"/>
            <w:noProof/>
            <w:sz w:val="24"/>
            <w:szCs w:val="24"/>
          </w:rPr>
          <w:t>Статья 27. Порядок внесения изменений в настоящие Правила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_Toc378599335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35</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36" w:history="1">
        <w:r w:rsidR="0077643C" w:rsidRPr="00C212E6">
          <w:rPr>
            <w:rStyle w:val="ae"/>
            <w:rFonts w:ascii="Times New Roman" w:hAnsi="Times New Roman"/>
            <w:noProof/>
            <w:sz w:val="24"/>
            <w:szCs w:val="24"/>
          </w:rPr>
          <w:t>Статья 28. Порядок утверждения проекта внесения изменений в Правила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_Toc378599336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36</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37" w:history="1">
        <w:r w:rsidR="0077643C" w:rsidRPr="00C212E6">
          <w:rPr>
            <w:rStyle w:val="ae"/>
          </w:rPr>
          <w:t>Глава 7. Переходные положения</w:t>
        </w:r>
        <w:r w:rsidR="0077643C" w:rsidRPr="00C212E6">
          <w:rPr>
            <w:webHidden/>
          </w:rPr>
          <w:tab/>
        </w:r>
        <w:r w:rsidRPr="00C212E6">
          <w:rPr>
            <w:webHidden/>
          </w:rPr>
          <w:fldChar w:fldCharType="begin"/>
        </w:r>
        <w:r w:rsidR="0077643C" w:rsidRPr="00C212E6">
          <w:rPr>
            <w:webHidden/>
          </w:rPr>
          <w:instrText xml:space="preserve"> PAGEREF _Toc378599337 \h </w:instrText>
        </w:r>
        <w:r w:rsidRPr="00C212E6">
          <w:rPr>
            <w:webHidden/>
          </w:rPr>
        </w:r>
        <w:r w:rsidRPr="00C212E6">
          <w:rPr>
            <w:webHidden/>
          </w:rPr>
          <w:fldChar w:fldCharType="separate"/>
        </w:r>
        <w:r w:rsidR="0077643C">
          <w:rPr>
            <w:webHidden/>
          </w:rPr>
          <w:t>38</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38" w:history="1">
        <w:r w:rsidR="0077643C" w:rsidRPr="00C212E6">
          <w:rPr>
            <w:rStyle w:val="ae"/>
            <w:rFonts w:ascii="Times New Roman" w:hAnsi="Times New Roman"/>
            <w:noProof/>
            <w:sz w:val="24"/>
            <w:szCs w:val="24"/>
          </w:rPr>
          <w:t>Статья 29. Действие Правил на территории Прокудского сельсовета по отношению к ранее возникшим правоотношениям</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_Toc378599338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38</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39" w:history="1">
        <w:r w:rsidR="0077643C" w:rsidRPr="00C212E6">
          <w:rPr>
            <w:rStyle w:val="ae"/>
            <w:rFonts w:ascii="Times New Roman" w:hAnsi="Times New Roman"/>
            <w:noProof/>
            <w:sz w:val="24"/>
            <w:szCs w:val="24"/>
          </w:rPr>
          <w:t>Статья 30. Действие Правил на территории Прокудского сельсовета по отношению к ранее утвержденной градостроительной документации</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_Toc378599339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39</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40" w:history="1">
        <w:r w:rsidR="0077643C" w:rsidRPr="00C212E6">
          <w:rPr>
            <w:rStyle w:val="ae"/>
          </w:rPr>
          <w:t>Часть II. Градостроительные регламенты</w:t>
        </w:r>
        <w:r w:rsidR="0077643C" w:rsidRPr="00C212E6">
          <w:rPr>
            <w:webHidden/>
          </w:rPr>
          <w:tab/>
        </w:r>
        <w:r w:rsidRPr="00C212E6">
          <w:rPr>
            <w:webHidden/>
          </w:rPr>
          <w:fldChar w:fldCharType="begin"/>
        </w:r>
        <w:r w:rsidR="0077643C" w:rsidRPr="00C212E6">
          <w:rPr>
            <w:webHidden/>
          </w:rPr>
          <w:instrText xml:space="preserve"> PAGEREF _Toc378599340 \h </w:instrText>
        </w:r>
        <w:r w:rsidRPr="00C212E6">
          <w:rPr>
            <w:webHidden/>
          </w:rPr>
        </w:r>
        <w:r w:rsidRPr="00C212E6">
          <w:rPr>
            <w:webHidden/>
          </w:rPr>
          <w:fldChar w:fldCharType="separate"/>
        </w:r>
        <w:r w:rsidR="0077643C">
          <w:rPr>
            <w:webHidden/>
          </w:rPr>
          <w:t>40</w:t>
        </w:r>
        <w:r w:rsidRPr="00C212E6">
          <w:rPr>
            <w:webHidden/>
          </w:rPr>
          <w:fldChar w:fldCharType="end"/>
        </w:r>
      </w:hyperlink>
    </w:p>
    <w:p w:rsidR="0077643C" w:rsidRPr="00C212E6" w:rsidRDefault="00C93404" w:rsidP="0077643C">
      <w:pPr>
        <w:pStyle w:val="34"/>
        <w:rPr>
          <w:b w:val="0"/>
        </w:rPr>
      </w:pPr>
      <w:hyperlink w:anchor="_Toc378599341" w:history="1">
        <w:r w:rsidR="0077643C" w:rsidRPr="00C212E6">
          <w:rPr>
            <w:rStyle w:val="ae"/>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sidR="0077643C" w:rsidRPr="00C212E6">
          <w:rPr>
            <w:webHidden/>
          </w:rPr>
          <w:tab/>
        </w:r>
        <w:r w:rsidRPr="00C212E6">
          <w:rPr>
            <w:webHidden/>
          </w:rPr>
          <w:fldChar w:fldCharType="begin"/>
        </w:r>
        <w:r w:rsidR="0077643C" w:rsidRPr="00C212E6">
          <w:rPr>
            <w:webHidden/>
          </w:rPr>
          <w:instrText xml:space="preserve"> PAGEREF _Toc378599341 \h </w:instrText>
        </w:r>
        <w:r w:rsidRPr="00C212E6">
          <w:rPr>
            <w:webHidden/>
          </w:rPr>
        </w:r>
        <w:r w:rsidRPr="00C212E6">
          <w:rPr>
            <w:webHidden/>
          </w:rPr>
          <w:fldChar w:fldCharType="separate"/>
        </w:r>
        <w:r w:rsidR="0077643C">
          <w:rPr>
            <w:webHidden/>
          </w:rPr>
          <w:t>40</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42" w:history="1">
        <w:r w:rsidR="0077643C" w:rsidRPr="00C212E6">
          <w:rPr>
            <w:rStyle w:val="ae"/>
            <w:rFonts w:ascii="Times New Roman" w:hAnsi="Times New Roman"/>
            <w:noProof/>
            <w:sz w:val="24"/>
            <w:szCs w:val="24"/>
          </w:rPr>
          <w:t>Статья 31.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_Toc378599342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40</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43" w:history="1">
        <w:r w:rsidR="0077643C" w:rsidRPr="00C212E6">
          <w:rPr>
            <w:rStyle w:val="ae"/>
            <w:rFonts w:ascii="Times New Roman" w:hAnsi="Times New Roman"/>
            <w:noProof/>
            <w:sz w:val="24"/>
            <w:szCs w:val="24"/>
          </w:rPr>
          <w:t>Статья 32.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_Toc378599343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41</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44" w:history="1">
        <w:r w:rsidR="0077643C" w:rsidRPr="00C212E6">
          <w:rPr>
            <w:rStyle w:val="ae"/>
          </w:rPr>
          <w:t>Глава 9.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sidR="0077643C" w:rsidRPr="00C212E6">
          <w:rPr>
            <w:webHidden/>
          </w:rPr>
          <w:tab/>
        </w:r>
        <w:r w:rsidRPr="00C212E6">
          <w:rPr>
            <w:webHidden/>
          </w:rPr>
          <w:fldChar w:fldCharType="begin"/>
        </w:r>
        <w:r w:rsidR="0077643C" w:rsidRPr="00C212E6">
          <w:rPr>
            <w:webHidden/>
          </w:rPr>
          <w:instrText xml:space="preserve"> PAGEREF _Toc378599344 \h </w:instrText>
        </w:r>
        <w:r w:rsidRPr="00C212E6">
          <w:rPr>
            <w:webHidden/>
          </w:rPr>
        </w:r>
        <w:r w:rsidRPr="00C212E6">
          <w:rPr>
            <w:webHidden/>
          </w:rPr>
          <w:fldChar w:fldCharType="separate"/>
        </w:r>
        <w:r w:rsidR="0077643C">
          <w:rPr>
            <w:webHidden/>
          </w:rPr>
          <w:t>42</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45" w:history="1">
        <w:r w:rsidR="0077643C" w:rsidRPr="00C212E6">
          <w:rPr>
            <w:rStyle w:val="ae"/>
            <w:rFonts w:ascii="Times New Roman" w:hAnsi="Times New Roman"/>
            <w:noProof/>
            <w:sz w:val="24"/>
            <w:szCs w:val="24"/>
          </w:rPr>
          <w:t>Статья 33. Перечень зон, выделенных на карте градостроительного зонирования Прокудского сельсовета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_Toc378599345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42</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46" w:history="1">
        <w:r w:rsidR="0077643C" w:rsidRPr="00C212E6">
          <w:rPr>
            <w:rStyle w:val="ae"/>
            <w:rFonts w:ascii="Times New Roman" w:hAnsi="Times New Roman"/>
            <w:noProof/>
            <w:sz w:val="24"/>
            <w:szCs w:val="24"/>
          </w:rPr>
          <w:t>§1  Жилые  зоны (Ж)</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_Toc378599346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43</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47" w:history="1">
        <w:r w:rsidR="0077643C" w:rsidRPr="00C212E6">
          <w:rPr>
            <w:rStyle w:val="ae"/>
            <w:rFonts w:ascii="Times New Roman" w:hAnsi="Times New Roman"/>
            <w:noProof/>
            <w:sz w:val="24"/>
            <w:szCs w:val="24"/>
          </w:rPr>
          <w:t>Статья 34. Зона застройки индивидуальными и малоэтажными жилыми домами (Ж-1)</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_Toc378599347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43</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48" w:history="1">
        <w:r w:rsidR="0077643C" w:rsidRPr="00C212E6">
          <w:rPr>
            <w:rStyle w:val="ae"/>
            <w:rFonts w:ascii="Times New Roman" w:hAnsi="Times New Roman"/>
            <w:noProof/>
            <w:sz w:val="24"/>
            <w:szCs w:val="24"/>
          </w:rPr>
          <w:t>Статья 35.  Зона застройки среднеэтажными  жилыми домами (Ж-2)</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_Toc378599348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46</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49" w:history="1">
        <w:r w:rsidR="0077643C" w:rsidRPr="00C212E6">
          <w:rPr>
            <w:rStyle w:val="ae"/>
            <w:rFonts w:ascii="Times New Roman" w:hAnsi="Times New Roman"/>
            <w:noProof/>
            <w:sz w:val="24"/>
            <w:szCs w:val="24"/>
          </w:rPr>
          <w:t>Статья 36. Зона объектов дошкольного, начального общего и среднего (полного) общего образования (Ж-3)</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_Toc378599349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48</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0" w:history="1">
        <w:r w:rsidR="0077643C" w:rsidRPr="00C212E6">
          <w:rPr>
            <w:rStyle w:val="ae"/>
            <w:rFonts w:ascii="Times New Roman" w:hAnsi="Times New Roman"/>
            <w:noProof/>
            <w:sz w:val="24"/>
            <w:szCs w:val="24"/>
          </w:rPr>
          <w:t>§2  Общественно-деловые зоны (ОД)</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_Toc378599350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50</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1" w:history="1">
        <w:r w:rsidR="0077643C" w:rsidRPr="00C212E6">
          <w:rPr>
            <w:rStyle w:val="ae"/>
            <w:rFonts w:ascii="Times New Roman" w:hAnsi="Times New Roman"/>
            <w:noProof/>
            <w:sz w:val="24"/>
            <w:szCs w:val="24"/>
          </w:rPr>
          <w:t xml:space="preserve">Статья 37. Зона делового, общественного и коммерческого назначения </w:t>
        </w:r>
        <w:r w:rsidR="0077643C" w:rsidRPr="00C212E6">
          <w:rPr>
            <w:rStyle w:val="ae"/>
            <w:rFonts w:ascii="Times New Roman" w:hAnsi="Times New Roman"/>
            <w:iCs/>
            <w:noProof/>
            <w:sz w:val="24"/>
            <w:szCs w:val="24"/>
          </w:rPr>
          <w:t>(ОД-1)</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_Toc378599351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50</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2" w:history="1">
        <w:r w:rsidR="0077643C" w:rsidRPr="00C212E6">
          <w:rPr>
            <w:rStyle w:val="ae"/>
            <w:rFonts w:ascii="Times New Roman" w:hAnsi="Times New Roman"/>
            <w:noProof/>
            <w:sz w:val="24"/>
            <w:szCs w:val="24"/>
          </w:rPr>
          <w:t xml:space="preserve">Статья 38. Зона объектов культового  назначения </w:t>
        </w:r>
        <w:r w:rsidR="0077643C" w:rsidRPr="00C212E6">
          <w:rPr>
            <w:rStyle w:val="ae"/>
            <w:rFonts w:ascii="Times New Roman" w:hAnsi="Times New Roman"/>
            <w:iCs/>
            <w:noProof/>
            <w:sz w:val="24"/>
            <w:szCs w:val="24"/>
          </w:rPr>
          <w:t>(ОД-2)</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_Toc378599352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52</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3" w:history="1">
        <w:r w:rsidR="0077643C" w:rsidRPr="00C212E6">
          <w:rPr>
            <w:rStyle w:val="ae"/>
            <w:rFonts w:ascii="Times New Roman" w:hAnsi="Times New Roman"/>
            <w:noProof/>
            <w:sz w:val="24"/>
            <w:szCs w:val="24"/>
          </w:rPr>
          <w:t>§3   Производственные зоны (П)</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52</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4" w:history="1">
        <w:r w:rsidR="0077643C" w:rsidRPr="00C212E6">
          <w:rPr>
            <w:rStyle w:val="ae"/>
            <w:rFonts w:ascii="Times New Roman" w:hAnsi="Times New Roman"/>
            <w:noProof/>
            <w:sz w:val="24"/>
            <w:szCs w:val="24"/>
          </w:rPr>
          <w:t>Статья 39.</w:t>
        </w:r>
        <w:r w:rsidR="0077643C" w:rsidRPr="00C212E6">
          <w:rPr>
            <w:rStyle w:val="ae"/>
            <w:rFonts w:ascii="Times New Roman" w:hAnsi="Times New Roman"/>
            <w:iCs/>
            <w:noProof/>
            <w:sz w:val="24"/>
            <w:szCs w:val="24"/>
          </w:rPr>
          <w:t xml:space="preserve"> </w:t>
        </w:r>
        <w:r w:rsidR="0077643C" w:rsidRPr="00C212E6">
          <w:rPr>
            <w:rStyle w:val="ae"/>
            <w:rFonts w:ascii="Times New Roman" w:hAnsi="Times New Roman"/>
            <w:noProof/>
            <w:sz w:val="24"/>
            <w:szCs w:val="24"/>
          </w:rPr>
          <w:t xml:space="preserve">Зона производственно-коммунальных объектов </w:t>
        </w:r>
        <w:r w:rsidR="0077643C" w:rsidRPr="00C212E6">
          <w:rPr>
            <w:rStyle w:val="ae"/>
            <w:rFonts w:ascii="Times New Roman" w:hAnsi="Times New Roman"/>
            <w:iCs/>
            <w:noProof/>
            <w:sz w:val="24"/>
            <w:szCs w:val="24"/>
            <w:lang w:val="en-US"/>
          </w:rPr>
          <w:t>I</w:t>
        </w:r>
        <w:r w:rsidR="0077643C" w:rsidRPr="00C212E6">
          <w:rPr>
            <w:rStyle w:val="ae"/>
            <w:rFonts w:ascii="Times New Roman" w:hAnsi="Times New Roman"/>
            <w:iCs/>
            <w:noProof/>
            <w:sz w:val="24"/>
            <w:szCs w:val="24"/>
          </w:rPr>
          <w:t>-</w:t>
        </w:r>
        <w:r w:rsidR="0077643C" w:rsidRPr="00C212E6">
          <w:rPr>
            <w:rStyle w:val="ae"/>
            <w:rFonts w:ascii="Times New Roman" w:hAnsi="Times New Roman"/>
            <w:iCs/>
            <w:noProof/>
            <w:sz w:val="24"/>
            <w:szCs w:val="24"/>
            <w:lang w:val="en-US"/>
          </w:rPr>
          <w:t>II</w:t>
        </w:r>
        <w:r w:rsidR="0077643C" w:rsidRPr="00C212E6">
          <w:rPr>
            <w:rStyle w:val="ae"/>
            <w:rFonts w:ascii="Times New Roman" w:hAnsi="Times New Roman"/>
            <w:iCs/>
            <w:noProof/>
            <w:sz w:val="24"/>
            <w:szCs w:val="24"/>
          </w:rPr>
          <w:t xml:space="preserve"> классов </w:t>
        </w:r>
        <w:r w:rsidR="0077643C" w:rsidRPr="00C212E6">
          <w:rPr>
            <w:rStyle w:val="ae"/>
            <w:rFonts w:ascii="Times New Roman" w:hAnsi="Times New Roman"/>
            <w:noProof/>
            <w:sz w:val="24"/>
            <w:szCs w:val="24"/>
          </w:rPr>
          <w:t>опасности</w:t>
        </w:r>
        <w:r w:rsidR="0077643C" w:rsidRPr="00C212E6">
          <w:rPr>
            <w:rStyle w:val="ae"/>
            <w:rFonts w:ascii="Times New Roman" w:hAnsi="Times New Roman"/>
            <w:iCs/>
            <w:noProof/>
            <w:sz w:val="24"/>
            <w:szCs w:val="24"/>
          </w:rPr>
          <w:t xml:space="preserve">  </w:t>
        </w:r>
        <w:r w:rsidR="0077643C" w:rsidRPr="00C212E6">
          <w:rPr>
            <w:rStyle w:val="ae"/>
            <w:rFonts w:ascii="Times New Roman" w:hAnsi="Times New Roman"/>
            <w:noProof/>
            <w:sz w:val="24"/>
            <w:szCs w:val="24"/>
          </w:rPr>
          <w:t>(П-1)</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_Toc378599354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52</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5" w:history="1">
        <w:r w:rsidR="0077643C" w:rsidRPr="00C212E6">
          <w:rPr>
            <w:rStyle w:val="ae"/>
            <w:rFonts w:ascii="Times New Roman" w:hAnsi="Times New Roman"/>
            <w:noProof/>
            <w:sz w:val="24"/>
            <w:szCs w:val="24"/>
          </w:rPr>
          <w:t xml:space="preserve">Статья 40. Зона производственно-коммунальных объектов </w:t>
        </w:r>
        <w:r w:rsidR="0077643C" w:rsidRPr="00C212E6">
          <w:rPr>
            <w:rStyle w:val="ae"/>
            <w:rFonts w:ascii="Times New Roman" w:hAnsi="Times New Roman"/>
            <w:iCs/>
            <w:noProof/>
            <w:sz w:val="24"/>
            <w:szCs w:val="24"/>
            <w:lang w:val="en-US"/>
          </w:rPr>
          <w:t>III</w:t>
        </w:r>
        <w:r w:rsidR="0077643C" w:rsidRPr="00C212E6">
          <w:rPr>
            <w:rStyle w:val="ae"/>
            <w:rFonts w:ascii="Times New Roman" w:hAnsi="Times New Roman"/>
            <w:iCs/>
            <w:noProof/>
            <w:sz w:val="24"/>
            <w:szCs w:val="24"/>
          </w:rPr>
          <w:t xml:space="preserve"> класса </w:t>
        </w:r>
        <w:r w:rsidR="0077643C" w:rsidRPr="00C212E6">
          <w:rPr>
            <w:rStyle w:val="ae"/>
            <w:rFonts w:ascii="Times New Roman" w:hAnsi="Times New Roman"/>
            <w:noProof/>
            <w:sz w:val="24"/>
            <w:szCs w:val="24"/>
          </w:rPr>
          <w:t>опасности</w:t>
        </w:r>
        <w:r w:rsidR="0077643C" w:rsidRPr="00C212E6">
          <w:rPr>
            <w:rStyle w:val="ae"/>
            <w:rFonts w:ascii="Times New Roman" w:hAnsi="Times New Roman"/>
            <w:iCs/>
            <w:noProof/>
            <w:sz w:val="24"/>
            <w:szCs w:val="24"/>
          </w:rPr>
          <w:t xml:space="preserve">  </w:t>
        </w:r>
        <w:r w:rsidR="0077643C" w:rsidRPr="00C212E6">
          <w:rPr>
            <w:rStyle w:val="ae"/>
            <w:rFonts w:ascii="Times New Roman" w:hAnsi="Times New Roman"/>
            <w:noProof/>
            <w:sz w:val="24"/>
            <w:szCs w:val="24"/>
          </w:rPr>
          <w:t>(П-2)</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_Toc378599355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54</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6" w:history="1">
        <w:r w:rsidR="0077643C" w:rsidRPr="00C212E6">
          <w:rPr>
            <w:rStyle w:val="ae"/>
            <w:rFonts w:ascii="Times New Roman" w:hAnsi="Times New Roman"/>
            <w:noProof/>
            <w:sz w:val="24"/>
            <w:szCs w:val="24"/>
          </w:rPr>
          <w:t xml:space="preserve">Статья 41. Зона производственно-коммунальных объектов </w:t>
        </w:r>
        <w:r w:rsidR="0077643C" w:rsidRPr="00C212E6">
          <w:rPr>
            <w:rStyle w:val="ae"/>
            <w:rFonts w:ascii="Times New Roman" w:hAnsi="Times New Roman"/>
            <w:iCs/>
            <w:noProof/>
            <w:sz w:val="24"/>
            <w:szCs w:val="24"/>
            <w:lang w:val="en-US"/>
          </w:rPr>
          <w:t>IV</w:t>
        </w:r>
        <w:r w:rsidR="0077643C" w:rsidRPr="00C212E6">
          <w:rPr>
            <w:rStyle w:val="ae"/>
            <w:rFonts w:ascii="Times New Roman" w:hAnsi="Times New Roman"/>
            <w:iCs/>
            <w:noProof/>
            <w:sz w:val="24"/>
            <w:szCs w:val="24"/>
          </w:rPr>
          <w:t>-</w:t>
        </w:r>
        <w:r w:rsidR="0077643C" w:rsidRPr="00C212E6">
          <w:rPr>
            <w:rStyle w:val="ae"/>
            <w:rFonts w:ascii="Times New Roman" w:hAnsi="Times New Roman"/>
            <w:iCs/>
            <w:noProof/>
            <w:sz w:val="24"/>
            <w:szCs w:val="24"/>
            <w:lang w:val="en-US"/>
          </w:rPr>
          <w:t>V</w:t>
        </w:r>
        <w:r w:rsidR="0077643C" w:rsidRPr="00C212E6">
          <w:rPr>
            <w:rStyle w:val="ae"/>
            <w:rFonts w:ascii="Times New Roman" w:hAnsi="Times New Roman"/>
            <w:iCs/>
            <w:noProof/>
            <w:sz w:val="24"/>
            <w:szCs w:val="24"/>
          </w:rPr>
          <w:t xml:space="preserve"> классов </w:t>
        </w:r>
        <w:r w:rsidR="0077643C" w:rsidRPr="00C212E6">
          <w:rPr>
            <w:rStyle w:val="ae"/>
            <w:rFonts w:ascii="Times New Roman" w:hAnsi="Times New Roman"/>
            <w:noProof/>
            <w:sz w:val="24"/>
            <w:szCs w:val="24"/>
          </w:rPr>
          <w:t>опасности</w:t>
        </w:r>
        <w:r w:rsidR="0077643C" w:rsidRPr="00C212E6">
          <w:rPr>
            <w:rStyle w:val="ae"/>
            <w:rFonts w:ascii="Times New Roman" w:hAnsi="Times New Roman"/>
            <w:iCs/>
            <w:noProof/>
            <w:sz w:val="24"/>
            <w:szCs w:val="24"/>
          </w:rPr>
          <w:t xml:space="preserve"> </w:t>
        </w:r>
        <w:r w:rsidR="0077643C" w:rsidRPr="00C212E6">
          <w:rPr>
            <w:rStyle w:val="ae"/>
            <w:rFonts w:ascii="Times New Roman" w:hAnsi="Times New Roman"/>
            <w:noProof/>
            <w:sz w:val="24"/>
            <w:szCs w:val="24"/>
          </w:rPr>
          <w:t>(П-3)</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_Toc378599356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55</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7" w:history="1">
        <w:r w:rsidR="0077643C" w:rsidRPr="00C212E6">
          <w:rPr>
            <w:rStyle w:val="ae"/>
            <w:rFonts w:ascii="Times New Roman" w:hAnsi="Times New Roman"/>
            <w:noProof/>
            <w:sz w:val="24"/>
            <w:szCs w:val="24"/>
          </w:rPr>
          <w:t>§4 Зоны объектов инженерной и транспортной инфраструктур (ИТ)</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_Toc378599357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56</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8" w:history="1">
        <w:r w:rsidR="0077643C" w:rsidRPr="00C212E6">
          <w:rPr>
            <w:rStyle w:val="ae"/>
            <w:rFonts w:ascii="Times New Roman" w:hAnsi="Times New Roman"/>
            <w:noProof/>
            <w:sz w:val="24"/>
            <w:szCs w:val="24"/>
          </w:rPr>
          <w:t>Статья 42.   Зона улично-дорожной сети (ИТ-1)</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_Toc378599358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56</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59" w:history="1">
        <w:r w:rsidR="0077643C" w:rsidRPr="00C212E6">
          <w:rPr>
            <w:rStyle w:val="ae"/>
            <w:rFonts w:ascii="Times New Roman" w:hAnsi="Times New Roman"/>
            <w:noProof/>
            <w:sz w:val="24"/>
            <w:szCs w:val="24"/>
          </w:rPr>
          <w:t>Статья 43.  Зона объектов  инженерной инфраструктуры (ИТ-2)</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_Toc378599359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58</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0" w:history="1">
        <w:r w:rsidR="0077643C" w:rsidRPr="00C212E6">
          <w:rPr>
            <w:rStyle w:val="ae"/>
            <w:rFonts w:ascii="Times New Roman" w:hAnsi="Times New Roman"/>
            <w:noProof/>
            <w:sz w:val="24"/>
            <w:szCs w:val="24"/>
          </w:rPr>
          <w:t>Статья 44. Зона сооружений и коммуникаций автомобильного транспорта (ИТ-3)</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_Toc378599360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59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1" w:history="1">
        <w:r w:rsidR="0077643C" w:rsidRPr="00C212E6">
          <w:rPr>
            <w:rStyle w:val="ae"/>
            <w:rFonts w:ascii="Times New Roman" w:hAnsi="Times New Roman"/>
            <w:noProof/>
            <w:sz w:val="24"/>
            <w:szCs w:val="24"/>
          </w:rPr>
          <w:t>Статья 45. Зона сооружений и коммуникаций железнодорожного транспорта (ИТ-4)</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_Toc378599361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61</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2" w:history="1">
        <w:r w:rsidR="0077643C" w:rsidRPr="00C212E6">
          <w:rPr>
            <w:rStyle w:val="ae"/>
            <w:rFonts w:ascii="Times New Roman" w:hAnsi="Times New Roman"/>
            <w:noProof/>
            <w:sz w:val="24"/>
            <w:szCs w:val="24"/>
          </w:rPr>
          <w:t>Статья 46. Зона объектов дорожного сервиса (ИТ-5)</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_Toc378599362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62</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3" w:history="1">
        <w:r w:rsidR="0077643C" w:rsidRPr="00C212E6">
          <w:rPr>
            <w:rStyle w:val="ae"/>
            <w:rFonts w:ascii="Times New Roman" w:hAnsi="Times New Roman"/>
            <w:noProof/>
            <w:sz w:val="24"/>
            <w:szCs w:val="24"/>
          </w:rPr>
          <w:t>§5 Зоны рекреационного назначения (Р)</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63</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4" w:history="1">
        <w:r w:rsidR="0077643C" w:rsidRPr="00C212E6">
          <w:rPr>
            <w:rStyle w:val="ae"/>
            <w:rFonts w:ascii="Times New Roman" w:hAnsi="Times New Roman"/>
            <w:noProof/>
            <w:sz w:val="24"/>
            <w:szCs w:val="24"/>
          </w:rPr>
          <w:t>Статья 47. Зона природного ландшафта (Р-1)</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_Toc378599364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63</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5" w:history="1">
        <w:r w:rsidR="0077643C" w:rsidRPr="00C212E6">
          <w:rPr>
            <w:rStyle w:val="ae"/>
            <w:rFonts w:ascii="Times New Roman" w:hAnsi="Times New Roman"/>
            <w:noProof/>
            <w:sz w:val="24"/>
            <w:szCs w:val="24"/>
          </w:rPr>
          <w:t>Статья 48. Зона скверов, парков, садов  (Р-2)</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_Toc378599365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65</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6" w:history="1">
        <w:r w:rsidR="0077643C" w:rsidRPr="00C212E6">
          <w:rPr>
            <w:rStyle w:val="ae"/>
            <w:rFonts w:ascii="Times New Roman" w:hAnsi="Times New Roman"/>
            <w:noProof/>
            <w:sz w:val="24"/>
            <w:szCs w:val="24"/>
          </w:rPr>
          <w:t>Статья 49. Зона  объектов спортивного назначения  (Р-3)</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_Toc378599366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66</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7" w:history="1">
        <w:r w:rsidR="0077643C" w:rsidRPr="00C212E6">
          <w:rPr>
            <w:rStyle w:val="ae"/>
            <w:rFonts w:ascii="Times New Roman" w:hAnsi="Times New Roman"/>
            <w:noProof/>
            <w:sz w:val="24"/>
            <w:szCs w:val="24"/>
          </w:rPr>
          <w:t>§6 Зоны сельскохозяйственного использования (СХ)</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_Toc378599367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67</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8" w:history="1">
        <w:r w:rsidR="0077643C" w:rsidRPr="00C212E6">
          <w:rPr>
            <w:rStyle w:val="ae"/>
            <w:rFonts w:ascii="Times New Roman" w:hAnsi="Times New Roman"/>
            <w:noProof/>
            <w:sz w:val="24"/>
            <w:szCs w:val="24"/>
          </w:rPr>
          <w:t xml:space="preserve">Статья 50. Зона садоводства и дачного хозяйства </w:t>
        </w:r>
        <w:r w:rsidR="0077643C" w:rsidRPr="00C212E6">
          <w:rPr>
            <w:rStyle w:val="ae"/>
            <w:rFonts w:ascii="Times New Roman" w:hAnsi="Times New Roman"/>
            <w:iCs/>
            <w:noProof/>
            <w:sz w:val="24"/>
            <w:szCs w:val="24"/>
          </w:rPr>
          <w:t>(СХ-1)</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_Toc378599368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67</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69" w:history="1">
        <w:r w:rsidR="0077643C" w:rsidRPr="00C212E6">
          <w:rPr>
            <w:rStyle w:val="ae"/>
            <w:rFonts w:ascii="Times New Roman" w:hAnsi="Times New Roman"/>
            <w:noProof/>
            <w:sz w:val="24"/>
            <w:szCs w:val="24"/>
          </w:rPr>
          <w:t>Статья 51. Зона объектов сельскохозяйственного назначения  (СХ-2)</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_Toc378599369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69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0" w:history="1">
        <w:r w:rsidR="0077643C" w:rsidRPr="00C212E6">
          <w:rPr>
            <w:rStyle w:val="ae"/>
            <w:rFonts w:ascii="Times New Roman" w:hAnsi="Times New Roman"/>
            <w:noProof/>
            <w:sz w:val="24"/>
            <w:szCs w:val="24"/>
          </w:rPr>
          <w:t>§7  Зоны специального назначения (С)</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_Toc378599370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71</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1" w:history="1">
        <w:r w:rsidR="0077643C" w:rsidRPr="00C212E6">
          <w:rPr>
            <w:rStyle w:val="ae"/>
            <w:rFonts w:ascii="Times New Roman" w:hAnsi="Times New Roman"/>
            <w:noProof/>
            <w:sz w:val="24"/>
            <w:szCs w:val="24"/>
          </w:rPr>
          <w:t>Статья 52.   Зона кладбищ и крематориев (С-1)</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_Toc378599371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71</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2" w:history="1">
        <w:r w:rsidR="0077643C" w:rsidRPr="00C212E6">
          <w:rPr>
            <w:rStyle w:val="ae"/>
            <w:rFonts w:ascii="Times New Roman" w:hAnsi="Times New Roman"/>
            <w:noProof/>
            <w:sz w:val="24"/>
            <w:szCs w:val="24"/>
          </w:rPr>
          <w:t>Статья 53.  Зона объектов размещения отходов потребления (С-2)</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_Toc378599372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72</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3" w:history="1">
        <w:r w:rsidR="0077643C" w:rsidRPr="00C212E6">
          <w:rPr>
            <w:rStyle w:val="ae"/>
            <w:rFonts w:ascii="Times New Roman" w:hAnsi="Times New Roman"/>
            <w:noProof/>
            <w:sz w:val="24"/>
            <w:szCs w:val="24"/>
          </w:rPr>
          <w:t>§8  Зоны освоения территорий  (ОТ)</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73</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4" w:history="1">
        <w:r w:rsidR="0077643C" w:rsidRPr="00C212E6">
          <w:rPr>
            <w:rStyle w:val="ae"/>
            <w:rFonts w:ascii="Times New Roman" w:hAnsi="Times New Roman"/>
            <w:noProof/>
            <w:sz w:val="24"/>
            <w:szCs w:val="24"/>
          </w:rPr>
          <w:t>Статья 54. Зона градостроительного освоения территорий (ОТ-1)</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_Toc378599374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73</w:t>
        </w:r>
        <w:r w:rsidRPr="00C212E6">
          <w:rPr>
            <w:rFonts w:ascii="Times New Roman" w:hAnsi="Times New Roman"/>
            <w:noProof/>
            <w:webHidden/>
            <w:sz w:val="24"/>
            <w:szCs w:val="24"/>
          </w:rPr>
          <w:fldChar w:fldCharType="end"/>
        </w:r>
      </w:hyperlink>
    </w:p>
    <w:p w:rsidR="0077643C" w:rsidRPr="00C212E6" w:rsidRDefault="00C93404" w:rsidP="0077643C">
      <w:pPr>
        <w:pStyle w:val="34"/>
        <w:rPr>
          <w:b w:val="0"/>
        </w:rPr>
      </w:pPr>
      <w:hyperlink w:anchor="_Toc378599375" w:history="1">
        <w:r w:rsidR="0077643C" w:rsidRPr="00C212E6">
          <w:rPr>
            <w:rStyle w:val="ae"/>
          </w:rPr>
          <w:t>Глава 10. Градостроительные регламенты в части ограничений использования земельных участков и объектов капитального строительства</w:t>
        </w:r>
        <w:r w:rsidR="0077643C" w:rsidRPr="00C212E6">
          <w:rPr>
            <w:webHidden/>
          </w:rPr>
          <w:tab/>
        </w:r>
        <w:r w:rsidRPr="00C212E6">
          <w:rPr>
            <w:webHidden/>
          </w:rPr>
          <w:fldChar w:fldCharType="begin"/>
        </w:r>
        <w:r w:rsidR="0077643C" w:rsidRPr="00C212E6">
          <w:rPr>
            <w:webHidden/>
          </w:rPr>
          <w:instrText xml:space="preserve"> PAGEREF _Toc378599375 \h </w:instrText>
        </w:r>
        <w:r w:rsidRPr="00C212E6">
          <w:rPr>
            <w:webHidden/>
          </w:rPr>
        </w:r>
        <w:r w:rsidRPr="00C212E6">
          <w:rPr>
            <w:webHidden/>
          </w:rPr>
          <w:fldChar w:fldCharType="separate"/>
        </w:r>
        <w:r w:rsidR="0077643C">
          <w:rPr>
            <w:webHidden/>
          </w:rPr>
          <w:t>74</w:t>
        </w:r>
        <w:r w:rsidRPr="00C212E6">
          <w:rPr>
            <w:webHidden/>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6" w:history="1">
        <w:r w:rsidR="0077643C" w:rsidRPr="00C212E6">
          <w:rPr>
            <w:rStyle w:val="ae"/>
            <w:rFonts w:ascii="Times New Roman" w:hAnsi="Times New Roman"/>
            <w:noProof/>
            <w:sz w:val="24"/>
            <w:szCs w:val="24"/>
          </w:rPr>
          <w:t>Статья 55. Ограничения использования земельных участков и объектов капитального строительства на территории водоохранных зон</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_Toc378599376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74</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7" w:history="1">
        <w:r w:rsidR="0077643C" w:rsidRPr="00C212E6">
          <w:rPr>
            <w:rStyle w:val="ae"/>
            <w:rFonts w:ascii="Times New Roman" w:hAnsi="Times New Roman"/>
            <w:noProof/>
            <w:sz w:val="24"/>
            <w:szCs w:val="24"/>
          </w:rPr>
          <w:t>Статья 56. Ограничения использования земельных участков и объектов капитального строительства на территории санитарных, защитных и санитарно-защитных зон</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_Toc378599377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75</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8" w:history="1">
        <w:r w:rsidR="0077643C" w:rsidRPr="00C212E6">
          <w:rPr>
            <w:rStyle w:val="ae"/>
            <w:rFonts w:ascii="Times New Roman" w:hAnsi="Times New Roman"/>
            <w:noProof/>
            <w:sz w:val="24"/>
            <w:szCs w:val="24"/>
          </w:rPr>
          <w:t>Статья 57. Ограничения использования земельных участков и объектов капитального строительства на территории зон охраны объектов электросетевого хозяйства</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_Toc378599378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77</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79" w:history="1">
        <w:r w:rsidR="0077643C" w:rsidRPr="00C212E6">
          <w:rPr>
            <w:rStyle w:val="ae"/>
            <w:rFonts w:ascii="Times New Roman" w:hAnsi="Times New Roman"/>
            <w:noProof/>
            <w:sz w:val="24"/>
            <w:szCs w:val="24"/>
          </w:rPr>
          <w:t>Статья 58. Ограничения использования земельных участков и объектов капитального строительства на территории придорожных полос автомобильных дорог в Прокудском сельсовете</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_Toc378599379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80" w:history="1">
        <w:r w:rsidR="0077643C" w:rsidRPr="00C212E6">
          <w:rPr>
            <w:rStyle w:val="ae"/>
            <w:rFonts w:ascii="Times New Roman" w:hAnsi="Times New Roman"/>
            <w:noProof/>
            <w:sz w:val="24"/>
            <w:szCs w:val="24"/>
          </w:rPr>
          <w:t>Статья 59. Ограничения использования земельных участков и объектов капитального строительства на территории охранных зон трубопроводов</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_Toc378599380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81" w:history="1">
        <w:r w:rsidR="0077643C" w:rsidRPr="00C212E6">
          <w:rPr>
            <w:rStyle w:val="ae"/>
            <w:rFonts w:ascii="Times New Roman" w:hAnsi="Times New Roman"/>
            <w:noProof/>
            <w:sz w:val="24"/>
            <w:szCs w:val="24"/>
          </w:rPr>
          <w:t>Статья 60. Ограничения использования земельных участков и объектов капитального строительства на землях  особо охраняемой природной территории регионального значения – государственного природного заказника «Кудряшовский бор» Новосибирской области</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_Toc378599381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79</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82" w:history="1">
        <w:r w:rsidR="0077643C" w:rsidRPr="00C212E6">
          <w:rPr>
            <w:rStyle w:val="ae"/>
            <w:rFonts w:ascii="Times New Roman" w:hAnsi="Times New Roman"/>
            <w:noProof/>
            <w:sz w:val="24"/>
            <w:szCs w:val="24"/>
          </w:rPr>
          <w:t>Статья 61. Ограничения использования земельных участков и объектов капитального строительства на землях историко-культурного назначения</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_Toc378599382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80</w:t>
        </w:r>
        <w:r w:rsidRPr="00C212E6">
          <w:rPr>
            <w:rFonts w:ascii="Times New Roman" w:hAnsi="Times New Roman"/>
            <w:noProof/>
            <w:webHidden/>
            <w:sz w:val="24"/>
            <w:szCs w:val="24"/>
          </w:rPr>
          <w:fldChar w:fldCharType="end"/>
        </w:r>
      </w:hyperlink>
    </w:p>
    <w:p w:rsidR="0077643C" w:rsidRPr="00C212E6" w:rsidRDefault="00C93404" w:rsidP="0077643C">
      <w:pPr>
        <w:pStyle w:val="41"/>
        <w:spacing w:after="0" w:line="240" w:lineRule="auto"/>
        <w:ind w:left="0"/>
        <w:jc w:val="both"/>
        <w:rPr>
          <w:rFonts w:ascii="Times New Roman" w:hAnsi="Times New Roman"/>
          <w:noProof/>
          <w:sz w:val="24"/>
          <w:szCs w:val="24"/>
        </w:rPr>
      </w:pPr>
      <w:hyperlink w:anchor="_Toc378599383" w:history="1">
        <w:r w:rsidR="0077643C" w:rsidRPr="00C212E6">
          <w:rPr>
            <w:rStyle w:val="ae"/>
            <w:rFonts w:ascii="Times New Roman" w:hAnsi="Times New Roman"/>
            <w:noProof/>
            <w:sz w:val="24"/>
            <w:szCs w:val="24"/>
          </w:rPr>
          <w:t>Статья 62. Ограничения использования земельных участков и объектов капитального строительства на территории зон затопления паводковыми водами</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_Toc378599383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81</w:t>
        </w:r>
        <w:r w:rsidRPr="00C212E6">
          <w:rPr>
            <w:rFonts w:ascii="Times New Roman" w:hAnsi="Times New Roman"/>
            <w:noProof/>
            <w:webHidden/>
            <w:sz w:val="24"/>
            <w:szCs w:val="24"/>
          </w:rPr>
          <w:fldChar w:fldCharType="end"/>
        </w:r>
      </w:hyperlink>
    </w:p>
    <w:p w:rsidR="0077643C" w:rsidRDefault="00C93404" w:rsidP="0077643C">
      <w:pPr>
        <w:pStyle w:val="41"/>
        <w:spacing w:after="0" w:line="240" w:lineRule="auto"/>
        <w:ind w:left="0"/>
        <w:jc w:val="both"/>
        <w:rPr>
          <w:noProof/>
        </w:rPr>
      </w:pPr>
      <w:hyperlink w:anchor="_Toc378599384" w:history="1">
        <w:r w:rsidR="0077643C" w:rsidRPr="00C212E6">
          <w:rPr>
            <w:rStyle w:val="ae"/>
            <w:rFonts w:ascii="Times New Roman" w:hAnsi="Times New Roman"/>
            <w:noProof/>
            <w:sz w:val="24"/>
            <w:szCs w:val="24"/>
          </w:rPr>
          <w:t>Информационные источники</w:t>
        </w:r>
        <w:r w:rsidR="0077643C" w:rsidRPr="00C212E6">
          <w:rPr>
            <w:rFonts w:ascii="Times New Roman" w:hAnsi="Times New Roman"/>
            <w:noProof/>
            <w:webHidden/>
            <w:sz w:val="24"/>
            <w:szCs w:val="24"/>
          </w:rPr>
          <w:tab/>
        </w:r>
        <w:r w:rsidRPr="00C212E6">
          <w:rPr>
            <w:rFonts w:ascii="Times New Roman" w:hAnsi="Times New Roman"/>
            <w:noProof/>
            <w:webHidden/>
            <w:sz w:val="24"/>
            <w:szCs w:val="24"/>
          </w:rPr>
          <w:fldChar w:fldCharType="begin"/>
        </w:r>
        <w:r w:rsidR="0077643C" w:rsidRPr="00C212E6">
          <w:rPr>
            <w:rFonts w:ascii="Times New Roman" w:hAnsi="Times New Roman"/>
            <w:noProof/>
            <w:webHidden/>
            <w:sz w:val="24"/>
            <w:szCs w:val="24"/>
          </w:rPr>
          <w:instrText xml:space="preserve"> PAGEREF _Toc378599384 \h </w:instrText>
        </w:r>
        <w:r w:rsidRPr="00C212E6">
          <w:rPr>
            <w:rFonts w:ascii="Times New Roman" w:hAnsi="Times New Roman"/>
            <w:noProof/>
            <w:webHidden/>
            <w:sz w:val="24"/>
            <w:szCs w:val="24"/>
          </w:rPr>
        </w:r>
        <w:r w:rsidRPr="00C212E6">
          <w:rPr>
            <w:rFonts w:ascii="Times New Roman" w:hAnsi="Times New Roman"/>
            <w:noProof/>
            <w:webHidden/>
            <w:sz w:val="24"/>
            <w:szCs w:val="24"/>
          </w:rPr>
          <w:fldChar w:fldCharType="separate"/>
        </w:r>
        <w:r w:rsidR="0077643C">
          <w:rPr>
            <w:rFonts w:ascii="Times New Roman" w:hAnsi="Times New Roman"/>
            <w:noProof/>
            <w:webHidden/>
            <w:sz w:val="24"/>
            <w:szCs w:val="24"/>
          </w:rPr>
          <w:t>82</w:t>
        </w:r>
        <w:r w:rsidRPr="00C212E6">
          <w:rPr>
            <w:rFonts w:ascii="Times New Roman" w:hAnsi="Times New Roman"/>
            <w:noProof/>
            <w:webHidden/>
            <w:sz w:val="24"/>
            <w:szCs w:val="24"/>
          </w:rPr>
          <w:fldChar w:fldCharType="end"/>
        </w:r>
      </w:hyperlink>
    </w:p>
    <w:p w:rsidR="0077643C" w:rsidRPr="0077643C" w:rsidRDefault="00C93404" w:rsidP="0077643C">
      <w:pPr>
        <w:pStyle w:val="41"/>
        <w:spacing w:after="0" w:line="240" w:lineRule="auto"/>
        <w:ind w:left="0"/>
        <w:jc w:val="both"/>
        <w:rPr>
          <w:rFonts w:ascii="Times New Roman" w:hAnsi="Times New Roman"/>
          <w:sz w:val="24"/>
          <w:szCs w:val="24"/>
        </w:rPr>
      </w:pPr>
      <w:r w:rsidRPr="002534B9">
        <w:rPr>
          <w:rFonts w:ascii="Times New Roman" w:hAnsi="Times New Roman"/>
          <w:sz w:val="24"/>
          <w:szCs w:val="24"/>
        </w:rPr>
        <w:fldChar w:fldCharType="end"/>
      </w:r>
    </w:p>
    <w:p w:rsidR="0077643C" w:rsidRPr="007B2053" w:rsidRDefault="0077643C" w:rsidP="0077643C">
      <w:pPr>
        <w:pStyle w:val="3"/>
        <w:rPr>
          <w:rFonts w:ascii="Times New Roman" w:hAnsi="Times New Roman"/>
          <w:sz w:val="28"/>
          <w:szCs w:val="28"/>
        </w:rPr>
      </w:pPr>
      <w:bookmarkStart w:id="0" w:name="_Toc378599301"/>
      <w:bookmarkStart w:id="1" w:name="_Toc324408681"/>
      <w:bookmarkStart w:id="2" w:name="_Toc221604152"/>
      <w:r w:rsidRPr="007B2053">
        <w:rPr>
          <w:rFonts w:ascii="Times New Roman" w:hAnsi="Times New Roman"/>
          <w:caps/>
          <w:sz w:val="28"/>
          <w:szCs w:val="28"/>
        </w:rPr>
        <w:lastRenderedPageBreak/>
        <w:t>Ч</w:t>
      </w:r>
      <w:r w:rsidRPr="007B2053">
        <w:rPr>
          <w:rFonts w:ascii="Times New Roman" w:hAnsi="Times New Roman"/>
          <w:sz w:val="28"/>
          <w:szCs w:val="28"/>
        </w:rPr>
        <w:t>асть</w:t>
      </w:r>
      <w:r w:rsidRPr="007B2053">
        <w:rPr>
          <w:rFonts w:ascii="Times New Roman" w:hAnsi="Times New Roman"/>
          <w:caps/>
          <w:sz w:val="28"/>
          <w:szCs w:val="28"/>
        </w:rPr>
        <w:t xml:space="preserve"> </w:t>
      </w:r>
      <w:r w:rsidRPr="007B2053">
        <w:rPr>
          <w:rFonts w:ascii="Times New Roman" w:hAnsi="Times New Roman"/>
          <w:sz w:val="28"/>
          <w:szCs w:val="28"/>
        </w:rPr>
        <w:t>I. Порядок применения Правил землепользования и застройки сельского поселения</w:t>
      </w:r>
      <w:r w:rsidRPr="007B2053">
        <w:rPr>
          <w:rFonts w:ascii="Times New Roman" w:hAnsi="Times New Roman"/>
          <w:sz w:val="28"/>
        </w:rPr>
        <w:t xml:space="preserve"> Прокудский сельсовет Коченевского района  </w:t>
      </w:r>
      <w:r w:rsidRPr="007B2053">
        <w:rPr>
          <w:rFonts w:ascii="Times New Roman" w:hAnsi="Times New Roman"/>
          <w:sz w:val="28"/>
          <w:szCs w:val="28"/>
        </w:rPr>
        <w:t>Новосибирской области и внесения в них изменений</w:t>
      </w:r>
      <w:bookmarkEnd w:id="0"/>
    </w:p>
    <w:p w:rsidR="0077643C" w:rsidRPr="007B2053" w:rsidRDefault="0077643C" w:rsidP="0077643C">
      <w:pPr>
        <w:pStyle w:val="3"/>
        <w:rPr>
          <w:rFonts w:ascii="Times New Roman" w:hAnsi="Times New Roman"/>
          <w:sz w:val="28"/>
          <w:szCs w:val="28"/>
        </w:rPr>
      </w:pPr>
      <w:bookmarkStart w:id="3" w:name="_Toc324408682"/>
      <w:bookmarkStart w:id="4" w:name="_Toc378599302"/>
      <w:bookmarkEnd w:id="1"/>
      <w:r w:rsidRPr="007B2053">
        <w:rPr>
          <w:rFonts w:ascii="Times New Roman" w:hAnsi="Times New Roman"/>
          <w:sz w:val="28"/>
          <w:szCs w:val="28"/>
        </w:rPr>
        <w:t>Глава 1. Общие положения о Правилах землепользования и застройки</w:t>
      </w:r>
      <w:bookmarkEnd w:id="3"/>
      <w:r w:rsidRPr="007B2053">
        <w:rPr>
          <w:rFonts w:ascii="Times New Roman" w:hAnsi="Times New Roman"/>
          <w:sz w:val="28"/>
          <w:szCs w:val="28"/>
        </w:rPr>
        <w:t xml:space="preserve"> сельского поселения</w:t>
      </w:r>
      <w:r w:rsidRPr="007B2053">
        <w:rPr>
          <w:rFonts w:ascii="Times New Roman" w:hAnsi="Times New Roman"/>
          <w:sz w:val="28"/>
        </w:rPr>
        <w:t xml:space="preserve"> Прокудский сельсовет Коченевского района  </w:t>
      </w:r>
      <w:r w:rsidRPr="007B2053">
        <w:rPr>
          <w:rFonts w:ascii="Times New Roman" w:hAnsi="Times New Roman"/>
          <w:sz w:val="28"/>
          <w:szCs w:val="28"/>
        </w:rPr>
        <w:t>Новосибирской области</w:t>
      </w:r>
      <w:bookmarkEnd w:id="4"/>
    </w:p>
    <w:p w:rsidR="0077643C" w:rsidRPr="007B2053" w:rsidRDefault="0077643C" w:rsidP="0077643C">
      <w:pPr>
        <w:pStyle w:val="4"/>
      </w:pPr>
      <w:bookmarkStart w:id="5" w:name="_Toc324408684"/>
      <w:bookmarkStart w:id="6" w:name="_Toc378599303"/>
      <w:r w:rsidRPr="007B2053">
        <w:t xml:space="preserve">Статья 1. </w:t>
      </w:r>
      <w:bookmarkEnd w:id="5"/>
      <w:r w:rsidRPr="007B2053">
        <w:t>Основания и цели введения Правил землепользования и застройки сельского поселения Прокудский сельсовет Коченевского района  Новосибирской области</w:t>
      </w:r>
      <w:bookmarkEnd w:id="6"/>
    </w:p>
    <w:p w:rsidR="0077643C" w:rsidRPr="007B2053" w:rsidRDefault="0077643C" w:rsidP="0077643C">
      <w:pPr>
        <w:spacing w:line="240" w:lineRule="auto"/>
        <w:rPr>
          <w:rFonts w:ascii="Times New Roman" w:hAnsi="Times New Roman" w:cs="Times New Roman"/>
        </w:rPr>
      </w:pPr>
    </w:p>
    <w:p w:rsidR="0077643C" w:rsidRPr="007B2053" w:rsidRDefault="0077643C" w:rsidP="0077643C">
      <w:pPr>
        <w:pStyle w:val="zagc-0"/>
        <w:spacing w:before="0" w:after="0"/>
        <w:ind w:firstLine="709"/>
        <w:jc w:val="both"/>
        <w:rPr>
          <w:rFonts w:ascii="Times New Roman" w:hAnsi="Times New Roman" w:cs="Times New Roman"/>
          <w:b w:val="0"/>
          <w:caps w:val="0"/>
          <w:color w:val="auto"/>
          <w:sz w:val="28"/>
          <w:szCs w:val="28"/>
        </w:rPr>
      </w:pPr>
      <w:r w:rsidRPr="007B2053">
        <w:rPr>
          <w:rFonts w:ascii="Times New Roman" w:hAnsi="Times New Roman" w:cs="Times New Roman"/>
          <w:b w:val="0"/>
          <w:caps w:val="0"/>
          <w:color w:val="auto"/>
          <w:sz w:val="28"/>
          <w:szCs w:val="28"/>
        </w:rPr>
        <w:t>1. Правила землепользования и застройки сельского поселения</w:t>
      </w:r>
      <w:r w:rsidRPr="007B2053">
        <w:rPr>
          <w:rFonts w:ascii="Times New Roman" w:hAnsi="Times New Roman" w:cs="Times New Roman"/>
          <w:b w:val="0"/>
          <w:caps w:val="0"/>
          <w:color w:val="auto"/>
          <w:sz w:val="28"/>
        </w:rPr>
        <w:t xml:space="preserve"> Прокудский сельсовет Коченевского района</w:t>
      </w:r>
      <w:r w:rsidRPr="007B2053">
        <w:rPr>
          <w:rFonts w:ascii="Times New Roman" w:hAnsi="Times New Roman"/>
          <w:color w:val="auto"/>
          <w:sz w:val="28"/>
        </w:rPr>
        <w:t xml:space="preserve"> </w:t>
      </w:r>
      <w:r w:rsidRPr="007B2053">
        <w:rPr>
          <w:rFonts w:ascii="Times New Roman" w:hAnsi="Times New Roman" w:cs="Times New Roman"/>
          <w:color w:val="auto"/>
          <w:sz w:val="28"/>
        </w:rPr>
        <w:t xml:space="preserve"> </w:t>
      </w:r>
      <w:r w:rsidRPr="007B2053">
        <w:rPr>
          <w:rFonts w:ascii="Times New Roman" w:hAnsi="Times New Roman" w:cs="Times New Roman"/>
          <w:b w:val="0"/>
          <w:caps w:val="0"/>
          <w:color w:val="auto"/>
          <w:sz w:val="28"/>
          <w:szCs w:val="28"/>
        </w:rPr>
        <w:t>Новосибирской области</w:t>
      </w:r>
      <w:r w:rsidRPr="007B2053">
        <w:rPr>
          <w:color w:val="auto"/>
          <w:sz w:val="22"/>
          <w:szCs w:val="22"/>
        </w:rPr>
        <w:t xml:space="preserve"> </w:t>
      </w:r>
      <w:r w:rsidRPr="007B2053">
        <w:rPr>
          <w:rFonts w:ascii="Times New Roman" w:hAnsi="Times New Roman" w:cs="Times New Roman"/>
          <w:b w:val="0"/>
          <w:caps w:val="0"/>
          <w:color w:val="auto"/>
          <w:sz w:val="28"/>
          <w:szCs w:val="28"/>
        </w:rPr>
        <w:t xml:space="preserve">(далее – Правила) </w:t>
      </w:r>
      <w:r w:rsidRPr="007B2053">
        <w:rPr>
          <w:color w:val="auto"/>
          <w:sz w:val="22"/>
          <w:szCs w:val="22"/>
        </w:rPr>
        <w:t xml:space="preserve"> </w:t>
      </w:r>
      <w:r w:rsidRPr="007B2053">
        <w:rPr>
          <w:rFonts w:ascii="Times New Roman" w:hAnsi="Times New Roman" w:cs="Times New Roman"/>
          <w:b w:val="0"/>
          <w:caps w:val="0"/>
          <w:color w:val="auto"/>
          <w:sz w:val="28"/>
          <w:szCs w:val="28"/>
        </w:rPr>
        <w:t xml:space="preserve">являются нормативным правовым актом,  </w:t>
      </w:r>
      <w:r w:rsidRPr="007B2053">
        <w:rPr>
          <w:rFonts w:ascii="Times New Roman" w:hAnsi="Times New Roman" w:cs="Times New Roman"/>
          <w:b w:val="0"/>
          <w:caps w:val="0"/>
          <w:color w:val="auto"/>
          <w:spacing w:val="-1"/>
          <w:sz w:val="28"/>
          <w:szCs w:val="28"/>
        </w:rPr>
        <w:t>разработанным</w:t>
      </w:r>
      <w:r w:rsidRPr="007B2053">
        <w:rPr>
          <w:rFonts w:ascii="Times New Roman" w:hAnsi="Times New Roman" w:cs="Times New Roman"/>
          <w:b w:val="0"/>
          <w:caps w:val="0"/>
          <w:color w:val="auto"/>
          <w:sz w:val="28"/>
          <w:szCs w:val="28"/>
        </w:rPr>
        <w:t xml:space="preserve"> в соответствии с Градостроительным кодексом Российской Федерации, Земельным кодексом Российской Федерации,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Новосибирской области, Уставом </w:t>
      </w:r>
      <w:r w:rsidRPr="007B2053">
        <w:rPr>
          <w:rFonts w:ascii="Times New Roman" w:hAnsi="Times New Roman" w:cs="Times New Roman"/>
          <w:b w:val="0"/>
          <w:caps w:val="0"/>
          <w:color w:val="auto"/>
          <w:sz w:val="28"/>
        </w:rPr>
        <w:t>Прокудского сельсовета Коченевского района</w:t>
      </w:r>
      <w:r w:rsidRPr="007B2053">
        <w:rPr>
          <w:rFonts w:ascii="Times New Roman" w:hAnsi="Times New Roman"/>
          <w:color w:val="auto"/>
          <w:sz w:val="28"/>
        </w:rPr>
        <w:t xml:space="preserve"> </w:t>
      </w:r>
      <w:r w:rsidRPr="007B2053">
        <w:rPr>
          <w:rFonts w:ascii="Times New Roman" w:hAnsi="Times New Roman" w:cs="Times New Roman"/>
          <w:color w:val="auto"/>
          <w:sz w:val="28"/>
        </w:rPr>
        <w:t xml:space="preserve"> </w:t>
      </w:r>
      <w:r w:rsidRPr="007B2053">
        <w:rPr>
          <w:rFonts w:ascii="Times New Roman" w:hAnsi="Times New Roman" w:cs="Times New Roman"/>
          <w:b w:val="0"/>
          <w:caps w:val="0"/>
          <w:color w:val="auto"/>
          <w:sz w:val="28"/>
          <w:szCs w:val="28"/>
        </w:rPr>
        <w:t xml:space="preserve">Новосибирской области,  решениями  </w:t>
      </w:r>
      <w:r w:rsidRPr="007B2053">
        <w:rPr>
          <w:rFonts w:ascii="Times New Roman" w:hAnsi="Times New Roman" w:cs="Times New Roman"/>
          <w:b w:val="0"/>
          <w:caps w:val="0"/>
          <w:color w:val="auto"/>
          <w:sz w:val="28"/>
        </w:rPr>
        <w:t>Совета депутатов Прокудского сельсовета Коченевского района</w:t>
      </w:r>
      <w:r w:rsidRPr="007B2053">
        <w:rPr>
          <w:rFonts w:ascii="Times New Roman" w:hAnsi="Times New Roman"/>
          <w:color w:val="auto"/>
          <w:sz w:val="28"/>
        </w:rPr>
        <w:t xml:space="preserve"> </w:t>
      </w:r>
      <w:r w:rsidRPr="007B2053">
        <w:rPr>
          <w:rFonts w:ascii="Times New Roman" w:hAnsi="Times New Roman" w:cs="Times New Roman"/>
          <w:color w:val="auto"/>
          <w:sz w:val="28"/>
        </w:rPr>
        <w:t xml:space="preserve"> </w:t>
      </w:r>
      <w:r w:rsidRPr="007B2053">
        <w:rPr>
          <w:rFonts w:ascii="Times New Roman" w:hAnsi="Times New Roman" w:cs="Times New Roman"/>
          <w:b w:val="0"/>
          <w:caps w:val="0"/>
          <w:color w:val="auto"/>
          <w:sz w:val="28"/>
          <w:szCs w:val="28"/>
        </w:rPr>
        <w:t>Новосибирской области</w:t>
      </w:r>
      <w:r w:rsidRPr="007B2053">
        <w:rPr>
          <w:rFonts w:ascii="Times New Roman" w:hAnsi="Times New Roman" w:cs="Times New Roman"/>
          <w:b w:val="0"/>
          <w:caps w:val="0"/>
          <w:color w:val="auto"/>
          <w:sz w:val="28"/>
        </w:rPr>
        <w:t>.</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2. Настоящие Правила вводятся в следующих целях:</w:t>
      </w:r>
    </w:p>
    <w:p w:rsidR="0077643C" w:rsidRPr="007B2053" w:rsidRDefault="0077643C" w:rsidP="0077643C">
      <w:pPr>
        <w:numPr>
          <w:ilvl w:val="0"/>
          <w:numId w:val="13"/>
        </w:numPr>
        <w:spacing w:after="0" w:line="240" w:lineRule="auto"/>
        <w:ind w:left="0" w:firstLine="709"/>
        <w:jc w:val="both"/>
        <w:rPr>
          <w:rFonts w:ascii="Times New Roman" w:hAnsi="Times New Roman" w:cs="Times New Roman"/>
          <w:sz w:val="28"/>
          <w:szCs w:val="28"/>
        </w:rPr>
      </w:pPr>
      <w:r w:rsidRPr="007B2053">
        <w:rPr>
          <w:rFonts w:ascii="Times New Roman" w:hAnsi="Times New Roman" w:cs="Times New Roman"/>
          <w:sz w:val="28"/>
          <w:szCs w:val="28"/>
        </w:rPr>
        <w:t>создание условий для устойчивого развития территории сельского поселения</w:t>
      </w:r>
      <w:r w:rsidRPr="007B2053">
        <w:rPr>
          <w:rFonts w:ascii="Times New Roman" w:hAnsi="Times New Roman" w:cs="Times New Roman"/>
          <w:sz w:val="28"/>
        </w:rPr>
        <w:t xml:space="preserve"> Прокудский сельсовет Коченевского района</w:t>
      </w:r>
      <w:r w:rsidRPr="007B2053">
        <w:rPr>
          <w:rFonts w:ascii="Times New Roman" w:hAnsi="Times New Roman"/>
          <w:sz w:val="28"/>
        </w:rPr>
        <w:t xml:space="preserve"> </w:t>
      </w:r>
      <w:r w:rsidRPr="007B2053">
        <w:rPr>
          <w:rFonts w:ascii="Times New Roman" w:hAnsi="Times New Roman" w:cs="Times New Roman"/>
          <w:sz w:val="28"/>
        </w:rPr>
        <w:t xml:space="preserve"> </w:t>
      </w:r>
      <w:r w:rsidRPr="007B2053">
        <w:rPr>
          <w:rFonts w:ascii="Times New Roman" w:hAnsi="Times New Roman" w:cs="Times New Roman"/>
          <w:sz w:val="28"/>
          <w:szCs w:val="28"/>
        </w:rPr>
        <w:t>Новосибирской области</w:t>
      </w:r>
      <w:r w:rsidRPr="007B2053">
        <w:t xml:space="preserve"> </w:t>
      </w:r>
      <w:r w:rsidRPr="007B2053">
        <w:rPr>
          <w:rFonts w:ascii="Times New Roman" w:hAnsi="Times New Roman" w:cs="Times New Roman"/>
          <w:sz w:val="28"/>
          <w:szCs w:val="28"/>
        </w:rPr>
        <w:t>(далее</w:t>
      </w:r>
      <w:r w:rsidRPr="007B2053">
        <w:rPr>
          <w:rFonts w:ascii="Times New Roman" w:hAnsi="Times New Roman" w:cs="Times New Roman"/>
          <w:caps/>
          <w:sz w:val="28"/>
          <w:szCs w:val="28"/>
        </w:rPr>
        <w:t xml:space="preserve"> – </w:t>
      </w:r>
      <w:r w:rsidRPr="007B2053">
        <w:rPr>
          <w:rFonts w:ascii="Times New Roman" w:hAnsi="Times New Roman" w:cs="Times New Roman"/>
          <w:sz w:val="28"/>
        </w:rPr>
        <w:t>Прокудский сельсовет</w:t>
      </w:r>
      <w:r w:rsidRPr="007B2053">
        <w:rPr>
          <w:rFonts w:ascii="Times New Roman" w:hAnsi="Times New Roman" w:cs="Times New Roman"/>
          <w:sz w:val="28"/>
          <w:szCs w:val="28"/>
        </w:rPr>
        <w:t>, поселение</w:t>
      </w:r>
      <w:r w:rsidRPr="007B2053">
        <w:rPr>
          <w:rFonts w:ascii="Times New Roman" w:hAnsi="Times New Roman" w:cs="Times New Roman"/>
          <w:caps/>
          <w:sz w:val="28"/>
          <w:szCs w:val="28"/>
        </w:rPr>
        <w:t>)</w:t>
      </w:r>
      <w:r w:rsidRPr="007B2053">
        <w:rPr>
          <w:rFonts w:ascii="Times New Roman" w:hAnsi="Times New Roman" w:cs="Times New Roman"/>
          <w:sz w:val="28"/>
          <w:szCs w:val="28"/>
        </w:rPr>
        <w:t>,</w:t>
      </w:r>
      <w:r w:rsidRPr="007B2053">
        <w:rPr>
          <w:rFonts w:ascii="Times New Roman" w:hAnsi="Times New Roman" w:cs="Times New Roman"/>
          <w:sz w:val="24"/>
          <w:szCs w:val="24"/>
        </w:rPr>
        <w:t xml:space="preserve"> </w:t>
      </w:r>
      <w:r w:rsidRPr="007B2053">
        <w:rPr>
          <w:rFonts w:ascii="Times New Roman" w:hAnsi="Times New Roman" w:cs="Times New Roman"/>
          <w:sz w:val="28"/>
          <w:szCs w:val="28"/>
        </w:rPr>
        <w:t>обеспечения санитарно-эпидемиологического благополучия населения,  сохранения окружающей среды и объектов культурного наследия;</w:t>
      </w:r>
    </w:p>
    <w:p w:rsidR="0077643C" w:rsidRPr="007B2053" w:rsidRDefault="0077643C" w:rsidP="0077643C">
      <w:pPr>
        <w:numPr>
          <w:ilvl w:val="0"/>
          <w:numId w:val="13"/>
        </w:numPr>
        <w:spacing w:after="0" w:line="240" w:lineRule="auto"/>
        <w:ind w:left="0" w:firstLine="709"/>
        <w:jc w:val="both"/>
        <w:rPr>
          <w:rFonts w:ascii="Times New Roman" w:hAnsi="Times New Roman" w:cs="Times New Roman"/>
          <w:sz w:val="28"/>
          <w:szCs w:val="28"/>
        </w:rPr>
      </w:pPr>
      <w:r w:rsidRPr="007B2053">
        <w:rPr>
          <w:rFonts w:ascii="Times New Roman" w:hAnsi="Times New Roman" w:cs="Times New Roman"/>
          <w:sz w:val="28"/>
          <w:szCs w:val="28"/>
        </w:rPr>
        <w:t>создание правовых условий,</w:t>
      </w:r>
      <w:r w:rsidRPr="007B2053">
        <w:rPr>
          <w:rFonts w:ascii="Times New Roman" w:hAnsi="Times New Roman" w:cs="Times New Roman"/>
          <w:sz w:val="24"/>
          <w:szCs w:val="24"/>
        </w:rPr>
        <w:t xml:space="preserve"> </w:t>
      </w:r>
      <w:r w:rsidRPr="007B2053">
        <w:rPr>
          <w:rFonts w:ascii="Times New Roman" w:hAnsi="Times New Roman" w:cs="Times New Roman"/>
          <w:sz w:val="28"/>
          <w:szCs w:val="28"/>
        </w:rPr>
        <w:t xml:space="preserve">предусмотренных Градостроительным кодексом Российской Федерации, для планировки территории </w:t>
      </w:r>
      <w:r w:rsidRPr="007B2053">
        <w:rPr>
          <w:rFonts w:ascii="Times New Roman" w:hAnsi="Times New Roman" w:cs="Times New Roman"/>
          <w:sz w:val="28"/>
        </w:rPr>
        <w:t>Прокудского сельсовета;</w:t>
      </w:r>
    </w:p>
    <w:p w:rsidR="0077643C" w:rsidRPr="007B2053" w:rsidRDefault="0077643C" w:rsidP="0077643C">
      <w:pPr>
        <w:numPr>
          <w:ilvl w:val="0"/>
          <w:numId w:val="13"/>
        </w:numPr>
        <w:spacing w:after="0" w:line="240" w:lineRule="auto"/>
        <w:ind w:left="0" w:firstLine="709"/>
        <w:jc w:val="both"/>
        <w:rPr>
          <w:rFonts w:ascii="Times New Roman" w:hAnsi="Times New Roman" w:cs="Times New Roman"/>
          <w:sz w:val="28"/>
          <w:szCs w:val="28"/>
        </w:rPr>
      </w:pPr>
      <w:r w:rsidRPr="007B2053">
        <w:rPr>
          <w:rFonts w:ascii="Times New Roman" w:hAnsi="Times New Roman" w:cs="Times New Roman"/>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7643C" w:rsidRPr="007B2053" w:rsidRDefault="0077643C" w:rsidP="0077643C">
      <w:pPr>
        <w:numPr>
          <w:ilvl w:val="0"/>
          <w:numId w:val="13"/>
        </w:numPr>
        <w:spacing w:after="0" w:line="240" w:lineRule="auto"/>
        <w:ind w:left="0" w:firstLine="709"/>
        <w:jc w:val="both"/>
        <w:rPr>
          <w:rFonts w:ascii="Times New Roman" w:hAnsi="Times New Roman" w:cs="Times New Roman"/>
          <w:sz w:val="28"/>
          <w:szCs w:val="28"/>
        </w:rPr>
      </w:pPr>
      <w:r w:rsidRPr="007B2053">
        <w:rPr>
          <w:rFonts w:ascii="Times New Roman" w:hAnsi="Times New Roman" w:cs="Times New Roman"/>
          <w:sz w:val="28"/>
          <w:szCs w:val="28"/>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7643C" w:rsidRPr="007B2053" w:rsidRDefault="0077643C" w:rsidP="0077643C">
      <w:pPr>
        <w:shd w:val="clear" w:color="auto" w:fill="FFFFFF"/>
        <w:spacing w:line="240" w:lineRule="auto"/>
        <w:ind w:firstLine="709"/>
        <w:rPr>
          <w:rFonts w:ascii="Times New Roman" w:hAnsi="Times New Roman" w:cs="Times New Roman"/>
          <w:b/>
          <w:sz w:val="28"/>
          <w:szCs w:val="28"/>
        </w:rPr>
      </w:pPr>
      <w:r w:rsidRPr="007B2053">
        <w:rPr>
          <w:rFonts w:ascii="Times New Roman" w:hAnsi="Times New Roman" w:cs="Times New Roman"/>
          <w:sz w:val="28"/>
          <w:szCs w:val="28"/>
        </w:rPr>
        <w:t xml:space="preserve">3. Настоящие Правила обязательны для исполнения физическими, юридическими и должностными лицами, осуществляющими и контролирующими градостроительную деятельность на территории </w:t>
      </w:r>
      <w:r w:rsidRPr="007B2053">
        <w:rPr>
          <w:rFonts w:ascii="Times New Roman" w:hAnsi="Times New Roman" w:cs="Times New Roman"/>
          <w:sz w:val="28"/>
        </w:rPr>
        <w:t>Прокудского сельсовета</w:t>
      </w:r>
      <w:r w:rsidRPr="007B2053">
        <w:rPr>
          <w:rFonts w:ascii="Times New Roman" w:hAnsi="Times New Roman" w:cs="Times New Roman"/>
          <w:sz w:val="28"/>
          <w:szCs w:val="28"/>
        </w:rPr>
        <w:t>.</w:t>
      </w:r>
    </w:p>
    <w:p w:rsidR="0077643C" w:rsidRPr="007B2053" w:rsidRDefault="0077643C" w:rsidP="0077643C">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7B2053">
        <w:rPr>
          <w:rFonts w:ascii="Times New Roman" w:hAnsi="Times New Roman" w:cs="Times New Roman"/>
          <w:sz w:val="28"/>
          <w:szCs w:val="28"/>
        </w:rPr>
        <w:t xml:space="preserve">Настоящие Правила устанавливают порядок регулирования землепользования и застройки территории </w:t>
      </w:r>
      <w:r w:rsidRPr="007B2053">
        <w:rPr>
          <w:rFonts w:ascii="Times New Roman" w:hAnsi="Times New Roman" w:cs="Times New Roman"/>
          <w:sz w:val="28"/>
        </w:rPr>
        <w:t>Прокудского сельсовета</w:t>
      </w:r>
      <w:r w:rsidRPr="007B2053">
        <w:rPr>
          <w:rFonts w:ascii="Times New Roman" w:hAnsi="Times New Roman" w:cs="Times New Roman"/>
          <w:sz w:val="28"/>
          <w:szCs w:val="28"/>
        </w:rPr>
        <w:t xml:space="preserve">, основанный </w:t>
      </w:r>
      <w:r w:rsidRPr="007B2053">
        <w:rPr>
          <w:rFonts w:ascii="Times New Roman" w:hAnsi="Times New Roman" w:cs="Times New Roman"/>
          <w:sz w:val="28"/>
          <w:szCs w:val="28"/>
        </w:rPr>
        <w:lastRenderedPageBreak/>
        <w:t>на градостроительном зонировании – делении всей территории поселения на территориальные зоны  и установлении для них градостроительных регламентов.</w:t>
      </w:r>
    </w:p>
    <w:p w:rsidR="0077643C" w:rsidRPr="007B2053" w:rsidRDefault="0077643C" w:rsidP="0077643C">
      <w:pPr>
        <w:shd w:val="clear" w:color="auto" w:fill="FFFFFF"/>
        <w:spacing w:line="240" w:lineRule="auto"/>
        <w:ind w:left="34" w:firstLine="629"/>
        <w:rPr>
          <w:rFonts w:ascii="Times New Roman" w:hAnsi="Times New Roman" w:cs="Times New Roman"/>
          <w:sz w:val="28"/>
          <w:szCs w:val="28"/>
        </w:rPr>
      </w:pPr>
    </w:p>
    <w:p w:rsidR="0077643C" w:rsidRPr="007B2053" w:rsidRDefault="0077643C" w:rsidP="0077643C">
      <w:pPr>
        <w:pStyle w:val="4"/>
        <w:spacing w:before="0" w:after="0"/>
      </w:pPr>
      <w:r w:rsidRPr="007B2053">
        <w:t xml:space="preserve"> </w:t>
      </w:r>
      <w:bookmarkStart w:id="7" w:name="_Toc64686506"/>
      <w:bookmarkStart w:id="8" w:name="_Toc68949080"/>
      <w:bookmarkStart w:id="9" w:name="_Toc106795304"/>
      <w:bookmarkStart w:id="10" w:name="_Toc108867237"/>
      <w:bookmarkStart w:id="11" w:name="_Toc181668656"/>
      <w:bookmarkStart w:id="12" w:name="_Toc378599304"/>
      <w:bookmarkStart w:id="13" w:name="_Toc324408683"/>
      <w:r w:rsidRPr="007B2053">
        <w:t>Статья 2. Основные понятия, используемые в Правилах</w:t>
      </w:r>
      <w:bookmarkEnd w:id="7"/>
      <w:bookmarkEnd w:id="8"/>
      <w:bookmarkEnd w:id="9"/>
      <w:bookmarkEnd w:id="10"/>
      <w:bookmarkEnd w:id="11"/>
      <w:bookmarkEnd w:id="12"/>
      <w:r w:rsidRPr="007B2053">
        <w:t xml:space="preserve"> </w:t>
      </w:r>
      <w:bookmarkEnd w:id="13"/>
    </w:p>
    <w:p w:rsidR="0077643C" w:rsidRPr="007B2053" w:rsidRDefault="0077643C" w:rsidP="0077643C">
      <w:pPr>
        <w:pStyle w:val="3"/>
        <w:spacing w:before="0" w:after="0"/>
        <w:ind w:firstLine="709"/>
        <w:rPr>
          <w:rFonts w:ascii="Times New Roman" w:hAnsi="Times New Roman"/>
          <w:b w:val="0"/>
          <w:bCs w:val="0"/>
          <w:sz w:val="28"/>
          <w:szCs w:val="28"/>
        </w:rPr>
      </w:pPr>
    </w:p>
    <w:p w:rsidR="0077643C" w:rsidRPr="007B2053" w:rsidRDefault="0077643C" w:rsidP="0077643C">
      <w:pPr>
        <w:spacing w:line="240" w:lineRule="auto"/>
        <w:ind w:firstLine="709"/>
        <w:rPr>
          <w:rFonts w:ascii="Times New Roman" w:hAnsi="Times New Roman" w:cs="Times New Roman"/>
          <w:i/>
          <w:iCs/>
          <w:sz w:val="28"/>
          <w:szCs w:val="28"/>
        </w:rPr>
      </w:pPr>
      <w:r w:rsidRPr="007B2053">
        <w:rPr>
          <w:rFonts w:ascii="Times New Roman" w:hAnsi="Times New Roman" w:cs="Times New Roman"/>
          <w:sz w:val="28"/>
          <w:szCs w:val="28"/>
        </w:rPr>
        <w:t xml:space="preserve">Понятия, используемые в настоящих Правилах землепользования и застройки, применяются в следующем значении: </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i/>
          <w:iCs/>
          <w:sz w:val="28"/>
          <w:szCs w:val="28"/>
        </w:rPr>
        <w:t>градостроительное зонирование</w:t>
      </w:r>
      <w:r w:rsidRPr="007B2053">
        <w:rPr>
          <w:rFonts w:ascii="Times New Roman" w:hAnsi="Times New Roman"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i/>
          <w:iCs/>
          <w:sz w:val="28"/>
          <w:szCs w:val="28"/>
        </w:rPr>
        <w:t>территориальные зоны</w:t>
      </w:r>
      <w:r w:rsidRPr="007B2053">
        <w:rPr>
          <w:rFonts w:ascii="Times New Roman" w:hAnsi="Times New Roman" w:cs="Times New Roman"/>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i/>
          <w:iCs/>
          <w:sz w:val="28"/>
          <w:szCs w:val="28"/>
        </w:rPr>
        <w:t>градостроительный  регламент</w:t>
      </w:r>
      <w:r w:rsidRPr="007B2053">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77643C" w:rsidRPr="007B2053" w:rsidRDefault="0077643C" w:rsidP="0077643C">
      <w:pPr>
        <w:pStyle w:val="zagc-1"/>
        <w:spacing w:before="0" w:after="0"/>
        <w:ind w:firstLine="709"/>
        <w:jc w:val="both"/>
        <w:rPr>
          <w:rFonts w:ascii="Times New Roman" w:hAnsi="Times New Roman" w:cs="Times New Roman"/>
          <w:b w:val="0"/>
          <w:bCs w:val="0"/>
          <w:caps w:val="0"/>
          <w:color w:val="auto"/>
          <w:sz w:val="28"/>
          <w:szCs w:val="28"/>
        </w:rPr>
      </w:pPr>
      <w:r w:rsidRPr="007B2053">
        <w:rPr>
          <w:rFonts w:ascii="Times New Roman" w:hAnsi="Times New Roman" w:cs="Times New Roman"/>
          <w:b w:val="0"/>
          <w:bCs w:val="0"/>
          <w:i/>
          <w:iCs/>
          <w:caps w:val="0"/>
          <w:color w:val="auto"/>
          <w:sz w:val="28"/>
          <w:szCs w:val="28"/>
        </w:rPr>
        <w:t>разрешённое использование</w:t>
      </w:r>
      <w:r w:rsidRPr="007B2053">
        <w:rPr>
          <w:rFonts w:ascii="Times New Roman" w:hAnsi="Times New Roman" w:cs="Times New Roman"/>
          <w:b w:val="0"/>
          <w:bCs w:val="0"/>
          <w:i/>
          <w:iCs/>
          <w:color w:val="auto"/>
          <w:sz w:val="28"/>
          <w:szCs w:val="28"/>
        </w:rPr>
        <w:t xml:space="preserve"> </w:t>
      </w:r>
      <w:r w:rsidRPr="007B2053">
        <w:rPr>
          <w:rFonts w:ascii="Times New Roman" w:hAnsi="Times New Roman" w:cs="Times New Roman"/>
          <w:b w:val="0"/>
          <w:bCs w:val="0"/>
          <w:i/>
          <w:iCs/>
          <w:caps w:val="0"/>
          <w:color w:val="auto"/>
          <w:sz w:val="28"/>
          <w:szCs w:val="28"/>
        </w:rPr>
        <w:t>земельных участков и объектов капитального строительства</w:t>
      </w:r>
      <w:r w:rsidRPr="007B2053">
        <w:rPr>
          <w:rFonts w:ascii="Times New Roman" w:hAnsi="Times New Roman" w:cs="Times New Roman"/>
          <w:b w:val="0"/>
          <w:bCs w:val="0"/>
          <w:caps w:val="0"/>
          <w:color w:val="auto"/>
          <w:sz w:val="28"/>
          <w:szCs w:val="28"/>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7B2053">
        <w:rPr>
          <w:rFonts w:ascii="Times New Roman" w:hAnsi="Times New Roman" w:cs="Times New Roman"/>
          <w:b w:val="0"/>
          <w:bCs w:val="0"/>
          <w:color w:val="auto"/>
          <w:sz w:val="28"/>
          <w:szCs w:val="28"/>
        </w:rPr>
        <w:t xml:space="preserve"> </w:t>
      </w:r>
      <w:r w:rsidRPr="007B2053">
        <w:rPr>
          <w:rFonts w:ascii="Times New Roman" w:hAnsi="Times New Roman" w:cs="Times New Roman"/>
          <w:b w:val="0"/>
          <w:bCs w:val="0"/>
          <w:caps w:val="0"/>
          <w:color w:val="auto"/>
          <w:sz w:val="28"/>
          <w:szCs w:val="28"/>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7643C" w:rsidRPr="007B2053" w:rsidRDefault="0077643C" w:rsidP="0077643C">
      <w:pPr>
        <w:pStyle w:val="ConsNormal"/>
        <w:ind w:right="0" w:firstLine="709"/>
        <w:rPr>
          <w:rFonts w:ascii="Times New Roman" w:hAnsi="Times New Roman" w:cs="Times New Roman"/>
          <w:sz w:val="28"/>
          <w:szCs w:val="28"/>
        </w:rPr>
      </w:pPr>
      <w:r w:rsidRPr="007B2053">
        <w:rPr>
          <w:rFonts w:ascii="Times New Roman" w:hAnsi="Times New Roman" w:cs="Times New Roman"/>
          <w:i/>
          <w:iCs/>
          <w:sz w:val="28"/>
          <w:szCs w:val="28"/>
        </w:rPr>
        <w:t>территории общего пользования</w:t>
      </w:r>
      <w:r w:rsidRPr="007B2053">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7643C" w:rsidRPr="007B2053" w:rsidRDefault="0077643C" w:rsidP="0077643C">
      <w:pPr>
        <w:pStyle w:val="ConsNormal"/>
        <w:ind w:right="0" w:firstLine="709"/>
        <w:rPr>
          <w:rFonts w:ascii="Times New Roman" w:hAnsi="Times New Roman" w:cs="Times New Roman"/>
          <w:sz w:val="28"/>
          <w:szCs w:val="28"/>
        </w:rPr>
      </w:pPr>
      <w:r w:rsidRPr="007B2053">
        <w:rPr>
          <w:rFonts w:ascii="Times New Roman" w:hAnsi="Times New Roman" w:cs="Times New Roman"/>
          <w:i/>
          <w:iCs/>
          <w:sz w:val="28"/>
          <w:szCs w:val="28"/>
        </w:rPr>
        <w:t>красные линии</w:t>
      </w:r>
      <w:r w:rsidRPr="007B2053">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7643C" w:rsidRPr="007B2053" w:rsidRDefault="0077643C" w:rsidP="0077643C">
      <w:pPr>
        <w:spacing w:line="240" w:lineRule="auto"/>
        <w:ind w:firstLine="540"/>
        <w:outlineLvl w:val="1"/>
        <w:rPr>
          <w:rFonts w:ascii="Times New Roman" w:hAnsi="Times New Roman" w:cs="Times New Roman"/>
          <w:sz w:val="28"/>
          <w:szCs w:val="28"/>
        </w:rPr>
      </w:pPr>
      <w:r w:rsidRPr="007B2053">
        <w:rPr>
          <w:rFonts w:ascii="Times New Roman" w:hAnsi="Times New Roman" w:cs="Times New Roman"/>
          <w:bCs/>
          <w:i/>
          <w:sz w:val="28"/>
          <w:szCs w:val="28"/>
        </w:rPr>
        <w:lastRenderedPageBreak/>
        <w:t>реконструкция объектов капитального строительства (за исключением линейных объектов) –</w:t>
      </w:r>
      <w:r w:rsidRPr="007B2053">
        <w:rPr>
          <w:rFonts w:ascii="Times New Roman" w:hAnsi="Times New Roman" w:cs="Times New Roman"/>
          <w:b/>
          <w:bCs/>
          <w:i/>
          <w:sz w:val="28"/>
          <w:szCs w:val="28"/>
        </w:rPr>
        <w:t xml:space="preserve"> </w:t>
      </w:r>
      <w:r w:rsidRPr="007B2053">
        <w:rPr>
          <w:rFonts w:ascii="Times New Roman" w:hAnsi="Times New Roman" w:cs="Times New Roman"/>
          <w:bCs/>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7B2053">
        <w:rPr>
          <w:rFonts w:ascii="Times New Roman" w:hAnsi="Times New Roman" w:cs="Times New Roman"/>
          <w:sz w:val="28"/>
          <w:szCs w:val="28"/>
        </w:rPr>
        <w:t>;</w:t>
      </w:r>
    </w:p>
    <w:p w:rsidR="0077643C" w:rsidRPr="007B2053" w:rsidRDefault="0077643C" w:rsidP="0077643C">
      <w:pPr>
        <w:spacing w:line="240" w:lineRule="auto"/>
        <w:ind w:firstLine="540"/>
        <w:outlineLvl w:val="1"/>
        <w:rPr>
          <w:rFonts w:ascii="Times New Roman" w:hAnsi="Times New Roman" w:cs="Times New Roman"/>
          <w:sz w:val="28"/>
          <w:szCs w:val="28"/>
        </w:rPr>
      </w:pPr>
      <w:r w:rsidRPr="007B2053">
        <w:rPr>
          <w:rFonts w:ascii="Times New Roman" w:hAnsi="Times New Roman" w:cs="Times New Roman"/>
          <w:i/>
          <w:sz w:val="28"/>
          <w:szCs w:val="28"/>
        </w:rPr>
        <w:t xml:space="preserve">реконструкция линейных объектов – </w:t>
      </w:r>
      <w:r w:rsidRPr="007B2053">
        <w:rPr>
          <w:rFonts w:ascii="Times New Roman" w:hAnsi="Times New Roman" w:cs="Times New Roman"/>
          <w:sz w:val="28"/>
          <w:szCs w:val="28"/>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7643C" w:rsidRPr="007B2053" w:rsidRDefault="0077643C" w:rsidP="0077643C">
      <w:pPr>
        <w:spacing w:line="240" w:lineRule="auto"/>
        <w:ind w:firstLine="540"/>
        <w:outlineLvl w:val="1"/>
        <w:rPr>
          <w:rFonts w:ascii="Times New Roman" w:hAnsi="Times New Roman" w:cs="Times New Roman"/>
          <w:sz w:val="28"/>
          <w:szCs w:val="28"/>
        </w:rPr>
      </w:pPr>
      <w:r w:rsidRPr="007B2053">
        <w:rPr>
          <w:rFonts w:ascii="Times New Roman" w:hAnsi="Times New Roman" w:cs="Times New Roman"/>
          <w:i/>
          <w:sz w:val="28"/>
          <w:szCs w:val="28"/>
        </w:rPr>
        <w:t xml:space="preserve"> капитальный ремонт объектов капитального строительства (за исключением линейных объектов) – </w:t>
      </w:r>
      <w:r w:rsidRPr="007B2053">
        <w:rPr>
          <w:rFonts w:ascii="Times New Roman" w:hAnsi="Times New Roman" w:cs="Times New Roman"/>
          <w:sz w:val="28"/>
          <w:szCs w:val="28"/>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7643C" w:rsidRPr="007B2053" w:rsidRDefault="0077643C" w:rsidP="0077643C">
      <w:pPr>
        <w:spacing w:line="240" w:lineRule="auto"/>
        <w:ind w:firstLine="540"/>
        <w:outlineLvl w:val="1"/>
        <w:rPr>
          <w:rFonts w:ascii="Times New Roman" w:hAnsi="Times New Roman" w:cs="Times New Roman"/>
          <w:sz w:val="28"/>
          <w:szCs w:val="28"/>
        </w:rPr>
      </w:pPr>
      <w:r w:rsidRPr="007B2053">
        <w:rPr>
          <w:rFonts w:ascii="Times New Roman" w:hAnsi="Times New Roman" w:cs="Times New Roman"/>
          <w:i/>
          <w:sz w:val="28"/>
          <w:szCs w:val="28"/>
        </w:rPr>
        <w:t xml:space="preserve">капитальный ремонт линейных объектов – </w:t>
      </w:r>
      <w:r w:rsidRPr="007B2053">
        <w:rPr>
          <w:rFonts w:ascii="Times New Roman" w:hAnsi="Times New Roman" w:cs="Times New Roman"/>
          <w:sz w:val="28"/>
          <w:szCs w:val="28"/>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i/>
          <w:iCs/>
          <w:sz w:val="28"/>
          <w:szCs w:val="28"/>
        </w:rPr>
        <w:t>строительные изменения недвижимости</w:t>
      </w:r>
      <w:r w:rsidRPr="007B2053">
        <w:rPr>
          <w:rFonts w:ascii="Times New Roman" w:hAnsi="Times New Roman" w:cs="Times New Roman"/>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i/>
          <w:iCs/>
          <w:sz w:val="28"/>
          <w:szCs w:val="28"/>
        </w:rPr>
        <w:t>проектная документация</w:t>
      </w:r>
      <w:r w:rsidRPr="007B2053">
        <w:rPr>
          <w:rFonts w:ascii="Times New Roman" w:hAnsi="Times New Roman" w:cs="Times New Roman"/>
          <w:sz w:val="28"/>
          <w:szCs w:val="28"/>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i/>
          <w:iCs/>
          <w:sz w:val="28"/>
          <w:szCs w:val="28"/>
        </w:rPr>
        <w:t>разрешение на строительство</w:t>
      </w:r>
      <w:r w:rsidRPr="007B2053">
        <w:rPr>
          <w:rFonts w:ascii="Times New Roman" w:hAnsi="Times New Roman" w:cs="Times New Roman"/>
          <w:sz w:val="28"/>
          <w:szCs w:val="28"/>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w:t>
      </w:r>
      <w:r w:rsidRPr="007B2053">
        <w:rPr>
          <w:rFonts w:ascii="Times New Roman" w:hAnsi="Times New Roman" w:cs="Times New Roman"/>
          <w:sz w:val="28"/>
          <w:szCs w:val="28"/>
        </w:rPr>
        <w:lastRenderedPageBreak/>
        <w:t>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7643C" w:rsidRPr="007B2053" w:rsidRDefault="0077643C" w:rsidP="0077643C">
      <w:pPr>
        <w:pStyle w:val="ConsNormal"/>
        <w:ind w:right="0" w:firstLine="709"/>
        <w:rPr>
          <w:rFonts w:ascii="Times New Roman" w:hAnsi="Times New Roman" w:cs="Times New Roman"/>
          <w:i/>
          <w:iCs/>
          <w:sz w:val="28"/>
          <w:szCs w:val="28"/>
        </w:rPr>
      </w:pPr>
      <w:r w:rsidRPr="007B2053">
        <w:rPr>
          <w:rFonts w:ascii="Times New Roman" w:hAnsi="Times New Roman" w:cs="Times New Roman"/>
          <w:i/>
          <w:iCs/>
          <w:sz w:val="28"/>
          <w:szCs w:val="28"/>
        </w:rPr>
        <w:t xml:space="preserve">разрешение на ввод объекта в эксплуатацию </w:t>
      </w:r>
      <w:r w:rsidRPr="007B2053">
        <w:rPr>
          <w:rFonts w:ascii="Times New Roman" w:hAnsi="Times New Roman" w:cs="Times New Roman"/>
          <w:sz w:val="28"/>
          <w:szCs w:val="28"/>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i/>
          <w:iCs/>
          <w:sz w:val="28"/>
          <w:szCs w:val="28"/>
        </w:rPr>
        <w:t>публичный сервитут</w:t>
      </w:r>
      <w:r w:rsidRPr="007B2053">
        <w:rPr>
          <w:rFonts w:ascii="Times New Roman" w:hAnsi="Times New Roman" w:cs="Times New Roman"/>
          <w:sz w:val="28"/>
          <w:szCs w:val="28"/>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77643C" w:rsidRPr="007B2053" w:rsidRDefault="0077643C" w:rsidP="0077643C">
      <w:pPr>
        <w:pStyle w:val="ConsPlusNormal"/>
        <w:ind w:firstLine="540"/>
        <w:rPr>
          <w:rFonts w:ascii="Times New Roman" w:hAnsi="Times New Roman" w:cs="Times New Roman"/>
          <w:sz w:val="28"/>
          <w:szCs w:val="28"/>
        </w:rPr>
      </w:pPr>
      <w:r w:rsidRPr="007B2053">
        <w:rPr>
          <w:rFonts w:ascii="Times New Roman" w:hAnsi="Times New Roman" w:cs="Times New Roman"/>
          <w:i/>
          <w:sz w:val="28"/>
          <w:szCs w:val="28"/>
        </w:rPr>
        <w:t>благоустройство территории</w:t>
      </w:r>
      <w:r w:rsidRPr="007B2053">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77643C" w:rsidRPr="007B2053" w:rsidRDefault="0077643C" w:rsidP="0077643C">
      <w:pPr>
        <w:pStyle w:val="ConsPlusNormal"/>
        <w:ind w:firstLine="540"/>
        <w:rPr>
          <w:rFonts w:ascii="Times New Roman" w:hAnsi="Times New Roman" w:cs="Times New Roman"/>
          <w:sz w:val="28"/>
          <w:szCs w:val="28"/>
        </w:rPr>
      </w:pPr>
      <w:r w:rsidRPr="007B2053">
        <w:rPr>
          <w:rFonts w:ascii="Times New Roman" w:hAnsi="Times New Roman" w:cs="Times New Roman"/>
          <w:i/>
          <w:sz w:val="28"/>
          <w:szCs w:val="28"/>
        </w:rPr>
        <w:t>элементы благоустройства территории</w:t>
      </w:r>
      <w:r w:rsidRPr="007B2053">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7643C" w:rsidRPr="007B2053" w:rsidRDefault="0077643C" w:rsidP="0077643C">
      <w:pPr>
        <w:pStyle w:val="ConsPlusNormal"/>
        <w:ind w:firstLine="540"/>
        <w:rPr>
          <w:rFonts w:ascii="Times New Roman" w:hAnsi="Times New Roman" w:cs="Times New Roman"/>
          <w:sz w:val="28"/>
          <w:szCs w:val="28"/>
        </w:rPr>
      </w:pPr>
      <w:r w:rsidRPr="007B2053">
        <w:rPr>
          <w:rFonts w:ascii="Times New Roman" w:hAnsi="Times New Roman" w:cs="Times New Roman"/>
          <w:i/>
          <w:sz w:val="28"/>
          <w:szCs w:val="28"/>
        </w:rPr>
        <w:t>объекты дорожного сервиса</w:t>
      </w:r>
      <w:r w:rsidRPr="007B2053">
        <w:rPr>
          <w:rFonts w:ascii="Times New Roman" w:hAnsi="Times New Roman" w:cs="Times New Roman"/>
          <w:sz w:val="28"/>
          <w:szCs w:val="28"/>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4"/>
      </w:pPr>
      <w:bookmarkStart w:id="14" w:name="_Toc319924811"/>
      <w:bookmarkStart w:id="15" w:name="_Toc324408687"/>
      <w:bookmarkStart w:id="16" w:name="_Toc378599305"/>
      <w:r w:rsidRPr="007B2053">
        <w:t>Статья 3. Общие положения о карте градостроительного зонирования сельского поселения</w:t>
      </w:r>
      <w:r w:rsidRPr="007B2053">
        <w:rPr>
          <w:caps/>
        </w:rPr>
        <w:t xml:space="preserve"> </w:t>
      </w:r>
      <w:r w:rsidRPr="007B2053">
        <w:t>Прокудский сельсовет Коченевского района Новосибирской области и градостроительных регламентах</w:t>
      </w:r>
      <w:bookmarkEnd w:id="14"/>
      <w:bookmarkEnd w:id="15"/>
      <w:bookmarkEnd w:id="16"/>
    </w:p>
    <w:p w:rsidR="0077643C" w:rsidRPr="007B2053" w:rsidRDefault="0077643C" w:rsidP="0077643C">
      <w:pPr>
        <w:pStyle w:val="ConsPlusNormal"/>
        <w:widowControl/>
        <w:ind w:firstLine="540"/>
        <w:rPr>
          <w:rFonts w:ascii="Times New Roman" w:hAnsi="Times New Roman" w:cs="Times New Roman"/>
          <w:sz w:val="28"/>
          <w:szCs w:val="28"/>
        </w:rPr>
      </w:pPr>
    </w:p>
    <w:p w:rsidR="0077643C" w:rsidRPr="007B2053" w:rsidRDefault="0077643C" w:rsidP="0077643C">
      <w:pPr>
        <w:pStyle w:val="ConsPlusNormal"/>
        <w:widowControl/>
        <w:numPr>
          <w:ilvl w:val="0"/>
          <w:numId w:val="31"/>
        </w:numPr>
        <w:ind w:left="0" w:firstLine="709"/>
        <w:rPr>
          <w:rFonts w:ascii="Times New Roman" w:hAnsi="Times New Roman" w:cs="Times New Roman"/>
          <w:sz w:val="28"/>
          <w:szCs w:val="28"/>
        </w:rPr>
      </w:pPr>
      <w:r w:rsidRPr="007B2053">
        <w:rPr>
          <w:rFonts w:ascii="Times New Roman" w:hAnsi="Times New Roman" w:cs="Times New Roman"/>
          <w:sz w:val="28"/>
          <w:szCs w:val="28"/>
        </w:rPr>
        <w:t>На карте градостроительного зонирования сельского поселения</w:t>
      </w:r>
      <w:r w:rsidRPr="007B2053">
        <w:rPr>
          <w:rFonts w:ascii="Times New Roman" w:hAnsi="Times New Roman" w:cs="Times New Roman"/>
          <w:caps/>
          <w:sz w:val="28"/>
          <w:szCs w:val="28"/>
        </w:rPr>
        <w:t xml:space="preserve"> </w:t>
      </w:r>
      <w:r w:rsidRPr="007B2053">
        <w:rPr>
          <w:rFonts w:ascii="Times New Roman" w:hAnsi="Times New Roman" w:cs="Times New Roman"/>
          <w:sz w:val="28"/>
          <w:szCs w:val="28"/>
        </w:rPr>
        <w:t>Прокудский сельсовет  Коченевского района Новосибирской области</w:t>
      </w:r>
      <w:r w:rsidRPr="007B2053">
        <w:t xml:space="preserve"> </w:t>
      </w:r>
      <w:r w:rsidRPr="007B2053">
        <w:rPr>
          <w:rFonts w:ascii="Times New Roman" w:hAnsi="Times New Roman" w:cs="Times New Roman"/>
          <w:sz w:val="28"/>
          <w:szCs w:val="28"/>
        </w:rPr>
        <w:t>(далее – карта градостроительного зонирования) установлены границы территориальных зон с учетом:</w:t>
      </w:r>
    </w:p>
    <w:p w:rsidR="0077643C" w:rsidRPr="007B2053" w:rsidRDefault="0077643C" w:rsidP="0077643C">
      <w:pPr>
        <w:pStyle w:val="ConsPlusNormal"/>
        <w:widowControl/>
        <w:ind w:firstLine="709"/>
        <w:rPr>
          <w:rFonts w:ascii="Times New Roman" w:hAnsi="Times New Roman"/>
          <w:sz w:val="28"/>
          <w:szCs w:val="28"/>
        </w:rPr>
      </w:pPr>
      <w:r w:rsidRPr="007B2053">
        <w:rPr>
          <w:rFonts w:ascii="Times New Roman" w:hAnsi="Times New Roman" w:cs="Times New Roman"/>
          <w:sz w:val="28"/>
          <w:szCs w:val="28"/>
        </w:rPr>
        <w:lastRenderedPageBreak/>
        <w:t>функциональных зон и параметров их планируемого развития, определенных генеральным планом сельского поселения</w:t>
      </w:r>
      <w:r w:rsidRPr="007B2053">
        <w:rPr>
          <w:rFonts w:ascii="Times New Roman" w:hAnsi="Times New Roman" w:cs="Times New Roman"/>
          <w:caps/>
          <w:sz w:val="28"/>
          <w:szCs w:val="28"/>
        </w:rPr>
        <w:t xml:space="preserve"> </w:t>
      </w:r>
      <w:r w:rsidRPr="007B2053">
        <w:rPr>
          <w:rFonts w:ascii="Times New Roman" w:hAnsi="Times New Roman" w:cs="Times New Roman"/>
          <w:sz w:val="28"/>
          <w:szCs w:val="28"/>
        </w:rPr>
        <w:t>Прокудский сельсовет  Коченевского района Новосибирской области</w:t>
      </w:r>
      <w:r w:rsidRPr="007B2053">
        <w:t xml:space="preserve"> </w:t>
      </w:r>
      <w:r w:rsidRPr="007B2053">
        <w:rPr>
          <w:rFonts w:ascii="Times New Roman" w:hAnsi="Times New Roman" w:cs="Times New Roman"/>
          <w:sz w:val="28"/>
          <w:szCs w:val="28"/>
        </w:rPr>
        <w:t>(далее – генеральный план Прокудского сельсовета)</w:t>
      </w:r>
      <w:r w:rsidRPr="007B2053">
        <w:rPr>
          <w:rFonts w:ascii="Times New Roman" w:hAnsi="Times New Roman"/>
          <w:sz w:val="28"/>
          <w:szCs w:val="28"/>
        </w:rPr>
        <w:t>;</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сложившейся планировки территории и существующего землепользования;</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планируемых изменений границ земель различных категорий;</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sz w:val="28"/>
          <w:szCs w:val="28"/>
        </w:rPr>
        <w:t xml:space="preserve"> </w:t>
      </w:r>
      <w:r w:rsidRPr="007B2053">
        <w:rPr>
          <w:rFonts w:ascii="Times New Roman" w:hAnsi="Times New Roman" w:cs="Times New Roman"/>
          <w:sz w:val="28"/>
          <w:szCs w:val="28"/>
        </w:rPr>
        <w:t xml:space="preserve">Границы территориальных зон отвечают требованию принадлежности каждого земельного участка только к одной территориальной зоне. </w:t>
      </w:r>
    </w:p>
    <w:p w:rsidR="0077643C" w:rsidRPr="007B2053" w:rsidRDefault="0077643C" w:rsidP="0077643C">
      <w:pPr>
        <w:shd w:val="clear" w:color="auto" w:fill="FFFFFF"/>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77643C" w:rsidRPr="007B2053" w:rsidRDefault="0077643C" w:rsidP="0077643C">
      <w:pPr>
        <w:shd w:val="clear" w:color="auto" w:fill="FFFFFF"/>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2. На карте  градостроительного зонирования отображены границы зон с особыми условиями использования территорий. </w:t>
      </w:r>
    </w:p>
    <w:p w:rsidR="0077643C" w:rsidRPr="007B2053" w:rsidRDefault="0077643C" w:rsidP="0077643C">
      <w:pPr>
        <w:shd w:val="clear" w:color="auto" w:fill="FFFFFF"/>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3.Градостроительные регламенты установлены Правилам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кроме:</w:t>
      </w:r>
    </w:p>
    <w:p w:rsidR="0077643C" w:rsidRPr="007B2053" w:rsidRDefault="0077643C" w:rsidP="0077643C">
      <w:pPr>
        <w:shd w:val="clear" w:color="auto" w:fill="FFFFFF"/>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земель лесного фонда;</w:t>
      </w:r>
    </w:p>
    <w:p w:rsidR="0077643C" w:rsidRPr="007B2053" w:rsidRDefault="0077643C" w:rsidP="0077643C">
      <w:pPr>
        <w:shd w:val="clear" w:color="auto" w:fill="FFFFFF"/>
        <w:spacing w:line="240" w:lineRule="auto"/>
        <w:ind w:firstLine="709"/>
        <w:rPr>
          <w:rFonts w:ascii="Times New Roman" w:hAnsi="Times New Roman" w:cs="Times New Roman"/>
          <w:spacing w:val="-1"/>
          <w:sz w:val="28"/>
          <w:szCs w:val="28"/>
        </w:rPr>
      </w:pPr>
      <w:r w:rsidRPr="007B2053">
        <w:rPr>
          <w:rFonts w:ascii="Times New Roman" w:hAnsi="Times New Roman" w:cs="Times New Roman"/>
          <w:sz w:val="28"/>
          <w:szCs w:val="28"/>
        </w:rPr>
        <w:t>земель,</w:t>
      </w:r>
      <w:r w:rsidRPr="007B2053">
        <w:rPr>
          <w:rFonts w:ascii="Times New Roman" w:hAnsi="Times New Roman" w:cs="Times New Roman"/>
          <w:spacing w:val="-1"/>
          <w:sz w:val="28"/>
          <w:szCs w:val="28"/>
        </w:rPr>
        <w:t xml:space="preserve"> покрытых поверхностными водами;</w:t>
      </w:r>
    </w:p>
    <w:p w:rsidR="0077643C" w:rsidRDefault="0077643C" w:rsidP="0077643C">
      <w:pPr>
        <w:shd w:val="clear" w:color="auto" w:fill="FFFFFF"/>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сельскохозяйственных угодий в составе земель с</w:t>
      </w:r>
      <w:r>
        <w:rPr>
          <w:rFonts w:ascii="Times New Roman" w:hAnsi="Times New Roman" w:cs="Times New Roman"/>
          <w:sz w:val="28"/>
          <w:szCs w:val="28"/>
        </w:rPr>
        <w:t>ельскохозяйственного назначения;</w:t>
      </w:r>
    </w:p>
    <w:p w:rsidR="0077643C" w:rsidRPr="00357047" w:rsidRDefault="0077643C" w:rsidP="0077643C">
      <w:pPr>
        <w:shd w:val="clear" w:color="auto" w:fill="FFFFFF"/>
        <w:spacing w:line="240" w:lineRule="auto"/>
        <w:ind w:firstLine="709"/>
        <w:rPr>
          <w:rFonts w:ascii="Times New Roman" w:hAnsi="Times New Roman" w:cs="Times New Roman"/>
          <w:sz w:val="28"/>
          <w:szCs w:val="28"/>
        </w:rPr>
      </w:pPr>
      <w:r>
        <w:rPr>
          <w:rFonts w:ascii="Times New Roman" w:hAnsi="Times New Roman" w:cs="Times New Roman"/>
          <w:sz w:val="28"/>
          <w:szCs w:val="28"/>
        </w:rPr>
        <w:t>земель</w:t>
      </w:r>
      <w:r w:rsidRPr="00357047">
        <w:rPr>
          <w:rFonts w:ascii="Times New Roman" w:hAnsi="Times New Roman" w:cs="Times New Roman"/>
          <w:sz w:val="28"/>
          <w:szCs w:val="28"/>
        </w:rPr>
        <w:t xml:space="preserve">  особо охраняемой природной территории регионального значения – государственного природного заказника «Кудряшовский бор» Новосибирской области</w:t>
      </w:r>
      <w:r>
        <w:rPr>
          <w:rFonts w:ascii="Times New Roman" w:hAnsi="Times New Roman" w:cs="Times New Roman"/>
          <w:sz w:val="28"/>
          <w:szCs w:val="28"/>
        </w:rPr>
        <w:t>.</w:t>
      </w:r>
    </w:p>
    <w:p w:rsidR="0077643C" w:rsidRPr="007B2053" w:rsidRDefault="0077643C" w:rsidP="0077643C">
      <w:pPr>
        <w:shd w:val="clear" w:color="auto" w:fill="FFFFFF"/>
        <w:spacing w:line="240" w:lineRule="auto"/>
        <w:ind w:firstLine="709"/>
        <w:rPr>
          <w:rFonts w:ascii="Times New Roman" w:hAnsi="Times New Roman" w:cs="Times New Roman"/>
          <w:sz w:val="28"/>
          <w:szCs w:val="28"/>
        </w:rPr>
      </w:pPr>
      <w:r w:rsidRPr="007B2053">
        <w:rPr>
          <w:rFonts w:ascii="Times New Roman" w:hAnsi="Times New Roman" w:cs="Times New Roman"/>
          <w:spacing w:val="-1"/>
          <w:sz w:val="28"/>
          <w:szCs w:val="28"/>
        </w:rPr>
        <w:t xml:space="preserve">Для  вышеназванных земель </w:t>
      </w:r>
      <w:r w:rsidRPr="007B2053">
        <w:rPr>
          <w:rFonts w:ascii="Times New Roman" w:hAnsi="Times New Roman" w:cs="Times New Roman"/>
          <w:sz w:val="28"/>
          <w:szCs w:val="28"/>
        </w:rPr>
        <w:t>в соответствии с федеральным законодательством</w:t>
      </w:r>
      <w:r w:rsidRPr="007B2053">
        <w:rPr>
          <w:rFonts w:ascii="Times New Roman" w:hAnsi="Times New Roman" w:cs="Times New Roman"/>
          <w:spacing w:val="-1"/>
          <w:sz w:val="28"/>
          <w:szCs w:val="28"/>
        </w:rPr>
        <w:t xml:space="preserve"> </w:t>
      </w:r>
      <w:r w:rsidRPr="007B2053">
        <w:rPr>
          <w:rFonts w:ascii="Times New Roman" w:hAnsi="Times New Roman" w:cs="Times New Roman"/>
          <w:sz w:val="28"/>
          <w:szCs w:val="28"/>
        </w:rPr>
        <w:t xml:space="preserve">градостроительные регламенты не устанавливаются. </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1) в границах территорий общего пользования;</w:t>
      </w:r>
    </w:p>
    <w:p w:rsidR="0077643C"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2) предназначенных для размещения линейных объектов и (или) занятые</w:t>
      </w:r>
      <w:r>
        <w:rPr>
          <w:rFonts w:ascii="Times New Roman" w:hAnsi="Times New Roman" w:cs="Times New Roman"/>
          <w:sz w:val="28"/>
          <w:szCs w:val="28"/>
        </w:rPr>
        <w:t xml:space="preserve"> линейными объектами;</w:t>
      </w:r>
    </w:p>
    <w:p w:rsidR="0077643C" w:rsidRPr="003F3769" w:rsidRDefault="0077643C" w:rsidP="0077643C">
      <w:pPr>
        <w:shd w:val="clear" w:color="auto" w:fill="FFFFFF"/>
        <w:spacing w:line="240" w:lineRule="auto"/>
        <w:ind w:firstLine="720"/>
        <w:rPr>
          <w:rFonts w:ascii="Times New Roman" w:hAnsi="Times New Roman" w:cs="Times New Roman"/>
          <w:sz w:val="24"/>
          <w:szCs w:val="24"/>
        </w:rPr>
      </w:pPr>
      <w:r w:rsidRPr="009F22BD">
        <w:rPr>
          <w:rFonts w:ascii="Times New Roman" w:hAnsi="Times New Roman" w:cs="Times New Roman"/>
          <w:sz w:val="28"/>
          <w:szCs w:val="28"/>
        </w:rPr>
        <w:t xml:space="preserve">3)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w:t>
      </w:r>
      <w:r w:rsidRPr="009F22BD">
        <w:rPr>
          <w:rFonts w:ascii="Times New Roman" w:hAnsi="Times New Roman" w:cs="Times New Roman"/>
          <w:spacing w:val="-2"/>
          <w:sz w:val="28"/>
          <w:szCs w:val="28"/>
        </w:rPr>
        <w:t xml:space="preserve">Федерации, а также в </w:t>
      </w:r>
      <w:r w:rsidRPr="009F22BD">
        <w:rPr>
          <w:rFonts w:ascii="Times New Roman" w:hAnsi="Times New Roman" w:cs="Times New Roman"/>
          <w:spacing w:val="-2"/>
          <w:sz w:val="28"/>
          <w:szCs w:val="28"/>
        </w:rPr>
        <w:lastRenderedPageBreak/>
        <w:t xml:space="preserve">границах территорий памятников или ансамблей, </w:t>
      </w:r>
      <w:r w:rsidRPr="009F22BD">
        <w:rPr>
          <w:rFonts w:ascii="Times New Roman" w:hAnsi="Times New Roman" w:cs="Times New Roman"/>
          <w:spacing w:val="-1"/>
          <w:sz w:val="28"/>
          <w:szCs w:val="28"/>
        </w:rPr>
        <w:t>которые являются выявленными объектами культурного наследия</w:t>
      </w:r>
      <w:r w:rsidRPr="009F22BD">
        <w:rPr>
          <w:rFonts w:ascii="Times New Roman" w:hAnsi="Times New Roman" w:cs="Times New Roman"/>
          <w:spacing w:val="-1"/>
          <w:sz w:val="24"/>
          <w:szCs w:val="24"/>
        </w:rPr>
        <w:t>.</w:t>
      </w:r>
    </w:p>
    <w:p w:rsidR="0077643C" w:rsidRPr="007B2053" w:rsidRDefault="0077643C" w:rsidP="0077643C">
      <w:pPr>
        <w:pStyle w:val="ConsPlusNormal"/>
        <w:widowControl/>
        <w:ind w:firstLine="709"/>
        <w:rPr>
          <w:rFonts w:ascii="Times New Roman" w:hAnsi="Times New Roman" w:cs="Times New Roman"/>
          <w:sz w:val="28"/>
          <w:szCs w:val="28"/>
        </w:rPr>
      </w:pP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7643C" w:rsidRPr="007B2053" w:rsidRDefault="0077643C" w:rsidP="0077643C">
      <w:pPr>
        <w:pStyle w:val="ConsPlusNormal"/>
        <w:widowControl/>
        <w:ind w:firstLine="709"/>
        <w:rPr>
          <w:rFonts w:ascii="Times New Roman" w:hAnsi="Times New Roman" w:cs="Times New Roman"/>
          <w:sz w:val="28"/>
          <w:szCs w:val="28"/>
        </w:rPr>
      </w:pPr>
    </w:p>
    <w:p w:rsidR="0077643C" w:rsidRPr="007B2053" w:rsidRDefault="0077643C" w:rsidP="0077643C">
      <w:pPr>
        <w:pStyle w:val="4"/>
      </w:pPr>
      <w:bookmarkStart w:id="17" w:name="_Toc319924812"/>
      <w:bookmarkStart w:id="18" w:name="_Toc378599306"/>
      <w:bookmarkStart w:id="19" w:name="_Toc324408688"/>
      <w:r w:rsidRPr="007B2053">
        <w:t>Статья 4. Порядок подготовки и утверждения проекта Правил</w:t>
      </w:r>
      <w:bookmarkEnd w:id="17"/>
      <w:bookmarkEnd w:id="18"/>
      <w:r w:rsidRPr="007B2053">
        <w:t xml:space="preserve"> </w:t>
      </w:r>
      <w:bookmarkEnd w:id="19"/>
    </w:p>
    <w:p w:rsidR="0077643C" w:rsidRPr="007B2053" w:rsidRDefault="0077643C" w:rsidP="0077643C">
      <w:pPr>
        <w:spacing w:line="240" w:lineRule="auto"/>
        <w:ind w:firstLine="540"/>
        <w:outlineLvl w:val="1"/>
        <w:rPr>
          <w:rFonts w:ascii="Times New Roman" w:hAnsi="Times New Roman" w:cs="Times New Roman"/>
          <w:sz w:val="28"/>
          <w:szCs w:val="28"/>
        </w:rPr>
      </w:pPr>
      <w:bookmarkStart w:id="20" w:name="_Toc324408689"/>
    </w:p>
    <w:p w:rsidR="0077643C" w:rsidRPr="007B2053" w:rsidRDefault="0077643C" w:rsidP="0077643C">
      <w:pPr>
        <w:pStyle w:val="afc"/>
        <w:spacing w:after="0"/>
      </w:pPr>
      <w:r w:rsidRPr="007B2053">
        <w:t>1. Порядок подготовки и утверждения проекта Правил осуществляется в порядке, предусмотренном статьями 31 и 32 Градостроительного кодекса Российской Федерации.</w:t>
      </w:r>
    </w:p>
    <w:p w:rsidR="0077643C" w:rsidRPr="007B2053" w:rsidRDefault="0077643C" w:rsidP="0077643C">
      <w:pPr>
        <w:pStyle w:val="afc"/>
        <w:spacing w:after="0"/>
      </w:pPr>
      <w:r w:rsidRPr="007B2053">
        <w:t>2. Подготовка проекта Правил осуществляется с учетом положений о территориальном планировании, содержащихся в генеральном плане Прокудского сельсовета, с учетом требований технических регламентов, результатов публичных слушаний и предложений заинтересованных лиц.</w:t>
      </w:r>
    </w:p>
    <w:p w:rsidR="0077643C" w:rsidRPr="007B2053" w:rsidRDefault="0077643C" w:rsidP="0077643C">
      <w:pPr>
        <w:pStyle w:val="afc"/>
        <w:spacing w:after="0"/>
      </w:pPr>
      <w:r w:rsidRPr="007B2053">
        <w:t>3. Правила утверждаются Советом депутатов</w:t>
      </w:r>
      <w:r w:rsidRPr="007B2053">
        <w:rPr>
          <w:b/>
          <w:caps/>
        </w:rPr>
        <w:t xml:space="preserve"> </w:t>
      </w:r>
      <w:r w:rsidRPr="007B2053">
        <w:t>Прокудского сельсовета Коченевского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77643C" w:rsidRPr="007B2053" w:rsidRDefault="0077643C" w:rsidP="0077643C">
      <w:pPr>
        <w:pStyle w:val="ConsPlusNormal"/>
        <w:widowControl/>
        <w:ind w:firstLine="709"/>
        <w:rPr>
          <w:rFonts w:ascii="Times New Roman" w:hAnsi="Times New Roman" w:cs="Times New Roman"/>
          <w:sz w:val="28"/>
          <w:szCs w:val="28"/>
        </w:rPr>
      </w:pPr>
      <w:bookmarkStart w:id="21" w:name="_Toc324408691"/>
      <w:bookmarkEnd w:id="20"/>
      <w:r w:rsidRPr="007B2053">
        <w:rPr>
          <w:rFonts w:ascii="Times New Roman" w:hAnsi="Times New Roman" w:cs="Times New Roman"/>
          <w:sz w:val="28"/>
          <w:szCs w:val="28"/>
        </w:rPr>
        <w:t>4. Правила подлежат опубликованию в порядке, установленном для официального опубликования муниципальных правовых актов, иной официальной информации,</w:t>
      </w:r>
      <w:r w:rsidRPr="007B2053">
        <w:t xml:space="preserve"> </w:t>
      </w:r>
      <w:r w:rsidRPr="007B2053">
        <w:rPr>
          <w:rFonts w:ascii="Times New Roman" w:hAnsi="Times New Roman" w:cs="Times New Roman"/>
          <w:sz w:val="28"/>
          <w:szCs w:val="28"/>
        </w:rPr>
        <w:t>и размещаются на официальном сайте поселения   в сети "Интернет".</w:t>
      </w:r>
    </w:p>
    <w:p w:rsidR="0077643C" w:rsidRPr="007B2053" w:rsidRDefault="0077643C" w:rsidP="0077643C">
      <w:pPr>
        <w:pStyle w:val="3"/>
        <w:rPr>
          <w:rFonts w:ascii="Times New Roman" w:hAnsi="Times New Roman"/>
          <w:sz w:val="28"/>
          <w:szCs w:val="28"/>
        </w:rPr>
      </w:pPr>
      <w:r w:rsidRPr="007B2053">
        <w:rPr>
          <w:rFonts w:ascii="Times New Roman" w:hAnsi="Times New Roman"/>
          <w:sz w:val="28"/>
          <w:szCs w:val="28"/>
        </w:rPr>
        <w:br w:type="page"/>
      </w:r>
      <w:bookmarkStart w:id="22" w:name="_Toc378599307"/>
      <w:r w:rsidRPr="007B2053">
        <w:rPr>
          <w:rFonts w:ascii="Times New Roman" w:hAnsi="Times New Roman"/>
          <w:sz w:val="28"/>
          <w:szCs w:val="28"/>
        </w:rPr>
        <w:lastRenderedPageBreak/>
        <w:t xml:space="preserve">Глава 2. Регулирование органами местного самоуправления </w:t>
      </w:r>
      <w:bookmarkEnd w:id="21"/>
      <w:r w:rsidRPr="007B2053">
        <w:rPr>
          <w:rFonts w:ascii="Times New Roman" w:hAnsi="Times New Roman"/>
          <w:sz w:val="28"/>
          <w:szCs w:val="28"/>
        </w:rPr>
        <w:t>Прокудского сельсовета Коченевского района  Новосибирской области</w:t>
      </w:r>
      <w:r w:rsidRPr="007B2053">
        <w:t xml:space="preserve"> </w:t>
      </w:r>
      <w:r w:rsidRPr="007B2053">
        <w:rPr>
          <w:rFonts w:ascii="Times New Roman" w:hAnsi="Times New Roman"/>
          <w:sz w:val="28"/>
          <w:szCs w:val="28"/>
        </w:rPr>
        <w:t>землепользования и  застройки  территории Прокудского сельсовета</w:t>
      </w:r>
      <w:bookmarkEnd w:id="22"/>
    </w:p>
    <w:p w:rsidR="0077643C" w:rsidRPr="007B2053" w:rsidRDefault="0077643C" w:rsidP="0077643C">
      <w:pPr>
        <w:pStyle w:val="4"/>
      </w:pPr>
      <w:bookmarkStart w:id="23" w:name="_Toc324408692"/>
      <w:bookmarkStart w:id="24" w:name="_Toc378599308"/>
      <w:r w:rsidRPr="007B2053">
        <w:t>Статья 5. Полномочия Совета депутатов Прокудского сельсовета Коченевского района  Новосибирской области в области землепользования и застройки</w:t>
      </w:r>
      <w:bookmarkEnd w:id="23"/>
      <w:r w:rsidRPr="007B2053">
        <w:t xml:space="preserve"> территории Прокудского сельсовета</w:t>
      </w:r>
      <w:bookmarkEnd w:id="24"/>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afc"/>
        <w:spacing w:after="0"/>
      </w:pPr>
      <w:r w:rsidRPr="007B2053">
        <w:t>1. К полномочиям Совета депутатов Прокудского сельсовета Коченевского района  Новосибирской области (далее – Совет депутатов) в области землепользования и застройки территории Прокудского сельсовета относятся: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1) утверждение генерального плана</w:t>
      </w:r>
      <w:r w:rsidRPr="007B2053">
        <w:rPr>
          <w:rFonts w:ascii="Times New Roman" w:hAnsi="Times New Roman"/>
          <w:sz w:val="28"/>
          <w:szCs w:val="28"/>
        </w:rPr>
        <w:t xml:space="preserve"> </w:t>
      </w:r>
      <w:r w:rsidRPr="007B2053">
        <w:rPr>
          <w:rFonts w:ascii="Times New Roman" w:hAnsi="Times New Roman" w:cs="Times New Roman"/>
          <w:sz w:val="28"/>
          <w:szCs w:val="28"/>
        </w:rPr>
        <w:t>Прокудского сельсовета;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2) утверждение Правил землепользования и застройки Прокудского сельсовета;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3) назначение голосования по вопросам изменения границ Прокудского сельсовета, преобразования поселения;</w:t>
      </w:r>
    </w:p>
    <w:p w:rsidR="0077643C" w:rsidRPr="007B2053" w:rsidRDefault="0077643C" w:rsidP="0077643C">
      <w:pPr>
        <w:pStyle w:val="ConsCell"/>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 xml:space="preserve">4) </w:t>
      </w:r>
      <w:r w:rsidRPr="007B2053">
        <w:rPr>
          <w:rFonts w:ascii="Times New Roman" w:hAnsi="Times New Roman" w:cs="Times New Roman"/>
          <w:sz w:val="28"/>
        </w:rPr>
        <w:t xml:space="preserve">определение порядка управления и распоряжения имуществом, находящимся в муниципальной собственности </w:t>
      </w:r>
      <w:r w:rsidRPr="007B2053">
        <w:rPr>
          <w:rFonts w:ascii="Times New Roman" w:hAnsi="Times New Roman" w:cs="Times New Roman"/>
          <w:sz w:val="28"/>
          <w:szCs w:val="28"/>
        </w:rPr>
        <w:t xml:space="preserve">на территории Прокудского сельсовета; </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5) иные полномочия, отнесенные к компетенции Совета депутатов Уставом Прокудского сельсовета Новосибирской области (далее – Устав Прокудского сельсовета), решениями Совета депутатов в соответствии с федеральным законодательством и законодательством Новосибирской области.</w:t>
      </w:r>
    </w:p>
    <w:p w:rsidR="0077643C" w:rsidRPr="007B2053" w:rsidRDefault="0077643C" w:rsidP="0077643C">
      <w:pPr>
        <w:pStyle w:val="ConsCell"/>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2. В целях реализации полномочий в области землепользования и градостроительной деятельности Советом  депутатов издаются правовые акты в соответствии с полномочиями, предоставленными Уставом Прокудского сельсовета, федеральным законодательством и законодательством Новосибирской области.</w:t>
      </w:r>
    </w:p>
    <w:p w:rsidR="0077643C" w:rsidRPr="007B2053" w:rsidRDefault="0077643C" w:rsidP="0077643C">
      <w:pPr>
        <w:pStyle w:val="ConsCell"/>
        <w:widowControl/>
        <w:ind w:firstLine="709"/>
        <w:jc w:val="both"/>
        <w:rPr>
          <w:rFonts w:ascii="Times New Roman" w:hAnsi="Times New Roman" w:cs="Times New Roman"/>
          <w:sz w:val="28"/>
          <w:szCs w:val="28"/>
        </w:rPr>
      </w:pPr>
    </w:p>
    <w:p w:rsidR="0077643C" w:rsidRPr="007B2053" w:rsidRDefault="0077643C" w:rsidP="0077643C">
      <w:pPr>
        <w:pStyle w:val="4"/>
        <w:rPr>
          <w:rFonts w:cs="Arial"/>
        </w:rPr>
      </w:pPr>
      <w:bookmarkStart w:id="25" w:name="_Toc378599309"/>
      <w:r w:rsidRPr="007B2053">
        <w:t>Статья 6. Полномочия Главы Прокудского сельсовета Коченевского района Новосибирской области в области землепользования и застройки Прокудского сельсовета</w:t>
      </w:r>
      <w:bookmarkEnd w:id="25"/>
    </w:p>
    <w:p w:rsidR="0077643C" w:rsidRPr="007B2053" w:rsidRDefault="0077643C" w:rsidP="0077643C">
      <w:pPr>
        <w:spacing w:line="240" w:lineRule="auto"/>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К полномочиям Главы Прокудского сельсовета Коченевского района Новосибирской области (далее – </w:t>
      </w:r>
      <w:r>
        <w:rPr>
          <w:rFonts w:ascii="Times New Roman" w:hAnsi="Times New Roman" w:cs="Times New Roman"/>
          <w:sz w:val="28"/>
          <w:szCs w:val="28"/>
        </w:rPr>
        <w:t>Г</w:t>
      </w:r>
      <w:r w:rsidRPr="007B2053">
        <w:rPr>
          <w:rFonts w:ascii="Times New Roman" w:hAnsi="Times New Roman" w:cs="Times New Roman"/>
          <w:sz w:val="28"/>
          <w:szCs w:val="28"/>
        </w:rPr>
        <w:t>лава поселения) в области землепользования и застройки относятся:</w:t>
      </w:r>
    </w:p>
    <w:p w:rsidR="0077643C" w:rsidRPr="007B2053" w:rsidRDefault="0077643C" w:rsidP="0077643C">
      <w:pPr>
        <w:pStyle w:val="afc"/>
        <w:spacing w:after="0"/>
      </w:pPr>
      <w:r w:rsidRPr="007B2053">
        <w:t>1) принятие решения о подготовке проекта Правил;</w:t>
      </w:r>
    </w:p>
    <w:p w:rsidR="0077643C" w:rsidRPr="007B2053" w:rsidRDefault="0077643C" w:rsidP="0077643C">
      <w:pPr>
        <w:pStyle w:val="afc"/>
        <w:spacing w:after="0"/>
      </w:pPr>
      <w:r w:rsidRPr="007B2053">
        <w:t xml:space="preserve">2) обеспечение опубликования сообщения о принятии решения о подготовке проекта Правил в порядке, установленном для официального опубликования муниципальных правовых актов, иной официальной </w:t>
      </w:r>
      <w:r w:rsidRPr="007B2053">
        <w:lastRenderedPageBreak/>
        <w:t>информации, и размещение на официальном сайте  поселения в сети "Интернет".</w:t>
      </w:r>
    </w:p>
    <w:p w:rsidR="0077643C" w:rsidRPr="007B2053" w:rsidRDefault="0077643C" w:rsidP="0077643C">
      <w:pPr>
        <w:pStyle w:val="afc"/>
        <w:spacing w:after="0"/>
      </w:pPr>
      <w:r w:rsidRPr="007B2053">
        <w:t>3) утверждение состава и порядка деятельности комиссии по подготовке проекта Правил (далее – комиссия по землепользованию и застройке Прокудского сельсовета Коченевского района Новосибирской области);</w:t>
      </w:r>
    </w:p>
    <w:p w:rsidR="0077643C" w:rsidRPr="007B2053" w:rsidRDefault="0077643C" w:rsidP="0077643C">
      <w:pPr>
        <w:pStyle w:val="afc"/>
        <w:spacing w:after="0"/>
      </w:pPr>
      <w:r w:rsidRPr="007B2053">
        <w:t>4) принятие решения о назначении публичных слушаний по проекту Правил, проекту  внесения изменений в Правила;</w:t>
      </w:r>
    </w:p>
    <w:p w:rsidR="0077643C" w:rsidRPr="007B2053" w:rsidRDefault="0077643C" w:rsidP="0077643C">
      <w:pPr>
        <w:pStyle w:val="afc"/>
        <w:spacing w:after="0"/>
      </w:pPr>
      <w:r w:rsidRPr="007B2053">
        <w:t>5) принятие решения о направлении проекта Правил в Совет депутатов или об отклонении проекта Правил и о направлении его на доработку с указанием даты его повторного представления;</w:t>
      </w:r>
    </w:p>
    <w:p w:rsidR="0077643C" w:rsidRPr="007B2053" w:rsidRDefault="0077643C" w:rsidP="0077643C">
      <w:pPr>
        <w:pStyle w:val="afc"/>
        <w:spacing w:after="0"/>
      </w:pPr>
      <w:r w:rsidRPr="007B2053">
        <w:t>6) рассмотрение вопросов о внесении изменений в Правила на основаниях, установленных Градостроительным кодексом Российской Федерации;</w:t>
      </w:r>
    </w:p>
    <w:p w:rsidR="0077643C" w:rsidRPr="007B2053" w:rsidRDefault="0077643C" w:rsidP="0077643C">
      <w:pPr>
        <w:pStyle w:val="afc"/>
        <w:spacing w:after="0"/>
      </w:pPr>
      <w:r w:rsidRPr="007B2053">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7643C" w:rsidRPr="007B2053" w:rsidRDefault="0077643C" w:rsidP="0077643C">
      <w:pPr>
        <w:pStyle w:val="afc"/>
        <w:spacing w:after="0"/>
      </w:pPr>
      <w:r w:rsidRPr="007B2053">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7643C" w:rsidRPr="007B2053" w:rsidRDefault="0077643C" w:rsidP="0077643C">
      <w:pPr>
        <w:pStyle w:val="afc"/>
        <w:spacing w:after="0"/>
      </w:pPr>
      <w:r w:rsidRPr="007B2053">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7643C" w:rsidRPr="007B2053" w:rsidRDefault="0077643C" w:rsidP="0077643C">
      <w:pPr>
        <w:pStyle w:val="afc"/>
        <w:spacing w:after="0"/>
      </w:pPr>
      <w:r w:rsidRPr="007B2053">
        <w:t>10) принятие решения о подготовке документации по планировке территории в Прокудском сельсовете;</w:t>
      </w:r>
    </w:p>
    <w:p w:rsidR="0077643C" w:rsidRPr="007B2053" w:rsidRDefault="0077643C" w:rsidP="0077643C">
      <w:pPr>
        <w:pStyle w:val="afc"/>
        <w:spacing w:after="0"/>
      </w:pPr>
      <w:r w:rsidRPr="007B2053">
        <w:t>11) принятие решения о назначении публичных слушаний по проекту планировки территории в Прокудском сельсовете и проекту межевания территории в Прокудском сельсовете, подготовленных в составе документации по планировке территории в Прокудском сельсовете;</w:t>
      </w:r>
    </w:p>
    <w:p w:rsidR="0077643C" w:rsidRPr="007B2053" w:rsidRDefault="0077643C" w:rsidP="0077643C">
      <w:pPr>
        <w:pStyle w:val="afc"/>
        <w:spacing w:after="0"/>
      </w:pPr>
      <w:r w:rsidRPr="007B2053">
        <w:t>12) принятие решения об утверждении документации по планировке территории в Прокудском сельсовете или решения об отклонении такой документации и о направлении ее на доработку с учетом протокола публичных слушаний по проекту планировки территории в Прокудском сельсовете и проекту межевания территории в Прокудском сельсовете и заключения о результатах публичных слушаний;</w:t>
      </w:r>
    </w:p>
    <w:p w:rsidR="0077643C" w:rsidRPr="007B2053" w:rsidRDefault="0077643C" w:rsidP="0077643C">
      <w:pPr>
        <w:pStyle w:val="afc"/>
        <w:spacing w:after="0"/>
      </w:pPr>
      <w:r w:rsidRPr="007B2053">
        <w:t>13) осуществление иных полномочий в пределах компетенции, установленной законодательством Российской Федерации, Новосибирской области, Уставом Прокудского сельсовета и нормативными правовыми решениями Совета депутатов.</w:t>
      </w:r>
    </w:p>
    <w:p w:rsidR="0077643C" w:rsidRPr="007B2053" w:rsidRDefault="0077643C" w:rsidP="0077643C">
      <w:pPr>
        <w:pStyle w:val="ConsCell"/>
        <w:widowControl/>
        <w:ind w:firstLine="709"/>
        <w:jc w:val="both"/>
        <w:rPr>
          <w:rFonts w:ascii="Times New Roman" w:hAnsi="Times New Roman" w:cs="Times New Roman"/>
          <w:sz w:val="28"/>
          <w:szCs w:val="28"/>
        </w:rPr>
      </w:pPr>
    </w:p>
    <w:p w:rsidR="0077643C" w:rsidRPr="007B2053" w:rsidRDefault="0077643C" w:rsidP="0077643C">
      <w:pPr>
        <w:pStyle w:val="4"/>
      </w:pPr>
      <w:bookmarkStart w:id="26" w:name="_Toc324408693"/>
      <w:bookmarkStart w:id="27" w:name="_Toc378599310"/>
      <w:r w:rsidRPr="007B2053">
        <w:t>Статья 7. Полномочия  администрации Прокудского сельсовета Коченевского района  Новосибирской области в области землепользования и застройки</w:t>
      </w:r>
      <w:bookmarkEnd w:id="26"/>
      <w:r w:rsidRPr="007B2053">
        <w:t xml:space="preserve"> территории Прокудского сельсовета</w:t>
      </w:r>
      <w:bookmarkEnd w:id="27"/>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afc"/>
        <w:numPr>
          <w:ilvl w:val="0"/>
          <w:numId w:val="42"/>
        </w:numPr>
        <w:spacing w:after="0"/>
        <w:ind w:left="0" w:firstLine="709"/>
      </w:pPr>
      <w:r w:rsidRPr="007B2053">
        <w:t>К полномочиям  администрации Прокудского сельсовета Коченевского района  Новосибирской области (далее –</w:t>
      </w:r>
      <w:r>
        <w:t xml:space="preserve"> </w:t>
      </w:r>
      <w:r w:rsidRPr="007B2053">
        <w:t xml:space="preserve">администрация) в </w:t>
      </w:r>
      <w:r w:rsidRPr="007B2053">
        <w:lastRenderedPageBreak/>
        <w:t>области землепользования и застройки территории Прокудского сельсовета относятся:</w:t>
      </w:r>
    </w:p>
    <w:p w:rsidR="0077643C" w:rsidRPr="007B2053" w:rsidRDefault="0077643C" w:rsidP="0077643C">
      <w:pPr>
        <w:pStyle w:val="ConsCell"/>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1) утверждение подготовленной на основе генерального плана Прокудского сельсовета документации по планировке территории</w:t>
      </w:r>
      <w:r w:rsidRPr="007B2053">
        <w:t xml:space="preserve"> </w:t>
      </w:r>
      <w:r w:rsidRPr="007B2053">
        <w:rPr>
          <w:rFonts w:ascii="Times New Roman" w:hAnsi="Times New Roman" w:cs="Times New Roman"/>
          <w:sz w:val="28"/>
          <w:szCs w:val="28"/>
        </w:rPr>
        <w:t>в Прокудском сельсовете;</w:t>
      </w:r>
    </w:p>
    <w:p w:rsidR="0077643C" w:rsidRPr="007B2053" w:rsidRDefault="0077643C" w:rsidP="0077643C">
      <w:pPr>
        <w:pStyle w:val="ConsCell"/>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Прокудского сельсовета;</w:t>
      </w:r>
    </w:p>
    <w:p w:rsidR="0077643C" w:rsidRPr="007B2053" w:rsidRDefault="0077643C" w:rsidP="0077643C">
      <w:pPr>
        <w:pStyle w:val="ConsCell"/>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3) утверждение местных нормативов градостроительного проектирования Прокудского сельсовета;</w:t>
      </w:r>
    </w:p>
    <w:p w:rsidR="0077643C" w:rsidRPr="007B2053" w:rsidRDefault="0077643C" w:rsidP="0077643C">
      <w:pPr>
        <w:spacing w:line="240" w:lineRule="auto"/>
        <w:outlineLvl w:val="1"/>
        <w:rPr>
          <w:rFonts w:ascii="Times New Roman" w:hAnsi="Times New Roman" w:cs="Times New Roman"/>
          <w:sz w:val="28"/>
          <w:szCs w:val="28"/>
        </w:rPr>
      </w:pPr>
      <w:r w:rsidRPr="007B2053">
        <w:rPr>
          <w:rFonts w:ascii="Times New Roman" w:hAnsi="Times New Roman" w:cs="Times New Roman"/>
          <w:sz w:val="28"/>
          <w:szCs w:val="28"/>
        </w:rPr>
        <w:t xml:space="preserve">         4) резервирование земель и изъятие, в том числе путем выкупа, земельных участков в границах Прокудского сельсовета для муниципальных нужд;</w:t>
      </w:r>
    </w:p>
    <w:p w:rsidR="0077643C" w:rsidRPr="007B2053" w:rsidRDefault="0077643C" w:rsidP="0077643C">
      <w:pPr>
        <w:tabs>
          <w:tab w:val="left" w:pos="72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5) осуществление земельного контроля за использованием земель Прокудского сельсовета;</w:t>
      </w:r>
    </w:p>
    <w:p w:rsidR="0077643C" w:rsidRPr="007B2053" w:rsidRDefault="0077643C" w:rsidP="0077643C">
      <w:pPr>
        <w:spacing w:line="240" w:lineRule="auto"/>
        <w:ind w:firstLine="709"/>
        <w:rPr>
          <w:rFonts w:ascii="Times New Roman" w:hAnsi="Times New Roman" w:cs="Times New Roman"/>
        </w:rPr>
      </w:pPr>
      <w:r w:rsidRPr="007B2053">
        <w:rPr>
          <w:rFonts w:ascii="Times New Roman" w:hAnsi="Times New Roman" w:cs="Times New Roman"/>
          <w:sz w:val="28"/>
          <w:szCs w:val="28"/>
        </w:rPr>
        <w:t>6)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w:t>
      </w:r>
    </w:p>
    <w:p w:rsidR="0077643C" w:rsidRPr="007B2053" w:rsidRDefault="0077643C" w:rsidP="0077643C">
      <w:pPr>
        <w:pStyle w:val="ConsCell"/>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 xml:space="preserve">7) иные полномочия, отнесенные к компетенции  </w:t>
      </w:r>
      <w:r>
        <w:rPr>
          <w:rFonts w:ascii="Times New Roman" w:hAnsi="Times New Roman" w:cs="Times New Roman"/>
          <w:sz w:val="28"/>
          <w:szCs w:val="28"/>
        </w:rPr>
        <w:t xml:space="preserve">администрации </w:t>
      </w:r>
      <w:r w:rsidRPr="007B2053">
        <w:rPr>
          <w:rFonts w:ascii="Times New Roman" w:hAnsi="Times New Roman" w:cs="Times New Roman"/>
          <w:sz w:val="28"/>
          <w:szCs w:val="28"/>
        </w:rPr>
        <w:t>Уставом Прокудского сельсовета, решениями Совета депутатов в соответствии с федеральным законодательством и законодательством Новосибирской области.</w:t>
      </w:r>
    </w:p>
    <w:p w:rsidR="0077643C" w:rsidRPr="007B2053" w:rsidRDefault="0077643C" w:rsidP="0077643C">
      <w:pPr>
        <w:pStyle w:val="ConsCell"/>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Прокудского сельсовета, решениями Совета депутатов, федеральным законодательством и законодательством Новосибирской области.</w:t>
      </w:r>
    </w:p>
    <w:p w:rsidR="0077643C" w:rsidRPr="007B2053" w:rsidRDefault="0077643C" w:rsidP="0077643C">
      <w:pPr>
        <w:pStyle w:val="ConsCell"/>
        <w:widowControl/>
        <w:ind w:firstLine="709"/>
        <w:jc w:val="both"/>
        <w:rPr>
          <w:rFonts w:ascii="Times New Roman" w:hAnsi="Times New Roman" w:cs="Times New Roman"/>
          <w:sz w:val="28"/>
          <w:szCs w:val="28"/>
        </w:rPr>
      </w:pPr>
    </w:p>
    <w:p w:rsidR="0077643C" w:rsidRPr="007B2053" w:rsidRDefault="0077643C" w:rsidP="0077643C">
      <w:pPr>
        <w:pStyle w:val="4"/>
        <w:spacing w:before="0" w:after="0"/>
      </w:pPr>
      <w:bookmarkStart w:id="28" w:name="_Toc325383346"/>
      <w:bookmarkStart w:id="29" w:name="_Toc378599311"/>
      <w:r w:rsidRPr="007B2053">
        <w:t>Статья 8. Комиссия  по землепользованию и застройке</w:t>
      </w:r>
      <w:bookmarkEnd w:id="28"/>
      <w:r w:rsidRPr="007B2053">
        <w:t xml:space="preserve"> Прокудского сельсовета Коченевского района Новосибирской области</w:t>
      </w:r>
      <w:bookmarkEnd w:id="29"/>
    </w:p>
    <w:p w:rsidR="0077643C" w:rsidRPr="007B2053" w:rsidRDefault="0077643C" w:rsidP="0077643C">
      <w:pPr>
        <w:spacing w:line="240" w:lineRule="auto"/>
      </w:pPr>
    </w:p>
    <w:p w:rsidR="0077643C" w:rsidRPr="007B2053" w:rsidRDefault="0077643C" w:rsidP="0077643C">
      <w:pPr>
        <w:spacing w:line="240" w:lineRule="auto"/>
        <w:ind w:firstLine="709"/>
      </w:pPr>
      <w:r w:rsidRPr="007B2053">
        <w:rPr>
          <w:rFonts w:ascii="Times New Roman" w:hAnsi="Times New Roman" w:cs="Times New Roman"/>
          <w:sz w:val="28"/>
          <w:szCs w:val="28"/>
        </w:rPr>
        <w:t xml:space="preserve">1. Комиссия по землепользованию и застройке Прокудского сельсовета Коченевского района Новосибирской области (далее – комиссия по землепользованию и застройке Прокудского сельсовета, Комиссия) является постоянно действующим консультативным органом при </w:t>
      </w:r>
      <w:r>
        <w:rPr>
          <w:rFonts w:ascii="Times New Roman" w:hAnsi="Times New Roman" w:cs="Times New Roman"/>
          <w:sz w:val="28"/>
          <w:szCs w:val="28"/>
        </w:rPr>
        <w:t>Г</w:t>
      </w:r>
      <w:r w:rsidRPr="007B2053">
        <w:rPr>
          <w:rFonts w:ascii="Times New Roman" w:hAnsi="Times New Roman" w:cs="Times New Roman"/>
          <w:sz w:val="28"/>
          <w:szCs w:val="28"/>
        </w:rPr>
        <w:t>лаве поселения и формируется для обеспечения реализации требований, установленных Градостроительным кодексом Российской Федерации.</w:t>
      </w:r>
    </w:p>
    <w:p w:rsidR="0077643C" w:rsidRPr="007B2053" w:rsidRDefault="0077643C" w:rsidP="0077643C">
      <w:pPr>
        <w:pStyle w:val="ConsCell"/>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 xml:space="preserve">2.  При подготовке решений Комиссия руководствуется настоящими Правилами, </w:t>
      </w:r>
      <w:r w:rsidRPr="007B2053">
        <w:rPr>
          <w:rFonts w:ascii="Times New Roman" w:hAnsi="Times New Roman"/>
          <w:sz w:val="28"/>
          <w:szCs w:val="28"/>
        </w:rPr>
        <w:t>Положением о Комиссии, иными нормативными правовыми актами, регламентирующими ее деятельность.</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 xml:space="preserve">3. Состав и порядок деятельности Комиссии утверждается </w:t>
      </w:r>
      <w:r>
        <w:rPr>
          <w:rFonts w:ascii="Times New Roman" w:hAnsi="Times New Roman" w:cs="Times New Roman"/>
          <w:sz w:val="28"/>
          <w:szCs w:val="28"/>
        </w:rPr>
        <w:t>Г</w:t>
      </w:r>
      <w:r w:rsidRPr="007B2053">
        <w:rPr>
          <w:rFonts w:ascii="Times New Roman" w:hAnsi="Times New Roman" w:cs="Times New Roman"/>
          <w:sz w:val="28"/>
          <w:szCs w:val="28"/>
        </w:rPr>
        <w:t>лавой  поселения.</w:t>
      </w:r>
    </w:p>
    <w:p w:rsidR="0077643C" w:rsidRPr="007B2053" w:rsidRDefault="0077643C" w:rsidP="0077643C">
      <w:pPr>
        <w:spacing w:line="240" w:lineRule="auto"/>
        <w:ind w:firstLine="709"/>
        <w:outlineLvl w:val="1"/>
        <w:rPr>
          <w:rFonts w:ascii="Times New Roman" w:hAnsi="Times New Roman" w:cs="Times New Roman"/>
          <w:bCs/>
          <w:sz w:val="28"/>
          <w:szCs w:val="28"/>
        </w:rPr>
      </w:pPr>
      <w:r w:rsidRPr="007B2053">
        <w:rPr>
          <w:rFonts w:ascii="Times New Roman" w:hAnsi="Times New Roman" w:cs="Times New Roman"/>
          <w:bCs/>
          <w:sz w:val="28"/>
          <w:szCs w:val="28"/>
        </w:rPr>
        <w:t>4. Комиссия обладает следующими полномочиями:</w:t>
      </w:r>
    </w:p>
    <w:p w:rsidR="0077643C" w:rsidRPr="007B2053" w:rsidRDefault="0077643C" w:rsidP="0077643C">
      <w:pPr>
        <w:spacing w:line="240" w:lineRule="auto"/>
        <w:ind w:firstLine="709"/>
        <w:outlineLvl w:val="1"/>
        <w:rPr>
          <w:rFonts w:ascii="Times New Roman" w:hAnsi="Times New Roman" w:cs="Times New Roman"/>
          <w:bCs/>
          <w:sz w:val="28"/>
          <w:szCs w:val="28"/>
        </w:rPr>
      </w:pPr>
      <w:r w:rsidRPr="007B2053">
        <w:rPr>
          <w:rFonts w:ascii="Times New Roman" w:hAnsi="Times New Roman" w:cs="Times New Roman"/>
          <w:bCs/>
          <w:sz w:val="28"/>
          <w:szCs w:val="28"/>
        </w:rPr>
        <w:lastRenderedPageBreak/>
        <w:t>подготовка проекта  Правил  и внесение в них изменений;</w:t>
      </w:r>
    </w:p>
    <w:p w:rsidR="0077643C" w:rsidRPr="007B2053" w:rsidRDefault="0077643C" w:rsidP="0077643C">
      <w:pPr>
        <w:pStyle w:val="Iauiue3"/>
        <w:ind w:firstLine="720"/>
        <w:rPr>
          <w:rFonts w:cs="Arial"/>
          <w:sz w:val="28"/>
          <w:szCs w:val="28"/>
        </w:rPr>
      </w:pPr>
      <w:r w:rsidRPr="007B2053">
        <w:rPr>
          <w:rFonts w:cs="Arial"/>
          <w:sz w:val="28"/>
          <w:szCs w:val="28"/>
        </w:rPr>
        <w:t>подготовка предложений о внесении изменений в Правила в соответствии со статьей 27 настоящих Правил;</w:t>
      </w:r>
    </w:p>
    <w:p w:rsidR="0077643C" w:rsidRPr="007B2053" w:rsidRDefault="0077643C" w:rsidP="0077643C">
      <w:pPr>
        <w:pStyle w:val="Iauiue3"/>
        <w:ind w:firstLine="720"/>
        <w:rPr>
          <w:rFonts w:cs="Arial"/>
          <w:sz w:val="28"/>
          <w:szCs w:val="28"/>
        </w:rPr>
      </w:pPr>
      <w:r w:rsidRPr="007B2053">
        <w:rPr>
          <w:rFonts w:cs="Arial"/>
          <w:sz w:val="28"/>
          <w:szCs w:val="28"/>
        </w:rPr>
        <w:t xml:space="preserve">проведение публичных слушаний в случаях, определенных статьей 22 настоящих Правил; </w:t>
      </w:r>
    </w:p>
    <w:p w:rsidR="0077643C" w:rsidRPr="007B2053" w:rsidRDefault="0077643C" w:rsidP="0077643C">
      <w:pPr>
        <w:pStyle w:val="Iauiue3"/>
        <w:ind w:firstLine="720"/>
        <w:rPr>
          <w:rFonts w:cs="Arial"/>
          <w:sz w:val="24"/>
          <w:szCs w:val="24"/>
        </w:rPr>
      </w:pPr>
      <w:r w:rsidRPr="007B2053">
        <w:rPr>
          <w:rFonts w:cs="Arial"/>
          <w:sz w:val="28"/>
          <w:szCs w:val="28"/>
        </w:rPr>
        <w:t xml:space="preserve">подготовка рекомендаций </w:t>
      </w:r>
      <w:r>
        <w:rPr>
          <w:rFonts w:cs="Arial"/>
          <w:sz w:val="28"/>
          <w:szCs w:val="28"/>
        </w:rPr>
        <w:t>Г</w:t>
      </w:r>
      <w:r w:rsidRPr="007B2053">
        <w:rPr>
          <w:rFonts w:cs="Arial"/>
          <w:sz w:val="28"/>
          <w:szCs w:val="28"/>
        </w:rPr>
        <w:t>лаве поселения</w:t>
      </w:r>
      <w:r w:rsidRPr="007B2053">
        <w:rPr>
          <w:sz w:val="28"/>
          <w:szCs w:val="28"/>
        </w:rPr>
        <w:t xml:space="preserve"> </w:t>
      </w:r>
      <w:r w:rsidRPr="007B2053">
        <w:rPr>
          <w:rFonts w:cs="Arial"/>
          <w:sz w:val="28"/>
          <w:szCs w:val="28"/>
        </w:rPr>
        <w:t>по результатам публичных слушаний;</w:t>
      </w:r>
    </w:p>
    <w:p w:rsidR="0077643C" w:rsidRPr="007B2053" w:rsidRDefault="0077643C" w:rsidP="0077643C">
      <w:pPr>
        <w:spacing w:line="240" w:lineRule="auto"/>
        <w:ind w:firstLine="709"/>
        <w:outlineLvl w:val="1"/>
        <w:rPr>
          <w:rFonts w:ascii="Times New Roman" w:hAnsi="Times New Roman" w:cs="Times New Roman"/>
          <w:bCs/>
          <w:sz w:val="28"/>
          <w:szCs w:val="28"/>
        </w:rPr>
      </w:pPr>
      <w:r w:rsidRPr="007B2053">
        <w:rPr>
          <w:rFonts w:ascii="Times New Roman" w:hAnsi="Times New Roman" w:cs="Times New Roman"/>
          <w:bCs/>
          <w:sz w:val="28"/>
          <w:szCs w:val="28"/>
        </w:rPr>
        <w:t>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77643C" w:rsidRPr="007B2053" w:rsidRDefault="0077643C" w:rsidP="0077643C">
      <w:pPr>
        <w:spacing w:line="240" w:lineRule="auto"/>
        <w:outlineLvl w:val="1"/>
        <w:rPr>
          <w:rFonts w:ascii="Times New Roman" w:hAnsi="Times New Roman" w:cs="Times New Roman"/>
          <w:bCs/>
          <w:sz w:val="28"/>
          <w:szCs w:val="28"/>
        </w:rPr>
      </w:pPr>
      <w:r w:rsidRPr="007B2053">
        <w:rPr>
          <w:rFonts w:ascii="Times New Roman" w:hAnsi="Times New Roman" w:cs="Times New Roman"/>
          <w:bCs/>
          <w:sz w:val="28"/>
          <w:szCs w:val="28"/>
        </w:rPr>
        <w:t xml:space="preserve">         разъяснение положений Правил физическим и юридическим лицам;</w:t>
      </w:r>
    </w:p>
    <w:p w:rsidR="0077643C" w:rsidRPr="007B2053" w:rsidRDefault="0077643C" w:rsidP="0077643C">
      <w:pPr>
        <w:spacing w:line="240" w:lineRule="auto"/>
        <w:outlineLvl w:val="1"/>
        <w:rPr>
          <w:rFonts w:ascii="Times New Roman" w:hAnsi="Times New Roman" w:cs="Times New Roman"/>
          <w:bCs/>
          <w:sz w:val="28"/>
          <w:szCs w:val="28"/>
        </w:rPr>
      </w:pPr>
      <w:r w:rsidRPr="007B2053">
        <w:rPr>
          <w:rFonts w:ascii="Times New Roman" w:hAnsi="Times New Roman" w:cs="Times New Roman"/>
          <w:bCs/>
          <w:sz w:val="28"/>
          <w:szCs w:val="28"/>
        </w:rPr>
        <w:t xml:space="preserve">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7643C" w:rsidRPr="007B2053" w:rsidRDefault="0077643C" w:rsidP="0077643C">
      <w:pPr>
        <w:spacing w:line="240" w:lineRule="auto"/>
        <w:outlineLvl w:val="1"/>
        <w:rPr>
          <w:rFonts w:ascii="Times New Roman" w:hAnsi="Times New Roman" w:cs="Times New Roman"/>
          <w:bCs/>
          <w:sz w:val="28"/>
          <w:szCs w:val="28"/>
        </w:rPr>
      </w:pPr>
    </w:p>
    <w:p w:rsidR="0077643C" w:rsidRPr="007B2053" w:rsidRDefault="0077643C" w:rsidP="0077643C">
      <w:pPr>
        <w:pStyle w:val="4"/>
        <w:spacing w:before="0" w:after="0"/>
      </w:pPr>
      <w:bookmarkStart w:id="30" w:name="_Toc378599312"/>
      <w:r w:rsidRPr="007B2053">
        <w:t>Статья 9. Объекты и субъекты градостроительных отношений в  Прокудском сельсовете</w:t>
      </w:r>
      <w:bookmarkEnd w:id="30"/>
    </w:p>
    <w:p w:rsidR="0077643C" w:rsidRPr="007B2053" w:rsidRDefault="0077643C" w:rsidP="0077643C">
      <w:pPr>
        <w:spacing w:line="240" w:lineRule="auto"/>
        <w:ind w:firstLine="540"/>
        <w:outlineLvl w:val="1"/>
        <w:rPr>
          <w:rFonts w:ascii="Times New Roman" w:hAnsi="Times New Roman" w:cs="Times New Roman"/>
          <w:sz w:val="28"/>
          <w:szCs w:val="28"/>
        </w:rPr>
      </w:pP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 xml:space="preserve">1. Объектами градостроительных отношений в Прокудском сельсовете являются территории </w:t>
      </w:r>
      <w:r w:rsidRPr="007B2053">
        <w:rPr>
          <w:rFonts w:ascii="Times New Roman" w:hAnsi="Times New Roman"/>
          <w:sz w:val="28"/>
          <w:szCs w:val="28"/>
        </w:rPr>
        <w:t>поселения</w:t>
      </w:r>
      <w:r w:rsidRPr="007B2053">
        <w:rPr>
          <w:rFonts w:ascii="Times New Roman" w:hAnsi="Times New Roman" w:cs="Times New Roman"/>
          <w:sz w:val="28"/>
          <w:szCs w:val="28"/>
        </w:rPr>
        <w:t>, в том числе земельные участки с расположенными на них зданиями, сооружениями, иными объектами недвижимости и их комплексами.</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 xml:space="preserve">2. Субъектами градостроительных отношений в Прокудском сельсовете  являются жители </w:t>
      </w:r>
      <w:r w:rsidRPr="007B2053">
        <w:rPr>
          <w:rFonts w:ascii="Times New Roman" w:hAnsi="Times New Roman"/>
          <w:sz w:val="28"/>
          <w:szCs w:val="28"/>
        </w:rPr>
        <w:t>поселения</w:t>
      </w:r>
      <w:r w:rsidRPr="007B2053">
        <w:rPr>
          <w:rFonts w:ascii="Times New Roman" w:hAnsi="Times New Roman" w:cs="Times New Roman"/>
          <w:sz w:val="28"/>
          <w:szCs w:val="28"/>
        </w:rPr>
        <w:t xml:space="preserve">, их объединения, юридические лица, осуществляющие деятельность на территории </w:t>
      </w:r>
      <w:r w:rsidRPr="007B2053">
        <w:rPr>
          <w:rFonts w:ascii="Times New Roman" w:hAnsi="Times New Roman"/>
          <w:sz w:val="28"/>
          <w:szCs w:val="28"/>
        </w:rPr>
        <w:t>поселения</w:t>
      </w:r>
      <w:r w:rsidRPr="007B2053">
        <w:rPr>
          <w:rFonts w:ascii="Times New Roman" w:hAnsi="Times New Roman" w:cs="Times New Roman"/>
          <w:sz w:val="28"/>
          <w:szCs w:val="28"/>
        </w:rPr>
        <w:t>, а также органы местного самоуправления Прокудского сельсовета, органы государственной власти Новосибирской области в пределах своей компетенции.</w:t>
      </w:r>
    </w:p>
    <w:p w:rsidR="0077643C" w:rsidRPr="007B2053" w:rsidRDefault="0077643C" w:rsidP="0077643C">
      <w:pPr>
        <w:spacing w:line="240" w:lineRule="auto"/>
        <w:outlineLvl w:val="1"/>
        <w:rPr>
          <w:rFonts w:ascii="Times New Roman" w:hAnsi="Times New Roman" w:cs="Times New Roman"/>
          <w:bCs/>
          <w:sz w:val="28"/>
          <w:szCs w:val="28"/>
        </w:rPr>
      </w:pPr>
    </w:p>
    <w:p w:rsidR="0077643C" w:rsidRPr="007B2053" w:rsidRDefault="0077643C" w:rsidP="0077643C">
      <w:pPr>
        <w:pStyle w:val="4"/>
      </w:pPr>
      <w:bookmarkStart w:id="31" w:name="_Toc378599313"/>
      <w:bookmarkStart w:id="32" w:name="_Toc324408699"/>
      <w:r w:rsidRPr="007B2053">
        <w:t>Статья 10. Осуществление  строительства, реконструкции, капитального ремонта объектов капитального строительства на территории Прокудского сельсовета</w:t>
      </w:r>
      <w:bookmarkEnd w:id="31"/>
    </w:p>
    <w:p w:rsidR="0077643C" w:rsidRPr="007B2053" w:rsidRDefault="0077643C" w:rsidP="0077643C">
      <w:pPr>
        <w:spacing w:line="240" w:lineRule="auto"/>
        <w:ind w:firstLine="540"/>
        <w:outlineLvl w:val="3"/>
        <w:rPr>
          <w:rFonts w:ascii="Times New Roman" w:hAnsi="Times New Roman" w:cs="Times New Roman"/>
          <w:b/>
          <w:bCs/>
          <w:sz w:val="28"/>
          <w:szCs w:val="28"/>
        </w:rPr>
      </w:pP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1. Строительство,    реконструкция, </w:t>
      </w:r>
      <w:r w:rsidRPr="007B2053">
        <w:rPr>
          <w:rFonts w:ascii="Times New Roman" w:hAnsi="Times New Roman" w:cs="Times New Roman"/>
          <w:sz w:val="28"/>
          <w:szCs w:val="28"/>
        </w:rPr>
        <w:t xml:space="preserve">капитальный ремонт объектов капитального строительства на территории  Прокудского сельсовета </w:t>
      </w:r>
      <w:r w:rsidRPr="007B2053">
        <w:rPr>
          <w:rFonts w:ascii="Times New Roman" w:hAnsi="Times New Roman" w:cs="Times New Roman"/>
          <w:bCs/>
          <w:sz w:val="28"/>
          <w:szCs w:val="28"/>
        </w:rPr>
        <w:t xml:space="preserve">осуществляют физические и юридические лица, владеющие земельными участками, иными объектами недвижимости </w:t>
      </w:r>
      <w:r w:rsidRPr="007B2053">
        <w:rPr>
          <w:rFonts w:ascii="Times New Roman" w:hAnsi="Times New Roman"/>
          <w:sz w:val="28"/>
          <w:szCs w:val="28"/>
        </w:rPr>
        <w:t>(на правах собственности, аренды, постоянного пользования, пожизненного наследуемого владения</w:t>
      </w:r>
      <w:r w:rsidRPr="007B2053">
        <w:rPr>
          <w:rFonts w:ascii="Times New Roman" w:hAnsi="Times New Roman"/>
          <w:sz w:val="24"/>
          <w:szCs w:val="24"/>
        </w:rPr>
        <w:t>)</w:t>
      </w:r>
      <w:r w:rsidRPr="007B2053">
        <w:rPr>
          <w:rFonts w:ascii="Times New Roman" w:hAnsi="Times New Roman" w:cs="Times New Roman"/>
          <w:bCs/>
          <w:sz w:val="28"/>
          <w:szCs w:val="28"/>
        </w:rPr>
        <w:t>, или их доверенные лица.</w:t>
      </w:r>
    </w:p>
    <w:p w:rsidR="0077643C" w:rsidRPr="007B2053" w:rsidRDefault="0077643C" w:rsidP="0077643C">
      <w:pPr>
        <w:spacing w:line="240" w:lineRule="auto"/>
        <w:ind w:firstLine="709"/>
        <w:rPr>
          <w:rFonts w:ascii="Times New Roman" w:hAnsi="Times New Roman"/>
          <w:sz w:val="28"/>
          <w:szCs w:val="28"/>
        </w:rPr>
      </w:pPr>
      <w:r w:rsidRPr="007B2053">
        <w:rPr>
          <w:rFonts w:ascii="Times New Roman" w:hAnsi="Times New Roman"/>
          <w:sz w:val="28"/>
          <w:szCs w:val="28"/>
        </w:rPr>
        <w:lastRenderedPageBreak/>
        <w:t xml:space="preserve">2. Право на </w:t>
      </w:r>
      <w:r w:rsidRPr="007B2053">
        <w:rPr>
          <w:rFonts w:ascii="Times New Roman" w:hAnsi="Times New Roman" w:cs="Times New Roman"/>
          <w:bCs/>
          <w:sz w:val="28"/>
          <w:szCs w:val="28"/>
        </w:rPr>
        <w:t xml:space="preserve">строительство,    реконструкцию, </w:t>
      </w:r>
      <w:r w:rsidRPr="007B2053">
        <w:rPr>
          <w:rFonts w:ascii="Times New Roman" w:hAnsi="Times New Roman" w:cs="Times New Roman"/>
          <w:sz w:val="28"/>
          <w:szCs w:val="28"/>
        </w:rPr>
        <w:t xml:space="preserve">капитальный ремонт объектов капитального строительства на территории   Прокудского сельсовета может </w:t>
      </w:r>
      <w:r w:rsidRPr="007B2053">
        <w:rPr>
          <w:rFonts w:ascii="Times New Roman" w:hAnsi="Times New Roman"/>
          <w:sz w:val="28"/>
          <w:szCs w:val="28"/>
        </w:rPr>
        <w:t xml:space="preserve">быть </w:t>
      </w:r>
      <w:r w:rsidRPr="007B2053">
        <w:rPr>
          <w:rFonts w:ascii="Times New Roman" w:hAnsi="Times New Roman" w:cs="Times New Roman"/>
          <w:sz w:val="28"/>
          <w:szCs w:val="28"/>
        </w:rPr>
        <w:t>реализовано при наличии разрешения на строительство, подтверждающего соответствие проектной документации требованиям градостроительного плана земельного участка.</w:t>
      </w:r>
      <w:r w:rsidRPr="007B2053">
        <w:rPr>
          <w:sz w:val="28"/>
          <w:szCs w:val="28"/>
        </w:rPr>
        <w:t xml:space="preserve"> </w:t>
      </w:r>
      <w:r w:rsidRPr="007B2053">
        <w:rPr>
          <w:rFonts w:ascii="Times New Roman" w:hAnsi="Times New Roman"/>
          <w:sz w:val="28"/>
          <w:szCs w:val="28"/>
        </w:rPr>
        <w:t>Исключения составляют случаи, указанные в пункте 5 настоящей статьи.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разрешения на строительство не требуется, устанавливаются Градостроительным кодексом Российской Федерации и нормативными правовыми актами Новосибирской области.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4. 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включая требования установленных настоящими Правилами градостроительных регламентов,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поселения.</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bCs/>
          <w:sz w:val="28"/>
          <w:szCs w:val="28"/>
        </w:rPr>
        <w:t>5.</w:t>
      </w:r>
      <w:r w:rsidRPr="007B2053">
        <w:rPr>
          <w:rFonts w:ascii="Times New Roman" w:hAnsi="Times New Roman" w:cs="Times New Roman"/>
          <w:sz w:val="28"/>
          <w:szCs w:val="28"/>
        </w:rPr>
        <w:t xml:space="preserve"> Выдача разрешения на строительство не требуется в случае:</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2) строительства, реконструкции объектов, не являющихся объектами капитального строительства (киосков, навесов и других);</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5) капитального ремонта объектов капитального строительства;</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6) иных случаях, если в соответствии с Градостроительным кодексом Российской Федерации, законодательством Новосибирской области о градостроительной деятельности получение разрешения на строительство не требуется.</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lastRenderedPageBreak/>
        <w:t xml:space="preserve">6. Строительство, реконструкция, </w:t>
      </w:r>
      <w:r w:rsidRPr="007B2053">
        <w:rPr>
          <w:rFonts w:ascii="Times New Roman" w:hAnsi="Times New Roman" w:cs="Times New Roman"/>
          <w:sz w:val="28"/>
          <w:szCs w:val="28"/>
        </w:rPr>
        <w:t>капитальный ремонт</w:t>
      </w:r>
      <w:r w:rsidRPr="007B2053">
        <w:rPr>
          <w:rFonts w:ascii="Times New Roman" w:hAnsi="Times New Roman" w:cs="Times New Roman"/>
          <w:bCs/>
          <w:sz w:val="28"/>
          <w:szCs w:val="28"/>
        </w:rPr>
        <w:t xml:space="preserve"> объектов капитального строительства</w:t>
      </w:r>
      <w:r w:rsidRPr="007B2053">
        <w:rPr>
          <w:rFonts w:ascii="Times New Roman" w:hAnsi="Times New Roman" w:cs="Times New Roman"/>
          <w:sz w:val="28"/>
          <w:szCs w:val="28"/>
        </w:rPr>
        <w:t xml:space="preserve"> в Прокудском сельсовете</w:t>
      </w:r>
      <w:r w:rsidRPr="007B2053">
        <w:rPr>
          <w:rFonts w:ascii="Times New Roman" w:hAnsi="Times New Roman" w:cs="Times New Roman"/>
          <w:bCs/>
          <w:sz w:val="28"/>
          <w:szCs w:val="28"/>
        </w:rPr>
        <w:t>,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77643C" w:rsidRPr="007B2053" w:rsidRDefault="0077643C" w:rsidP="0077643C">
      <w:pPr>
        <w:pStyle w:val="4"/>
      </w:pPr>
      <w:bookmarkStart w:id="33" w:name="_Toc378599314"/>
      <w:r w:rsidRPr="007B2053">
        <w:t>Статья 11. Разрешение на строительство</w:t>
      </w:r>
      <w:bookmarkEnd w:id="33"/>
    </w:p>
    <w:p w:rsidR="0077643C" w:rsidRPr="007B2053" w:rsidRDefault="0077643C" w:rsidP="0077643C">
      <w:pPr>
        <w:spacing w:line="240" w:lineRule="auto"/>
        <w:ind w:firstLine="540"/>
        <w:outlineLvl w:val="3"/>
        <w:rPr>
          <w:rFonts w:ascii="Times New Roman" w:hAnsi="Times New Roman" w:cs="Times New Roman"/>
          <w:bCs/>
          <w:sz w:val="28"/>
          <w:szCs w:val="28"/>
        </w:rPr>
      </w:pPr>
    </w:p>
    <w:p w:rsidR="0077643C" w:rsidRPr="007B2053" w:rsidRDefault="0077643C" w:rsidP="0077643C">
      <w:pPr>
        <w:pStyle w:val="ConsNormal"/>
        <w:tabs>
          <w:tab w:val="num" w:pos="1134"/>
        </w:tabs>
        <w:ind w:right="0" w:firstLine="709"/>
        <w:rPr>
          <w:rFonts w:ascii="Times New Roman" w:hAnsi="Times New Roman" w:cs="Times New Roman"/>
          <w:sz w:val="28"/>
          <w:szCs w:val="28"/>
        </w:rPr>
      </w:pPr>
      <w:r w:rsidRPr="007B2053">
        <w:rPr>
          <w:rFonts w:ascii="Times New Roman" w:hAnsi="Times New Roman" w:cs="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2. Разрешение на строительство на территории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 xml:space="preserve">выдается  </w:t>
      </w:r>
      <w:r>
        <w:rPr>
          <w:rFonts w:ascii="Times New Roman" w:hAnsi="Times New Roman" w:cs="Times New Roman"/>
          <w:sz w:val="28"/>
          <w:szCs w:val="28"/>
        </w:rPr>
        <w:t xml:space="preserve">администрацией </w:t>
      </w:r>
      <w:r w:rsidRPr="007B2053">
        <w:rPr>
          <w:rFonts w:ascii="Times New Roman" w:hAnsi="Times New Roman" w:cs="Times New Roman"/>
          <w:bCs/>
          <w:sz w:val="28"/>
          <w:szCs w:val="28"/>
        </w:rPr>
        <w:t>в порядке, определенном действующим законодательством Российской Федерации.</w:t>
      </w:r>
    </w:p>
    <w:p w:rsidR="0077643C" w:rsidRPr="007B2053" w:rsidRDefault="0077643C" w:rsidP="0077643C">
      <w:pPr>
        <w:spacing w:line="240" w:lineRule="auto"/>
        <w:ind w:firstLine="540"/>
        <w:outlineLvl w:val="3"/>
        <w:rPr>
          <w:rFonts w:ascii="Times New Roman" w:hAnsi="Times New Roman" w:cs="Times New Roman"/>
          <w:bCs/>
          <w:sz w:val="28"/>
          <w:szCs w:val="28"/>
        </w:rPr>
      </w:pPr>
    </w:p>
    <w:p w:rsidR="0077643C" w:rsidRPr="007B2053" w:rsidRDefault="0077643C" w:rsidP="0077643C">
      <w:pPr>
        <w:pStyle w:val="4"/>
      </w:pPr>
      <w:bookmarkStart w:id="34" w:name="_Toc378599315"/>
      <w:r w:rsidRPr="007B2053">
        <w:t>Статья 12. Разрешение на ввод объекта в эксплуатацию</w:t>
      </w:r>
      <w:bookmarkEnd w:id="34"/>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77643C" w:rsidRPr="007B2053" w:rsidRDefault="0077643C" w:rsidP="0077643C">
      <w:pPr>
        <w:pStyle w:val="ConsNormal"/>
        <w:ind w:right="0" w:firstLine="709"/>
        <w:rPr>
          <w:rFonts w:ascii="Times New Roman" w:hAnsi="Times New Roman" w:cs="Times New Roman"/>
          <w:sz w:val="28"/>
          <w:szCs w:val="28"/>
        </w:rPr>
      </w:pPr>
      <w:r w:rsidRPr="007B2053">
        <w:rPr>
          <w:rFonts w:ascii="Times New Roman" w:hAnsi="Times New Roman" w:cs="Times New Roman"/>
          <w:sz w:val="28"/>
          <w:szCs w:val="28"/>
        </w:rPr>
        <w:t xml:space="preserve">2. Выдача разрешения на ввод объекта в эксплуатацию на территории Прокудского сельсовета осуществляется  </w:t>
      </w:r>
      <w:r>
        <w:rPr>
          <w:rFonts w:ascii="Times New Roman" w:hAnsi="Times New Roman" w:cs="Times New Roman"/>
          <w:sz w:val="28"/>
          <w:szCs w:val="28"/>
        </w:rPr>
        <w:t xml:space="preserve">администрацией </w:t>
      </w:r>
      <w:r w:rsidRPr="007B2053">
        <w:rPr>
          <w:rFonts w:ascii="Times New Roman" w:hAnsi="Times New Roman" w:cs="Times New Roman"/>
          <w:sz w:val="28"/>
          <w:szCs w:val="28"/>
        </w:rPr>
        <w:t>на основании заявления застройщика в соответствии с действующим законодательством о градостроительной деятельности.</w:t>
      </w:r>
    </w:p>
    <w:p w:rsidR="0077643C" w:rsidRPr="007B2053" w:rsidRDefault="0077643C" w:rsidP="0077643C">
      <w:pPr>
        <w:pStyle w:val="ConsNormal"/>
        <w:tabs>
          <w:tab w:val="num" w:pos="1134"/>
        </w:tabs>
        <w:ind w:right="0" w:firstLine="709"/>
        <w:rPr>
          <w:rFonts w:ascii="Times New Roman" w:hAnsi="Times New Roman" w:cs="Times New Roman"/>
          <w:sz w:val="28"/>
          <w:szCs w:val="28"/>
        </w:rPr>
      </w:pPr>
      <w:r w:rsidRPr="007B2053">
        <w:rPr>
          <w:rFonts w:ascii="Times New Roman" w:hAnsi="Times New Roman" w:cs="Times New Roman"/>
          <w:sz w:val="28"/>
          <w:szCs w:val="28"/>
        </w:rPr>
        <w:t>3. Разрешение на ввод объекта в эксплуатацию на территории Прокудского сельсовета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77643C" w:rsidRPr="007B2053" w:rsidRDefault="0077643C" w:rsidP="0077643C">
      <w:pPr>
        <w:pStyle w:val="ConsNormal"/>
        <w:tabs>
          <w:tab w:val="num" w:pos="1134"/>
        </w:tabs>
        <w:ind w:right="0" w:firstLine="709"/>
        <w:rPr>
          <w:rFonts w:ascii="Times New Roman" w:hAnsi="Times New Roman" w:cs="Times New Roman"/>
          <w:sz w:val="28"/>
          <w:szCs w:val="28"/>
        </w:rPr>
      </w:pPr>
    </w:p>
    <w:p w:rsidR="0077643C" w:rsidRPr="007B2053" w:rsidRDefault="0077643C" w:rsidP="0077643C">
      <w:pPr>
        <w:pStyle w:val="4"/>
        <w:rPr>
          <w:highlight w:val="lightGray"/>
        </w:rPr>
      </w:pPr>
      <w:bookmarkStart w:id="35" w:name="_Toc378599316"/>
      <w:r w:rsidRPr="007B2053">
        <w:lastRenderedPageBreak/>
        <w:t>Статья 13. Отклонение от предельных параметров разрешенного строительства, реконструкции  объектов капитального строительства</w:t>
      </w:r>
      <w:bookmarkEnd w:id="35"/>
    </w:p>
    <w:p w:rsidR="0077643C" w:rsidRPr="007B2053" w:rsidRDefault="0077643C" w:rsidP="0077643C">
      <w:pPr>
        <w:spacing w:line="240" w:lineRule="auto"/>
        <w:rPr>
          <w:rFonts w:ascii="Times New Roman" w:hAnsi="Times New Roman" w:cs="Times New Roman"/>
          <w:sz w:val="28"/>
          <w:szCs w:val="28"/>
          <w:highlight w:val="yellow"/>
        </w:rPr>
      </w:pPr>
    </w:p>
    <w:p w:rsidR="0077643C" w:rsidRPr="007B2053" w:rsidRDefault="0077643C" w:rsidP="0077643C">
      <w:pPr>
        <w:spacing w:line="240" w:lineRule="auto"/>
        <w:ind w:firstLine="709"/>
        <w:rPr>
          <w:rFonts w:ascii="Times New Roman" w:hAnsi="Times New Roman" w:cs="Times New Roman"/>
          <w:sz w:val="28"/>
          <w:szCs w:val="28"/>
          <w:highlight w:val="yellow"/>
        </w:rPr>
      </w:pPr>
      <w:r w:rsidRPr="007B2053">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25 настоящих Правил.</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rFonts w:ascii="Times New Roman" w:hAnsi="Times New Roman" w:cs="Times New Roman"/>
          <w:sz w:val="28"/>
          <w:szCs w:val="28"/>
        </w:rPr>
        <w:t>Г</w:t>
      </w:r>
      <w:r w:rsidRPr="007B2053">
        <w:rPr>
          <w:rFonts w:ascii="Times New Roman" w:hAnsi="Times New Roman" w:cs="Times New Roman"/>
          <w:sz w:val="28"/>
          <w:szCs w:val="28"/>
        </w:rPr>
        <w:t>лаве поселения.</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6. Глава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7643C" w:rsidRPr="007B2053" w:rsidRDefault="0077643C" w:rsidP="0077643C">
      <w:pPr>
        <w:pStyle w:val="S"/>
        <w:rPr>
          <w:szCs w:val="28"/>
        </w:rPr>
      </w:pPr>
      <w:r w:rsidRPr="007B2053">
        <w:rPr>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7643C" w:rsidRPr="007B2053" w:rsidRDefault="0077643C" w:rsidP="0077643C">
      <w:pPr>
        <w:pStyle w:val="S"/>
        <w:rPr>
          <w:szCs w:val="28"/>
        </w:rPr>
      </w:pPr>
    </w:p>
    <w:p w:rsidR="0077643C" w:rsidRPr="007B2053" w:rsidRDefault="0077643C" w:rsidP="0077643C">
      <w:pPr>
        <w:pStyle w:val="4"/>
        <w:spacing w:before="0" w:after="0"/>
      </w:pPr>
      <w:bookmarkStart w:id="36" w:name="_Toc378599317"/>
      <w:r w:rsidRPr="007B2053">
        <w:t>Статья 14. Резервирование земель для муниципальных нужд на территории Прокудского сельсовета</w:t>
      </w:r>
      <w:bookmarkEnd w:id="36"/>
    </w:p>
    <w:p w:rsidR="0077643C" w:rsidRPr="007B2053" w:rsidRDefault="0077643C" w:rsidP="0077643C">
      <w:pPr>
        <w:pStyle w:val="S"/>
        <w:rPr>
          <w:szCs w:val="28"/>
        </w:rPr>
      </w:pPr>
    </w:p>
    <w:p w:rsidR="0077643C" w:rsidRPr="007B2053" w:rsidRDefault="0077643C" w:rsidP="0077643C">
      <w:pPr>
        <w:pStyle w:val="afc"/>
        <w:spacing w:after="0"/>
      </w:pPr>
      <w:r w:rsidRPr="007B2053">
        <w:t xml:space="preserve">1. Резервирование земель для муниципальных нужд на территории Прокудского сельсовета осуществляется в соответствии со статьей 70.1 </w:t>
      </w:r>
      <w:r w:rsidRPr="007B2053">
        <w:lastRenderedPageBreak/>
        <w:t>Земельного кодекса Российской Федерации.</w:t>
      </w:r>
    </w:p>
    <w:p w:rsidR="0077643C" w:rsidRPr="007B2053" w:rsidRDefault="0077643C" w:rsidP="0077643C">
      <w:pPr>
        <w:pStyle w:val="afc"/>
        <w:spacing w:after="0"/>
      </w:pPr>
      <w:r w:rsidRPr="007B2053">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77643C" w:rsidRPr="007B2053" w:rsidRDefault="0077643C" w:rsidP="0077643C">
      <w:pPr>
        <w:pStyle w:val="afc"/>
        <w:spacing w:after="0"/>
      </w:pPr>
      <w:r w:rsidRPr="007B2053">
        <w:t xml:space="preserve">3. Решение о резервировании земель для муниципальных нужд принимает </w:t>
      </w:r>
      <w:r>
        <w:t>администрация</w:t>
      </w:r>
      <w:r w:rsidRPr="007B2053">
        <w:t>в соответствии с подпунктом 4 статьи 7 настоящих Правил.</w:t>
      </w:r>
    </w:p>
    <w:p w:rsidR="0077643C" w:rsidRPr="007B2053" w:rsidRDefault="0077643C" w:rsidP="0077643C">
      <w:pPr>
        <w:pStyle w:val="afc"/>
        <w:spacing w:after="0"/>
      </w:pPr>
      <w:r w:rsidRPr="007B2053">
        <w:t>4. Порядок резервирования земель для муниципальных нужд определяется Правительством Российской Федерации.</w:t>
      </w:r>
    </w:p>
    <w:p w:rsidR="0077643C" w:rsidRPr="007B2053" w:rsidRDefault="0077643C" w:rsidP="0077643C">
      <w:pPr>
        <w:spacing w:line="240" w:lineRule="auto"/>
      </w:pPr>
    </w:p>
    <w:p w:rsidR="0077643C" w:rsidRPr="007B2053" w:rsidRDefault="0077643C" w:rsidP="0077643C">
      <w:pPr>
        <w:pStyle w:val="4"/>
        <w:spacing w:before="0" w:after="0"/>
      </w:pPr>
      <w:bookmarkStart w:id="37" w:name="_Toc378599318"/>
      <w:r w:rsidRPr="007B2053">
        <w:t>Статья 15. Изъятие, в том числе путем выкупа, земельных участков для муниципальных нужд на территории Прокудского сельсовета</w:t>
      </w:r>
      <w:bookmarkEnd w:id="37"/>
    </w:p>
    <w:p w:rsidR="0077643C" w:rsidRPr="007B2053" w:rsidRDefault="0077643C" w:rsidP="0077643C">
      <w:pPr>
        <w:spacing w:line="240" w:lineRule="auto"/>
      </w:pPr>
    </w:p>
    <w:p w:rsidR="0077643C" w:rsidRPr="007B2053" w:rsidRDefault="0077643C" w:rsidP="0077643C">
      <w:pPr>
        <w:pStyle w:val="afc"/>
        <w:spacing w:after="0"/>
      </w:pPr>
      <w:r w:rsidRPr="007B2053">
        <w:t>1. </w:t>
      </w:r>
      <w:r w:rsidRPr="007B2053">
        <w:rPr>
          <w:bCs/>
        </w:rPr>
        <w:t>Изъятие</w:t>
      </w:r>
      <w:r w:rsidRPr="007B2053">
        <w:t>, в том числе путем выкупа, земельных участков для муниципальных нужд на территории Прокудского сельсовета осуществляется в случаях, предусмотренных статьей 49 Земельного кодекса Российской Федерации.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2. Решение об </w:t>
      </w:r>
      <w:r w:rsidRPr="007B2053">
        <w:rPr>
          <w:rFonts w:ascii="Times New Roman" w:hAnsi="Times New Roman" w:cs="Times New Roman"/>
          <w:bCs/>
          <w:sz w:val="28"/>
          <w:szCs w:val="28"/>
        </w:rPr>
        <w:t>изъятии</w:t>
      </w:r>
      <w:r w:rsidRPr="007B2053">
        <w:rPr>
          <w:rFonts w:ascii="Times New Roman" w:hAnsi="Times New Roman" w:cs="Times New Roman"/>
          <w:sz w:val="28"/>
          <w:szCs w:val="28"/>
        </w:rPr>
        <w:t>, в том числе путем выкупа, земельных участков</w:t>
      </w:r>
      <w:r w:rsidRPr="007B2053">
        <w:t xml:space="preserve"> </w:t>
      </w:r>
      <w:r w:rsidRPr="007B2053">
        <w:rPr>
          <w:rFonts w:ascii="Times New Roman" w:hAnsi="Times New Roman" w:cs="Times New Roman"/>
          <w:sz w:val="28"/>
          <w:szCs w:val="28"/>
        </w:rPr>
        <w:t xml:space="preserve">для муниципальных нужд на территории Прокудского сельсовета принимает </w:t>
      </w:r>
      <w:r>
        <w:rPr>
          <w:rFonts w:ascii="Times New Roman" w:hAnsi="Times New Roman" w:cs="Times New Roman"/>
          <w:sz w:val="28"/>
          <w:szCs w:val="28"/>
        </w:rPr>
        <w:t xml:space="preserve">администрация </w:t>
      </w:r>
      <w:r w:rsidRPr="007B2053">
        <w:rPr>
          <w:rFonts w:ascii="Times New Roman" w:hAnsi="Times New Roman" w:cs="Times New Roman"/>
          <w:sz w:val="28"/>
          <w:szCs w:val="28"/>
        </w:rPr>
        <w:t>в соответствии с подпунктом 4 статьи 7 настоящих Правил.</w:t>
      </w:r>
    </w:p>
    <w:p w:rsidR="0077643C" w:rsidRPr="007B2053" w:rsidRDefault="0077643C" w:rsidP="0077643C">
      <w:pPr>
        <w:pStyle w:val="afc"/>
        <w:spacing w:after="0"/>
      </w:pPr>
      <w:r w:rsidRPr="007B2053">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77643C" w:rsidRPr="007B2053" w:rsidRDefault="0077643C" w:rsidP="0077643C">
      <w:pPr>
        <w:pStyle w:val="afc"/>
        <w:spacing w:after="0"/>
      </w:pPr>
      <w:r w:rsidRPr="007B2053">
        <w:t>4. Изъятие земельных участков, в том числе путем их выкупа, для муниципальных нужд осуществляется после:</w:t>
      </w:r>
    </w:p>
    <w:p w:rsidR="0077643C" w:rsidRPr="007B2053" w:rsidRDefault="0077643C" w:rsidP="0077643C">
      <w:pPr>
        <w:pStyle w:val="afc"/>
        <w:spacing w:after="0"/>
      </w:pPr>
      <w:r w:rsidRPr="007B2053">
        <w:t>1) предоставления по желанию лиц, у которых изымаются, в том числе выкупаются, земельные участки, равноценных земельных участков;</w:t>
      </w:r>
    </w:p>
    <w:p w:rsidR="0077643C" w:rsidRPr="007B2053" w:rsidRDefault="0077643C" w:rsidP="0077643C">
      <w:pPr>
        <w:pStyle w:val="afc"/>
        <w:spacing w:after="0"/>
      </w:pPr>
      <w:r w:rsidRPr="007B2053">
        <w:t>2) возмещения стоимости жилых, производственных и иных зданий, строений, сооружений, находящихся на изымаемых земельных участках;</w:t>
      </w:r>
    </w:p>
    <w:p w:rsidR="0077643C" w:rsidRPr="007B2053" w:rsidRDefault="0077643C" w:rsidP="0077643C">
      <w:pPr>
        <w:pStyle w:val="afc"/>
        <w:spacing w:after="0"/>
      </w:pPr>
      <w:r w:rsidRPr="007B2053">
        <w:t>3) возмещения в соответствии со статьей 62 Земельного кодекса Российской Федерации в полном объеме убытков, в том числе упущенной выгоды.</w:t>
      </w:r>
    </w:p>
    <w:p w:rsidR="0077643C" w:rsidRPr="007B2053" w:rsidRDefault="0077643C" w:rsidP="0077643C">
      <w:pPr>
        <w:pStyle w:val="afc"/>
        <w:spacing w:after="0"/>
      </w:pPr>
      <w:r w:rsidRPr="007B2053">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77643C" w:rsidRPr="007B2053" w:rsidRDefault="0077643C" w:rsidP="0077643C">
      <w:pPr>
        <w:pStyle w:val="afc"/>
        <w:spacing w:after="0"/>
      </w:pPr>
      <w:r w:rsidRPr="007B2053">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77643C" w:rsidRPr="007B2053" w:rsidRDefault="0077643C" w:rsidP="0077643C">
      <w:pPr>
        <w:pStyle w:val="afc"/>
        <w:spacing w:after="0"/>
      </w:pPr>
      <w:r w:rsidRPr="007B2053">
        <w:t xml:space="preserve">6. Расходы, понесенные собственниками земельных участков, </w:t>
      </w:r>
      <w:r w:rsidRPr="007B2053">
        <w:lastRenderedPageBreak/>
        <w:t>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77643C" w:rsidRPr="007B2053" w:rsidRDefault="0077643C" w:rsidP="0077643C">
      <w:pPr>
        <w:pStyle w:val="afc"/>
        <w:spacing w:after="0"/>
      </w:pPr>
      <w:r w:rsidRPr="007B2053">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77643C" w:rsidRPr="007B2053" w:rsidRDefault="0077643C" w:rsidP="0077643C">
      <w:pPr>
        <w:spacing w:line="240" w:lineRule="auto"/>
      </w:pPr>
    </w:p>
    <w:p w:rsidR="0077643C" w:rsidRPr="007B2053" w:rsidRDefault="0077643C" w:rsidP="0077643C">
      <w:pPr>
        <w:pStyle w:val="3"/>
        <w:spacing w:before="0" w:after="0"/>
        <w:rPr>
          <w:rFonts w:ascii="Times New Roman" w:hAnsi="Times New Roman"/>
          <w:sz w:val="28"/>
          <w:szCs w:val="28"/>
        </w:rPr>
      </w:pPr>
      <w:bookmarkStart w:id="38" w:name="_Toc378599319"/>
      <w:r w:rsidRPr="007B2053">
        <w:rPr>
          <w:rFonts w:ascii="Times New Roman" w:hAnsi="Times New Roman"/>
          <w:sz w:val="28"/>
          <w:szCs w:val="28"/>
        </w:rPr>
        <w:t xml:space="preserve">Глава 3. Изменение видов разрешенного использования земельных участков и объектов капитального строительства на территории </w:t>
      </w:r>
      <w:bookmarkEnd w:id="32"/>
      <w:r w:rsidRPr="007B2053">
        <w:rPr>
          <w:rFonts w:ascii="Times New Roman" w:hAnsi="Times New Roman"/>
          <w:sz w:val="28"/>
          <w:szCs w:val="28"/>
        </w:rPr>
        <w:t>Прокудского сельсовета</w:t>
      </w:r>
      <w:bookmarkEnd w:id="38"/>
    </w:p>
    <w:p w:rsidR="0077643C" w:rsidRPr="007B2053" w:rsidRDefault="0077643C" w:rsidP="0077643C">
      <w:pPr>
        <w:pStyle w:val="4"/>
      </w:pPr>
      <w:bookmarkStart w:id="39" w:name="_Toc324408700"/>
      <w:bookmarkStart w:id="40" w:name="_Toc378599320"/>
      <w:r w:rsidRPr="007B2053">
        <w:t xml:space="preserve">Статья 16. Общий порядок изменения видов разрешенного  использования земельных участков и объектов капитального строительства на территории  </w:t>
      </w:r>
      <w:bookmarkEnd w:id="39"/>
      <w:r w:rsidRPr="007B2053">
        <w:t>Прокудского сельсовета</w:t>
      </w:r>
      <w:bookmarkEnd w:id="40"/>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afc"/>
        <w:spacing w:after="0"/>
      </w:pPr>
      <w:r w:rsidRPr="007B2053">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7643C" w:rsidRPr="007B2053" w:rsidRDefault="0077643C" w:rsidP="0077643C">
      <w:pPr>
        <w:pStyle w:val="afc"/>
        <w:spacing w:after="0"/>
      </w:pPr>
      <w:r w:rsidRPr="007B2053">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7643C" w:rsidRPr="007B2053" w:rsidRDefault="0077643C" w:rsidP="0077643C">
      <w:pPr>
        <w:pStyle w:val="afc"/>
        <w:spacing w:after="0"/>
      </w:pPr>
      <w:r w:rsidRPr="007B2053">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7643C" w:rsidRPr="007B2053" w:rsidRDefault="0077643C" w:rsidP="0077643C">
      <w:pPr>
        <w:pStyle w:val="afc"/>
        <w:spacing w:after="0"/>
      </w:pPr>
      <w:r w:rsidRPr="007B2053">
        <w:t>4. Правом на изменение одного вида на другой вид разрешенного использования земельных участков и иных объектов недвижимости обладают:</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 xml:space="preserve"> собственники земельных участков, являющиеся одновременно собственниками расположенных на этих участках зданий, строений, сооружений;</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 xml:space="preserve"> собственники зданий, строений, сооружений, владеющие земельными участками на праве аренды;</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lastRenderedPageBreak/>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5.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местной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4"/>
      </w:pPr>
      <w:bookmarkStart w:id="41" w:name="_Toc324408701"/>
      <w:bookmarkStart w:id="42" w:name="_Toc378599321"/>
      <w:r w:rsidRPr="007B2053">
        <w:rPr>
          <w:spacing w:val="-5"/>
        </w:rPr>
        <w:t>Статья 17.</w:t>
      </w:r>
      <w:r w:rsidRPr="007B2053">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41"/>
      <w:bookmarkEnd w:id="42"/>
      <w:r w:rsidRPr="007B2053">
        <w:t xml:space="preserve"> </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lastRenderedPageBreak/>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земельного участка или объекта капитального строительства использования в Комиссию.</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2.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Порядок организации и проведения публичных слушаний определяется настоящими Правилами.</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3.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использования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w:t>
      </w:r>
      <w:r>
        <w:rPr>
          <w:rFonts w:ascii="Times New Roman" w:hAnsi="Times New Roman" w:cs="Times New Roman"/>
          <w:sz w:val="28"/>
          <w:szCs w:val="28"/>
        </w:rPr>
        <w:t>вляет их Г</w:t>
      </w:r>
      <w:r w:rsidRPr="007B2053">
        <w:rPr>
          <w:rFonts w:ascii="Times New Roman" w:hAnsi="Times New Roman" w:cs="Times New Roman"/>
          <w:sz w:val="28"/>
          <w:szCs w:val="28"/>
        </w:rPr>
        <w:t>лаве  поселения.</w:t>
      </w:r>
    </w:p>
    <w:p w:rsidR="0077643C" w:rsidRPr="007B2053" w:rsidRDefault="0077643C" w:rsidP="0077643C">
      <w:pPr>
        <w:pStyle w:val="ConsPlusNormal"/>
        <w:widowControl/>
        <w:ind w:firstLine="709"/>
        <w:rPr>
          <w:rFonts w:ascii="Times New Roman" w:hAnsi="Times New Roman" w:cs="Times New Roman"/>
          <w:sz w:val="28"/>
          <w:szCs w:val="28"/>
        </w:rPr>
      </w:pPr>
      <w:r w:rsidRPr="007B2053">
        <w:rPr>
          <w:rFonts w:ascii="Times New Roman" w:hAnsi="Times New Roman" w:cs="Times New Roman"/>
          <w:sz w:val="28"/>
          <w:szCs w:val="28"/>
        </w:rPr>
        <w:t xml:space="preserve">4. На основании указанных в части 3 настоящей статьи рекомендаций </w:t>
      </w:r>
      <w:r>
        <w:rPr>
          <w:rFonts w:ascii="Times New Roman" w:hAnsi="Times New Roman" w:cs="Times New Roman"/>
          <w:sz w:val="28"/>
          <w:szCs w:val="28"/>
        </w:rPr>
        <w:t>Г</w:t>
      </w:r>
      <w:r w:rsidRPr="007B2053">
        <w:rPr>
          <w:rFonts w:ascii="Times New Roman" w:hAnsi="Times New Roman" w:cs="Times New Roman"/>
          <w:sz w:val="28"/>
          <w:szCs w:val="28"/>
        </w:rPr>
        <w:t>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77643C" w:rsidRPr="007B2053" w:rsidRDefault="0077643C" w:rsidP="0077643C">
      <w:pPr>
        <w:pStyle w:val="ConsNormal"/>
        <w:tabs>
          <w:tab w:val="left" w:pos="1080"/>
        </w:tabs>
        <w:ind w:right="0" w:firstLine="709"/>
        <w:rPr>
          <w:rFonts w:ascii="Times New Roman" w:hAnsi="Times New Roman" w:cs="Times New Roman"/>
          <w:sz w:val="28"/>
          <w:szCs w:val="28"/>
        </w:rPr>
      </w:pPr>
      <w:r w:rsidRPr="007B2053">
        <w:rPr>
          <w:rFonts w:ascii="Times New Roman" w:hAnsi="Times New Roman" w:cs="Times New Roman"/>
          <w:sz w:val="28"/>
          <w:szCs w:val="28"/>
        </w:rPr>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земельного участка или объекта капитального строительства такому лицу принимается без проведения публичных слушаний.</w:t>
      </w:r>
    </w:p>
    <w:p w:rsidR="0077643C" w:rsidRPr="007B2053" w:rsidRDefault="0077643C" w:rsidP="0077643C">
      <w:pPr>
        <w:pStyle w:val="ConsNormal"/>
        <w:tabs>
          <w:tab w:val="left" w:pos="1080"/>
        </w:tabs>
        <w:ind w:right="0" w:firstLine="709"/>
        <w:rPr>
          <w:rFonts w:ascii="Times New Roman" w:hAnsi="Times New Roman" w:cs="Times New Roman"/>
          <w:sz w:val="28"/>
          <w:szCs w:val="28"/>
        </w:rPr>
      </w:pPr>
      <w:r w:rsidRPr="007B2053">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ConsNormal"/>
        <w:tabs>
          <w:tab w:val="left" w:pos="1080"/>
        </w:tabs>
        <w:ind w:right="0" w:firstLine="709"/>
        <w:rPr>
          <w:rFonts w:ascii="Times New Roman" w:hAnsi="Times New Roman" w:cs="Times New Roman"/>
          <w:sz w:val="28"/>
          <w:szCs w:val="28"/>
        </w:rPr>
      </w:pPr>
    </w:p>
    <w:p w:rsidR="0077643C" w:rsidRPr="007B2053" w:rsidRDefault="0077643C" w:rsidP="0077643C">
      <w:pPr>
        <w:pStyle w:val="3"/>
        <w:rPr>
          <w:rFonts w:ascii="Times New Roman" w:hAnsi="Times New Roman"/>
          <w:sz w:val="28"/>
          <w:szCs w:val="28"/>
        </w:rPr>
      </w:pPr>
      <w:bookmarkStart w:id="43" w:name="_Toc378599322"/>
      <w:bookmarkStart w:id="44" w:name="_Toc324408703"/>
      <w:r w:rsidRPr="007B2053">
        <w:rPr>
          <w:rFonts w:ascii="Times New Roman" w:hAnsi="Times New Roman"/>
          <w:sz w:val="28"/>
          <w:szCs w:val="28"/>
        </w:rPr>
        <w:t>Глава 4. Подготовка документации по планировке территории в Прокудском сельсовете администрацией Прокудского сельсовета</w:t>
      </w:r>
      <w:bookmarkEnd w:id="43"/>
    </w:p>
    <w:p w:rsidR="0077643C" w:rsidRPr="007B2053" w:rsidRDefault="0077643C" w:rsidP="0077643C">
      <w:pPr>
        <w:spacing w:line="240" w:lineRule="auto"/>
      </w:pPr>
    </w:p>
    <w:p w:rsidR="0077643C" w:rsidRPr="007B2053" w:rsidRDefault="0077643C" w:rsidP="0077643C">
      <w:pPr>
        <w:pStyle w:val="4"/>
        <w:spacing w:before="0" w:after="0"/>
      </w:pPr>
      <w:bookmarkStart w:id="45" w:name="_Toc378599323"/>
      <w:r w:rsidRPr="007B2053">
        <w:t>Статья 18. Назначение и виды документации по планировке территории</w:t>
      </w:r>
      <w:bookmarkEnd w:id="45"/>
    </w:p>
    <w:p w:rsidR="0077643C" w:rsidRPr="007B2053" w:rsidRDefault="0077643C" w:rsidP="0077643C">
      <w:pPr>
        <w:pStyle w:val="4"/>
        <w:spacing w:before="0" w:after="0"/>
      </w:pPr>
      <w:bookmarkStart w:id="46" w:name="_Toc378599324"/>
      <w:r w:rsidRPr="007B2053">
        <w:t>в Прокудском сельсовете</w:t>
      </w:r>
      <w:bookmarkEnd w:id="46"/>
    </w:p>
    <w:p w:rsidR="0077643C" w:rsidRPr="007B2053" w:rsidRDefault="0077643C" w:rsidP="0077643C">
      <w:pPr>
        <w:spacing w:line="240" w:lineRule="auto"/>
        <w:rPr>
          <w:rFonts w:ascii="Times New Roman" w:hAnsi="Times New Roman"/>
          <w:b/>
          <w:sz w:val="28"/>
          <w:szCs w:val="28"/>
        </w:rPr>
      </w:pP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1. Подготовка документации по планировке территории в Прокудском сельсовете осуществляется в целях обеспечения более детального планирования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2. Подготовка документации по планировке территории в Прокудском сельсовете,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в Прокудском сельсовете осуществляется в соответствии с земельным, водным, лесным и иным законодательствами.</w:t>
      </w:r>
    </w:p>
    <w:p w:rsidR="0077643C" w:rsidRPr="007B2053" w:rsidRDefault="0077643C" w:rsidP="0077643C">
      <w:pPr>
        <w:pStyle w:val="afc"/>
        <w:spacing w:after="0"/>
      </w:pPr>
      <w:r w:rsidRPr="007B2053">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w:t>
      </w:r>
      <w:r w:rsidRPr="007B2053">
        <w:lastRenderedPageBreak/>
        <w:t>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77643C" w:rsidRPr="007B2053" w:rsidRDefault="0077643C" w:rsidP="0077643C">
      <w:pPr>
        <w:pStyle w:val="afc"/>
        <w:spacing w:after="0"/>
      </w:pPr>
      <w:r w:rsidRPr="007B2053">
        <w:t>5. При подготовке документации по планировке территории в Прокудском сельсовете может осуществляться разработка:</w:t>
      </w:r>
    </w:p>
    <w:p w:rsidR="0077643C" w:rsidRPr="007B2053" w:rsidRDefault="0077643C" w:rsidP="0077643C">
      <w:pPr>
        <w:pStyle w:val="afc"/>
        <w:spacing w:after="0"/>
      </w:pPr>
      <w:r w:rsidRPr="007B2053">
        <w:t>проектов планировки без проектов межевания в их составе;</w:t>
      </w:r>
    </w:p>
    <w:p w:rsidR="0077643C" w:rsidRPr="007B2053" w:rsidRDefault="0077643C" w:rsidP="0077643C">
      <w:pPr>
        <w:pStyle w:val="afc"/>
        <w:spacing w:after="0"/>
      </w:pPr>
      <w:r w:rsidRPr="007B2053">
        <w:t>проектов планировки с проектами межевания в их составе;</w:t>
      </w:r>
    </w:p>
    <w:p w:rsidR="0077643C" w:rsidRPr="007B2053" w:rsidRDefault="0077643C" w:rsidP="0077643C">
      <w:pPr>
        <w:pStyle w:val="afc"/>
        <w:spacing w:after="0"/>
      </w:pPr>
      <w:r w:rsidRPr="007B2053">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77643C" w:rsidRPr="007B2053" w:rsidRDefault="0077643C" w:rsidP="0077643C">
      <w:pPr>
        <w:pStyle w:val="afc"/>
        <w:spacing w:after="0"/>
      </w:pPr>
      <w:r w:rsidRPr="007B2053">
        <w:t>градостроительных планов земельных участков как самостоятельных документов (вне состава проектов межевания).</w:t>
      </w:r>
    </w:p>
    <w:p w:rsidR="0077643C" w:rsidRPr="007B2053" w:rsidRDefault="0077643C" w:rsidP="0077643C">
      <w:pPr>
        <w:pStyle w:val="afc"/>
        <w:spacing w:after="0"/>
      </w:pPr>
      <w:r w:rsidRPr="007B2053">
        <w:t>6. Подготовка документации по планировке территории в Прокудском сельсовете осуществляется на основании генерального плана Прокудского сельсовета,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77643C" w:rsidRPr="007B2053" w:rsidRDefault="0077643C" w:rsidP="0077643C">
      <w:pPr>
        <w:spacing w:line="240" w:lineRule="auto"/>
        <w:rPr>
          <w:b/>
        </w:rPr>
      </w:pPr>
    </w:p>
    <w:p w:rsidR="0077643C" w:rsidRPr="007B2053" w:rsidRDefault="0077643C" w:rsidP="0077643C">
      <w:pPr>
        <w:pStyle w:val="4"/>
        <w:spacing w:before="0" w:after="0"/>
      </w:pPr>
      <w:bookmarkStart w:id="47" w:name="_Toc378599325"/>
      <w:r w:rsidRPr="007B2053">
        <w:t>Статья 19. Подготовка документации по планировке территории в Прокудском сельсовете</w:t>
      </w:r>
      <w:bookmarkEnd w:id="47"/>
    </w:p>
    <w:p w:rsidR="0077643C" w:rsidRPr="007B2053" w:rsidRDefault="0077643C" w:rsidP="0077643C">
      <w:pPr>
        <w:spacing w:line="240" w:lineRule="auto"/>
      </w:pPr>
    </w:p>
    <w:p w:rsidR="0077643C" w:rsidRPr="007B2053" w:rsidRDefault="0077643C" w:rsidP="0077643C">
      <w:pPr>
        <w:widowControl w:val="0"/>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7B2053">
        <w:rPr>
          <w:rFonts w:ascii="Times New Roman" w:hAnsi="Times New Roman" w:cs="Times New Roman"/>
          <w:sz w:val="28"/>
          <w:szCs w:val="28"/>
        </w:rPr>
        <w:t xml:space="preserve">Решение о подготовке документации по планировке территории в Прокудском сельсовете принимается </w:t>
      </w:r>
      <w:r>
        <w:rPr>
          <w:rFonts w:ascii="Times New Roman" w:hAnsi="Times New Roman" w:cs="Times New Roman"/>
          <w:sz w:val="28"/>
          <w:szCs w:val="28"/>
        </w:rPr>
        <w:t xml:space="preserve">администрацией </w:t>
      </w:r>
      <w:r w:rsidRPr="007B2053">
        <w:rPr>
          <w:rFonts w:ascii="Times New Roman" w:hAnsi="Times New Roman" w:cs="Times New Roman"/>
          <w:sz w:val="28"/>
          <w:szCs w:val="28"/>
        </w:rPr>
        <w:t>по собственной инициативе либо на основании предложений физических или юридических лиц о подготовке документации по планировке территории в Прокудском сельсовете.</w:t>
      </w:r>
    </w:p>
    <w:p w:rsidR="0077643C" w:rsidRPr="007B2053" w:rsidRDefault="0077643C" w:rsidP="0077643C">
      <w:pPr>
        <w:pStyle w:val="afc"/>
        <w:spacing w:after="0"/>
      </w:pPr>
      <w:r w:rsidRPr="007B2053">
        <w:t>2. Указанное в пункте 1 настоящей статьи решение подлежит опубликованию  в течение трех дней со дня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77643C" w:rsidRPr="007B2053" w:rsidRDefault="0077643C" w:rsidP="0077643C">
      <w:pPr>
        <w:pStyle w:val="afc"/>
        <w:spacing w:after="0"/>
      </w:pPr>
      <w:r w:rsidRPr="007B2053">
        <w:t xml:space="preserve">3. В течение 30 дней со дня опубликования решения о подготовке документации по планировке территории в Прокудском сельсовете физические или юридические лица вправе представить в  </w:t>
      </w:r>
      <w:r>
        <w:t xml:space="preserve">администрацию </w:t>
      </w:r>
      <w:r w:rsidRPr="007B2053">
        <w:t>свои предложения о порядке, сроках подготовки и содержании документации по планировке территории в Прокудском сельсовете.</w:t>
      </w:r>
    </w:p>
    <w:p w:rsidR="0077643C" w:rsidRPr="007B2053" w:rsidRDefault="0077643C" w:rsidP="0077643C">
      <w:pPr>
        <w:pStyle w:val="afc"/>
        <w:spacing w:after="0"/>
      </w:pPr>
      <w:r w:rsidRPr="007B2053">
        <w:t xml:space="preserve">4. </w:t>
      </w:r>
      <w:r>
        <w:t xml:space="preserve">Администрация </w:t>
      </w:r>
      <w:r w:rsidRPr="007B2053">
        <w:t xml:space="preserve">осуществляет проверку документации по планировке территории в Прокудском сельсовете на соответствие генеральному плану </w:t>
      </w:r>
      <w:r w:rsidRPr="007B2053">
        <w:lastRenderedPageBreak/>
        <w:t>Прокудского сельсовета, требованиям технических регламентов, градостроительных регламентов, другим требованиям, установленным Градостроительным кодексом Российской Федерации.</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 xml:space="preserve">5. По результатам проверки  </w:t>
      </w:r>
      <w:r>
        <w:rPr>
          <w:rFonts w:ascii="Times New Roman" w:hAnsi="Times New Roman" w:cs="Times New Roman"/>
          <w:sz w:val="28"/>
          <w:szCs w:val="28"/>
        </w:rPr>
        <w:t xml:space="preserve">администрация </w:t>
      </w:r>
      <w:r w:rsidRPr="007B2053">
        <w:rPr>
          <w:rFonts w:ascii="Times New Roman" w:hAnsi="Times New Roman" w:cs="Times New Roman"/>
          <w:sz w:val="28"/>
          <w:szCs w:val="28"/>
        </w:rPr>
        <w:t>принимает соответствующее решение о направлении документации по планировке территории в Прокудском сельсовете главе поселения для принятия решения о проведении публичных слушаний или об отклонении такой документации и направлении ее на доработку.</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6. Проекты планировки территории и проекты межевания территории в Прокудском сельсовете до их утверждения подлежат рассмотрению на публичных слушаниях, порядок организации и проведения которых определяется статьей 26 настоящих Правил.</w:t>
      </w:r>
    </w:p>
    <w:p w:rsidR="0077643C" w:rsidRPr="007B2053" w:rsidRDefault="0077643C" w:rsidP="0077643C">
      <w:pPr>
        <w:pStyle w:val="afc"/>
        <w:spacing w:after="0"/>
      </w:pPr>
      <w:r w:rsidRPr="007B2053">
        <w:t>7. </w:t>
      </w:r>
      <w:r>
        <w:t xml:space="preserve">Администрация </w:t>
      </w:r>
      <w:r w:rsidRPr="007B2053">
        <w:t xml:space="preserve">направляет </w:t>
      </w:r>
      <w:r>
        <w:t>Г</w:t>
      </w:r>
      <w:r w:rsidRPr="007B2053">
        <w:t>лаве поселения подготовленную документацию по планировке территории в Прокудском сельсовете, протокол публичных слушаний по проекту планировки территории в Прокудском сельсовете и проекту межевания территории в Прокудском сельсовете и заключение о результатах публичных слушаний не позднее чем через пятнадцать дней со дня проведения публичных слушаний.</w:t>
      </w:r>
    </w:p>
    <w:p w:rsidR="0077643C" w:rsidRPr="007B2053" w:rsidRDefault="0077643C" w:rsidP="0077643C">
      <w:pPr>
        <w:pStyle w:val="afc"/>
        <w:spacing w:after="0"/>
      </w:pPr>
      <w:r w:rsidRPr="007B2053">
        <w:t xml:space="preserve">8. Глава поселения с учетом протокола публичных слушаний по проекту планировки территории в Прокудском сельсовете и проекту межевания территории в Прокудском сельсовете и заключения о результатах публичных слушаний принимает решение об утверждении документации по планировке территории в Прокудском сельсовете или об отклонении такой документации и о направлении ее в </w:t>
      </w:r>
      <w:r>
        <w:t xml:space="preserve">администрацию </w:t>
      </w:r>
      <w:r w:rsidRPr="007B2053">
        <w:t>на доработку с учетом указанных протокола и заключения.</w:t>
      </w:r>
    </w:p>
    <w:p w:rsidR="0077643C" w:rsidRPr="007B2053" w:rsidRDefault="0077643C" w:rsidP="0077643C">
      <w:pPr>
        <w:pStyle w:val="afc"/>
        <w:spacing w:after="0"/>
      </w:pPr>
      <w:r w:rsidRPr="007B2053">
        <w:t>9. Утвержденная документация по планировке территории (проекты планировки территории и проекты межевания территории) в Прокудском сельсовете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77643C" w:rsidRPr="007B2053" w:rsidRDefault="0077643C" w:rsidP="0077643C">
      <w:pPr>
        <w:spacing w:line="240" w:lineRule="auto"/>
      </w:pPr>
    </w:p>
    <w:p w:rsidR="0077643C" w:rsidRPr="007B2053" w:rsidRDefault="0077643C" w:rsidP="0077643C">
      <w:pPr>
        <w:pStyle w:val="4"/>
      </w:pPr>
      <w:bookmarkStart w:id="48" w:name="_Toc378599326"/>
      <w:r w:rsidRPr="007B2053">
        <w:t>Статья 20. Градостроительные планы земельных участков на территории Прокудского сельсовета, порядок их подготовки и утверждения</w:t>
      </w:r>
      <w:bookmarkEnd w:id="48"/>
      <w:r w:rsidRPr="007B2053">
        <w:t xml:space="preserve"> </w:t>
      </w:r>
    </w:p>
    <w:p w:rsidR="0077643C" w:rsidRPr="007B2053" w:rsidRDefault="0077643C" w:rsidP="0077643C">
      <w:pPr>
        <w:spacing w:line="240" w:lineRule="auto"/>
      </w:pPr>
    </w:p>
    <w:p w:rsidR="0077643C" w:rsidRPr="007B2053" w:rsidRDefault="0077643C" w:rsidP="0077643C">
      <w:pPr>
        <w:pStyle w:val="afc"/>
        <w:spacing w:after="0"/>
      </w:pPr>
      <w:r w:rsidRPr="007B2053">
        <w:t>1. Подготовка градостроительных планов земельных участков на территории  Прокудского сельсовета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77643C" w:rsidRPr="007B2053" w:rsidRDefault="0077643C" w:rsidP="0077643C">
      <w:pPr>
        <w:pStyle w:val="afc"/>
        <w:spacing w:after="0"/>
      </w:pPr>
      <w:r w:rsidRPr="007B2053">
        <w:t>2. В составе градостроительного плана земельного участка указываются:</w:t>
      </w:r>
    </w:p>
    <w:p w:rsidR="0077643C" w:rsidRPr="007B2053" w:rsidRDefault="0077643C" w:rsidP="0077643C">
      <w:pPr>
        <w:pStyle w:val="afc"/>
        <w:spacing w:after="0"/>
      </w:pPr>
      <w:r w:rsidRPr="007B2053">
        <w:t>1) границы земельного участка;</w:t>
      </w:r>
    </w:p>
    <w:p w:rsidR="0077643C" w:rsidRPr="007B2053" w:rsidRDefault="0077643C" w:rsidP="0077643C">
      <w:pPr>
        <w:pStyle w:val="afc"/>
        <w:spacing w:after="0"/>
      </w:pPr>
      <w:r w:rsidRPr="007B2053">
        <w:t>2) границы зон действия публичных сервитутов;</w:t>
      </w:r>
    </w:p>
    <w:p w:rsidR="0077643C" w:rsidRPr="007B2053" w:rsidRDefault="0077643C" w:rsidP="0077643C">
      <w:pPr>
        <w:pStyle w:val="afc"/>
        <w:spacing w:after="0"/>
      </w:pPr>
      <w:r w:rsidRPr="007B2053">
        <w:t xml:space="preserve">3) минимальные отступы от границ земельного участка в целях </w:t>
      </w:r>
      <w:r w:rsidRPr="007B2053">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643C" w:rsidRPr="007B2053" w:rsidRDefault="0077643C" w:rsidP="0077643C">
      <w:pPr>
        <w:pStyle w:val="afc"/>
        <w:spacing w:after="0"/>
      </w:pPr>
      <w:r w:rsidRPr="007B2053">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77643C" w:rsidRPr="007B2053" w:rsidRDefault="0077643C" w:rsidP="0077643C">
      <w:pPr>
        <w:pStyle w:val="afc"/>
        <w:spacing w:after="0"/>
      </w:pPr>
      <w:r w:rsidRPr="007B2053">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7643C" w:rsidRPr="007B2053" w:rsidRDefault="0077643C" w:rsidP="0077643C">
      <w:pPr>
        <w:pStyle w:val="afc"/>
        <w:spacing w:after="0"/>
      </w:pPr>
      <w:r w:rsidRPr="007B2053">
        <w:t>6) информация о расположенных в границах земельного участка объектах капитального строительства, объектах культурного наследия;</w:t>
      </w:r>
    </w:p>
    <w:p w:rsidR="0077643C" w:rsidRPr="007B2053" w:rsidRDefault="0077643C" w:rsidP="0077643C">
      <w:pPr>
        <w:pStyle w:val="afc"/>
        <w:spacing w:after="0"/>
      </w:pPr>
      <w:r w:rsidRPr="007B2053">
        <w:t>7) информация о технических условиях подключения объектов капитального строительства к сетям инженерно-технического обеспечения;</w:t>
      </w:r>
    </w:p>
    <w:p w:rsidR="0077643C" w:rsidRPr="007B2053" w:rsidRDefault="0077643C" w:rsidP="0077643C">
      <w:pPr>
        <w:pStyle w:val="afc"/>
        <w:spacing w:after="0"/>
      </w:pPr>
      <w:r w:rsidRPr="007B2053">
        <w:t>8) границы зоны планируемого размещения объектов капитального строительства для государственных или муниципальных нужд.</w:t>
      </w:r>
    </w:p>
    <w:p w:rsidR="0077643C" w:rsidRPr="007B2053" w:rsidRDefault="0077643C" w:rsidP="0077643C">
      <w:pPr>
        <w:pStyle w:val="afc"/>
        <w:spacing w:after="0"/>
      </w:pPr>
      <w:r w:rsidRPr="007B2053">
        <w:t>3.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7643C" w:rsidRPr="007B2053" w:rsidRDefault="0077643C" w:rsidP="0077643C">
      <w:pPr>
        <w:pStyle w:val="afc"/>
        <w:spacing w:after="0"/>
      </w:pPr>
      <w:r w:rsidRPr="007B2053">
        <w:t xml:space="preserve">4. Порядок подготовки и утверждения градостроительных планов земельных участков на территории Прокудского сельсовета устанавливается правовым актом </w:t>
      </w:r>
      <w:r>
        <w:t xml:space="preserve">администрации </w:t>
      </w:r>
      <w:r w:rsidRPr="007B2053">
        <w:t>в соответствии с Градостроительным кодексом Российской Федерации.</w:t>
      </w:r>
    </w:p>
    <w:p w:rsidR="0077643C" w:rsidRPr="007B2053" w:rsidRDefault="0077643C" w:rsidP="0077643C">
      <w:pPr>
        <w:spacing w:line="240" w:lineRule="auto"/>
      </w:pPr>
    </w:p>
    <w:p w:rsidR="0077643C" w:rsidRPr="007B2053" w:rsidRDefault="0077643C" w:rsidP="0077643C">
      <w:pPr>
        <w:pStyle w:val="4"/>
      </w:pPr>
      <w:bookmarkStart w:id="49" w:name="_Toc378599327"/>
      <w:r w:rsidRPr="007B2053">
        <w:t>Статья 21. Ведение и утверждение сводного плана красных линий в Прокудском сельсовете</w:t>
      </w:r>
      <w:bookmarkEnd w:id="49"/>
    </w:p>
    <w:p w:rsidR="0077643C" w:rsidRPr="007B2053" w:rsidRDefault="0077643C" w:rsidP="0077643C">
      <w:pPr>
        <w:spacing w:line="240" w:lineRule="auto"/>
        <w:ind w:firstLine="540"/>
        <w:outlineLvl w:val="3"/>
        <w:rPr>
          <w:rFonts w:ascii="Times New Roman" w:hAnsi="Times New Roman" w:cs="Times New Roman"/>
          <w:sz w:val="28"/>
          <w:szCs w:val="28"/>
        </w:rPr>
      </w:pPr>
    </w:p>
    <w:p w:rsidR="0077643C" w:rsidRPr="007B2053" w:rsidRDefault="0077643C" w:rsidP="0077643C">
      <w:pPr>
        <w:pStyle w:val="ConsNonformat"/>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1. На основе проектов планировки, межевания и застройки территорий в Прокудском сельсовете, а также проектов санитарно-защитных зон, водоохранных зон устанавливаются линии градостроительного регулирования.</w:t>
      </w:r>
    </w:p>
    <w:p w:rsidR="0077643C" w:rsidRPr="007B2053" w:rsidRDefault="0077643C" w:rsidP="0077643C">
      <w:pPr>
        <w:pStyle w:val="ConsNonformat"/>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2. На территории поселения</w:t>
      </w:r>
      <w:r w:rsidRPr="007B2053">
        <w:t xml:space="preserve">  </w:t>
      </w:r>
      <w:r w:rsidRPr="007B2053">
        <w:rPr>
          <w:rFonts w:ascii="Times New Roman" w:hAnsi="Times New Roman" w:cs="Times New Roman"/>
          <w:sz w:val="28"/>
          <w:szCs w:val="28"/>
        </w:rPr>
        <w:t>действуют следующие линии градостроительного регулирования:</w:t>
      </w:r>
    </w:p>
    <w:p w:rsidR="0077643C" w:rsidRPr="007B2053" w:rsidRDefault="0077643C" w:rsidP="0077643C">
      <w:pPr>
        <w:pStyle w:val="ConsNonformat"/>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красные линии;</w:t>
      </w:r>
    </w:p>
    <w:p w:rsidR="0077643C" w:rsidRPr="007B2053" w:rsidRDefault="0077643C" w:rsidP="0077643C">
      <w:pPr>
        <w:pStyle w:val="ConsNonformat"/>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линии регулирования застройки;</w:t>
      </w:r>
    </w:p>
    <w:p w:rsidR="0077643C" w:rsidRPr="007B2053" w:rsidRDefault="0077643C" w:rsidP="0077643C">
      <w:pPr>
        <w:pStyle w:val="ConsNonformat"/>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границы технических (охранных) зон действующих и проектируемых инженерных сооружений и коммуникаций;</w:t>
      </w:r>
    </w:p>
    <w:p w:rsidR="0077643C" w:rsidRPr="007B2053" w:rsidRDefault="0077643C" w:rsidP="0077643C">
      <w:pPr>
        <w:pStyle w:val="ConsNonformat"/>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границы водоохранных зон.</w:t>
      </w:r>
    </w:p>
    <w:p w:rsidR="0077643C" w:rsidRPr="007B2053" w:rsidRDefault="0077643C" w:rsidP="0077643C">
      <w:pPr>
        <w:pStyle w:val="ConsNonformat"/>
        <w:widowControl/>
        <w:ind w:firstLine="709"/>
        <w:jc w:val="both"/>
        <w:rPr>
          <w:rFonts w:ascii="Times New Roman" w:hAnsi="Times New Roman" w:cs="Times New Roman"/>
          <w:sz w:val="28"/>
          <w:szCs w:val="28"/>
        </w:rPr>
      </w:pPr>
      <w:r w:rsidRPr="007B2053">
        <w:rPr>
          <w:rFonts w:ascii="Times New Roman" w:hAnsi="Times New Roman" w:cs="Times New Roman"/>
          <w:sz w:val="28"/>
          <w:szCs w:val="28"/>
        </w:rPr>
        <w:t xml:space="preserve">3.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Прокудского сельсовета. </w:t>
      </w:r>
      <w:r w:rsidRPr="007B2053">
        <w:rPr>
          <w:rFonts w:ascii="Times New Roman" w:hAnsi="Times New Roman" w:cs="Times New Roman"/>
          <w:sz w:val="28"/>
          <w:szCs w:val="28"/>
        </w:rPr>
        <w:lastRenderedPageBreak/>
        <w:t>Соблюдение красных линий также обязательно при межевании застроенных или подлежащих застройке земель в границах Прокудского сельсовета,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4. Красные и другие линии градостроительного регулирования подлежат обязательному отражению и учету:</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в документации по планировке территории и проектной документации в Прокудском сельсовете;</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в проектах инженерно-транспортных коммуникаций;</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в документации по инвентаризации земель и установления границ землепользования;</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при установлении границ территориальных зон.</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5. Красные линии разрабатываются, согласовываются и утверждаются в составе градостроительной документации.</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В отдельных случаях красные линии могут устанавливаться до разработки документации по планировке территории в Прокудском сельсовете,  закрепляя исторически сложившуюся систему улично-дорожной сети застроенных и озелененных территорий.</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 xml:space="preserve">6. Корректировка красных линий может осуществляться по решению  </w:t>
      </w:r>
      <w:r>
        <w:rPr>
          <w:rFonts w:ascii="Times New Roman" w:hAnsi="Times New Roman" w:cs="Times New Roman"/>
          <w:sz w:val="28"/>
          <w:szCs w:val="28"/>
        </w:rPr>
        <w:t xml:space="preserve">администрации </w:t>
      </w:r>
      <w:r w:rsidRPr="007B2053">
        <w:rPr>
          <w:rFonts w:ascii="Times New Roman" w:hAnsi="Times New Roman" w:cs="Times New Roman"/>
          <w:sz w:val="28"/>
          <w:szCs w:val="28"/>
        </w:rPr>
        <w:t>в связи с изменением градостроительной ситуации, в результате необходимости проведения реконструкции сложившейся застройки, изменением категории (пропускной способности) улиц и дорог, а также в иных случаях при соответствующем обосновании и обращении заинтересованных лиц.</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7. Согласование и утверждение откорректированной документации осуществляется в порядке, установленном статьей 1</w:t>
      </w:r>
      <w:hyperlink r:id="rId16" w:history="1">
        <w:r w:rsidRPr="007B2053">
          <w:rPr>
            <w:rFonts w:ascii="Times New Roman" w:hAnsi="Times New Roman" w:cs="Times New Roman"/>
            <w:sz w:val="28"/>
            <w:szCs w:val="28"/>
          </w:rPr>
          <w:t>9</w:t>
        </w:r>
      </w:hyperlink>
      <w:r w:rsidRPr="007B2053">
        <w:rPr>
          <w:rFonts w:ascii="Times New Roman" w:hAnsi="Times New Roman" w:cs="Times New Roman"/>
          <w:sz w:val="28"/>
          <w:szCs w:val="28"/>
        </w:rPr>
        <w:t xml:space="preserve"> настоящих Правил.</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8. Ведение сводного плана красных линий в Прокудском сельсовете:</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1) сводный план красных линий в Прокудском сельсовете,  выполняется, хранится и поддерживается  местной администрацией;</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 xml:space="preserve">2) подлинные чертежи планов красных линий, разбивочных чертежей и актов установления (изменения) красных линий сдаются заказчиком градостроительной документации и хранятся в  </w:t>
      </w:r>
      <w:r>
        <w:rPr>
          <w:rFonts w:ascii="Times New Roman" w:hAnsi="Times New Roman" w:cs="Times New Roman"/>
          <w:sz w:val="28"/>
          <w:szCs w:val="28"/>
        </w:rPr>
        <w:t xml:space="preserve">администрации </w:t>
      </w:r>
      <w:r w:rsidRPr="007B2053">
        <w:rPr>
          <w:rFonts w:ascii="Times New Roman" w:hAnsi="Times New Roman" w:cs="Times New Roman"/>
          <w:sz w:val="28"/>
          <w:szCs w:val="28"/>
        </w:rPr>
        <w:t>вместе с соответствующей градостроительной документацией.</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9. Предоставление материалов сводного плана красных линий:</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 xml:space="preserve">для получения выкопировки из сводного плана красных линий в Прокудском сельсовете, заинтересованная организация направляет в </w:t>
      </w:r>
      <w:r>
        <w:rPr>
          <w:rFonts w:ascii="Times New Roman" w:hAnsi="Times New Roman" w:cs="Times New Roman"/>
          <w:sz w:val="28"/>
          <w:szCs w:val="28"/>
        </w:rPr>
        <w:t>администрацию</w:t>
      </w:r>
      <w:r w:rsidRPr="007B2053">
        <w:rPr>
          <w:rFonts w:ascii="Times New Roman" w:hAnsi="Times New Roman" w:cs="Times New Roman"/>
          <w:sz w:val="28"/>
          <w:szCs w:val="28"/>
        </w:rPr>
        <w:t xml:space="preserve"> соответствующую заявку. В заявке указывается территория </w:t>
      </w:r>
      <w:r w:rsidRPr="007B2053">
        <w:rPr>
          <w:rFonts w:ascii="Times New Roman" w:hAnsi="Times New Roman" w:cs="Times New Roman"/>
          <w:sz w:val="28"/>
          <w:szCs w:val="28"/>
        </w:rPr>
        <w:lastRenderedPageBreak/>
        <w:t xml:space="preserve">(микрорайон,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предоставляется  </w:t>
      </w:r>
      <w:r>
        <w:rPr>
          <w:rFonts w:ascii="Times New Roman" w:hAnsi="Times New Roman" w:cs="Times New Roman"/>
          <w:sz w:val="28"/>
          <w:szCs w:val="28"/>
        </w:rPr>
        <w:t xml:space="preserve">администрацией </w:t>
      </w:r>
      <w:r w:rsidRPr="007B2053">
        <w:rPr>
          <w:rFonts w:ascii="Times New Roman" w:hAnsi="Times New Roman" w:cs="Times New Roman"/>
          <w:sz w:val="28"/>
          <w:szCs w:val="28"/>
        </w:rPr>
        <w:t>в течение трех рабочих дней.</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3"/>
        <w:rPr>
          <w:rFonts w:ascii="Times New Roman" w:hAnsi="Times New Roman"/>
          <w:sz w:val="28"/>
          <w:szCs w:val="28"/>
        </w:rPr>
      </w:pPr>
      <w:r w:rsidRPr="007B2053">
        <w:br w:type="page"/>
      </w:r>
      <w:bookmarkStart w:id="50" w:name="_Toc378599328"/>
      <w:r w:rsidRPr="007B2053">
        <w:rPr>
          <w:rFonts w:ascii="Times New Roman" w:hAnsi="Times New Roman"/>
          <w:sz w:val="28"/>
          <w:szCs w:val="28"/>
        </w:rPr>
        <w:lastRenderedPageBreak/>
        <w:t>Глава 5. Публичные слушания по вопросам землепользования и застройки территории Прокудского сельсовета</w:t>
      </w:r>
      <w:bookmarkEnd w:id="50"/>
    </w:p>
    <w:p w:rsidR="0077643C" w:rsidRPr="007B2053" w:rsidRDefault="0077643C" w:rsidP="0077643C">
      <w:pPr>
        <w:pStyle w:val="4"/>
      </w:pPr>
      <w:bookmarkStart w:id="51" w:name="_Toc378599329"/>
      <w:r w:rsidRPr="007B2053">
        <w:t>Статья 22. Общие положения о проведении публичных слушаниях по вопросам землепользования и застройки территории Прокудского сельсовета</w:t>
      </w:r>
      <w:bookmarkEnd w:id="51"/>
    </w:p>
    <w:p w:rsidR="0077643C" w:rsidRPr="007B2053" w:rsidRDefault="0077643C" w:rsidP="0077643C">
      <w:pPr>
        <w:spacing w:line="240" w:lineRule="auto"/>
      </w:pPr>
    </w:p>
    <w:p w:rsidR="0077643C" w:rsidRPr="007B2053" w:rsidRDefault="0077643C" w:rsidP="0077643C">
      <w:pPr>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7B2053">
        <w:rPr>
          <w:rFonts w:ascii="Times New Roman" w:hAnsi="Times New Roman" w:cs="Times New Roman"/>
          <w:sz w:val="28"/>
          <w:szCs w:val="28"/>
        </w:rPr>
        <w:t xml:space="preserve">Публичные слушания </w:t>
      </w:r>
      <w:r w:rsidRPr="007B2053">
        <w:rPr>
          <w:rFonts w:ascii="Times New Roman" w:hAnsi="Times New Roman"/>
          <w:sz w:val="28"/>
          <w:szCs w:val="28"/>
        </w:rPr>
        <w:t xml:space="preserve">по вопросам землепользования и застройки территории </w:t>
      </w:r>
      <w:r w:rsidRPr="007B2053">
        <w:rPr>
          <w:rFonts w:ascii="Times New Roman" w:hAnsi="Times New Roman" w:cs="Times New Roman"/>
          <w:sz w:val="28"/>
          <w:szCs w:val="28"/>
        </w:rPr>
        <w:t xml:space="preserve">Прокудского сельсовета </w:t>
      </w:r>
      <w:r w:rsidRPr="007B2053">
        <w:rPr>
          <w:rFonts w:ascii="Times New Roman" w:hAnsi="Times New Roman"/>
          <w:sz w:val="28"/>
          <w:szCs w:val="28"/>
        </w:rPr>
        <w:t xml:space="preserve">(далее – публичные слушания) </w:t>
      </w:r>
      <w:r w:rsidRPr="007B2053">
        <w:rPr>
          <w:rFonts w:ascii="Times New Roman" w:hAnsi="Times New Roman" w:cs="Times New Roman"/>
          <w:sz w:val="28"/>
          <w:szCs w:val="28"/>
        </w:rPr>
        <w:t>проводятся в целях:</w:t>
      </w:r>
    </w:p>
    <w:p w:rsidR="0077643C" w:rsidRPr="007B2053" w:rsidRDefault="0077643C" w:rsidP="0077643C">
      <w:pPr>
        <w:shd w:val="clear" w:color="auto" w:fill="FFFFFF"/>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информирования населения Прокудского сельсовета по вопросам землепользования и застройки территории  поселения, реализации права физических и юридических лиц контролировать принятие </w:t>
      </w:r>
      <w:r>
        <w:rPr>
          <w:rFonts w:ascii="Times New Roman" w:hAnsi="Times New Roman" w:cs="Times New Roman"/>
          <w:sz w:val="28"/>
          <w:szCs w:val="28"/>
        </w:rPr>
        <w:t xml:space="preserve">администрацией </w:t>
      </w:r>
      <w:r w:rsidRPr="007B2053">
        <w:rPr>
          <w:rFonts w:ascii="Times New Roman" w:hAnsi="Times New Roman" w:cs="Times New Roman"/>
          <w:sz w:val="28"/>
          <w:szCs w:val="28"/>
        </w:rPr>
        <w:t>решений в указанной области и обеспечения права участия граждан в принятии указанных решений;</w:t>
      </w:r>
    </w:p>
    <w:p w:rsidR="0077643C" w:rsidRPr="007B2053" w:rsidRDefault="0077643C" w:rsidP="0077643C">
      <w:pPr>
        <w:shd w:val="clear" w:color="auto" w:fill="FFFFFF"/>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77643C" w:rsidRPr="007B2053" w:rsidRDefault="0077643C" w:rsidP="0077643C">
      <w:pPr>
        <w:widowControl w:val="0"/>
        <w:numPr>
          <w:ilvl w:val="0"/>
          <w:numId w:val="40"/>
        </w:numPr>
        <w:autoSpaceDE w:val="0"/>
        <w:autoSpaceDN w:val="0"/>
        <w:adjustRightInd w:val="0"/>
        <w:spacing w:after="0" w:line="240" w:lineRule="auto"/>
        <w:ind w:left="0" w:firstLine="709"/>
        <w:jc w:val="both"/>
        <w:rPr>
          <w:rFonts w:ascii="Times New Roman" w:hAnsi="Times New Roman" w:cs="Times New Roman"/>
          <w:bCs/>
          <w:sz w:val="28"/>
          <w:szCs w:val="28"/>
        </w:rPr>
      </w:pPr>
      <w:r w:rsidRPr="007B2053">
        <w:rPr>
          <w:rFonts w:ascii="Times New Roman" w:hAnsi="Times New Roman" w:cs="Times New Roman"/>
          <w:sz w:val="28"/>
          <w:szCs w:val="28"/>
        </w:rPr>
        <w:t>Порядок организации и проведения</w:t>
      </w:r>
      <w:r w:rsidRPr="007B2053">
        <w:rPr>
          <w:rFonts w:ascii="Times New Roman" w:hAnsi="Times New Roman" w:cs="Times New Roman"/>
          <w:bCs/>
          <w:sz w:val="28"/>
          <w:szCs w:val="28"/>
        </w:rPr>
        <w:t xml:space="preserve"> публичных слушаний, </w:t>
      </w:r>
      <w:r w:rsidRPr="007B2053">
        <w:rPr>
          <w:rFonts w:ascii="Times New Roman" w:hAnsi="Times New Roman" w:cs="Times New Roman"/>
          <w:spacing w:val="-2"/>
          <w:sz w:val="28"/>
          <w:szCs w:val="28"/>
        </w:rPr>
        <w:t xml:space="preserve">порядок информирования населения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spacing w:val="-2"/>
          <w:sz w:val="28"/>
          <w:szCs w:val="28"/>
        </w:rPr>
        <w:t xml:space="preserve">о </w:t>
      </w:r>
      <w:r w:rsidRPr="007B2053">
        <w:rPr>
          <w:rFonts w:ascii="Times New Roman" w:hAnsi="Times New Roman" w:cs="Times New Roman"/>
          <w:sz w:val="28"/>
          <w:szCs w:val="28"/>
        </w:rPr>
        <w:t>проведении</w:t>
      </w:r>
      <w:r w:rsidRPr="007B2053">
        <w:rPr>
          <w:rFonts w:ascii="Times New Roman" w:hAnsi="Times New Roman" w:cs="Times New Roman"/>
          <w:bCs/>
          <w:sz w:val="28"/>
          <w:szCs w:val="28"/>
        </w:rPr>
        <w:t xml:space="preserve"> публичных слушаний  определяются в соответствии с Градостроительным кодексом Российской Федерации  Уставом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и (или) нормативными правовыми актами Совета депутатов.</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 xml:space="preserve">3. Темами для проведения публичных слушаний </w:t>
      </w:r>
      <w:r w:rsidRPr="007B2053">
        <w:rPr>
          <w:rFonts w:ascii="Times New Roman" w:hAnsi="Times New Roman"/>
          <w:sz w:val="28"/>
          <w:szCs w:val="28"/>
        </w:rPr>
        <w:t xml:space="preserve">по вопросам землепользования и застройки территории </w:t>
      </w:r>
      <w:r w:rsidRPr="007B2053">
        <w:rPr>
          <w:rFonts w:ascii="Times New Roman" w:hAnsi="Times New Roman" w:cs="Times New Roman"/>
          <w:sz w:val="28"/>
          <w:szCs w:val="28"/>
        </w:rPr>
        <w:t>Прокудского сельсовета могут являться:</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проект Правил;</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проект</w:t>
      </w:r>
      <w:r w:rsidRPr="007B2053">
        <w:rPr>
          <w:b/>
        </w:rPr>
        <w:t xml:space="preserve">  </w:t>
      </w:r>
      <w:r w:rsidRPr="007B2053">
        <w:rPr>
          <w:rFonts w:ascii="Times New Roman" w:hAnsi="Times New Roman" w:cs="Times New Roman"/>
          <w:sz w:val="28"/>
          <w:szCs w:val="28"/>
        </w:rPr>
        <w:t>внесения изменений в Правила;</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7643C" w:rsidRPr="007B2053" w:rsidRDefault="0077643C" w:rsidP="0077643C">
      <w:pPr>
        <w:spacing w:line="240" w:lineRule="auto"/>
        <w:outlineLvl w:val="3"/>
        <w:rPr>
          <w:rFonts w:ascii="Times New Roman" w:hAnsi="Times New Roman" w:cs="Times New Roman"/>
          <w:sz w:val="28"/>
          <w:szCs w:val="28"/>
        </w:rPr>
      </w:pPr>
      <w:r w:rsidRPr="007B2053">
        <w:rPr>
          <w:rFonts w:ascii="Times New Roman" w:hAnsi="Times New Roman" w:cs="Times New Roman"/>
          <w:sz w:val="28"/>
          <w:szCs w:val="28"/>
        </w:rPr>
        <w:t xml:space="preserve">          рассмотрение проектов планировки территории и проектов межевания территории в Прокудском сельсовете, подготовленных в составе документации по планировке территории в Прокудском сельсовете.</w:t>
      </w:r>
    </w:p>
    <w:p w:rsidR="0077643C" w:rsidRPr="007B2053" w:rsidRDefault="0077643C" w:rsidP="0077643C">
      <w:pPr>
        <w:pStyle w:val="Iauiue3"/>
        <w:ind w:firstLine="720"/>
        <w:rPr>
          <w:rFonts w:cs="Arial"/>
          <w:sz w:val="28"/>
          <w:szCs w:val="28"/>
        </w:rPr>
      </w:pPr>
      <w:r w:rsidRPr="007B2053">
        <w:rPr>
          <w:rFonts w:cs="Arial"/>
          <w:sz w:val="28"/>
          <w:szCs w:val="28"/>
        </w:rPr>
        <w:t xml:space="preserve">4. </w:t>
      </w:r>
      <w:r w:rsidRPr="007B2053">
        <w:rPr>
          <w:sz w:val="28"/>
          <w:szCs w:val="28"/>
        </w:rPr>
        <w:t xml:space="preserve">Заключения о результатах публичных слушаний </w:t>
      </w:r>
      <w:r w:rsidRPr="007B2053">
        <w:rPr>
          <w:rFonts w:cs="Arial"/>
          <w:sz w:val="28"/>
          <w:szCs w:val="28"/>
        </w:rPr>
        <w:t xml:space="preserve">подлежат </w:t>
      </w:r>
      <w:r w:rsidRPr="007B2053">
        <w:rPr>
          <w:rFonts w:cs="Arial"/>
          <w:sz w:val="28"/>
          <w:szCs w:val="28"/>
        </w:rPr>
        <w:lastRenderedPageBreak/>
        <w:t xml:space="preserve">опубликованию </w:t>
      </w:r>
      <w:r w:rsidRPr="007B2053">
        <w:rPr>
          <w:sz w:val="28"/>
          <w:szCs w:val="28"/>
        </w:rPr>
        <w:t xml:space="preserve">в порядке, установленном для официального опубликования муниципальных правовых актов, иной официальной информации, </w:t>
      </w:r>
      <w:r w:rsidRPr="007B2053">
        <w:rPr>
          <w:rFonts w:cs="Arial"/>
          <w:sz w:val="28"/>
          <w:szCs w:val="28"/>
        </w:rPr>
        <w:t>и размещаются на официальном сайте поселения в сети «Интернет».</w:t>
      </w:r>
    </w:p>
    <w:p w:rsidR="0077643C" w:rsidRPr="007B2053" w:rsidRDefault="0077643C" w:rsidP="0077643C">
      <w:pPr>
        <w:pStyle w:val="Iauiue3"/>
        <w:ind w:firstLine="720"/>
        <w:rPr>
          <w:rFonts w:cs="Arial"/>
          <w:sz w:val="28"/>
          <w:szCs w:val="28"/>
        </w:rPr>
      </w:pPr>
    </w:p>
    <w:p w:rsidR="0077643C" w:rsidRPr="007B2053" w:rsidRDefault="0077643C" w:rsidP="0077643C">
      <w:pPr>
        <w:pStyle w:val="4"/>
      </w:pPr>
      <w:bookmarkStart w:id="52" w:name="_Toc378599330"/>
      <w:r w:rsidRPr="007B2053">
        <w:t>Статья 23. Публичные слушания в Прокудском сельсовете по проекту Правил и проекту  внесения изменений в Правила</w:t>
      </w:r>
      <w:bookmarkEnd w:id="52"/>
    </w:p>
    <w:p w:rsidR="0077643C" w:rsidRPr="007B2053" w:rsidRDefault="0077643C" w:rsidP="0077643C">
      <w:pPr>
        <w:spacing w:line="240" w:lineRule="auto"/>
      </w:pPr>
    </w:p>
    <w:p w:rsidR="0077643C" w:rsidRPr="007B2053" w:rsidRDefault="0077643C" w:rsidP="0077643C">
      <w:pPr>
        <w:pStyle w:val="afc"/>
        <w:spacing w:after="0"/>
      </w:pPr>
      <w:r w:rsidRPr="007B2053">
        <w:t>1. Публичные слушания по проекту Правил и проекту  внесения изменений в Правила проводятся Комиссией в порядке, определяемом Уставом Прокудского сельсовета и (или) нормативными правовыми актами Совета депутатов, в соответствии с положениями Градостроительного кодекса Российской Федерации.</w:t>
      </w:r>
    </w:p>
    <w:p w:rsidR="0077643C" w:rsidRPr="007B2053" w:rsidRDefault="0077643C" w:rsidP="0077643C">
      <w:pPr>
        <w:pStyle w:val="afc"/>
        <w:spacing w:after="0"/>
      </w:pPr>
      <w:r w:rsidRPr="007B2053">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Прокудском сельсовете публичные слушания по проекту Правил и проекту внесения изменений в Правила в обязательном порядке проводятся с участием жителей поселения.</w:t>
      </w:r>
    </w:p>
    <w:p w:rsidR="0077643C" w:rsidRPr="007B2053" w:rsidRDefault="0077643C" w:rsidP="0077643C">
      <w:pPr>
        <w:pStyle w:val="afc"/>
        <w:spacing w:after="0"/>
      </w:pPr>
      <w:r w:rsidRPr="007B2053">
        <w:t>3. Участники публичных слушаний по проекту Правил и проекту  внесения изменений в Правила вправе представить в Комиссию свои предложения и замечания, касающиеся проекта Правил и проекта  внесения изменений в Правила, для включения их в протокол публичных слушаний.</w:t>
      </w:r>
    </w:p>
    <w:p w:rsidR="0077643C" w:rsidRPr="007B2053" w:rsidRDefault="0077643C" w:rsidP="0077643C">
      <w:pPr>
        <w:pStyle w:val="afc"/>
        <w:spacing w:after="0"/>
      </w:pPr>
      <w:r w:rsidRPr="007B2053">
        <w:t>4.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77643C" w:rsidRPr="007B2053" w:rsidRDefault="0077643C" w:rsidP="0077643C">
      <w:pPr>
        <w:pStyle w:val="afc"/>
        <w:spacing w:after="0"/>
      </w:pPr>
      <w:r w:rsidRPr="007B2053">
        <w:t>5. В случае подготовки Правил применительно к части территории Прокудского сельсовета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Прокудского сельсовета. В случае подготовки проекта внесения изменений в Правила в части градостроительного регламента, установленного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7643C" w:rsidRPr="007B2053" w:rsidRDefault="0077643C" w:rsidP="0077643C">
      <w:pPr>
        <w:pStyle w:val="Iauiue3"/>
        <w:ind w:firstLine="720"/>
        <w:rPr>
          <w:rFonts w:cs="Arial"/>
          <w:sz w:val="28"/>
          <w:szCs w:val="28"/>
        </w:rPr>
      </w:pPr>
    </w:p>
    <w:p w:rsidR="0077643C" w:rsidRPr="007B2053" w:rsidRDefault="0077643C" w:rsidP="0077643C">
      <w:pPr>
        <w:pStyle w:val="4"/>
      </w:pPr>
      <w:bookmarkStart w:id="53" w:name="_Toc378599331"/>
      <w:r w:rsidRPr="007B2053">
        <w:t>Статья 24. Публичные  слушания в Прокудском сельсовете по вопросу предоставления разрешения на условно разрешенный вид использования земельного участка или объекта капитального строительства</w:t>
      </w:r>
      <w:bookmarkEnd w:id="53"/>
    </w:p>
    <w:p w:rsidR="0077643C" w:rsidRPr="007B2053" w:rsidRDefault="0077643C" w:rsidP="0077643C">
      <w:pPr>
        <w:spacing w:line="240" w:lineRule="auto"/>
        <w:ind w:firstLine="540"/>
        <w:outlineLvl w:val="3"/>
        <w:rPr>
          <w:rFonts w:ascii="Times New Roman" w:hAnsi="Times New Roman" w:cs="Times New Roman"/>
          <w:bCs/>
          <w:sz w:val="28"/>
          <w:szCs w:val="28"/>
        </w:rPr>
      </w:pP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Pr="007B2053">
        <w:rPr>
          <w:rFonts w:ascii="Times New Roman" w:hAnsi="Times New Roman" w:cs="Times New Roman"/>
          <w:sz w:val="28"/>
          <w:szCs w:val="28"/>
        </w:rPr>
        <w:t xml:space="preserve"> в Прокудском сельсовете</w:t>
      </w:r>
      <w:r w:rsidRPr="007B2053">
        <w:rPr>
          <w:rFonts w:ascii="Times New Roman" w:hAnsi="Times New Roman" w:cs="Times New Roman"/>
          <w:bCs/>
          <w:sz w:val="28"/>
          <w:szCs w:val="28"/>
        </w:rPr>
        <w:t xml:space="preserve"> </w:t>
      </w:r>
      <w:r w:rsidRPr="007B2053">
        <w:rPr>
          <w:rFonts w:ascii="Times New Roman" w:hAnsi="Times New Roman" w:cs="Times New Roman"/>
          <w:bCs/>
          <w:sz w:val="28"/>
          <w:szCs w:val="28"/>
        </w:rPr>
        <w:lastRenderedPageBreak/>
        <w:t>публичные слушания по вопросу предоставления разрешения</w:t>
      </w:r>
      <w:r w:rsidRPr="007B2053">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w:t>
      </w:r>
      <w:r w:rsidRPr="007B2053">
        <w:rPr>
          <w:rFonts w:ascii="Times New Roman" w:hAnsi="Times New Roman" w:cs="Times New Roman"/>
          <w:bCs/>
          <w:sz w:val="28"/>
          <w:szCs w:val="28"/>
        </w:rPr>
        <w:t xml:space="preserve">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2. Комиссия направляет письменные сообщения о проведении публичных слушаний по вопросу предоставления разрешения </w:t>
      </w:r>
      <w:r w:rsidRPr="007B2053">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Pr="007B2053">
        <w:rPr>
          <w:rFonts w:ascii="Times New Roman" w:hAnsi="Times New Roman" w:cs="Times New Roman"/>
          <w:bCs/>
          <w:sz w:val="28"/>
          <w:szCs w:val="28"/>
        </w:rPr>
        <w:t xml:space="preserve"> правообладателям земельных участков, имеющих общие границы с земельным участком, применительно к которому испрашивается разрешение</w:t>
      </w:r>
      <w:r w:rsidRPr="007B2053">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w:t>
      </w:r>
      <w:r w:rsidRPr="007B2053">
        <w:rPr>
          <w:rFonts w:ascii="Times New Roman" w:hAnsi="Times New Roman" w:cs="Times New Roman"/>
          <w:bCs/>
          <w:sz w:val="28"/>
          <w:szCs w:val="28"/>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w:t>
      </w:r>
      <w:r w:rsidRPr="007B2053">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w:t>
      </w:r>
      <w:r w:rsidRPr="007B2053">
        <w:rPr>
          <w:rFonts w:ascii="Times New Roman" w:hAnsi="Times New Roman" w:cs="Times New Roman"/>
          <w:bCs/>
          <w:sz w:val="28"/>
          <w:szCs w:val="28"/>
        </w:rPr>
        <w:t>, и сообщает правообладателям помещений, являющихся частью объекта капитального строительства, применительно к которому испрашивается разрешение</w:t>
      </w:r>
      <w:r w:rsidRPr="007B2053">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w:t>
      </w:r>
      <w:r w:rsidRPr="007B2053">
        <w:rPr>
          <w:rFonts w:ascii="Times New Roman" w:hAnsi="Times New Roman" w:cs="Times New Roman"/>
          <w:bCs/>
          <w:sz w:val="28"/>
          <w:szCs w:val="28"/>
        </w:rPr>
        <w:t>.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разрешения</w:t>
      </w:r>
      <w:r w:rsidRPr="007B2053">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w:t>
      </w:r>
      <w:r w:rsidRPr="007B2053">
        <w:rPr>
          <w:rFonts w:ascii="Times New Roman" w:hAnsi="Times New Roman" w:cs="Times New Roman"/>
          <w:bCs/>
          <w:sz w:val="28"/>
          <w:szCs w:val="28"/>
        </w:rPr>
        <w:t>.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77643C" w:rsidRPr="007B2053" w:rsidRDefault="0077643C" w:rsidP="0077643C">
      <w:pPr>
        <w:pStyle w:val="afc"/>
        <w:spacing w:after="0"/>
      </w:pPr>
      <w:r w:rsidRPr="007B2053">
        <w:t>3. Участники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4.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5. Расходы, связанные с организацией и проведением публичных слушаний по вопросу предоставления разрешения</w:t>
      </w:r>
      <w:r w:rsidRPr="007B2053">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w:t>
      </w:r>
      <w:r w:rsidRPr="007B2053">
        <w:rPr>
          <w:rFonts w:ascii="Times New Roman" w:hAnsi="Times New Roman" w:cs="Times New Roman"/>
          <w:bCs/>
          <w:sz w:val="28"/>
          <w:szCs w:val="28"/>
        </w:rPr>
        <w:t>, несет лицо, заинтересованное в предоставлении такого разрешения.</w:t>
      </w:r>
    </w:p>
    <w:p w:rsidR="0077643C" w:rsidRPr="007B2053" w:rsidRDefault="0077643C" w:rsidP="0077643C">
      <w:pPr>
        <w:spacing w:line="240" w:lineRule="auto"/>
        <w:ind w:firstLine="540"/>
        <w:outlineLvl w:val="3"/>
        <w:rPr>
          <w:rFonts w:ascii="Times New Roman" w:hAnsi="Times New Roman" w:cs="Times New Roman"/>
          <w:bCs/>
          <w:sz w:val="28"/>
          <w:szCs w:val="28"/>
        </w:rPr>
      </w:pPr>
    </w:p>
    <w:p w:rsidR="0077643C" w:rsidRPr="007B2053" w:rsidRDefault="0077643C" w:rsidP="0077643C">
      <w:pPr>
        <w:pStyle w:val="4"/>
      </w:pPr>
      <w:bookmarkStart w:id="54" w:name="_Toc378599332"/>
      <w:r w:rsidRPr="007B2053">
        <w:t xml:space="preserve">Статья 25. Проведение публичных слушаний в Прокудском сельсовете по вопросу предоставления разрешения на отклонение от предельных </w:t>
      </w:r>
      <w:r w:rsidRPr="007B2053">
        <w:lastRenderedPageBreak/>
        <w:t>параметров разрешенного строительства и реконструкции объектов капитального строительства</w:t>
      </w:r>
      <w:bookmarkEnd w:id="54"/>
    </w:p>
    <w:p w:rsidR="0077643C" w:rsidRPr="007B2053" w:rsidRDefault="0077643C" w:rsidP="0077643C">
      <w:pPr>
        <w:spacing w:line="240" w:lineRule="auto"/>
        <w:ind w:firstLine="540"/>
        <w:outlineLvl w:val="3"/>
        <w:rPr>
          <w:rFonts w:ascii="Times New Roman" w:hAnsi="Times New Roman" w:cs="Times New Roman"/>
          <w:bCs/>
          <w:sz w:val="28"/>
          <w:szCs w:val="28"/>
        </w:rPr>
      </w:pP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Pr="007B2053">
        <w:rPr>
          <w:rFonts w:ascii="Times New Roman" w:hAnsi="Times New Roman" w:cs="Times New Roman"/>
          <w:sz w:val="28"/>
          <w:szCs w:val="28"/>
        </w:rPr>
        <w:t xml:space="preserve"> </w:t>
      </w:r>
      <w:r w:rsidRPr="007B2053">
        <w:rPr>
          <w:rFonts w:ascii="Times New Roman" w:hAnsi="Times New Roman" w:cs="Times New Roman"/>
          <w:bCs/>
          <w:sz w:val="28"/>
          <w:szCs w:val="28"/>
        </w:rPr>
        <w:t>публичные слушания</w:t>
      </w:r>
      <w:r w:rsidRPr="007B2053">
        <w:rPr>
          <w:rFonts w:ascii="Times New Roman" w:hAnsi="Times New Roman" w:cs="Times New Roman"/>
          <w:sz w:val="28"/>
          <w:szCs w:val="28"/>
        </w:rPr>
        <w:t xml:space="preserve"> в Прокудском сельсовете</w:t>
      </w:r>
      <w:r w:rsidRPr="007B2053">
        <w:rPr>
          <w:rFonts w:ascii="Times New Roman" w:hAnsi="Times New Roman" w:cs="Times New Roman"/>
          <w:bCs/>
          <w:sz w:val="28"/>
          <w:szCs w:val="28"/>
        </w:rPr>
        <w:t xml:space="preserve"> по вопросу предоставления </w:t>
      </w:r>
      <w:r w:rsidRPr="007B2053">
        <w:rPr>
          <w:rFonts w:ascii="Times New Roman" w:hAnsi="Times New Roman" w:cs="Times New Roman"/>
          <w:sz w:val="28"/>
          <w:szCs w:val="28"/>
        </w:rPr>
        <w:t>разрешения на отклонение от предельных параметров разрешенного строительства и реконструкции объектов капитального строительства</w:t>
      </w:r>
      <w:r w:rsidRPr="007B2053">
        <w:rPr>
          <w:rFonts w:ascii="Times New Roman" w:hAnsi="Times New Roman" w:cs="Times New Roman"/>
          <w:bCs/>
          <w:sz w:val="28"/>
          <w:szCs w:val="28"/>
        </w:rPr>
        <w:t xml:space="preserve">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sz w:val="28"/>
          <w:szCs w:val="28"/>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2. Комиссия направляет письменные сообщения о проведении публичных слушаний по вопросу предоставления</w:t>
      </w:r>
      <w:r w:rsidRPr="007B2053">
        <w:rPr>
          <w:rFonts w:ascii="Times New Roman" w:hAnsi="Times New Roman" w:cs="Times New Roman"/>
          <w:sz w:val="28"/>
          <w:szCs w:val="28"/>
        </w:rPr>
        <w:t xml:space="preserve"> разрешения на отклонение от предельных параметров разрешенного строительства и реконструкции объектов капитального строительства</w:t>
      </w:r>
      <w:r w:rsidRPr="007B2053">
        <w:rPr>
          <w:rFonts w:ascii="Times New Roman" w:hAnsi="Times New Roman" w:cs="Times New Roman"/>
          <w:bCs/>
          <w:sz w:val="28"/>
          <w:szCs w:val="28"/>
        </w:rPr>
        <w:t xml:space="preserve">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w:t>
      </w:r>
      <w:r w:rsidRPr="007B205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и реконструкции объектов капитального строительства</w:t>
      </w:r>
      <w:r w:rsidRPr="007B2053">
        <w:rPr>
          <w:rFonts w:ascii="Times New Roman" w:hAnsi="Times New Roman" w:cs="Times New Roman"/>
          <w:bCs/>
          <w:sz w:val="28"/>
          <w:szCs w:val="28"/>
        </w:rPr>
        <w:t xml:space="preserve">. </w:t>
      </w:r>
    </w:p>
    <w:p w:rsidR="0077643C" w:rsidRPr="007B2053" w:rsidRDefault="0077643C" w:rsidP="0077643C">
      <w:pPr>
        <w:pStyle w:val="afc"/>
        <w:spacing w:after="0"/>
      </w:pPr>
      <w:r w:rsidRPr="007B2053">
        <w:t>3. Участники публичных слушаний по вопросу  предоставления разрешения на отклонение от предельных параметров разрешенного строительства и реконструкции объектов капитального строительства</w:t>
      </w:r>
      <w:r w:rsidRPr="007B2053">
        <w:rPr>
          <w:bCs/>
        </w:rPr>
        <w:t xml:space="preserve"> </w:t>
      </w:r>
      <w:r w:rsidRPr="007B2053">
        <w:t>вправе представить в Комиссию свои предложения и замечания, касающиеся указанного вопроса, для включения их в протокол публичных слушаний.</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4.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5. Расходы, связанные с организацией и проведением публичных слушаний по вопросу предоставления разрешения</w:t>
      </w:r>
      <w:r w:rsidRPr="007B2053">
        <w:rPr>
          <w:rFonts w:ascii="Times New Roman" w:hAnsi="Times New Roman" w:cs="Times New Roman"/>
          <w:sz w:val="28"/>
          <w:szCs w:val="28"/>
        </w:rPr>
        <w:t xml:space="preserve"> на отклонение от предельных </w:t>
      </w:r>
      <w:r w:rsidRPr="007B2053">
        <w:rPr>
          <w:rFonts w:ascii="Times New Roman" w:hAnsi="Times New Roman" w:cs="Times New Roman"/>
          <w:sz w:val="28"/>
          <w:szCs w:val="28"/>
        </w:rPr>
        <w:lastRenderedPageBreak/>
        <w:t>параметров разрешенного строительства и реконструкции объектов капитального строительства</w:t>
      </w:r>
      <w:r w:rsidRPr="007B2053">
        <w:rPr>
          <w:rFonts w:ascii="Times New Roman" w:hAnsi="Times New Roman" w:cs="Times New Roman"/>
          <w:bCs/>
          <w:sz w:val="28"/>
          <w:szCs w:val="28"/>
        </w:rPr>
        <w:t>, несет лицо, заинтересованное в предоставлении такого разрешения</w:t>
      </w:r>
    </w:p>
    <w:p w:rsidR="0077643C" w:rsidRPr="007B2053" w:rsidRDefault="0077643C" w:rsidP="0077643C">
      <w:pPr>
        <w:spacing w:line="240" w:lineRule="auto"/>
        <w:ind w:firstLine="540"/>
        <w:outlineLvl w:val="3"/>
        <w:rPr>
          <w:rFonts w:ascii="Times New Roman" w:hAnsi="Times New Roman" w:cs="Times New Roman"/>
          <w:bCs/>
          <w:sz w:val="28"/>
          <w:szCs w:val="28"/>
        </w:rPr>
      </w:pPr>
    </w:p>
    <w:p w:rsidR="0077643C" w:rsidRPr="007B2053" w:rsidRDefault="0077643C" w:rsidP="0077643C">
      <w:pPr>
        <w:pStyle w:val="4"/>
      </w:pPr>
      <w:bookmarkStart w:id="55" w:name="_Toc378599333"/>
      <w:r w:rsidRPr="007B2053">
        <w:t>Статья 26. Проведение публичных слушаний по проекту планировки территории в Прокудском сельсовете и проекту межевания территории в Прокудском сельсовете</w:t>
      </w:r>
      <w:bookmarkEnd w:id="55"/>
    </w:p>
    <w:p w:rsidR="0077643C" w:rsidRPr="007B2053" w:rsidRDefault="0077643C" w:rsidP="0077643C">
      <w:pPr>
        <w:spacing w:line="240" w:lineRule="auto"/>
        <w:ind w:firstLine="709"/>
        <w:outlineLvl w:val="3"/>
        <w:rPr>
          <w:rFonts w:ascii="Times New Roman" w:hAnsi="Times New Roman" w:cs="Times New Roman"/>
          <w:bCs/>
          <w:sz w:val="28"/>
          <w:szCs w:val="28"/>
        </w:rPr>
      </w:pP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w:t>
      </w:r>
      <w:r w:rsidRPr="007B2053">
        <w:rPr>
          <w:rFonts w:ascii="Times New Roman" w:hAnsi="Times New Roman" w:cs="Times New Roman"/>
          <w:sz w:val="28"/>
          <w:szCs w:val="28"/>
        </w:rPr>
        <w:t xml:space="preserve"> в Прокудском сельсовете</w:t>
      </w:r>
      <w:r w:rsidRPr="007B2053">
        <w:rPr>
          <w:rFonts w:ascii="Times New Roman" w:hAnsi="Times New Roman" w:cs="Times New Roman"/>
          <w:bCs/>
          <w:sz w:val="28"/>
          <w:szCs w:val="28"/>
        </w:rPr>
        <w:t xml:space="preserve"> и проекту межевания территории в </w:t>
      </w:r>
      <w:r w:rsidRPr="007B2053">
        <w:rPr>
          <w:rFonts w:ascii="Times New Roman" w:hAnsi="Times New Roman" w:cs="Times New Roman"/>
          <w:sz w:val="28"/>
          <w:szCs w:val="28"/>
        </w:rPr>
        <w:t>Прокудском сельсовете</w:t>
      </w:r>
      <w:r w:rsidRPr="007B2053">
        <w:rPr>
          <w:rFonts w:ascii="Times New Roman" w:hAnsi="Times New Roman" w:cs="Times New Roman"/>
          <w:bCs/>
          <w:sz w:val="28"/>
          <w:szCs w:val="28"/>
        </w:rPr>
        <w:t xml:space="preserve">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7643C" w:rsidRPr="007B2053" w:rsidRDefault="0077643C" w:rsidP="0077643C">
      <w:pPr>
        <w:spacing w:line="240" w:lineRule="auto"/>
        <w:ind w:firstLine="709"/>
        <w:outlineLvl w:val="3"/>
        <w:rPr>
          <w:rFonts w:ascii="Times New Roman" w:hAnsi="Times New Roman" w:cs="Times New Roman"/>
          <w:sz w:val="28"/>
          <w:szCs w:val="28"/>
        </w:rPr>
      </w:pPr>
      <w:r w:rsidRPr="007B2053">
        <w:rPr>
          <w:rFonts w:ascii="Times New Roman" w:hAnsi="Times New Roman" w:cs="Times New Roman"/>
          <w:sz w:val="28"/>
          <w:szCs w:val="28"/>
        </w:rPr>
        <w:t>2. Участники публичных слушаний по проекту планировки территории в Прокудском сельсовете</w:t>
      </w:r>
      <w:r w:rsidRPr="007B2053">
        <w:rPr>
          <w:rFonts w:ascii="Times New Roman" w:hAnsi="Times New Roman" w:cs="Times New Roman"/>
          <w:bCs/>
          <w:sz w:val="28"/>
          <w:szCs w:val="28"/>
        </w:rPr>
        <w:t xml:space="preserve"> </w:t>
      </w:r>
      <w:r w:rsidRPr="007B2053">
        <w:rPr>
          <w:rFonts w:ascii="Times New Roman" w:hAnsi="Times New Roman" w:cs="Times New Roman"/>
          <w:sz w:val="28"/>
          <w:szCs w:val="28"/>
        </w:rPr>
        <w:t>и проекту межевания территории в Прокудском сельсовете</w:t>
      </w:r>
      <w:r w:rsidRPr="007B2053">
        <w:rPr>
          <w:rFonts w:ascii="Times New Roman" w:hAnsi="Times New Roman" w:cs="Times New Roman"/>
          <w:bCs/>
          <w:sz w:val="28"/>
          <w:szCs w:val="28"/>
        </w:rPr>
        <w:t xml:space="preserve"> </w:t>
      </w:r>
      <w:r w:rsidRPr="007B2053">
        <w:rPr>
          <w:rFonts w:ascii="Times New Roman" w:hAnsi="Times New Roman" w:cs="Times New Roman"/>
          <w:sz w:val="28"/>
          <w:szCs w:val="28"/>
        </w:rPr>
        <w:t xml:space="preserve">вправе представить в </w:t>
      </w:r>
      <w:r>
        <w:rPr>
          <w:rFonts w:ascii="Times New Roman" w:hAnsi="Times New Roman" w:cs="Times New Roman"/>
          <w:sz w:val="28"/>
          <w:szCs w:val="28"/>
        </w:rPr>
        <w:t xml:space="preserve">администрацию </w:t>
      </w:r>
      <w:r w:rsidRPr="007B2053">
        <w:rPr>
          <w:rFonts w:ascii="Times New Roman" w:hAnsi="Times New Roman" w:cs="Times New Roman"/>
          <w:sz w:val="28"/>
          <w:szCs w:val="28"/>
        </w:rPr>
        <w:t>свои предложения и замечания, касающиеся проекта планировки территории в Прокудском сельсовете</w:t>
      </w:r>
      <w:r w:rsidRPr="007B2053">
        <w:rPr>
          <w:rFonts w:ascii="Times New Roman" w:hAnsi="Times New Roman" w:cs="Times New Roman"/>
          <w:bCs/>
          <w:sz w:val="28"/>
          <w:szCs w:val="28"/>
        </w:rPr>
        <w:t xml:space="preserve"> </w:t>
      </w:r>
      <w:r w:rsidRPr="007B2053">
        <w:rPr>
          <w:rFonts w:ascii="Times New Roman" w:hAnsi="Times New Roman" w:cs="Times New Roman"/>
          <w:sz w:val="28"/>
          <w:szCs w:val="28"/>
        </w:rPr>
        <w:t>или проекта межевания территории в Прокудском сельсовете</w:t>
      </w:r>
      <w:r w:rsidRPr="007B2053">
        <w:rPr>
          <w:rFonts w:ascii="Times New Roman" w:hAnsi="Times New Roman" w:cs="Times New Roman"/>
          <w:bCs/>
          <w:sz w:val="28"/>
          <w:szCs w:val="28"/>
        </w:rPr>
        <w:t xml:space="preserve"> </w:t>
      </w:r>
      <w:r w:rsidRPr="007B2053">
        <w:rPr>
          <w:rFonts w:ascii="Times New Roman" w:hAnsi="Times New Roman" w:cs="Times New Roman"/>
          <w:sz w:val="28"/>
          <w:szCs w:val="28"/>
        </w:rPr>
        <w:t>для включения их в протокол публичных слушаний.</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3.Срок проведения публичных слушаний не может быть менее одного и более трех месяцев со дня оповещения жителей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о времени и месте их проведения до дня опубликования заключения о результатах публичных слушаний.</w:t>
      </w:r>
    </w:p>
    <w:p w:rsidR="0077643C" w:rsidRPr="007B2053" w:rsidRDefault="0077643C" w:rsidP="0077643C">
      <w:pPr>
        <w:pStyle w:val="3"/>
        <w:rPr>
          <w:rFonts w:ascii="Times New Roman" w:hAnsi="Times New Roman"/>
          <w:sz w:val="28"/>
          <w:szCs w:val="28"/>
        </w:rPr>
      </w:pPr>
      <w:r w:rsidRPr="007B2053">
        <w:br w:type="page"/>
      </w:r>
      <w:bookmarkStart w:id="56" w:name="_Toc378599334"/>
      <w:r w:rsidRPr="007B2053">
        <w:rPr>
          <w:rFonts w:ascii="Times New Roman" w:hAnsi="Times New Roman"/>
          <w:sz w:val="28"/>
          <w:szCs w:val="28"/>
        </w:rPr>
        <w:lastRenderedPageBreak/>
        <w:t>Глава 6. Внесение изменений в Правила</w:t>
      </w:r>
      <w:bookmarkEnd w:id="56"/>
    </w:p>
    <w:p w:rsidR="0077643C" w:rsidRPr="007B2053" w:rsidRDefault="0077643C" w:rsidP="0077643C">
      <w:pPr>
        <w:pStyle w:val="4"/>
        <w:spacing w:before="0" w:after="0"/>
      </w:pPr>
    </w:p>
    <w:p w:rsidR="0077643C" w:rsidRPr="007B2053" w:rsidRDefault="0077643C" w:rsidP="0077643C">
      <w:pPr>
        <w:pStyle w:val="4"/>
        <w:spacing w:before="0" w:after="0"/>
      </w:pPr>
      <w:bookmarkStart w:id="57" w:name="_Toc378599335"/>
      <w:r w:rsidRPr="007B2053">
        <w:t>Статья 27. Порядок внесения изменений в настоящие Правила</w:t>
      </w:r>
      <w:bookmarkEnd w:id="57"/>
      <w:r w:rsidRPr="007B2053">
        <w:t xml:space="preserve"> </w:t>
      </w:r>
    </w:p>
    <w:p w:rsidR="0077643C" w:rsidRPr="007B2053" w:rsidRDefault="0077643C" w:rsidP="0077643C">
      <w:pPr>
        <w:spacing w:line="240" w:lineRule="auto"/>
      </w:pPr>
    </w:p>
    <w:p w:rsidR="0077643C" w:rsidRPr="007B2053" w:rsidRDefault="0077643C" w:rsidP="0077643C">
      <w:pPr>
        <w:pStyle w:val="afc"/>
        <w:spacing w:after="0"/>
      </w:pPr>
      <w:r w:rsidRPr="007B2053">
        <w:t>1. Внесение изменений в настоящие Правила осуществляется в порядке, предусмотренном статьями 31 и 32 Градостроительного кодекса Российской Федерации.</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2. Глава поселения</w:t>
      </w:r>
      <w:r w:rsidRPr="007B2053">
        <w:rPr>
          <w:rFonts w:ascii="Times New Roman" w:hAnsi="Times New Roman" w:cs="Times New Roman"/>
          <w:sz w:val="28"/>
          <w:szCs w:val="28"/>
        </w:rPr>
        <w:t xml:space="preserve"> </w:t>
      </w:r>
      <w:r w:rsidRPr="007B2053">
        <w:rPr>
          <w:rFonts w:ascii="Times New Roman" w:hAnsi="Times New Roman" w:cs="Times New Roman"/>
          <w:bCs/>
          <w:sz w:val="28"/>
          <w:szCs w:val="28"/>
        </w:rPr>
        <w:t xml:space="preserve">рассматривает вопрос о </w:t>
      </w:r>
      <w:r w:rsidRPr="007B2053">
        <w:rPr>
          <w:rFonts w:ascii="Times New Roman" w:hAnsi="Times New Roman" w:cs="Times New Roman"/>
          <w:sz w:val="28"/>
          <w:szCs w:val="28"/>
        </w:rPr>
        <w:t xml:space="preserve">внесении изменений в Правила </w:t>
      </w:r>
      <w:r w:rsidRPr="007B2053">
        <w:rPr>
          <w:rFonts w:ascii="Times New Roman" w:hAnsi="Times New Roman" w:cs="Times New Roman"/>
          <w:bCs/>
          <w:sz w:val="28"/>
          <w:szCs w:val="28"/>
        </w:rPr>
        <w:t xml:space="preserve">на следующих основаниях:  </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1) несоответствие Правил генеральному плану </w:t>
      </w:r>
      <w:r w:rsidRPr="007B2053">
        <w:rPr>
          <w:rFonts w:ascii="Times New Roman" w:hAnsi="Times New Roman" w:cs="Times New Roman"/>
          <w:sz w:val="28"/>
          <w:szCs w:val="28"/>
        </w:rPr>
        <w:t>Прокудского сельсовета</w:t>
      </w:r>
      <w:r w:rsidRPr="007B2053">
        <w:rPr>
          <w:rFonts w:ascii="Times New Roman" w:hAnsi="Times New Roman" w:cs="Times New Roman"/>
          <w:bCs/>
          <w:sz w:val="28"/>
          <w:szCs w:val="28"/>
        </w:rPr>
        <w:t>, возникшее в результате внесения изменений в генеральный план поселения;</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2) поступление предложений об изменении границ территориальных зон, изменении градостроительных регламентов.</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3. Предложения о внесении изменений в Правила направляются:</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3) органами местного самоуправления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 xml:space="preserve">в случаях, если необходимо совершенствовать порядок регулирования землепользования и застройки на соответствующей территории </w:t>
      </w:r>
      <w:r w:rsidRPr="007B2053">
        <w:rPr>
          <w:rFonts w:ascii="Times New Roman" w:hAnsi="Times New Roman" w:cs="Times New Roman"/>
          <w:sz w:val="28"/>
          <w:szCs w:val="28"/>
        </w:rPr>
        <w:t>Прокудского сельсовета</w:t>
      </w:r>
      <w:r w:rsidRPr="007B2053">
        <w:rPr>
          <w:rFonts w:ascii="Times New Roman" w:hAnsi="Times New Roman" w:cs="Times New Roman"/>
          <w:bCs/>
          <w:sz w:val="28"/>
          <w:szCs w:val="28"/>
        </w:rPr>
        <w:t>;</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в </w:t>
      </w:r>
      <w:r w:rsidRPr="007B2053">
        <w:rPr>
          <w:rFonts w:ascii="Times New Roman" w:hAnsi="Times New Roman" w:cs="Times New Roman"/>
          <w:sz w:val="28"/>
          <w:szCs w:val="28"/>
        </w:rPr>
        <w:t>Прокудском сельсовете</w:t>
      </w:r>
      <w:r w:rsidRPr="007B2053">
        <w:rPr>
          <w:rFonts w:ascii="Times New Roman" w:hAnsi="Times New Roman" w:cs="Times New Roman"/>
          <w:bCs/>
          <w:sz w:val="28"/>
          <w:szCs w:val="28"/>
        </w:rPr>
        <w:t xml:space="preserve">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4.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w:t>
      </w:r>
      <w:r>
        <w:rPr>
          <w:rFonts w:ascii="Times New Roman" w:hAnsi="Times New Roman" w:cs="Times New Roman"/>
          <w:bCs/>
          <w:sz w:val="28"/>
          <w:szCs w:val="28"/>
        </w:rPr>
        <w:t>ия и направляет это заключение Г</w:t>
      </w:r>
      <w:r w:rsidRPr="007B2053">
        <w:rPr>
          <w:rFonts w:ascii="Times New Roman" w:hAnsi="Times New Roman" w:cs="Times New Roman"/>
          <w:bCs/>
          <w:sz w:val="28"/>
          <w:szCs w:val="28"/>
        </w:rPr>
        <w:t xml:space="preserve">лаве  </w:t>
      </w:r>
      <w:r w:rsidRPr="007B2053">
        <w:rPr>
          <w:rFonts w:ascii="Times New Roman" w:hAnsi="Times New Roman" w:cs="Times New Roman"/>
          <w:sz w:val="28"/>
          <w:szCs w:val="28"/>
        </w:rPr>
        <w:t>поселения.</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5. Глава поселения</w:t>
      </w:r>
      <w:r w:rsidRPr="007B2053">
        <w:rPr>
          <w:rFonts w:ascii="Times New Roman" w:hAnsi="Times New Roman" w:cs="Times New Roman"/>
          <w:sz w:val="28"/>
          <w:szCs w:val="28"/>
        </w:rPr>
        <w:t xml:space="preserve"> </w:t>
      </w:r>
      <w:r w:rsidRPr="007B2053">
        <w:rPr>
          <w:rFonts w:ascii="Times New Roman" w:hAnsi="Times New Roman" w:cs="Times New Roman"/>
          <w:bCs/>
          <w:sz w:val="28"/>
          <w:szCs w:val="28"/>
        </w:rPr>
        <w:t>с учетом рекомендаций, содержащихся в заключении Комиссии, в течение тридцати дней принимает решение о подготовке проекта внесения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77643C" w:rsidRPr="007B2053" w:rsidRDefault="0077643C" w:rsidP="0077643C">
      <w:pPr>
        <w:pStyle w:val="afc"/>
        <w:spacing w:after="0"/>
      </w:pPr>
      <w:r w:rsidRPr="007B2053">
        <w:lastRenderedPageBreak/>
        <w:t>6. Глава поселения не позднее чем по истечении десяти дней с даты принятия решения о подготовке проекта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поселения в сети «Интернет».</w:t>
      </w:r>
    </w:p>
    <w:p w:rsidR="0077643C" w:rsidRPr="007B2053" w:rsidRDefault="0077643C" w:rsidP="0077643C">
      <w:pPr>
        <w:spacing w:line="240" w:lineRule="auto"/>
        <w:ind w:firstLine="709"/>
        <w:outlineLvl w:val="1"/>
        <w:rPr>
          <w:rFonts w:ascii="Times New Roman" w:hAnsi="Times New Roman" w:cs="Times New Roman"/>
          <w:sz w:val="28"/>
          <w:szCs w:val="28"/>
        </w:rPr>
      </w:pPr>
      <w:r w:rsidRPr="007B2053">
        <w:rPr>
          <w:rFonts w:ascii="Times New Roman" w:hAnsi="Times New Roman" w:cs="Times New Roman"/>
          <w:sz w:val="28"/>
          <w:szCs w:val="28"/>
        </w:rPr>
        <w:t xml:space="preserve">7. </w:t>
      </w:r>
      <w:r>
        <w:rPr>
          <w:rFonts w:ascii="Times New Roman" w:hAnsi="Times New Roman" w:cs="Times New Roman"/>
          <w:sz w:val="28"/>
          <w:szCs w:val="28"/>
        </w:rPr>
        <w:t xml:space="preserve">Администрация </w:t>
      </w:r>
      <w:r w:rsidRPr="007B2053">
        <w:rPr>
          <w:rFonts w:ascii="Times New Roman" w:hAnsi="Times New Roman" w:cs="Times New Roman"/>
          <w:sz w:val="28"/>
          <w:szCs w:val="28"/>
        </w:rPr>
        <w:t>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Прокудского сельсовета, схеме территориального планирования Новосибирской области.</w:t>
      </w:r>
    </w:p>
    <w:p w:rsidR="0077643C" w:rsidRPr="007B2053" w:rsidRDefault="0077643C" w:rsidP="0077643C">
      <w:pPr>
        <w:pStyle w:val="afc"/>
        <w:spacing w:after="0"/>
      </w:pPr>
      <w:r w:rsidRPr="007B2053">
        <w:t xml:space="preserve">8. По результатам проверки, указанной в пункте 7 настоящей статьи, </w:t>
      </w:r>
      <w:r>
        <w:t xml:space="preserve">администрация </w:t>
      </w:r>
      <w:r w:rsidRPr="007B2053">
        <w:t xml:space="preserve">направляет проект  внесении изменений в Правила </w:t>
      </w:r>
      <w:r>
        <w:t>Г</w:t>
      </w:r>
      <w:r w:rsidRPr="007B2053">
        <w:t>лаве поселения или в случае обнаружения его несоответствия требованиям и документам, указанным в пункте 7 настоящей статьи, – в  Комиссию на доработку.</w:t>
      </w:r>
    </w:p>
    <w:p w:rsidR="0077643C" w:rsidRPr="007B2053" w:rsidRDefault="0077643C" w:rsidP="0077643C">
      <w:pPr>
        <w:pStyle w:val="afc"/>
        <w:spacing w:after="0"/>
      </w:pPr>
      <w:r w:rsidRPr="007B2053">
        <w:t xml:space="preserve">9. Глава поселения при получении от </w:t>
      </w:r>
      <w:r>
        <w:t xml:space="preserve">администрации </w:t>
      </w:r>
      <w:r w:rsidRPr="007B2053">
        <w:t>проекта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77643C" w:rsidRPr="007B2053" w:rsidRDefault="0077643C" w:rsidP="0077643C">
      <w:pPr>
        <w:pStyle w:val="afc"/>
        <w:spacing w:after="0"/>
      </w:pPr>
      <w:r w:rsidRPr="007B2053">
        <w:t>10. Публичные слушания по проекту  внесения изменений в Правила проводятся Комиссией в соответствии со статьей 23 настоящих Правил.</w:t>
      </w:r>
    </w:p>
    <w:p w:rsidR="0077643C" w:rsidRPr="007B2053" w:rsidRDefault="0077643C" w:rsidP="0077643C">
      <w:pPr>
        <w:pStyle w:val="afc"/>
        <w:spacing w:after="0"/>
      </w:pPr>
      <w:r w:rsidRPr="007B2053">
        <w:t xml:space="preserve">11. После завершения публичных слушаний по проекту внесения изменений в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w:t>
      </w:r>
      <w:r>
        <w:t>Г</w:t>
      </w:r>
      <w:r w:rsidRPr="007B2053">
        <w:t>лаве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77643C" w:rsidRPr="007B2053" w:rsidRDefault="0077643C" w:rsidP="0077643C">
      <w:pPr>
        <w:pStyle w:val="afc"/>
        <w:spacing w:after="0"/>
      </w:pPr>
      <w:r w:rsidRPr="007B2053">
        <w:t>12. Глава поселения в течение десяти дней после представления ему проекта  внесения изменений в Правила и указанных в пункте 11 настоящей статьи обязательных приложений должен принять решение о направлении указанного проекта в Совет депутатов или об отклонении проекта о внесении изменений в Правила и о направлении его на доработку с указанием даты его повторного представления.</w:t>
      </w:r>
    </w:p>
    <w:p w:rsidR="0077643C" w:rsidRPr="007B2053" w:rsidRDefault="0077643C" w:rsidP="0077643C">
      <w:pPr>
        <w:spacing w:line="240" w:lineRule="auto"/>
        <w:ind w:firstLine="540"/>
        <w:outlineLvl w:val="1"/>
        <w:rPr>
          <w:rFonts w:ascii="Times New Roman" w:hAnsi="Times New Roman" w:cs="Times New Roman"/>
          <w:sz w:val="28"/>
          <w:szCs w:val="28"/>
        </w:rPr>
      </w:pPr>
    </w:p>
    <w:p w:rsidR="0077643C" w:rsidRPr="007B2053" w:rsidRDefault="0077643C" w:rsidP="0077643C">
      <w:pPr>
        <w:pStyle w:val="4"/>
      </w:pPr>
      <w:bookmarkStart w:id="58" w:name="_Toc378599336"/>
      <w:r w:rsidRPr="007B2053">
        <w:t>Статья 28. Порядок утверждения проекта внесения изменений в Правила</w:t>
      </w:r>
      <w:bookmarkEnd w:id="58"/>
    </w:p>
    <w:p w:rsidR="0077643C" w:rsidRPr="007B2053" w:rsidRDefault="0077643C" w:rsidP="0077643C">
      <w:pPr>
        <w:spacing w:line="240" w:lineRule="auto"/>
      </w:pPr>
    </w:p>
    <w:p w:rsidR="0077643C" w:rsidRPr="007B2053" w:rsidRDefault="0077643C" w:rsidP="0077643C">
      <w:pPr>
        <w:pStyle w:val="afc"/>
        <w:spacing w:after="0"/>
      </w:pPr>
      <w:r w:rsidRPr="007B2053">
        <w:t>1. Проект  внесения изменений в Правила утверждается Советом депутатов. Обязательными приложениями к проекту  внесения изменений в Правила являются протоколы публичных слушаний по указанному проекту и заключение о результатах таких публичных слушаний.</w:t>
      </w:r>
    </w:p>
    <w:p w:rsidR="0077643C" w:rsidRPr="007B2053" w:rsidRDefault="0077643C" w:rsidP="0077643C">
      <w:pPr>
        <w:pStyle w:val="afc"/>
        <w:spacing w:after="0"/>
      </w:pPr>
      <w:r w:rsidRPr="007B2053">
        <w:t xml:space="preserve">2. Совет депутатов по результатам рассмотрения проекта  внесения изменений в Правила и обязательных приложений к нему может утвердить проект  внесения изменений в Правила или направить проект  внесения </w:t>
      </w:r>
      <w:r w:rsidRPr="007B2053">
        <w:lastRenderedPageBreak/>
        <w:t xml:space="preserve">изменений в Правила </w:t>
      </w:r>
      <w:r>
        <w:t>Г</w:t>
      </w:r>
      <w:r w:rsidRPr="007B2053">
        <w:t>лаве поселения на доработку в соответствии с результатами публичных слушаний по указанному проекту.</w:t>
      </w:r>
    </w:p>
    <w:p w:rsidR="0077643C" w:rsidRPr="007B2053" w:rsidRDefault="0077643C" w:rsidP="0077643C">
      <w:pPr>
        <w:pStyle w:val="afc"/>
        <w:spacing w:after="0"/>
      </w:pPr>
      <w:r w:rsidRPr="007B2053">
        <w:t>3. Проект  внесения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bookmarkEnd w:id="44"/>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pStyle w:val="3"/>
        <w:spacing w:before="0" w:after="0"/>
        <w:rPr>
          <w:rFonts w:ascii="Times New Roman" w:hAnsi="Times New Roman"/>
          <w:sz w:val="28"/>
          <w:szCs w:val="28"/>
        </w:rPr>
      </w:pPr>
      <w:bookmarkStart w:id="59" w:name="_Toc378599337"/>
      <w:r w:rsidRPr="007B2053">
        <w:rPr>
          <w:rFonts w:ascii="Times New Roman" w:hAnsi="Times New Roman"/>
          <w:sz w:val="28"/>
          <w:szCs w:val="28"/>
        </w:rPr>
        <w:t>Глава 7. Переходные положения</w:t>
      </w:r>
      <w:bookmarkEnd w:id="59"/>
    </w:p>
    <w:p w:rsidR="0077643C" w:rsidRPr="007B2053" w:rsidRDefault="0077643C" w:rsidP="0077643C">
      <w:pPr>
        <w:spacing w:line="240" w:lineRule="auto"/>
      </w:pPr>
    </w:p>
    <w:p w:rsidR="0077643C" w:rsidRPr="007B2053" w:rsidRDefault="0077643C" w:rsidP="0077643C">
      <w:pPr>
        <w:pStyle w:val="4"/>
      </w:pPr>
      <w:bookmarkStart w:id="60" w:name="_Toc378599338"/>
      <w:r w:rsidRPr="007B2053">
        <w:lastRenderedPageBreak/>
        <w:t>Статья 29. Действие Правил на территории Прокудского сельсовета по отношению к ранее возникшим правоотношениям</w:t>
      </w:r>
      <w:bookmarkEnd w:id="60"/>
    </w:p>
    <w:p w:rsidR="0077643C" w:rsidRPr="007B2053" w:rsidRDefault="0077643C" w:rsidP="0077643C">
      <w:pPr>
        <w:spacing w:line="240" w:lineRule="auto"/>
        <w:ind w:firstLine="540"/>
        <w:outlineLvl w:val="3"/>
        <w:rPr>
          <w:rFonts w:ascii="Times New Roman" w:hAnsi="Times New Roman" w:cs="Times New Roman"/>
          <w:bCs/>
          <w:sz w:val="28"/>
          <w:szCs w:val="28"/>
        </w:rPr>
      </w:pP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1. Правила вступают в силу на всей территории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с момента их официального опубликования.</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3. Ранее принятые нормативные правовые акты по вопросам землепользования и застройки на территории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применяются в части, не противоречащей Правилам.</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4. Разрешения на строительство на территории </w:t>
      </w:r>
      <w:r w:rsidRPr="007B2053">
        <w:rPr>
          <w:rFonts w:ascii="Times New Roman" w:hAnsi="Times New Roman" w:cs="Times New Roman"/>
          <w:sz w:val="28"/>
          <w:szCs w:val="28"/>
        </w:rPr>
        <w:t>Прокудского сельсовета</w:t>
      </w:r>
      <w:r w:rsidRPr="007B2053">
        <w:rPr>
          <w:rFonts w:ascii="Times New Roman" w:hAnsi="Times New Roman" w:cs="Times New Roman"/>
          <w:bCs/>
          <w:sz w:val="28"/>
          <w:szCs w:val="28"/>
        </w:rPr>
        <w:t>,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5. Использование земельных участков и расположенных на них объектов капитального строительства на территории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 виды их использования не входят в перечень видов разрешенного использования;</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 их размеры или параметры не соответствуют предельным значениям, установленным градостроительным регламентом.</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7. Указанные земельные участки и прочно связанные с ними объекты недвижимости могут использоваться на территории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lastRenderedPageBreak/>
        <w:t xml:space="preserve">8. В случаях, когда здания, сооружения, объекты инженерной и транспортной инфраструктуры, расположенные на земельном участке на территории </w:t>
      </w:r>
      <w:r w:rsidRPr="007B2053">
        <w:rPr>
          <w:rFonts w:ascii="Times New Roman" w:hAnsi="Times New Roman" w:cs="Times New Roman"/>
          <w:sz w:val="28"/>
          <w:szCs w:val="28"/>
        </w:rPr>
        <w:t>Прокудского сельсовета</w:t>
      </w:r>
      <w:r w:rsidRPr="007B2053">
        <w:rPr>
          <w:rFonts w:ascii="Times New Roman" w:hAnsi="Times New Roman" w:cs="Times New Roman"/>
          <w:bCs/>
          <w:sz w:val="28"/>
          <w:szCs w:val="28"/>
        </w:rPr>
        <w:t>, не соответствуют утвержденным настоящими Правилами видам разрешенного использования 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земельного участка и объектов недвижимости в соответствие с правовым режимом, установленным градостроительным регламентом.</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9. Все изменения несоответствующих объектов капитального строительства на территории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Реконструкция и расширение существующих объектов капитального строительства, а также строительство новых объектов на территории </w:t>
      </w:r>
      <w:r w:rsidRPr="007B2053">
        <w:rPr>
          <w:rFonts w:ascii="Times New Roman" w:hAnsi="Times New Roman" w:cs="Times New Roman"/>
          <w:sz w:val="28"/>
          <w:szCs w:val="28"/>
        </w:rPr>
        <w:t xml:space="preserve">Прокудского сельсовета </w:t>
      </w:r>
      <w:r w:rsidRPr="007B2053">
        <w:rPr>
          <w:rFonts w:ascii="Times New Roman" w:hAnsi="Times New Roman" w:cs="Times New Roman"/>
          <w:bCs/>
          <w:sz w:val="28"/>
          <w:szCs w:val="28"/>
        </w:rPr>
        <w:t>могут осуществляться</w:t>
      </w:r>
      <w:r w:rsidRPr="007B2053">
        <w:rPr>
          <w:rFonts w:ascii="Times New Roman" w:hAnsi="Times New Roman" w:cs="Times New Roman"/>
          <w:b/>
          <w:bCs/>
          <w:sz w:val="28"/>
          <w:szCs w:val="28"/>
        </w:rPr>
        <w:t xml:space="preserve"> </w:t>
      </w:r>
      <w:r w:rsidRPr="007B2053">
        <w:rPr>
          <w:rFonts w:ascii="Times New Roman" w:hAnsi="Times New Roman" w:cs="Times New Roman"/>
          <w:bCs/>
          <w:sz w:val="28"/>
          <w:szCs w:val="28"/>
        </w:rPr>
        <w:t>только в соответствии с установленными градостроительными регламентами.</w:t>
      </w:r>
    </w:p>
    <w:p w:rsidR="0077643C" w:rsidRPr="007B2053" w:rsidRDefault="0077643C" w:rsidP="0077643C">
      <w:pPr>
        <w:spacing w:line="240" w:lineRule="auto"/>
        <w:ind w:firstLine="540"/>
        <w:outlineLvl w:val="3"/>
        <w:rPr>
          <w:rFonts w:ascii="Times New Roman" w:hAnsi="Times New Roman" w:cs="Times New Roman"/>
          <w:bCs/>
          <w:sz w:val="28"/>
          <w:szCs w:val="28"/>
        </w:rPr>
      </w:pPr>
    </w:p>
    <w:p w:rsidR="0077643C" w:rsidRPr="007B2053" w:rsidRDefault="0077643C" w:rsidP="0077643C">
      <w:pPr>
        <w:pStyle w:val="4"/>
      </w:pPr>
      <w:bookmarkStart w:id="61" w:name="_Toc378599339"/>
      <w:r w:rsidRPr="007B2053">
        <w:t xml:space="preserve">Статья 30. Действие Правил на территории Прокудского сельсовета по отношению к </w:t>
      </w:r>
      <w:r w:rsidRPr="007B2053">
        <w:rPr>
          <w:bCs w:val="0"/>
        </w:rPr>
        <w:t xml:space="preserve">ранее утвержденной </w:t>
      </w:r>
      <w:r w:rsidRPr="007B2053">
        <w:t>градостроительной документации</w:t>
      </w:r>
      <w:bookmarkEnd w:id="61"/>
    </w:p>
    <w:p w:rsidR="0077643C" w:rsidRPr="007B2053" w:rsidRDefault="0077643C" w:rsidP="0077643C">
      <w:pPr>
        <w:spacing w:line="240" w:lineRule="auto"/>
        <w:ind w:firstLine="540"/>
        <w:outlineLvl w:val="3"/>
        <w:rPr>
          <w:rFonts w:ascii="Times New Roman" w:hAnsi="Times New Roman" w:cs="Times New Roman"/>
          <w:b/>
          <w:bCs/>
          <w:sz w:val="28"/>
          <w:szCs w:val="28"/>
        </w:rPr>
      </w:pP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2. </w:t>
      </w:r>
      <w:r>
        <w:rPr>
          <w:rFonts w:ascii="Times New Roman" w:hAnsi="Times New Roman" w:cs="Times New Roman"/>
          <w:sz w:val="28"/>
          <w:szCs w:val="28"/>
        </w:rPr>
        <w:t xml:space="preserve">Администрация </w:t>
      </w:r>
      <w:r w:rsidRPr="007B2053">
        <w:rPr>
          <w:rFonts w:ascii="Times New Roman" w:hAnsi="Times New Roman" w:cs="Times New Roman"/>
          <w:bCs/>
          <w:sz w:val="28"/>
          <w:szCs w:val="28"/>
        </w:rPr>
        <w:t>после введения в действие настоящих Правил может принимать решения:</w:t>
      </w:r>
    </w:p>
    <w:p w:rsidR="0077643C" w:rsidRPr="007B2053" w:rsidRDefault="0077643C" w:rsidP="0077643C">
      <w:pPr>
        <w:pStyle w:val="ArialNarrow13pt1"/>
        <w:ind w:firstLine="709"/>
        <w:rPr>
          <w:rFonts w:ascii="Times New Roman" w:hAnsi="Times New Roman" w:cs="Arial"/>
          <w:sz w:val="28"/>
          <w:szCs w:val="28"/>
          <w:lang w:val="ru-RU"/>
        </w:rPr>
      </w:pPr>
      <w:r w:rsidRPr="007B2053">
        <w:rPr>
          <w:rFonts w:ascii="Times New Roman" w:hAnsi="Times New Roman" w:cs="Arial"/>
          <w:sz w:val="28"/>
          <w:szCs w:val="28"/>
          <w:lang w:val="ru-RU"/>
        </w:rPr>
        <w:t xml:space="preserve">о разработке нового или корректировке ранее утвержденного генерального плана </w:t>
      </w:r>
      <w:r w:rsidRPr="007B2053">
        <w:rPr>
          <w:rFonts w:ascii="Times New Roman" w:hAnsi="Times New Roman"/>
          <w:sz w:val="28"/>
          <w:szCs w:val="28"/>
          <w:lang w:val="ru-RU"/>
        </w:rPr>
        <w:t>Прокудского сельсовета</w:t>
      </w:r>
      <w:r w:rsidRPr="007B2053">
        <w:rPr>
          <w:rFonts w:ascii="Times New Roman" w:hAnsi="Times New Roman" w:cs="Arial"/>
          <w:sz w:val="28"/>
          <w:szCs w:val="28"/>
          <w:lang w:val="ru-RU"/>
        </w:rPr>
        <w:t>;</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о приведении в соответствие с настоящими Правилами ранее утвержденной градостроительной документации;</w:t>
      </w:r>
    </w:p>
    <w:p w:rsidR="0077643C" w:rsidRPr="007B2053" w:rsidRDefault="0077643C" w:rsidP="0077643C">
      <w:pPr>
        <w:spacing w:line="240" w:lineRule="auto"/>
        <w:ind w:firstLine="709"/>
        <w:outlineLvl w:val="3"/>
        <w:rPr>
          <w:rFonts w:ascii="Times New Roman" w:hAnsi="Times New Roman"/>
          <w:sz w:val="28"/>
          <w:szCs w:val="28"/>
        </w:rPr>
      </w:pPr>
      <w:r w:rsidRPr="007B2053">
        <w:rPr>
          <w:rFonts w:ascii="Times New Roman" w:hAnsi="Times New Roman" w:cs="Times New Roman"/>
          <w:bCs/>
          <w:sz w:val="28"/>
          <w:szCs w:val="28"/>
        </w:rPr>
        <w:t xml:space="preserve">о разработке новой документации по планировке территории в </w:t>
      </w:r>
      <w:r w:rsidRPr="007B2053">
        <w:rPr>
          <w:rFonts w:ascii="Times New Roman" w:hAnsi="Times New Roman" w:cs="Times New Roman"/>
          <w:sz w:val="28"/>
          <w:szCs w:val="28"/>
        </w:rPr>
        <w:t>Прокудском сельсовете</w:t>
      </w:r>
      <w:r w:rsidRPr="007B2053">
        <w:rPr>
          <w:rFonts w:ascii="Times New Roman" w:hAnsi="Times New Roman" w:cs="Times New Roman"/>
          <w:bCs/>
          <w:sz w:val="28"/>
          <w:szCs w:val="28"/>
        </w:rPr>
        <w:t xml:space="preserve">, </w:t>
      </w:r>
      <w:r w:rsidRPr="007B2053">
        <w:rPr>
          <w:rFonts w:ascii="Times New Roman" w:hAnsi="Times New Roman"/>
          <w:sz w:val="28"/>
          <w:szCs w:val="28"/>
        </w:rPr>
        <w:t xml:space="preserve">которая после утверждения в установленном порядке может использоваться как основание для подготовки предложений о внесении </w:t>
      </w:r>
      <w:r w:rsidRPr="007B2053">
        <w:rPr>
          <w:rFonts w:ascii="Times New Roman" w:hAnsi="Times New Roman"/>
          <w:sz w:val="28"/>
          <w:szCs w:val="28"/>
        </w:rPr>
        <w:lastRenderedPageBreak/>
        <w:t xml:space="preserve">изменений в настоящие Правила в части уточнения, изменения границ территориальных зон, состава территориальных зон,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w:t>
      </w:r>
    </w:p>
    <w:p w:rsidR="0077643C" w:rsidRPr="007B2053" w:rsidRDefault="0077643C" w:rsidP="0077643C">
      <w:pPr>
        <w:pStyle w:val="3"/>
        <w:rPr>
          <w:rFonts w:ascii="Times New Roman" w:hAnsi="Times New Roman"/>
          <w:sz w:val="28"/>
          <w:szCs w:val="28"/>
        </w:rPr>
      </w:pPr>
    </w:p>
    <w:p w:rsidR="0077643C" w:rsidRPr="007B2053" w:rsidRDefault="0077643C" w:rsidP="0077643C">
      <w:pPr>
        <w:pStyle w:val="3"/>
        <w:rPr>
          <w:rFonts w:ascii="Times New Roman" w:hAnsi="Times New Roman"/>
          <w:sz w:val="28"/>
          <w:szCs w:val="28"/>
        </w:rPr>
      </w:pPr>
      <w:r w:rsidRPr="007B2053">
        <w:br w:type="page"/>
      </w:r>
      <w:bookmarkStart w:id="62" w:name="_Toc378599340"/>
      <w:r w:rsidRPr="007B2053">
        <w:rPr>
          <w:rFonts w:ascii="Times New Roman" w:hAnsi="Times New Roman"/>
          <w:sz w:val="28"/>
          <w:szCs w:val="28"/>
        </w:rPr>
        <w:lastRenderedPageBreak/>
        <w:t>Часть II. Градостроительные регламенты</w:t>
      </w:r>
      <w:bookmarkEnd w:id="62"/>
    </w:p>
    <w:p w:rsidR="0077643C" w:rsidRPr="007B2053" w:rsidRDefault="0077643C" w:rsidP="0077643C">
      <w:pPr>
        <w:pStyle w:val="3"/>
        <w:rPr>
          <w:rFonts w:ascii="Times New Roman" w:hAnsi="Times New Roman"/>
          <w:sz w:val="28"/>
          <w:szCs w:val="28"/>
        </w:rPr>
      </w:pPr>
      <w:bookmarkStart w:id="63" w:name="_Toc378599341"/>
      <w:r w:rsidRPr="007B2053">
        <w:rPr>
          <w:rFonts w:ascii="Times New Roman" w:hAnsi="Times New Roman"/>
          <w:sz w:val="28"/>
          <w:szCs w:val="28"/>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2"/>
      <w:bookmarkEnd w:id="63"/>
    </w:p>
    <w:p w:rsidR="0077643C" w:rsidRPr="007B2053" w:rsidRDefault="0077643C" w:rsidP="0077643C">
      <w:pPr>
        <w:spacing w:line="240" w:lineRule="auto"/>
      </w:pPr>
    </w:p>
    <w:p w:rsidR="0077643C" w:rsidRPr="007B2053" w:rsidRDefault="0077643C" w:rsidP="0077643C">
      <w:pPr>
        <w:pStyle w:val="4"/>
        <w:spacing w:before="0" w:after="0"/>
      </w:pPr>
      <w:bookmarkStart w:id="64" w:name="_Toc215234687"/>
      <w:bookmarkStart w:id="65" w:name="_Toc215234710"/>
      <w:bookmarkStart w:id="66" w:name="_Toc215234849"/>
      <w:bookmarkStart w:id="67" w:name="_Toc215234913"/>
      <w:bookmarkStart w:id="68" w:name="_Toc215235138"/>
      <w:bookmarkStart w:id="69" w:name="_Toc215270269"/>
      <w:bookmarkStart w:id="70" w:name="_Toc215280389"/>
      <w:bookmarkStart w:id="71" w:name="_Toc215288580"/>
      <w:bookmarkStart w:id="72" w:name="_Toc215289341"/>
      <w:bookmarkStart w:id="73" w:name="_Toc215458543"/>
      <w:bookmarkStart w:id="74" w:name="_Toc215461655"/>
      <w:bookmarkStart w:id="75" w:name="_Toc215471248"/>
      <w:bookmarkStart w:id="76" w:name="_Toc142028880"/>
      <w:bookmarkStart w:id="77" w:name="_Toc142029171"/>
      <w:bookmarkStart w:id="78" w:name="_Toc142107783"/>
      <w:bookmarkStart w:id="79" w:name="_Toc142493323"/>
      <w:bookmarkStart w:id="80" w:name="_Toc154937866"/>
      <w:bookmarkStart w:id="81" w:name="_Toc214987940"/>
      <w:bookmarkStart w:id="82" w:name="_Toc221604153"/>
      <w:bookmarkStart w:id="83" w:name="_Toc378599342"/>
      <w:bookmarkEnd w:id="64"/>
      <w:bookmarkEnd w:id="65"/>
      <w:bookmarkEnd w:id="66"/>
      <w:bookmarkEnd w:id="67"/>
      <w:bookmarkEnd w:id="68"/>
      <w:bookmarkEnd w:id="69"/>
      <w:bookmarkEnd w:id="70"/>
      <w:bookmarkEnd w:id="71"/>
      <w:bookmarkEnd w:id="72"/>
      <w:bookmarkEnd w:id="73"/>
      <w:bookmarkEnd w:id="74"/>
      <w:bookmarkEnd w:id="75"/>
      <w:r w:rsidRPr="007B2053">
        <w:t>Статья 31.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76"/>
      <w:bookmarkEnd w:id="77"/>
      <w:bookmarkEnd w:id="78"/>
      <w:bookmarkEnd w:id="79"/>
      <w:bookmarkEnd w:id="80"/>
      <w:bookmarkEnd w:id="81"/>
      <w:bookmarkEnd w:id="82"/>
      <w:r w:rsidRPr="007B2053">
        <w:t xml:space="preserve"> в составе Правил землепользования и застройки Прокудского сельсовета</w:t>
      </w:r>
      <w:bookmarkEnd w:id="83"/>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6"/>
      </w:pPr>
      <w:r w:rsidRPr="007B2053">
        <w:t xml:space="preserve">1. Настоящими Правилами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77643C" w:rsidRPr="007B2053" w:rsidRDefault="0077643C" w:rsidP="0077643C">
      <w:pPr>
        <w:pStyle w:val="6"/>
      </w:pPr>
      <w:r w:rsidRPr="007B2053">
        <w:t xml:space="preserve">2. Градостроительные регламенты, относящиеся к отдельным территориальным зонам, приведены в главе 9  части </w:t>
      </w:r>
      <w:r w:rsidRPr="007B2053">
        <w:rPr>
          <w:lang w:val="en-US"/>
        </w:rPr>
        <w:t>II</w:t>
      </w:r>
      <w:r w:rsidRPr="007B2053">
        <w:t xml:space="preserve"> настоящих Правил.</w:t>
      </w:r>
    </w:p>
    <w:p w:rsidR="0077643C" w:rsidRPr="007B2053" w:rsidRDefault="0077643C" w:rsidP="0077643C">
      <w:pPr>
        <w:pStyle w:val="6"/>
      </w:pPr>
      <w:r w:rsidRPr="007B2053">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77643C" w:rsidRPr="007B2053" w:rsidRDefault="0077643C" w:rsidP="0077643C">
      <w:pPr>
        <w:pStyle w:val="6"/>
      </w:pPr>
      <w:r w:rsidRPr="007B2053">
        <w:t>1) предельные (максимальные и минимальные) размеры  земельных участков;</w:t>
      </w:r>
    </w:p>
    <w:p w:rsidR="0077643C" w:rsidRPr="007B2053" w:rsidRDefault="0077643C" w:rsidP="0077643C">
      <w:pPr>
        <w:pStyle w:val="6"/>
      </w:pPr>
      <w:r w:rsidRPr="007B2053">
        <w:t xml:space="preserve">2) минимальные отступы зданий, строений, сооружений от границ земельных участков; </w:t>
      </w:r>
    </w:p>
    <w:p w:rsidR="0077643C" w:rsidRPr="007B2053" w:rsidRDefault="0077643C" w:rsidP="0077643C">
      <w:pPr>
        <w:pStyle w:val="6"/>
      </w:pPr>
      <w:r w:rsidRPr="007B2053">
        <w:t>3) максимальное количество этажей или максимальная высота зданий, строений, сооружений на территории земельных участков;</w:t>
      </w:r>
    </w:p>
    <w:p w:rsidR="0077643C" w:rsidRPr="007B2053" w:rsidRDefault="0077643C" w:rsidP="0077643C">
      <w:pPr>
        <w:pStyle w:val="6"/>
      </w:pPr>
      <w:r w:rsidRPr="007B2053">
        <w:t>4) минимальное количество машино-мест  для временного хранения легковых автомобилей на территории земельных участков.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Прочие показатели  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4"/>
      </w:pPr>
      <w:bookmarkStart w:id="84" w:name="_Toc221604154"/>
      <w:bookmarkStart w:id="85" w:name="_Toc378599343"/>
      <w:r w:rsidRPr="007B2053">
        <w:t>Статья 32.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84"/>
      <w:bookmarkEnd w:id="85"/>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6"/>
      </w:pPr>
      <w:r w:rsidRPr="007B2053">
        <w:lastRenderedPageBreak/>
        <w:t>1. В пределах одного земельного участка, в том числе в пределах одного здания,  допускаются,  при соблюдении действующих норм, стандартов и правил, размещения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77643C" w:rsidRPr="007B2053" w:rsidRDefault="0077643C" w:rsidP="0077643C">
      <w:pPr>
        <w:pStyle w:val="6"/>
      </w:pPr>
      <w:r w:rsidRPr="007B2053">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77643C" w:rsidRPr="007B2053" w:rsidRDefault="0077643C" w:rsidP="0077643C">
      <w:pPr>
        <w:pStyle w:val="6"/>
      </w:pPr>
      <w:r w:rsidRPr="007B2053">
        <w:t>3.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Прокудского сельсовета или уполномоченным органом администрации.</w:t>
      </w:r>
    </w:p>
    <w:p w:rsidR="0077643C" w:rsidRPr="007B2053" w:rsidRDefault="0077643C" w:rsidP="0077643C">
      <w:pPr>
        <w:pStyle w:val="6"/>
      </w:pPr>
      <w:r w:rsidRPr="007B2053">
        <w:t>4.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3"/>
        <w:rPr>
          <w:rFonts w:ascii="Times New Roman" w:hAnsi="Times New Roman"/>
          <w:sz w:val="28"/>
          <w:szCs w:val="28"/>
        </w:rPr>
      </w:pPr>
      <w:r w:rsidRPr="007B2053">
        <w:br w:type="page"/>
      </w:r>
      <w:bookmarkStart w:id="86" w:name="_Toc378599344"/>
      <w:r w:rsidRPr="007B2053">
        <w:rPr>
          <w:rFonts w:ascii="Times New Roman" w:hAnsi="Times New Roman"/>
          <w:sz w:val="28"/>
          <w:szCs w:val="28"/>
        </w:rPr>
        <w:lastRenderedPageBreak/>
        <w:t xml:space="preserve">Глава 9. Градостроительные регламенты и виды разрешённого использования земельных участков и объектов капитального строительства, </w:t>
      </w:r>
      <w:r w:rsidRPr="007B2053">
        <w:rPr>
          <w:rFonts w:ascii="Times New Roman" w:hAnsi="Times New Roman"/>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Pr="007B2053">
        <w:rPr>
          <w:rFonts w:ascii="Times New Roman" w:hAnsi="Times New Roman"/>
          <w:sz w:val="28"/>
          <w:szCs w:val="28"/>
        </w:rPr>
        <w:t>территориальным зонам</w:t>
      </w:r>
      <w:bookmarkEnd w:id="86"/>
    </w:p>
    <w:p w:rsidR="0077643C" w:rsidRPr="007B2053" w:rsidRDefault="0077643C" w:rsidP="0077643C">
      <w:pPr>
        <w:spacing w:line="240" w:lineRule="auto"/>
        <w:rPr>
          <w:rFonts w:ascii="Times New Roman" w:hAnsi="Times New Roman" w:cs="Times New Roman"/>
          <w:b/>
          <w:sz w:val="28"/>
          <w:szCs w:val="28"/>
        </w:rPr>
      </w:pPr>
    </w:p>
    <w:p w:rsidR="0077643C" w:rsidRPr="007B2053" w:rsidRDefault="0077643C" w:rsidP="0077643C">
      <w:pPr>
        <w:pStyle w:val="4"/>
        <w:spacing w:before="0" w:after="0"/>
      </w:pPr>
      <w:bookmarkStart w:id="87" w:name="_Toc378599345"/>
      <w:r w:rsidRPr="007B2053">
        <w:t>Статья 33. Перечень зон, выделенных на карте градостроительного зонирования Прокудского сельсовета</w:t>
      </w:r>
      <w:bookmarkEnd w:id="87"/>
    </w:p>
    <w:p w:rsidR="0077643C" w:rsidRPr="007B2053" w:rsidRDefault="0077643C" w:rsidP="0077643C">
      <w:pPr>
        <w:spacing w:line="240" w:lineRule="auto"/>
        <w:rPr>
          <w:rFonts w:ascii="Times New Roman" w:hAnsi="Times New Roman" w:cs="Times New Roman"/>
          <w:sz w:val="28"/>
          <w:szCs w:val="28"/>
          <w:highlight w:val="yellow"/>
        </w:rPr>
      </w:pPr>
    </w:p>
    <w:p w:rsidR="0077643C" w:rsidRPr="007B2053" w:rsidRDefault="0077643C" w:rsidP="0077643C">
      <w:pPr>
        <w:pStyle w:val="afc"/>
        <w:spacing w:after="0"/>
      </w:pPr>
      <w:r w:rsidRPr="007B2053">
        <w:t>На карте градостроительного зонирования Прокудского сельсовета выделены следующие виды территориальных зон (в скобках приводится их кодовое обозначение):</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S"/>
        <w:ind w:left="709" w:firstLine="0"/>
        <w:rPr>
          <w:b/>
          <w:szCs w:val="28"/>
        </w:rPr>
      </w:pPr>
      <w:bookmarkStart w:id="88" w:name="_Toc317159214"/>
      <w:bookmarkStart w:id="89" w:name="_Toc317160574"/>
      <w:bookmarkStart w:id="90" w:name="_Toc317163468"/>
      <w:r w:rsidRPr="007B2053">
        <w:rPr>
          <w:b/>
          <w:szCs w:val="28"/>
        </w:rPr>
        <w:t>1.Жилые  зоны (Ж)</w:t>
      </w:r>
      <w:bookmarkEnd w:id="88"/>
      <w:bookmarkEnd w:id="89"/>
      <w:bookmarkEnd w:id="90"/>
    </w:p>
    <w:p w:rsidR="0077643C" w:rsidRPr="00277C58" w:rsidRDefault="0077643C" w:rsidP="0077643C">
      <w:pPr>
        <w:spacing w:line="240" w:lineRule="auto"/>
        <w:ind w:firstLine="709"/>
        <w:rPr>
          <w:rFonts w:ascii="Times New Roman" w:hAnsi="Times New Roman" w:cs="Times New Roman"/>
          <w:sz w:val="28"/>
          <w:szCs w:val="28"/>
        </w:rPr>
      </w:pPr>
      <w:r w:rsidRPr="00277C58">
        <w:rPr>
          <w:rFonts w:ascii="Times New Roman" w:hAnsi="Times New Roman" w:cs="Times New Roman"/>
          <w:sz w:val="28"/>
          <w:szCs w:val="28"/>
        </w:rPr>
        <w:t xml:space="preserve">Зона застройки индивидуальными </w:t>
      </w:r>
      <w:r w:rsidRPr="00171248">
        <w:rPr>
          <w:rFonts w:ascii="Times New Roman" w:hAnsi="Times New Roman" w:cs="Times New Roman"/>
          <w:sz w:val="28"/>
          <w:szCs w:val="28"/>
        </w:rPr>
        <w:t>и малоэтажными</w:t>
      </w:r>
      <w:r>
        <w:rPr>
          <w:rFonts w:ascii="Times New Roman" w:hAnsi="Times New Roman" w:cs="Times New Roman"/>
          <w:sz w:val="28"/>
          <w:szCs w:val="28"/>
        </w:rPr>
        <w:t xml:space="preserve"> жилыми домами (Ж-1</w:t>
      </w:r>
      <w:r w:rsidRPr="00277C58">
        <w:rPr>
          <w:rFonts w:ascii="Times New Roman" w:hAnsi="Times New Roman" w:cs="Times New Roman"/>
          <w:sz w:val="28"/>
          <w:szCs w:val="28"/>
        </w:rPr>
        <w:t>)</w:t>
      </w:r>
    </w:p>
    <w:p w:rsidR="0077643C" w:rsidRPr="00D517DB" w:rsidRDefault="0077643C" w:rsidP="0077643C">
      <w:pPr>
        <w:pStyle w:val="S"/>
        <w:ind w:left="709" w:firstLine="0"/>
        <w:rPr>
          <w:szCs w:val="28"/>
        </w:rPr>
      </w:pPr>
      <w:r w:rsidRPr="00277C58">
        <w:rPr>
          <w:szCs w:val="28"/>
        </w:rPr>
        <w:t xml:space="preserve">Зона застройки </w:t>
      </w:r>
      <w:r>
        <w:rPr>
          <w:szCs w:val="28"/>
        </w:rPr>
        <w:t>среднеэтажными</w:t>
      </w:r>
      <w:r w:rsidRPr="00277C58">
        <w:rPr>
          <w:szCs w:val="28"/>
        </w:rPr>
        <w:t xml:space="preserve"> </w:t>
      </w:r>
      <w:r>
        <w:rPr>
          <w:szCs w:val="28"/>
        </w:rPr>
        <w:t>жилыми домами (Ж-2)</w:t>
      </w:r>
    </w:p>
    <w:p w:rsidR="0077643C" w:rsidRPr="007B2053" w:rsidRDefault="0077643C" w:rsidP="0077643C">
      <w:pPr>
        <w:pStyle w:val="af5"/>
        <w:ind w:firstLine="709"/>
        <w:rPr>
          <w:sz w:val="28"/>
          <w:szCs w:val="28"/>
        </w:rPr>
      </w:pPr>
      <w:r w:rsidRPr="007B2053">
        <w:rPr>
          <w:sz w:val="28"/>
          <w:szCs w:val="28"/>
        </w:rPr>
        <w:t>Зона объектов дошкольного, начального общего и среднего (полного) общего образования (Ж-</w:t>
      </w:r>
      <w:r>
        <w:rPr>
          <w:sz w:val="28"/>
          <w:szCs w:val="28"/>
        </w:rPr>
        <w:t>3</w:t>
      </w:r>
      <w:r w:rsidRPr="007B2053">
        <w:rPr>
          <w:sz w:val="28"/>
          <w:szCs w:val="28"/>
        </w:rPr>
        <w:t>)</w:t>
      </w:r>
    </w:p>
    <w:p w:rsidR="0077643C" w:rsidRPr="007B2053" w:rsidRDefault="0077643C" w:rsidP="0077643C">
      <w:pPr>
        <w:spacing w:line="240" w:lineRule="auto"/>
        <w:ind w:firstLine="709"/>
        <w:rPr>
          <w:rFonts w:ascii="Times New Roman" w:hAnsi="Times New Roman" w:cs="Times New Roman"/>
          <w:noProof/>
          <w:sz w:val="28"/>
          <w:szCs w:val="28"/>
        </w:rPr>
      </w:pPr>
    </w:p>
    <w:p w:rsidR="0077643C" w:rsidRPr="007B2053" w:rsidRDefault="0077643C" w:rsidP="0077643C">
      <w:pPr>
        <w:pStyle w:val="af5"/>
        <w:ind w:firstLine="709"/>
        <w:rPr>
          <w:b/>
          <w:iCs/>
          <w:sz w:val="28"/>
          <w:szCs w:val="28"/>
        </w:rPr>
      </w:pPr>
      <w:r w:rsidRPr="007B2053">
        <w:rPr>
          <w:b/>
          <w:sz w:val="28"/>
          <w:szCs w:val="28"/>
        </w:rPr>
        <w:t xml:space="preserve">2. </w:t>
      </w:r>
      <w:r w:rsidRPr="007B2053">
        <w:rPr>
          <w:b/>
          <w:iCs/>
          <w:sz w:val="28"/>
          <w:szCs w:val="28"/>
        </w:rPr>
        <w:t>Общественно-деловые зоны (ОД)</w:t>
      </w:r>
    </w:p>
    <w:p w:rsidR="0077643C" w:rsidRPr="007B2053" w:rsidRDefault="0077643C" w:rsidP="0077643C">
      <w:pPr>
        <w:pStyle w:val="af5"/>
        <w:tabs>
          <w:tab w:val="left" w:pos="720"/>
        </w:tabs>
        <w:ind w:firstLine="709"/>
        <w:rPr>
          <w:iCs/>
          <w:sz w:val="28"/>
          <w:szCs w:val="28"/>
        </w:rPr>
      </w:pPr>
      <w:r w:rsidRPr="007B2053">
        <w:rPr>
          <w:sz w:val="28"/>
          <w:szCs w:val="28"/>
        </w:rPr>
        <w:t xml:space="preserve">Зона делового, общественного и коммерческого назначения </w:t>
      </w:r>
      <w:r w:rsidRPr="007B2053">
        <w:rPr>
          <w:iCs/>
          <w:sz w:val="28"/>
          <w:szCs w:val="28"/>
        </w:rPr>
        <w:t>(ОД-1)</w:t>
      </w:r>
    </w:p>
    <w:p w:rsidR="0077643C" w:rsidRDefault="0077643C" w:rsidP="0077643C">
      <w:pPr>
        <w:spacing w:line="240" w:lineRule="auto"/>
        <w:ind w:firstLine="709"/>
        <w:rPr>
          <w:rFonts w:ascii="Times New Roman" w:hAnsi="Times New Roman" w:cs="Times New Roman"/>
          <w:iCs/>
          <w:sz w:val="28"/>
          <w:szCs w:val="28"/>
        </w:rPr>
      </w:pPr>
      <w:r w:rsidRPr="007C526C">
        <w:rPr>
          <w:rFonts w:ascii="Times New Roman" w:hAnsi="Times New Roman" w:cs="Times New Roman"/>
          <w:sz w:val="28"/>
          <w:szCs w:val="28"/>
        </w:rPr>
        <w:t xml:space="preserve">Зона объектов культового  назначения </w:t>
      </w:r>
      <w:r w:rsidRPr="007C526C">
        <w:rPr>
          <w:rFonts w:ascii="Times New Roman" w:hAnsi="Times New Roman" w:cs="Times New Roman"/>
          <w:iCs/>
          <w:sz w:val="28"/>
          <w:szCs w:val="28"/>
        </w:rPr>
        <w:t>(</w:t>
      </w:r>
      <w:r>
        <w:rPr>
          <w:rFonts w:ascii="Times New Roman" w:hAnsi="Times New Roman" w:cs="Times New Roman"/>
          <w:iCs/>
          <w:sz w:val="28"/>
          <w:szCs w:val="28"/>
        </w:rPr>
        <w:t>ОД-2</w:t>
      </w:r>
      <w:r w:rsidRPr="007C526C">
        <w:rPr>
          <w:rFonts w:ascii="Times New Roman" w:hAnsi="Times New Roman" w:cs="Times New Roman"/>
          <w:iCs/>
          <w:sz w:val="28"/>
          <w:szCs w:val="28"/>
        </w:rPr>
        <w:t>)</w:t>
      </w:r>
    </w:p>
    <w:p w:rsidR="0077643C" w:rsidRPr="007B2053" w:rsidRDefault="0077643C" w:rsidP="0077643C">
      <w:pPr>
        <w:pStyle w:val="af5"/>
        <w:tabs>
          <w:tab w:val="left" w:pos="720"/>
        </w:tabs>
        <w:ind w:firstLine="709"/>
        <w:rPr>
          <w:iCs/>
          <w:sz w:val="28"/>
          <w:szCs w:val="28"/>
        </w:rPr>
      </w:pPr>
    </w:p>
    <w:p w:rsidR="0077643C" w:rsidRDefault="0077643C" w:rsidP="0077643C">
      <w:pPr>
        <w:pStyle w:val="S"/>
        <w:ind w:left="709" w:firstLine="0"/>
        <w:rPr>
          <w:b/>
          <w:szCs w:val="28"/>
        </w:rPr>
      </w:pPr>
      <w:r w:rsidRPr="007B2053">
        <w:rPr>
          <w:b/>
          <w:szCs w:val="28"/>
        </w:rPr>
        <w:t>3.Производственные зоны (П)</w:t>
      </w:r>
    </w:p>
    <w:p w:rsidR="0077643C" w:rsidRPr="000654DE" w:rsidRDefault="0077643C" w:rsidP="0077643C">
      <w:pPr>
        <w:pStyle w:val="afb"/>
        <w:spacing w:line="240" w:lineRule="auto"/>
        <w:ind w:left="0" w:firstLine="709"/>
        <w:rPr>
          <w:sz w:val="28"/>
          <w:szCs w:val="28"/>
        </w:rPr>
      </w:pPr>
      <w:r w:rsidRPr="000654DE">
        <w:rPr>
          <w:sz w:val="28"/>
          <w:szCs w:val="28"/>
        </w:rPr>
        <w:t xml:space="preserve">Зона производственно-коммунальных объектов </w:t>
      </w:r>
      <w:r w:rsidRPr="000654DE">
        <w:rPr>
          <w:iCs/>
          <w:sz w:val="28"/>
          <w:szCs w:val="28"/>
          <w:lang w:val="en-US"/>
        </w:rPr>
        <w:t>I</w:t>
      </w:r>
      <w:r w:rsidRPr="000654DE">
        <w:rPr>
          <w:iCs/>
          <w:sz w:val="28"/>
          <w:szCs w:val="28"/>
        </w:rPr>
        <w:t>-</w:t>
      </w:r>
      <w:r w:rsidRPr="000654DE">
        <w:rPr>
          <w:iCs/>
          <w:sz w:val="28"/>
          <w:szCs w:val="28"/>
          <w:lang w:val="en-US"/>
        </w:rPr>
        <w:t>II</w:t>
      </w:r>
      <w:r w:rsidRPr="000654DE">
        <w:rPr>
          <w:iCs/>
          <w:sz w:val="28"/>
          <w:szCs w:val="28"/>
        </w:rPr>
        <w:t xml:space="preserve"> классов  </w:t>
      </w:r>
      <w:r w:rsidRPr="000654DE">
        <w:rPr>
          <w:sz w:val="28"/>
          <w:szCs w:val="28"/>
        </w:rPr>
        <w:t>опасности</w:t>
      </w:r>
      <w:r w:rsidRPr="000654DE">
        <w:rPr>
          <w:iCs/>
          <w:sz w:val="28"/>
          <w:szCs w:val="28"/>
        </w:rPr>
        <w:t xml:space="preserve"> </w:t>
      </w:r>
      <w:r>
        <w:rPr>
          <w:sz w:val="28"/>
          <w:szCs w:val="28"/>
        </w:rPr>
        <w:t>(П-1</w:t>
      </w:r>
      <w:r w:rsidRPr="000654DE">
        <w:rPr>
          <w:sz w:val="28"/>
          <w:szCs w:val="28"/>
        </w:rPr>
        <w:t>)</w:t>
      </w:r>
    </w:p>
    <w:p w:rsidR="0077643C" w:rsidRDefault="0077643C" w:rsidP="0077643C">
      <w:pPr>
        <w:pStyle w:val="afb"/>
        <w:spacing w:line="240" w:lineRule="auto"/>
        <w:ind w:left="0" w:firstLine="709"/>
        <w:rPr>
          <w:sz w:val="28"/>
          <w:szCs w:val="28"/>
        </w:rPr>
      </w:pPr>
      <w:r w:rsidRPr="0039374E">
        <w:rPr>
          <w:sz w:val="28"/>
          <w:szCs w:val="28"/>
        </w:rPr>
        <w:t xml:space="preserve">Зона производственно-коммунальных объектов </w:t>
      </w:r>
      <w:r w:rsidRPr="0039374E">
        <w:rPr>
          <w:iCs/>
          <w:sz w:val="28"/>
          <w:szCs w:val="28"/>
          <w:lang w:val="en-US"/>
        </w:rPr>
        <w:t>III</w:t>
      </w:r>
      <w:r w:rsidRPr="0039374E">
        <w:rPr>
          <w:iCs/>
          <w:sz w:val="28"/>
          <w:szCs w:val="28"/>
        </w:rPr>
        <w:t xml:space="preserve"> класса  </w:t>
      </w:r>
      <w:r w:rsidRPr="0039374E">
        <w:rPr>
          <w:sz w:val="28"/>
          <w:szCs w:val="28"/>
        </w:rPr>
        <w:t>опасности</w:t>
      </w:r>
      <w:r w:rsidRPr="0039374E">
        <w:rPr>
          <w:iCs/>
          <w:sz w:val="28"/>
          <w:szCs w:val="28"/>
        </w:rPr>
        <w:t xml:space="preserve">  </w:t>
      </w:r>
      <w:r>
        <w:rPr>
          <w:sz w:val="28"/>
          <w:szCs w:val="28"/>
        </w:rPr>
        <w:t>(П-2</w:t>
      </w:r>
      <w:r w:rsidRPr="0039374E">
        <w:rPr>
          <w:sz w:val="28"/>
          <w:szCs w:val="28"/>
        </w:rPr>
        <w:t>)</w:t>
      </w:r>
    </w:p>
    <w:p w:rsidR="0077643C" w:rsidRPr="007B2053" w:rsidRDefault="0077643C" w:rsidP="0077643C">
      <w:pPr>
        <w:pStyle w:val="afb"/>
        <w:spacing w:after="0" w:line="240" w:lineRule="auto"/>
        <w:ind w:left="0" w:firstLine="709"/>
        <w:rPr>
          <w:sz w:val="28"/>
          <w:szCs w:val="28"/>
        </w:rPr>
      </w:pPr>
      <w:r w:rsidRPr="007B2053">
        <w:rPr>
          <w:sz w:val="28"/>
          <w:szCs w:val="28"/>
        </w:rPr>
        <w:t xml:space="preserve">Зона производственно-коммунальных объектов </w:t>
      </w:r>
      <w:r w:rsidRPr="007B2053">
        <w:rPr>
          <w:iCs/>
          <w:sz w:val="28"/>
          <w:szCs w:val="28"/>
          <w:lang w:val="en-US"/>
        </w:rPr>
        <w:t>IV</w:t>
      </w:r>
      <w:r w:rsidRPr="007B2053">
        <w:rPr>
          <w:iCs/>
          <w:sz w:val="28"/>
          <w:szCs w:val="28"/>
        </w:rPr>
        <w:t>-</w:t>
      </w:r>
      <w:r w:rsidRPr="007B2053">
        <w:rPr>
          <w:iCs/>
          <w:sz w:val="28"/>
          <w:szCs w:val="28"/>
          <w:lang w:val="en-US"/>
        </w:rPr>
        <w:t>V</w:t>
      </w:r>
      <w:r w:rsidRPr="007B2053">
        <w:rPr>
          <w:iCs/>
          <w:sz w:val="28"/>
          <w:szCs w:val="28"/>
        </w:rPr>
        <w:t xml:space="preserve"> классов </w:t>
      </w:r>
      <w:r w:rsidRPr="007B2053">
        <w:rPr>
          <w:sz w:val="28"/>
          <w:szCs w:val="28"/>
        </w:rPr>
        <w:t>опасности</w:t>
      </w:r>
      <w:r w:rsidRPr="007B2053">
        <w:rPr>
          <w:iCs/>
          <w:sz w:val="28"/>
          <w:szCs w:val="28"/>
        </w:rPr>
        <w:t xml:space="preserve"> </w:t>
      </w:r>
      <w:r w:rsidRPr="007B2053">
        <w:rPr>
          <w:sz w:val="28"/>
          <w:szCs w:val="28"/>
        </w:rPr>
        <w:t>(П-</w:t>
      </w:r>
      <w:r>
        <w:rPr>
          <w:sz w:val="28"/>
          <w:szCs w:val="28"/>
        </w:rPr>
        <w:t>3</w:t>
      </w:r>
      <w:r w:rsidRPr="007B2053">
        <w:rPr>
          <w:sz w:val="28"/>
          <w:szCs w:val="28"/>
        </w:rPr>
        <w:t>)</w:t>
      </w:r>
    </w:p>
    <w:p w:rsidR="0077643C" w:rsidRPr="007B2053" w:rsidRDefault="0077643C" w:rsidP="0077643C">
      <w:pPr>
        <w:pStyle w:val="af5"/>
        <w:rPr>
          <w:sz w:val="28"/>
          <w:szCs w:val="28"/>
          <w:highlight w:val="yellow"/>
        </w:rPr>
      </w:pPr>
    </w:p>
    <w:p w:rsidR="0077643C" w:rsidRPr="007B2053" w:rsidRDefault="0077643C" w:rsidP="0077643C">
      <w:pPr>
        <w:pStyle w:val="af5"/>
        <w:ind w:left="709"/>
        <w:rPr>
          <w:b/>
          <w:sz w:val="28"/>
          <w:szCs w:val="28"/>
        </w:rPr>
      </w:pPr>
      <w:r w:rsidRPr="007B2053">
        <w:rPr>
          <w:b/>
          <w:sz w:val="28"/>
          <w:szCs w:val="28"/>
        </w:rPr>
        <w:t>4.Зоны объектов инженерной и транспортной инфраструктур (ИТ)</w:t>
      </w:r>
    </w:p>
    <w:p w:rsidR="0077643C" w:rsidRPr="007B2053" w:rsidRDefault="0077643C" w:rsidP="0077643C">
      <w:pPr>
        <w:pStyle w:val="af5"/>
        <w:ind w:firstLine="709"/>
        <w:rPr>
          <w:sz w:val="28"/>
          <w:szCs w:val="28"/>
        </w:rPr>
      </w:pPr>
      <w:r w:rsidRPr="007B2053">
        <w:rPr>
          <w:sz w:val="28"/>
          <w:szCs w:val="28"/>
        </w:rPr>
        <w:t>Зона улично-дорожной сети (ИТ-1)</w:t>
      </w:r>
    </w:p>
    <w:p w:rsidR="0077643C" w:rsidRPr="007B2053" w:rsidRDefault="0077643C" w:rsidP="0077643C">
      <w:pPr>
        <w:pStyle w:val="af5"/>
        <w:ind w:firstLine="709"/>
        <w:rPr>
          <w:sz w:val="28"/>
          <w:szCs w:val="28"/>
        </w:rPr>
      </w:pPr>
      <w:r w:rsidRPr="007B2053">
        <w:rPr>
          <w:sz w:val="28"/>
          <w:szCs w:val="28"/>
        </w:rPr>
        <w:t>Зона объектов  инженерной инфраструктуры (ИТ-2)</w:t>
      </w:r>
    </w:p>
    <w:p w:rsidR="0077643C" w:rsidRPr="007B2053" w:rsidRDefault="0077643C" w:rsidP="0077643C">
      <w:pPr>
        <w:pStyle w:val="af5"/>
        <w:ind w:firstLine="709"/>
        <w:rPr>
          <w:sz w:val="28"/>
          <w:szCs w:val="28"/>
        </w:rPr>
      </w:pPr>
      <w:r w:rsidRPr="007B2053">
        <w:rPr>
          <w:sz w:val="28"/>
          <w:szCs w:val="28"/>
        </w:rPr>
        <w:t>Зона сооружений и коммуникаций автомобильного транспорта  (ИТ-3)</w:t>
      </w:r>
    </w:p>
    <w:p w:rsidR="0077643C" w:rsidRPr="007B2053" w:rsidRDefault="0077643C" w:rsidP="0077643C">
      <w:pPr>
        <w:pStyle w:val="af5"/>
        <w:ind w:firstLine="709"/>
        <w:rPr>
          <w:sz w:val="28"/>
          <w:szCs w:val="28"/>
        </w:rPr>
      </w:pPr>
      <w:r w:rsidRPr="007B2053">
        <w:rPr>
          <w:sz w:val="28"/>
          <w:szCs w:val="28"/>
        </w:rPr>
        <w:t xml:space="preserve">Зона сооружений и коммуникаций железнодорожного транспорта </w:t>
      </w:r>
    </w:p>
    <w:p w:rsidR="0077643C" w:rsidRPr="007B2053" w:rsidRDefault="0077643C" w:rsidP="0077643C">
      <w:pPr>
        <w:pStyle w:val="af5"/>
        <w:ind w:firstLine="709"/>
        <w:rPr>
          <w:sz w:val="28"/>
          <w:szCs w:val="28"/>
        </w:rPr>
      </w:pPr>
      <w:r w:rsidRPr="007B2053">
        <w:rPr>
          <w:sz w:val="28"/>
          <w:szCs w:val="28"/>
        </w:rPr>
        <w:t>ИТ-4)</w:t>
      </w:r>
    </w:p>
    <w:p w:rsidR="0077643C" w:rsidRPr="007B2053" w:rsidRDefault="0077643C" w:rsidP="0077643C">
      <w:pPr>
        <w:pStyle w:val="af5"/>
        <w:ind w:firstLine="709"/>
        <w:rPr>
          <w:sz w:val="28"/>
          <w:szCs w:val="28"/>
        </w:rPr>
      </w:pPr>
      <w:r w:rsidRPr="007B2053">
        <w:rPr>
          <w:sz w:val="28"/>
          <w:szCs w:val="28"/>
        </w:rPr>
        <w:t>Зона объектов дорожного сервиса (ИТ-5)</w:t>
      </w:r>
    </w:p>
    <w:p w:rsidR="0077643C" w:rsidRPr="007B2053" w:rsidRDefault="0077643C" w:rsidP="0077643C">
      <w:pPr>
        <w:pStyle w:val="af5"/>
        <w:ind w:firstLine="709"/>
        <w:rPr>
          <w:b/>
          <w:iCs/>
          <w:sz w:val="28"/>
          <w:szCs w:val="28"/>
          <w:highlight w:val="yellow"/>
        </w:rPr>
      </w:pPr>
    </w:p>
    <w:p w:rsidR="0077643C" w:rsidRPr="007B2053" w:rsidRDefault="0077643C" w:rsidP="0077643C">
      <w:pPr>
        <w:pStyle w:val="af5"/>
        <w:ind w:firstLine="709"/>
        <w:rPr>
          <w:b/>
          <w:sz w:val="28"/>
          <w:szCs w:val="28"/>
        </w:rPr>
      </w:pPr>
      <w:r w:rsidRPr="007B2053">
        <w:rPr>
          <w:b/>
          <w:sz w:val="28"/>
          <w:szCs w:val="28"/>
        </w:rPr>
        <w:t>5. Зоны рекреационного назначения (Р)</w:t>
      </w:r>
    </w:p>
    <w:p w:rsidR="0077643C" w:rsidRDefault="0077643C" w:rsidP="0077643C">
      <w:pPr>
        <w:pStyle w:val="af5"/>
        <w:ind w:firstLine="709"/>
        <w:rPr>
          <w:sz w:val="28"/>
          <w:szCs w:val="28"/>
        </w:rPr>
      </w:pPr>
      <w:r w:rsidRPr="007B2053">
        <w:rPr>
          <w:sz w:val="28"/>
          <w:szCs w:val="28"/>
        </w:rPr>
        <w:t>Зона природного ландшафта (Р-1)</w:t>
      </w:r>
    </w:p>
    <w:p w:rsidR="0077643C" w:rsidRPr="0039374E" w:rsidRDefault="0077643C" w:rsidP="0077643C">
      <w:pPr>
        <w:pStyle w:val="af5"/>
        <w:ind w:firstLine="709"/>
        <w:rPr>
          <w:sz w:val="28"/>
          <w:szCs w:val="28"/>
        </w:rPr>
      </w:pPr>
      <w:r w:rsidRPr="0039374E">
        <w:rPr>
          <w:sz w:val="28"/>
          <w:szCs w:val="28"/>
        </w:rPr>
        <w:t>З</w:t>
      </w:r>
      <w:r>
        <w:rPr>
          <w:sz w:val="28"/>
          <w:szCs w:val="28"/>
        </w:rPr>
        <w:t>она парков, скверов, садов  (Р-2</w:t>
      </w:r>
      <w:r w:rsidRPr="0039374E">
        <w:rPr>
          <w:sz w:val="28"/>
          <w:szCs w:val="28"/>
        </w:rPr>
        <w:t>)</w:t>
      </w:r>
    </w:p>
    <w:p w:rsidR="0077643C" w:rsidRPr="0039374E" w:rsidRDefault="0077643C" w:rsidP="0077643C">
      <w:pPr>
        <w:pStyle w:val="af5"/>
        <w:ind w:firstLine="709"/>
        <w:rPr>
          <w:sz w:val="28"/>
          <w:szCs w:val="28"/>
        </w:rPr>
      </w:pPr>
      <w:r w:rsidRPr="0039374E">
        <w:rPr>
          <w:sz w:val="28"/>
          <w:szCs w:val="28"/>
        </w:rPr>
        <w:lastRenderedPageBreak/>
        <w:t>Зона объектов  спортивного наз</w:t>
      </w:r>
      <w:r>
        <w:rPr>
          <w:sz w:val="28"/>
          <w:szCs w:val="28"/>
        </w:rPr>
        <w:t>начения (Р-3</w:t>
      </w:r>
      <w:r w:rsidRPr="0039374E">
        <w:rPr>
          <w:sz w:val="28"/>
          <w:szCs w:val="28"/>
        </w:rPr>
        <w:t>)</w:t>
      </w:r>
    </w:p>
    <w:p w:rsidR="0077643C" w:rsidRPr="007B2053" w:rsidRDefault="0077643C" w:rsidP="0077643C">
      <w:pPr>
        <w:pStyle w:val="af5"/>
        <w:ind w:firstLine="709"/>
        <w:rPr>
          <w:sz w:val="28"/>
          <w:szCs w:val="28"/>
          <w:highlight w:val="yellow"/>
        </w:rPr>
      </w:pPr>
    </w:p>
    <w:p w:rsidR="0077643C" w:rsidRPr="007B2053" w:rsidRDefault="0077643C" w:rsidP="0077643C">
      <w:pPr>
        <w:pStyle w:val="afc"/>
        <w:spacing w:after="0"/>
        <w:rPr>
          <w:b/>
        </w:rPr>
      </w:pPr>
      <w:bookmarkStart w:id="91" w:name="_Toc321848019"/>
      <w:bookmarkStart w:id="92" w:name="_Toc321847720"/>
      <w:r w:rsidRPr="007B2053">
        <w:rPr>
          <w:b/>
        </w:rPr>
        <w:t>6. Зоны сельскохозяйственного использования (СХ)</w:t>
      </w:r>
      <w:bookmarkEnd w:id="91"/>
      <w:bookmarkEnd w:id="92"/>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Зона садоводства и дачного хозяйства (СХ-1)</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Зона объектов сельскохозяйственного назначения (СХ-2)</w:t>
      </w:r>
    </w:p>
    <w:p w:rsidR="0077643C" w:rsidRPr="007B2053" w:rsidRDefault="0077643C" w:rsidP="0077643C">
      <w:pPr>
        <w:pStyle w:val="af5"/>
        <w:ind w:firstLine="709"/>
        <w:rPr>
          <w:sz w:val="28"/>
          <w:szCs w:val="28"/>
          <w:highlight w:val="yellow"/>
        </w:rPr>
      </w:pPr>
    </w:p>
    <w:p w:rsidR="0077643C" w:rsidRPr="007B2053" w:rsidRDefault="0077643C" w:rsidP="0077643C">
      <w:pPr>
        <w:pStyle w:val="afc"/>
        <w:spacing w:after="0"/>
        <w:rPr>
          <w:b/>
        </w:rPr>
      </w:pPr>
      <w:bookmarkStart w:id="93" w:name="_Toc321847724"/>
      <w:bookmarkStart w:id="94" w:name="_Toc321848023"/>
      <w:r w:rsidRPr="007B2053">
        <w:rPr>
          <w:b/>
        </w:rPr>
        <w:t>7.Зоны специального назначения (С)</w:t>
      </w:r>
      <w:bookmarkEnd w:id="93"/>
      <w:bookmarkEnd w:id="94"/>
    </w:p>
    <w:p w:rsidR="0077643C" w:rsidRPr="007B2053" w:rsidRDefault="0077643C" w:rsidP="0077643C">
      <w:pPr>
        <w:pStyle w:val="afc"/>
        <w:spacing w:after="0"/>
      </w:pPr>
      <w:bookmarkStart w:id="95" w:name="_Toc321847725"/>
      <w:bookmarkStart w:id="96" w:name="_Toc321848024"/>
      <w:r w:rsidRPr="007B2053">
        <w:t>Зона кладбищ и крематориев (С-1)</w:t>
      </w:r>
      <w:bookmarkEnd w:id="95"/>
      <w:bookmarkEnd w:id="96"/>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Зона объектов размещения отходов потребления (С-2)</w:t>
      </w:r>
    </w:p>
    <w:p w:rsidR="0077643C" w:rsidRPr="007B2053" w:rsidRDefault="0077643C" w:rsidP="0077643C">
      <w:pPr>
        <w:pStyle w:val="af5"/>
        <w:ind w:firstLine="709"/>
        <w:rPr>
          <w:b/>
          <w:sz w:val="28"/>
          <w:szCs w:val="28"/>
        </w:rPr>
      </w:pPr>
    </w:p>
    <w:p w:rsidR="0077643C" w:rsidRPr="007B2053" w:rsidRDefault="0077643C" w:rsidP="0077643C">
      <w:pPr>
        <w:pStyle w:val="af5"/>
        <w:ind w:firstLine="709"/>
        <w:rPr>
          <w:b/>
          <w:sz w:val="28"/>
          <w:szCs w:val="28"/>
        </w:rPr>
      </w:pPr>
      <w:r w:rsidRPr="007B2053">
        <w:rPr>
          <w:b/>
          <w:sz w:val="28"/>
          <w:szCs w:val="28"/>
        </w:rPr>
        <w:t>8. Зоны освоения территорий (ОТ)</w:t>
      </w:r>
    </w:p>
    <w:p w:rsidR="0077643C" w:rsidRPr="007B2053" w:rsidRDefault="0077643C" w:rsidP="0077643C">
      <w:pPr>
        <w:pStyle w:val="af5"/>
        <w:ind w:firstLine="709"/>
        <w:rPr>
          <w:sz w:val="28"/>
          <w:szCs w:val="28"/>
        </w:rPr>
      </w:pPr>
      <w:r w:rsidRPr="007B2053">
        <w:rPr>
          <w:sz w:val="28"/>
          <w:szCs w:val="28"/>
        </w:rPr>
        <w:t>Зона градостроительного освоения территории (ОТ-1)</w:t>
      </w:r>
    </w:p>
    <w:p w:rsidR="0077643C" w:rsidRPr="00CE30C9" w:rsidRDefault="0077643C" w:rsidP="0077643C">
      <w:pPr>
        <w:pStyle w:val="af5"/>
        <w:ind w:firstLine="709"/>
        <w:rPr>
          <w:sz w:val="28"/>
          <w:szCs w:val="28"/>
        </w:rPr>
      </w:pPr>
    </w:p>
    <w:p w:rsidR="0077643C" w:rsidRPr="007B2053" w:rsidRDefault="0077643C" w:rsidP="0077643C">
      <w:pPr>
        <w:pStyle w:val="af5"/>
        <w:ind w:firstLine="709"/>
        <w:rPr>
          <w:sz w:val="28"/>
          <w:szCs w:val="28"/>
        </w:rPr>
      </w:pPr>
    </w:p>
    <w:p w:rsidR="0077643C" w:rsidRPr="007B2053" w:rsidRDefault="0077643C" w:rsidP="0077643C">
      <w:pPr>
        <w:pStyle w:val="4"/>
        <w:spacing w:before="0" w:after="0"/>
      </w:pPr>
      <w:bookmarkStart w:id="97" w:name="_Toc325383409"/>
      <w:bookmarkStart w:id="98" w:name="_Toc378599346"/>
      <w:r w:rsidRPr="007B2053">
        <w:t>§1  Жилые  зоны (Ж)</w:t>
      </w:r>
      <w:bookmarkEnd w:id="97"/>
      <w:bookmarkEnd w:id="98"/>
    </w:p>
    <w:p w:rsidR="0077643C" w:rsidRPr="007B2053" w:rsidRDefault="0077643C" w:rsidP="0077643C">
      <w:pPr>
        <w:spacing w:line="240" w:lineRule="auto"/>
      </w:pPr>
    </w:p>
    <w:p w:rsidR="0077643C" w:rsidRPr="00DD1A04" w:rsidRDefault="0077643C" w:rsidP="0077643C">
      <w:pPr>
        <w:pStyle w:val="4"/>
        <w:spacing w:before="0" w:after="0"/>
      </w:pPr>
      <w:bookmarkStart w:id="99" w:name="_Toc370903280"/>
      <w:bookmarkStart w:id="100" w:name="_Toc374713096"/>
      <w:bookmarkStart w:id="101" w:name="_Toc378599347"/>
      <w:r>
        <w:t>Статья 34</w:t>
      </w:r>
      <w:r w:rsidRPr="00DD1A04">
        <w:t xml:space="preserve">. Зона застройки индивидуальными </w:t>
      </w:r>
      <w:r>
        <w:t xml:space="preserve">и </w:t>
      </w:r>
      <w:r w:rsidRPr="00DD1A04">
        <w:t>малоэтажными жилыми домами (Ж-</w:t>
      </w:r>
      <w:r>
        <w:t>1</w:t>
      </w:r>
      <w:r w:rsidRPr="00DD1A04">
        <w:t>)</w:t>
      </w:r>
      <w:bookmarkEnd w:id="99"/>
      <w:bookmarkEnd w:id="100"/>
      <w:bookmarkEnd w:id="101"/>
    </w:p>
    <w:p w:rsidR="0077643C" w:rsidRPr="00DD1A04" w:rsidRDefault="0077643C" w:rsidP="0077643C">
      <w:pPr>
        <w:spacing w:line="240" w:lineRule="auto"/>
        <w:rPr>
          <w:rFonts w:ascii="Times New Roman" w:hAnsi="Times New Roman" w:cs="Times New Roman"/>
          <w:sz w:val="28"/>
          <w:szCs w:val="28"/>
        </w:rPr>
      </w:pPr>
    </w:p>
    <w:p w:rsidR="0077643C" w:rsidRPr="00DD1A04" w:rsidRDefault="0077643C" w:rsidP="0077643C">
      <w:pPr>
        <w:pStyle w:val="afc"/>
        <w:spacing w:after="0"/>
      </w:pPr>
      <w:r w:rsidRPr="00DD1A04">
        <w:t>Зона включает в себя участки территории поселения, предназначенные для размещения индивидуальны</w:t>
      </w:r>
      <w:r>
        <w:t xml:space="preserve">х и </w:t>
      </w:r>
      <w:r w:rsidRPr="00DD1A04">
        <w:t xml:space="preserve"> многоквартирных малоэтажных жилых домов до 4 этажей (включительно).</w:t>
      </w:r>
      <w:r w:rsidRPr="00936EC1">
        <w:t xml:space="preserve"> </w:t>
      </w:r>
    </w:p>
    <w:p w:rsidR="0077643C" w:rsidRPr="00DD1A04" w:rsidRDefault="0077643C" w:rsidP="0077643C">
      <w:pPr>
        <w:pStyle w:val="afc"/>
        <w:spacing w:after="0"/>
      </w:pPr>
      <w:r w:rsidRPr="00DD1A04">
        <w:t>В застройке в пределах указанной зоны предусмотрено размещение отдельных объектов социального и культурно-бытового назначения, обслуживающих жителей, проживающих на данной территории, а также необходимых объектов инженерной и транспортной инфраструктур.</w:t>
      </w:r>
    </w:p>
    <w:p w:rsidR="0077643C" w:rsidRPr="0080298A" w:rsidRDefault="0077643C" w:rsidP="0077643C">
      <w:pPr>
        <w:pStyle w:val="af5"/>
        <w:ind w:firstLine="709"/>
        <w:rPr>
          <w:color w:val="FF0000"/>
          <w:sz w:val="26"/>
          <w:szCs w:val="26"/>
        </w:rPr>
      </w:pPr>
    </w:p>
    <w:p w:rsidR="0077643C" w:rsidRPr="00DD1A04" w:rsidRDefault="0077643C" w:rsidP="0077643C">
      <w:pPr>
        <w:spacing w:line="240" w:lineRule="auto"/>
        <w:rPr>
          <w:rFonts w:ascii="Times New Roman" w:hAnsi="Times New Roman" w:cs="Times New Roman"/>
          <w:b/>
          <w:i/>
          <w:sz w:val="28"/>
          <w:szCs w:val="28"/>
        </w:rPr>
      </w:pPr>
      <w:r w:rsidRPr="00DD1A04">
        <w:rPr>
          <w:rFonts w:ascii="Times New Roman" w:hAnsi="Times New Roman" w:cs="Times New Roman"/>
          <w:b/>
          <w:i/>
          <w:sz w:val="28"/>
          <w:szCs w:val="28"/>
        </w:rPr>
        <w:t>Основные виды разрешенного использования:</w:t>
      </w:r>
    </w:p>
    <w:p w:rsidR="0077643C" w:rsidRPr="00DD1A04" w:rsidRDefault="0077643C" w:rsidP="0077643C">
      <w:pPr>
        <w:spacing w:line="240" w:lineRule="auto"/>
        <w:ind w:firstLine="709"/>
        <w:rPr>
          <w:rFonts w:ascii="Times New Roman" w:hAnsi="Times New Roman" w:cs="Times New Roman"/>
          <w:sz w:val="28"/>
          <w:szCs w:val="28"/>
        </w:rPr>
      </w:pPr>
      <w:r w:rsidRPr="00DD1A04">
        <w:rPr>
          <w:rFonts w:ascii="Times New Roman" w:hAnsi="Times New Roman" w:cs="Times New Roman"/>
          <w:sz w:val="28"/>
          <w:szCs w:val="28"/>
        </w:rPr>
        <w:t>индивидуальные жилые дома с приусадебными земельными участками;</w:t>
      </w:r>
    </w:p>
    <w:p w:rsidR="0077643C" w:rsidRPr="00DD1A04" w:rsidRDefault="0077643C" w:rsidP="0077643C">
      <w:pPr>
        <w:spacing w:line="240" w:lineRule="auto"/>
        <w:ind w:firstLine="709"/>
        <w:rPr>
          <w:rFonts w:ascii="Times New Roman" w:hAnsi="Times New Roman" w:cs="Times New Roman"/>
          <w:sz w:val="28"/>
          <w:szCs w:val="28"/>
        </w:rPr>
      </w:pPr>
      <w:r w:rsidRPr="00DD1A04">
        <w:rPr>
          <w:rFonts w:ascii="Times New Roman" w:hAnsi="Times New Roman" w:cs="Times New Roman"/>
          <w:sz w:val="28"/>
          <w:szCs w:val="28"/>
        </w:rPr>
        <w:t>отдельно стоящие жилые дома коттеджного типа на одну семью в 1-3 этажа с придомовыми земельными участками;</w:t>
      </w:r>
    </w:p>
    <w:p w:rsidR="0077643C" w:rsidRPr="00DD1A04" w:rsidRDefault="0077643C" w:rsidP="0077643C">
      <w:pPr>
        <w:pStyle w:val="afc"/>
        <w:spacing w:after="0"/>
      </w:pPr>
      <w:r w:rsidRPr="00DD1A04">
        <w:t>блокированные жилые дома в 1–3 этажа с приквартирными земельными участками.</w:t>
      </w:r>
    </w:p>
    <w:p w:rsidR="0077643C" w:rsidRPr="00DD1A04" w:rsidRDefault="0077643C" w:rsidP="0077643C">
      <w:pPr>
        <w:pStyle w:val="afc"/>
        <w:spacing w:after="0"/>
      </w:pPr>
      <w:r w:rsidRPr="00DD1A04">
        <w:t>многоквартирные малоэтажные жилые дома (2 – 4 этажа), в том числе со встроенными или встроено-пристроенными помещениями общественного назначения;</w:t>
      </w:r>
    </w:p>
    <w:p w:rsidR="0077643C" w:rsidRDefault="0077643C" w:rsidP="0077643C">
      <w:pPr>
        <w:pStyle w:val="afc"/>
        <w:spacing w:after="0"/>
      </w:pPr>
      <w:r w:rsidRPr="00DD1A04">
        <w:t>блокиро</w:t>
      </w:r>
      <w:r>
        <w:t>ванные жилые дома (2 – 4 этажа).</w:t>
      </w:r>
    </w:p>
    <w:p w:rsidR="0077643C" w:rsidRPr="003F3769" w:rsidRDefault="0077643C" w:rsidP="0077643C">
      <w:pPr>
        <w:spacing w:line="240" w:lineRule="auto"/>
        <w:ind w:firstLine="709"/>
        <w:rPr>
          <w:rFonts w:ascii="Times New Roman" w:hAnsi="Times New Roman" w:cs="Times New Roman"/>
          <w:sz w:val="28"/>
          <w:szCs w:val="28"/>
        </w:rPr>
      </w:pPr>
      <w:r w:rsidRPr="00200FDA">
        <w:rPr>
          <w:rFonts w:ascii="Times New Roman" w:hAnsi="Times New Roman" w:cs="Times New Roman"/>
          <w:bCs/>
          <w:sz w:val="28"/>
          <w:szCs w:val="28"/>
        </w:rPr>
        <w:t xml:space="preserve">земельные участки для ведения личного подсобного хозяйства </w:t>
      </w:r>
      <w:r w:rsidRPr="00200FDA">
        <w:rPr>
          <w:rFonts w:ascii="Times New Roman" w:hAnsi="Times New Roman" w:cs="Times New Roman"/>
          <w:sz w:val="28"/>
          <w:szCs w:val="28"/>
        </w:rPr>
        <w:t>(</w:t>
      </w:r>
      <w:r>
        <w:rPr>
          <w:rFonts w:ascii="Times New Roman" w:hAnsi="Times New Roman" w:cs="Times New Roman"/>
          <w:sz w:val="28"/>
          <w:szCs w:val="28"/>
        </w:rPr>
        <w:t>приусадебные земельные участки).</w:t>
      </w:r>
    </w:p>
    <w:p w:rsidR="0077643C" w:rsidRPr="00936EC1" w:rsidRDefault="0077643C" w:rsidP="0077643C">
      <w:pPr>
        <w:spacing w:line="240" w:lineRule="auto"/>
      </w:pPr>
    </w:p>
    <w:p w:rsidR="0077643C" w:rsidRDefault="0077643C" w:rsidP="0077643C">
      <w:pPr>
        <w:pStyle w:val="af5"/>
        <w:rPr>
          <w:i/>
          <w:sz w:val="28"/>
          <w:szCs w:val="28"/>
        </w:rPr>
      </w:pPr>
      <w:r w:rsidRPr="004C74CD">
        <w:rPr>
          <w:b/>
          <w:i/>
          <w:sz w:val="28"/>
          <w:szCs w:val="28"/>
        </w:rPr>
        <w:lastRenderedPageBreak/>
        <w:t>Условно разрешённые виды использования</w:t>
      </w:r>
      <w:r w:rsidRPr="004C74CD">
        <w:rPr>
          <w:i/>
          <w:sz w:val="28"/>
          <w:szCs w:val="28"/>
        </w:rPr>
        <w:t>:</w:t>
      </w:r>
    </w:p>
    <w:p w:rsidR="0077643C" w:rsidRPr="004C74CD" w:rsidRDefault="0077643C" w:rsidP="0077643C">
      <w:pPr>
        <w:pStyle w:val="af5"/>
        <w:ind w:firstLine="709"/>
        <w:rPr>
          <w:sz w:val="28"/>
          <w:szCs w:val="28"/>
        </w:rPr>
      </w:pPr>
      <w:r w:rsidRPr="004C74CD">
        <w:rPr>
          <w:sz w:val="28"/>
          <w:szCs w:val="28"/>
        </w:rPr>
        <w:t>многоквартирные жилые дома средней этажности (5-8этажей);</w:t>
      </w:r>
    </w:p>
    <w:p w:rsidR="0077643C" w:rsidRPr="004C74CD" w:rsidRDefault="0077643C" w:rsidP="0077643C">
      <w:pPr>
        <w:pStyle w:val="afc"/>
        <w:spacing w:after="0"/>
      </w:pPr>
      <w:r w:rsidRPr="004C74CD">
        <w:t>общественные здания административного назначения;</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учреждения социального обслуживания;</w:t>
      </w:r>
    </w:p>
    <w:p w:rsidR="0077643C" w:rsidRPr="004422EF" w:rsidRDefault="0077643C" w:rsidP="0077643C">
      <w:pPr>
        <w:pStyle w:val="afc"/>
        <w:spacing w:after="0"/>
      </w:pPr>
      <w:r w:rsidRPr="004422EF">
        <w:t>дома культуры, кинотеатры;</w:t>
      </w:r>
    </w:p>
    <w:p w:rsidR="0077643C" w:rsidRPr="004422EF" w:rsidRDefault="0077643C" w:rsidP="0077643C">
      <w:pPr>
        <w:pStyle w:val="afc"/>
        <w:spacing w:after="0"/>
      </w:pPr>
      <w:r w:rsidRPr="004422EF">
        <w:t>гостиницы;</w:t>
      </w:r>
    </w:p>
    <w:p w:rsidR="0077643C" w:rsidRPr="004422EF" w:rsidRDefault="0077643C" w:rsidP="0077643C">
      <w:pPr>
        <w:pStyle w:val="afc"/>
        <w:spacing w:after="0"/>
      </w:pPr>
      <w:r w:rsidRPr="004422EF">
        <w:t>здания филиалов и отделения банков и страховых компаний;</w:t>
      </w:r>
    </w:p>
    <w:p w:rsidR="0077643C" w:rsidRPr="004422EF" w:rsidRDefault="0077643C" w:rsidP="0077643C">
      <w:pPr>
        <w:pStyle w:val="afc"/>
        <w:spacing w:after="0"/>
      </w:pPr>
      <w:r w:rsidRPr="004422EF">
        <w:t>культовые объекты;</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объекты индивидуальной трудовой деятельности;</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учреждения жилищно-коммунального хозяйства, МЧС;</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ветлечебницы без постоянного содержания животных;</w:t>
      </w:r>
    </w:p>
    <w:p w:rsidR="0077643C" w:rsidRPr="004422EF" w:rsidRDefault="0077643C" w:rsidP="0077643C">
      <w:pPr>
        <w:pStyle w:val="afc"/>
        <w:spacing w:after="0"/>
      </w:pPr>
      <w:r w:rsidRPr="004422EF">
        <w:t>общественные туалеты;</w:t>
      </w:r>
    </w:p>
    <w:p w:rsidR="0077643C" w:rsidRPr="004422EF" w:rsidRDefault="0077643C" w:rsidP="0077643C">
      <w:pPr>
        <w:pStyle w:val="afc"/>
        <w:spacing w:after="0"/>
      </w:pPr>
      <w:r w:rsidRPr="004422EF">
        <w:t>станции технического обслуживания автомобилей, шиномонтажные мастерские, автомойки.</w:t>
      </w:r>
    </w:p>
    <w:p w:rsidR="0077643C" w:rsidRPr="004422EF" w:rsidRDefault="0077643C" w:rsidP="0077643C">
      <w:pPr>
        <w:spacing w:line="240" w:lineRule="auto"/>
        <w:ind w:firstLine="709"/>
        <w:rPr>
          <w:rFonts w:ascii="Times New Roman" w:hAnsi="Times New Roman" w:cs="Times New Roman"/>
          <w:sz w:val="26"/>
          <w:szCs w:val="26"/>
        </w:rPr>
      </w:pPr>
    </w:p>
    <w:p w:rsidR="0077643C" w:rsidRPr="004422EF" w:rsidRDefault="0077643C" w:rsidP="0077643C">
      <w:pPr>
        <w:spacing w:line="240" w:lineRule="auto"/>
        <w:rPr>
          <w:rFonts w:ascii="Times New Roman" w:hAnsi="Times New Roman" w:cs="Times New Roman"/>
          <w:b/>
          <w:i/>
          <w:sz w:val="28"/>
          <w:szCs w:val="28"/>
        </w:rPr>
      </w:pPr>
      <w:r w:rsidRPr="004422EF">
        <w:rPr>
          <w:rFonts w:ascii="Times New Roman" w:hAnsi="Times New Roman" w:cs="Times New Roman"/>
          <w:b/>
          <w:i/>
          <w:sz w:val="28"/>
          <w:szCs w:val="28"/>
        </w:rPr>
        <w:t>Вспомогательные виды разрешенного использования:</w:t>
      </w:r>
    </w:p>
    <w:p w:rsidR="0077643C" w:rsidRPr="004422EF" w:rsidRDefault="0077643C" w:rsidP="0077643C">
      <w:pPr>
        <w:pStyle w:val="afc"/>
        <w:spacing w:after="0"/>
      </w:pPr>
      <w:r w:rsidRPr="004422EF">
        <w:t>игровые площадки для детей дошкольного возраста;</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спортивные площадки для детей школьного возраста;</w:t>
      </w:r>
    </w:p>
    <w:p w:rsidR="0077643C" w:rsidRPr="004422EF" w:rsidRDefault="0077643C" w:rsidP="0077643C">
      <w:pPr>
        <w:pStyle w:val="afc"/>
        <w:spacing w:after="0"/>
      </w:pPr>
      <w:r w:rsidRPr="004422EF">
        <w:t xml:space="preserve">площадки для  отдыха; </w:t>
      </w:r>
    </w:p>
    <w:p w:rsidR="0077643C" w:rsidRPr="004422EF" w:rsidRDefault="0077643C" w:rsidP="0077643C">
      <w:pPr>
        <w:pStyle w:val="afc"/>
        <w:spacing w:after="0"/>
      </w:pPr>
      <w:r w:rsidRPr="004422EF">
        <w:t>площадки для выгула собак;</w:t>
      </w:r>
    </w:p>
    <w:p w:rsidR="0077643C" w:rsidRPr="004422EF" w:rsidRDefault="0077643C" w:rsidP="0077643C">
      <w:pPr>
        <w:spacing w:line="240" w:lineRule="auto"/>
        <w:ind w:firstLine="709"/>
      </w:pPr>
      <w:r w:rsidRPr="004422EF">
        <w:rPr>
          <w:rFonts w:ascii="Times New Roman" w:hAnsi="Times New Roman" w:cs="Times New Roman"/>
          <w:sz w:val="28"/>
          <w:szCs w:val="28"/>
        </w:rPr>
        <w:t>площадки для мусоросборников;</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пешеходные связи;</w:t>
      </w:r>
    </w:p>
    <w:p w:rsidR="0077643C" w:rsidRPr="004422EF" w:rsidRDefault="0077643C" w:rsidP="0077643C">
      <w:pPr>
        <w:tabs>
          <w:tab w:val="left" w:pos="900"/>
        </w:tabs>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проезды;</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озеленённые территории;</w:t>
      </w:r>
    </w:p>
    <w:p w:rsidR="0077643C" w:rsidRPr="004422EF" w:rsidRDefault="0077643C" w:rsidP="0077643C">
      <w:pPr>
        <w:pStyle w:val="afc"/>
        <w:spacing w:after="0"/>
      </w:pPr>
      <w:r w:rsidRPr="004422EF">
        <w:t>ограждения вдоль улиц, ограждения между земельными участками;</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автостоянки для временного хранения легковых автомобилей;</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гостевые автостоянки, парковки автотранспорта перед объектами обслуживания;</w:t>
      </w:r>
    </w:p>
    <w:p w:rsidR="0077643C" w:rsidRPr="00200FDA" w:rsidRDefault="0077643C" w:rsidP="0077643C">
      <w:pPr>
        <w:spacing w:line="240" w:lineRule="auto"/>
        <w:ind w:firstLine="709"/>
        <w:rPr>
          <w:rFonts w:ascii="Times New Roman" w:hAnsi="Times New Roman" w:cs="Times New Roman"/>
          <w:sz w:val="28"/>
          <w:szCs w:val="28"/>
        </w:rPr>
      </w:pPr>
      <w:r w:rsidRPr="00200FDA">
        <w:rPr>
          <w:rFonts w:ascii="Times New Roman" w:hAnsi="Times New Roman" w:cs="Times New Roman"/>
          <w:sz w:val="28"/>
          <w:szCs w:val="28"/>
        </w:rPr>
        <w:t>иные элементы благоустройства;</w:t>
      </w:r>
    </w:p>
    <w:p w:rsidR="0077643C" w:rsidRDefault="0077643C" w:rsidP="0077643C">
      <w:pPr>
        <w:spacing w:line="240" w:lineRule="auto"/>
        <w:ind w:firstLine="709"/>
        <w:rPr>
          <w:rFonts w:ascii="Times New Roman" w:hAnsi="Times New Roman" w:cs="Times New Roman"/>
          <w:sz w:val="28"/>
          <w:szCs w:val="28"/>
        </w:rPr>
      </w:pPr>
      <w:r w:rsidRPr="00200FDA">
        <w:rPr>
          <w:rFonts w:ascii="Times New Roman" w:hAnsi="Times New Roman" w:cs="Times New Roman"/>
          <w:sz w:val="28"/>
          <w:szCs w:val="28"/>
        </w:rPr>
        <w:t>хозяйственные постройки (в том числе для содержания птицы и скота);</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пристроенные к жилым домам и отдельно стоящие на индивидуальных земельных участках гаражи для постоянного хранения автотранспорта;</w:t>
      </w:r>
    </w:p>
    <w:p w:rsidR="0077643C" w:rsidRPr="004422EF" w:rsidRDefault="0077643C" w:rsidP="0077643C">
      <w:pPr>
        <w:pStyle w:val="afc"/>
        <w:spacing w:after="0"/>
      </w:pPr>
      <w:r w:rsidRPr="004422EF">
        <w:t>объекты детского дошкольного, начального общего и среднего (полного) общего образования, центры развития ребенка;</w:t>
      </w:r>
    </w:p>
    <w:p w:rsidR="0077643C" w:rsidRPr="004422EF" w:rsidRDefault="0077643C" w:rsidP="0077643C">
      <w:pPr>
        <w:pStyle w:val="afc"/>
        <w:spacing w:after="0"/>
      </w:pPr>
      <w:r w:rsidRPr="004422EF">
        <w:t>библиотеки, компьютерные центры, интернет-кафе;</w:t>
      </w:r>
    </w:p>
    <w:p w:rsidR="0077643C" w:rsidRPr="004422EF" w:rsidRDefault="0077643C" w:rsidP="0077643C">
      <w:pPr>
        <w:pStyle w:val="afc"/>
        <w:spacing w:after="0"/>
      </w:pPr>
      <w:r w:rsidRPr="004422EF">
        <w:lastRenderedPageBreak/>
        <w:t>физкультурно-оздоровительные клубы, фитнесс клубы, бассейны;</w:t>
      </w:r>
    </w:p>
    <w:p w:rsidR="0077643C" w:rsidRPr="004422EF" w:rsidRDefault="0077643C" w:rsidP="0077643C">
      <w:pPr>
        <w:pStyle w:val="afc"/>
        <w:spacing w:after="0"/>
      </w:pPr>
      <w:r w:rsidRPr="004422EF">
        <w:t>клубы по интересам, центры общения и досуговых занятий;</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амбулаторно-поликлинические учреждения, аптеки;</w:t>
      </w:r>
    </w:p>
    <w:p w:rsidR="0077643C" w:rsidRPr="004422EF" w:rsidRDefault="0077643C" w:rsidP="0077643C">
      <w:pPr>
        <w:pStyle w:val="afc"/>
        <w:spacing w:after="0"/>
      </w:pPr>
      <w:r w:rsidRPr="004422EF">
        <w:t>молочные кухни, раздаточные пункты молочных кухонь;</w:t>
      </w:r>
    </w:p>
    <w:p w:rsidR="0077643C" w:rsidRPr="004422EF" w:rsidRDefault="0077643C" w:rsidP="0077643C">
      <w:pPr>
        <w:pStyle w:val="afc"/>
        <w:spacing w:after="0"/>
      </w:pPr>
      <w:r w:rsidRPr="004422EF">
        <w:t>предприятия общественного питания площадью зала до 100 кв.м.;</w:t>
      </w:r>
    </w:p>
    <w:p w:rsidR="0077643C" w:rsidRPr="004422EF" w:rsidRDefault="0077643C" w:rsidP="0077643C">
      <w:pPr>
        <w:pStyle w:val="afc"/>
        <w:spacing w:after="0"/>
      </w:pPr>
      <w:r w:rsidRPr="004422EF">
        <w:t>магазины продовольственных, промышленных и смешанных товаров;</w:t>
      </w:r>
    </w:p>
    <w:p w:rsidR="0077643C" w:rsidRPr="004422EF" w:rsidRDefault="0077643C" w:rsidP="0077643C">
      <w:pPr>
        <w:pStyle w:val="afc"/>
        <w:spacing w:after="0"/>
      </w:pPr>
      <w:r w:rsidRPr="004422EF">
        <w:t>нотариальные конторы, юридические консультации;</w:t>
      </w:r>
    </w:p>
    <w:p w:rsidR="0077643C" w:rsidRPr="004422EF" w:rsidRDefault="0077643C" w:rsidP="0077643C">
      <w:pPr>
        <w:pStyle w:val="afc"/>
        <w:spacing w:after="0"/>
      </w:pPr>
      <w:r w:rsidRPr="004422EF">
        <w:t>отделения и пункты почтовой связи, телеграфной связи, переговорные пункты;</w:t>
      </w:r>
    </w:p>
    <w:p w:rsidR="0077643C" w:rsidRPr="004422EF" w:rsidRDefault="0077643C" w:rsidP="0077643C">
      <w:pPr>
        <w:pStyle w:val="afc"/>
        <w:spacing w:after="0"/>
      </w:pPr>
      <w:r w:rsidRPr="004422EF">
        <w:t>участковые пункты полиции;</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предприятия бытового обслуживания;</w:t>
      </w:r>
    </w:p>
    <w:p w:rsidR="0077643C" w:rsidRPr="004422EF" w:rsidRDefault="0077643C" w:rsidP="0077643C">
      <w:pPr>
        <w:pStyle w:val="afc"/>
        <w:spacing w:after="0"/>
      </w:pPr>
      <w:r w:rsidRPr="004422EF">
        <w:t>бани, сауны;</w:t>
      </w:r>
    </w:p>
    <w:p w:rsidR="0077643C" w:rsidRPr="004422EF" w:rsidRDefault="0077643C" w:rsidP="0077643C">
      <w:pPr>
        <w:pStyle w:val="afc"/>
        <w:spacing w:after="0"/>
      </w:pPr>
      <w:r w:rsidRPr="004422EF">
        <w:t>подземные коллективные овощехранилища;</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теплицы и оранжереи индивидуального пользования;</w:t>
      </w:r>
    </w:p>
    <w:p w:rsidR="0077643C" w:rsidRPr="004422EF" w:rsidRDefault="0077643C" w:rsidP="0077643C">
      <w:pPr>
        <w:spacing w:line="240" w:lineRule="auto"/>
        <w:ind w:firstLine="709"/>
        <w:rPr>
          <w:rFonts w:ascii="Times New Roman" w:hAnsi="Times New Roman" w:cs="Times New Roman"/>
          <w:sz w:val="28"/>
          <w:szCs w:val="28"/>
        </w:rPr>
      </w:pPr>
      <w:r w:rsidRPr="004422EF">
        <w:rPr>
          <w:rFonts w:ascii="Times New Roman" w:hAnsi="Times New Roman" w:cs="Times New Roman"/>
          <w:sz w:val="28"/>
          <w:szCs w:val="28"/>
        </w:rPr>
        <w:t>автономные источники теплоснабжения;</w:t>
      </w:r>
    </w:p>
    <w:p w:rsidR="0077643C" w:rsidRPr="004422EF" w:rsidRDefault="0077643C" w:rsidP="0077643C">
      <w:pPr>
        <w:pStyle w:val="afc"/>
        <w:spacing w:after="0"/>
      </w:pPr>
      <w:r w:rsidRPr="004422EF">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80298A" w:rsidRDefault="0077643C" w:rsidP="0077643C">
      <w:pPr>
        <w:spacing w:line="240" w:lineRule="auto"/>
        <w:ind w:firstLine="709"/>
        <w:rPr>
          <w:rFonts w:ascii="Times New Roman" w:hAnsi="Times New Roman" w:cs="Times New Roman"/>
          <w:color w:val="FF0000"/>
          <w:sz w:val="28"/>
          <w:szCs w:val="28"/>
        </w:rPr>
      </w:pPr>
    </w:p>
    <w:p w:rsidR="0077643C" w:rsidRPr="002E7383" w:rsidRDefault="0077643C" w:rsidP="0077643C">
      <w:pPr>
        <w:spacing w:line="240" w:lineRule="auto"/>
        <w:rPr>
          <w:rFonts w:ascii="Times New Roman" w:hAnsi="Times New Roman" w:cs="Times New Roman"/>
          <w:b/>
          <w:i/>
          <w:sz w:val="28"/>
          <w:szCs w:val="28"/>
        </w:rPr>
      </w:pPr>
      <w:r w:rsidRPr="002E738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6810"/>
        <w:gridCol w:w="529"/>
        <w:gridCol w:w="1421"/>
      </w:tblGrid>
      <w:tr w:rsidR="0077643C" w:rsidRPr="00201976" w:rsidTr="00B44CE6">
        <w:trPr>
          <w:trHeight w:val="673"/>
        </w:trPr>
        <w:tc>
          <w:tcPr>
            <w:tcW w:w="561" w:type="dxa"/>
          </w:tcPr>
          <w:p w:rsidR="0077643C" w:rsidRPr="00201976" w:rsidRDefault="0077643C" w:rsidP="0077643C">
            <w:pPr>
              <w:spacing w:line="240" w:lineRule="auto"/>
              <w:jc w:val="center"/>
              <w:rPr>
                <w:rFonts w:ascii="Times New Roman" w:hAnsi="Times New Roman" w:cs="Times New Roman"/>
                <w:sz w:val="24"/>
                <w:szCs w:val="24"/>
              </w:rPr>
            </w:pPr>
          </w:p>
          <w:p w:rsidR="0077643C" w:rsidRPr="00201976" w:rsidRDefault="0077643C" w:rsidP="0077643C">
            <w:pPr>
              <w:spacing w:line="240" w:lineRule="auto"/>
              <w:jc w:val="center"/>
              <w:rPr>
                <w:rFonts w:ascii="Times New Roman" w:hAnsi="Times New Roman" w:cs="Times New Roman"/>
                <w:sz w:val="24"/>
                <w:szCs w:val="24"/>
              </w:rPr>
            </w:pPr>
            <w:r w:rsidRPr="00201976">
              <w:rPr>
                <w:rFonts w:ascii="Times New Roman" w:hAnsi="Times New Roman" w:cs="Times New Roman"/>
                <w:sz w:val="24"/>
                <w:szCs w:val="24"/>
              </w:rPr>
              <w:t>1</w:t>
            </w:r>
          </w:p>
        </w:tc>
        <w:tc>
          <w:tcPr>
            <w:tcW w:w="6810" w:type="dxa"/>
          </w:tcPr>
          <w:p w:rsidR="0077643C" w:rsidRDefault="0077643C" w:rsidP="0077643C">
            <w:pPr>
              <w:spacing w:line="240" w:lineRule="auto"/>
              <w:rPr>
                <w:rFonts w:ascii="Times New Roman" w:hAnsi="Times New Roman" w:cs="Times New Roman"/>
                <w:sz w:val="24"/>
                <w:szCs w:val="24"/>
              </w:rPr>
            </w:pPr>
            <w:r w:rsidRPr="00201976">
              <w:rPr>
                <w:rFonts w:ascii="Times New Roman" w:hAnsi="Times New Roman" w:cs="Times New Roman"/>
                <w:sz w:val="24"/>
                <w:szCs w:val="24"/>
              </w:rPr>
              <w:t>Размеры земельных участков</w:t>
            </w:r>
            <w:r>
              <w:rPr>
                <w:rFonts w:ascii="Times New Roman" w:hAnsi="Times New Roman" w:cs="Times New Roman"/>
                <w:sz w:val="24"/>
                <w:szCs w:val="24"/>
              </w:rPr>
              <w:t>:</w:t>
            </w:r>
          </w:p>
          <w:p w:rsidR="0077643C" w:rsidRDefault="0077643C" w:rsidP="0077643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1976">
              <w:rPr>
                <w:rFonts w:ascii="Times New Roman" w:hAnsi="Times New Roman" w:cs="Times New Roman"/>
                <w:sz w:val="24"/>
                <w:szCs w:val="24"/>
              </w:rPr>
              <w:t xml:space="preserve">для индивидуального жилищного строительства </w:t>
            </w:r>
          </w:p>
          <w:p w:rsidR="0077643C" w:rsidRDefault="0077643C" w:rsidP="0077643C">
            <w:pPr>
              <w:spacing w:line="240" w:lineRule="auto"/>
              <w:rPr>
                <w:rFonts w:ascii="Times New Roman" w:hAnsi="Times New Roman" w:cs="Times New Roman"/>
                <w:sz w:val="24"/>
                <w:szCs w:val="24"/>
              </w:rPr>
            </w:pPr>
            <w:r>
              <w:rPr>
                <w:rFonts w:ascii="Times New Roman" w:hAnsi="Times New Roman" w:cs="Times New Roman"/>
                <w:sz w:val="24"/>
                <w:szCs w:val="24"/>
              </w:rPr>
              <w:t xml:space="preserve"> для</w:t>
            </w:r>
            <w:r w:rsidRPr="00FC1B86">
              <w:rPr>
                <w:rFonts w:ascii="Times New Roman" w:hAnsi="Times New Roman" w:cs="Times New Roman"/>
                <w:sz w:val="24"/>
                <w:szCs w:val="24"/>
              </w:rPr>
              <w:t xml:space="preserve"> ведения  личного подсобного хозяйства </w:t>
            </w:r>
          </w:p>
          <w:p w:rsidR="0077643C" w:rsidRPr="00201976" w:rsidRDefault="0077643C" w:rsidP="0077643C">
            <w:pPr>
              <w:pStyle w:val="af5"/>
              <w:widowControl w:val="0"/>
            </w:pPr>
            <w:r w:rsidRPr="00201976">
              <w:t xml:space="preserve">Предельные размеры земельных участков для малоэтажного жилищного строительства принимаются в соответствии с СП 42.13330.2011 «СНиП 2.07.01 – 89* Градостроительство. Планировка и застройка </w:t>
            </w:r>
            <w:r>
              <w:t>поселенч</w:t>
            </w:r>
            <w:r w:rsidRPr="00201976">
              <w:t>еских и сельских поселений».</w:t>
            </w:r>
          </w:p>
        </w:tc>
        <w:tc>
          <w:tcPr>
            <w:tcW w:w="529" w:type="dxa"/>
          </w:tcPr>
          <w:p w:rsidR="0077643C" w:rsidRPr="00201976" w:rsidRDefault="0077643C" w:rsidP="0077643C">
            <w:pPr>
              <w:spacing w:line="240" w:lineRule="auto"/>
              <w:rPr>
                <w:rFonts w:ascii="Times New Roman" w:hAnsi="Times New Roman" w:cs="Times New Roman"/>
                <w:color w:val="FF0000"/>
                <w:sz w:val="24"/>
                <w:szCs w:val="24"/>
              </w:rPr>
            </w:pPr>
          </w:p>
          <w:p w:rsidR="0077643C" w:rsidRPr="00201976" w:rsidRDefault="0077643C" w:rsidP="0077643C">
            <w:pPr>
              <w:spacing w:line="240" w:lineRule="auto"/>
              <w:jc w:val="center"/>
              <w:rPr>
                <w:rFonts w:ascii="Times New Roman" w:hAnsi="Times New Roman" w:cs="Times New Roman"/>
                <w:sz w:val="24"/>
                <w:szCs w:val="24"/>
              </w:rPr>
            </w:pPr>
            <w:r w:rsidRPr="00201976">
              <w:rPr>
                <w:rFonts w:ascii="Times New Roman" w:hAnsi="Times New Roman" w:cs="Times New Roman"/>
                <w:sz w:val="24"/>
                <w:szCs w:val="24"/>
              </w:rPr>
              <w:t>га</w:t>
            </w:r>
          </w:p>
        </w:tc>
        <w:tc>
          <w:tcPr>
            <w:tcW w:w="1421" w:type="dxa"/>
          </w:tcPr>
          <w:p w:rsidR="0077643C" w:rsidRDefault="0077643C" w:rsidP="0077643C">
            <w:pPr>
              <w:spacing w:line="240" w:lineRule="auto"/>
              <w:rPr>
                <w:rFonts w:ascii="Times New Roman" w:hAnsi="Times New Roman" w:cs="Times New Roman"/>
                <w:sz w:val="24"/>
                <w:szCs w:val="24"/>
              </w:rPr>
            </w:pPr>
          </w:p>
          <w:p w:rsidR="0077643C" w:rsidRDefault="0077643C" w:rsidP="0077643C">
            <w:pPr>
              <w:spacing w:line="240" w:lineRule="auto"/>
              <w:rPr>
                <w:rFonts w:ascii="Times New Roman" w:hAnsi="Times New Roman" w:cs="Times New Roman"/>
                <w:sz w:val="24"/>
                <w:szCs w:val="24"/>
              </w:rPr>
            </w:pPr>
            <w:r>
              <w:rPr>
                <w:rFonts w:ascii="Times New Roman" w:hAnsi="Times New Roman" w:cs="Times New Roman"/>
                <w:sz w:val="24"/>
                <w:szCs w:val="24"/>
              </w:rPr>
              <w:t>0,08-0,15</w:t>
            </w:r>
          </w:p>
          <w:p w:rsidR="0077643C" w:rsidRDefault="0077643C" w:rsidP="0077643C">
            <w:pPr>
              <w:spacing w:line="240" w:lineRule="auto"/>
              <w:rPr>
                <w:rFonts w:ascii="Times New Roman" w:hAnsi="Times New Roman" w:cs="Times New Roman"/>
                <w:sz w:val="24"/>
                <w:szCs w:val="24"/>
              </w:rPr>
            </w:pPr>
            <w:r>
              <w:rPr>
                <w:rFonts w:ascii="Times New Roman" w:hAnsi="Times New Roman" w:cs="Times New Roman"/>
                <w:sz w:val="24"/>
                <w:szCs w:val="24"/>
              </w:rPr>
              <w:t>0,15-0,20</w:t>
            </w:r>
          </w:p>
          <w:p w:rsidR="0077643C" w:rsidRPr="00201976" w:rsidRDefault="0077643C" w:rsidP="0077643C">
            <w:pPr>
              <w:spacing w:line="240" w:lineRule="auto"/>
              <w:rPr>
                <w:rFonts w:ascii="Times New Roman" w:hAnsi="Times New Roman" w:cs="Times New Roman"/>
                <w:color w:val="FF0000"/>
                <w:sz w:val="24"/>
                <w:szCs w:val="24"/>
              </w:rPr>
            </w:pP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2</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 xml:space="preserve">Минимальное расстояние от края основной проезжей части магистральных дорог до линии регулирования жилой застройки </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м</w:t>
            </w: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50</w:t>
            </w: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3</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требования СНиП II-12-77</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м</w:t>
            </w: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25</w:t>
            </w: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4</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Минимальный отступ жилых зданий от красной линии</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м</w:t>
            </w: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3</w:t>
            </w: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5</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Максимальное  количество этажей</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эт.</w:t>
            </w: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4</w:t>
            </w: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 xml:space="preserve">Минимальное расстояние от индивидуального жилого дома до границы соседнего участка </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м</w:t>
            </w: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3</w:t>
            </w: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Расстояние от хозяйственных построек  на участках индивидуальных жилых домов до красных линий улиц и проездов.</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м</w:t>
            </w: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5</w:t>
            </w: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Минимальное расстояние от бань, гаражей и других  построек на участках индивидуальных  жилых домов до соседних участков индивидуальных жилых домов</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м</w:t>
            </w: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1</w:t>
            </w: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Минимальное расстояние от окон жилых комнат индивидуального жилого дома до стен соседнего дома и хозяйственных построек, расположенных на соседнем земельном участке индивидуального жилого дома</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м</w:t>
            </w: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sidRPr="00201976">
              <w:rPr>
                <w:rFonts w:ascii="Times New Roman" w:hAnsi="Times New Roman" w:cs="Times New Roman"/>
                <w:sz w:val="24"/>
                <w:szCs w:val="24"/>
              </w:rPr>
              <w:t>6</w:t>
            </w:r>
          </w:p>
        </w:tc>
      </w:tr>
      <w:tr w:rsidR="0077643C" w:rsidRPr="00201976" w:rsidTr="00B44CE6">
        <w:tc>
          <w:tcPr>
            <w:tcW w:w="56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10" w:type="dxa"/>
          </w:tcPr>
          <w:p w:rsidR="0077643C" w:rsidRPr="00201976" w:rsidRDefault="0077643C" w:rsidP="00B44CE6">
            <w:pPr>
              <w:spacing w:beforeLines="60" w:afterLines="60" w:line="240" w:lineRule="auto"/>
              <w:rPr>
                <w:rFonts w:ascii="Times New Roman" w:hAnsi="Times New Roman" w:cs="Times New Roman"/>
                <w:sz w:val="24"/>
                <w:szCs w:val="24"/>
              </w:rPr>
            </w:pPr>
            <w:r w:rsidRPr="00201976">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tc>
        <w:tc>
          <w:tcPr>
            <w:tcW w:w="529"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p>
        </w:tc>
        <w:tc>
          <w:tcPr>
            <w:tcW w:w="1421" w:type="dxa"/>
          </w:tcPr>
          <w:p w:rsidR="0077643C" w:rsidRPr="00201976" w:rsidRDefault="0077643C" w:rsidP="00B44CE6">
            <w:pPr>
              <w:spacing w:beforeLines="60" w:afterLines="60" w:line="240" w:lineRule="auto"/>
              <w:jc w:val="center"/>
              <w:rPr>
                <w:rFonts w:ascii="Times New Roman" w:hAnsi="Times New Roman" w:cs="Times New Roman"/>
                <w:sz w:val="24"/>
                <w:szCs w:val="24"/>
              </w:rPr>
            </w:pPr>
          </w:p>
        </w:tc>
      </w:tr>
    </w:tbl>
    <w:p w:rsidR="0077643C" w:rsidRDefault="0077643C" w:rsidP="0077643C">
      <w:pPr>
        <w:tabs>
          <w:tab w:val="left" w:pos="0"/>
        </w:tabs>
        <w:spacing w:line="240" w:lineRule="auto"/>
        <w:ind w:firstLine="709"/>
        <w:rPr>
          <w:rFonts w:ascii="Times New Roman" w:hAnsi="Times New Roman" w:cs="Times New Roman"/>
          <w:b/>
          <w:sz w:val="28"/>
          <w:szCs w:val="28"/>
        </w:rPr>
      </w:pPr>
      <w:r w:rsidRPr="004474BB">
        <w:rPr>
          <w:rFonts w:ascii="Times New Roman" w:hAnsi="Times New Roman" w:cs="Times New Roman"/>
          <w:b/>
          <w:sz w:val="28"/>
          <w:szCs w:val="28"/>
        </w:rPr>
        <w:t xml:space="preserve"> Примечание</w:t>
      </w:r>
    </w:p>
    <w:p w:rsidR="0077643C" w:rsidRDefault="0077643C" w:rsidP="0077643C">
      <w:pPr>
        <w:pStyle w:val="S"/>
      </w:pPr>
      <w:r w:rsidRPr="001A6A10">
        <w:t>На территории зоны застройки индивидуальными  и малоэтажными жилыми домами</w:t>
      </w:r>
      <w:r w:rsidRPr="00D25F1C">
        <w:t xml:space="preserve"> следует предусматривать</w:t>
      </w:r>
      <w:r>
        <w:t>:</w:t>
      </w:r>
    </w:p>
    <w:p w:rsidR="0077643C" w:rsidRDefault="0077643C" w:rsidP="0077643C">
      <w:pPr>
        <w:pStyle w:val="S"/>
      </w:pPr>
      <w:r>
        <w:t xml:space="preserve">для </w:t>
      </w:r>
      <w:r w:rsidRPr="00D25F1C">
        <w:t xml:space="preserve"> жител</w:t>
      </w:r>
      <w:r>
        <w:t>ей, проживающих</w:t>
      </w:r>
      <w:r w:rsidRPr="00D25F1C">
        <w:t xml:space="preserve"> </w:t>
      </w:r>
      <w:r>
        <w:t xml:space="preserve">в </w:t>
      </w:r>
      <w:r w:rsidRPr="00A676E0">
        <w:t xml:space="preserve"> индивидуальн</w:t>
      </w:r>
      <w:r>
        <w:t xml:space="preserve">ых жилых домах, – </w:t>
      </w:r>
      <w:r w:rsidRPr="00D25F1C">
        <w:t>100% обеспеченность машино-местами</w:t>
      </w:r>
      <w:r w:rsidRPr="001A6A10">
        <w:t xml:space="preserve"> </w:t>
      </w:r>
      <w:r w:rsidRPr="00D25F1C">
        <w:t>для хранения и парковки инди</w:t>
      </w:r>
      <w:r>
        <w:t>видуальных легковых автомобилей;</w:t>
      </w:r>
    </w:p>
    <w:p w:rsidR="0077643C" w:rsidRDefault="0077643C" w:rsidP="0077643C">
      <w:pPr>
        <w:pStyle w:val="S"/>
        <w:rPr>
          <w:szCs w:val="28"/>
        </w:rPr>
      </w:pPr>
      <w:r>
        <w:t xml:space="preserve">для </w:t>
      </w:r>
      <w:r w:rsidRPr="00D25F1C">
        <w:t xml:space="preserve"> жител</w:t>
      </w:r>
      <w:r>
        <w:t xml:space="preserve">ей, проживающих в </w:t>
      </w:r>
      <w:r w:rsidRPr="002A7060">
        <w:rPr>
          <w:szCs w:val="28"/>
        </w:rPr>
        <w:t>малоэтажны</w:t>
      </w:r>
      <w:r>
        <w:rPr>
          <w:szCs w:val="28"/>
        </w:rPr>
        <w:t>х</w:t>
      </w:r>
      <w:r w:rsidRPr="002A7060">
        <w:rPr>
          <w:szCs w:val="28"/>
        </w:rPr>
        <w:t xml:space="preserve">  жилы</w:t>
      </w:r>
      <w:r>
        <w:rPr>
          <w:szCs w:val="28"/>
        </w:rPr>
        <w:t>х</w:t>
      </w:r>
      <w:r w:rsidRPr="002A7060">
        <w:rPr>
          <w:szCs w:val="28"/>
        </w:rPr>
        <w:t xml:space="preserve"> дома</w:t>
      </w:r>
      <w:r>
        <w:rPr>
          <w:szCs w:val="28"/>
        </w:rPr>
        <w:t xml:space="preserve">х – </w:t>
      </w:r>
      <w:r w:rsidRPr="002A7060">
        <w:rPr>
          <w:szCs w:val="28"/>
        </w:rPr>
        <w:t>автостоянки открытого типа для временного хранения легковых автомобилей из расчета не менее чем для 40%</w:t>
      </w:r>
      <w:r>
        <w:rPr>
          <w:szCs w:val="28"/>
        </w:rPr>
        <w:t>.</w:t>
      </w:r>
    </w:p>
    <w:p w:rsidR="0077643C" w:rsidRDefault="0077643C" w:rsidP="0077643C">
      <w:pPr>
        <w:pStyle w:val="S"/>
        <w:rPr>
          <w:szCs w:val="28"/>
        </w:rPr>
      </w:pPr>
    </w:p>
    <w:p w:rsidR="0077643C" w:rsidRPr="00A37A58" w:rsidRDefault="0077643C" w:rsidP="0077643C">
      <w:pPr>
        <w:pStyle w:val="4"/>
      </w:pPr>
      <w:bookmarkStart w:id="102" w:name="_Toc329958090"/>
      <w:bookmarkStart w:id="103" w:name="_Toc352942925"/>
      <w:bookmarkStart w:id="104" w:name="_Toc378599348"/>
      <w:r>
        <w:t>Статья 35</w:t>
      </w:r>
      <w:r w:rsidRPr="00A37A58">
        <w:t>.  Зона застройки ср</w:t>
      </w:r>
      <w:r>
        <w:t>еднеэтажными  жилыми домами (Ж-2</w:t>
      </w:r>
      <w:r w:rsidRPr="00A37A58">
        <w:t>)</w:t>
      </w:r>
      <w:bookmarkEnd w:id="102"/>
      <w:bookmarkEnd w:id="103"/>
      <w:bookmarkEnd w:id="104"/>
      <w:r w:rsidRPr="00A37A58">
        <w:t xml:space="preserve"> </w:t>
      </w:r>
    </w:p>
    <w:p w:rsidR="0077643C" w:rsidRDefault="0077643C" w:rsidP="0077643C">
      <w:pPr>
        <w:spacing w:line="240" w:lineRule="auto"/>
      </w:pPr>
    </w:p>
    <w:p w:rsidR="0077643C" w:rsidRPr="001B16B5" w:rsidRDefault="0077643C" w:rsidP="0077643C">
      <w:pPr>
        <w:pStyle w:val="afc"/>
        <w:spacing w:after="0"/>
        <w:rPr>
          <w:color w:val="FF0000"/>
          <w:sz w:val="26"/>
          <w:szCs w:val="26"/>
        </w:rPr>
      </w:pPr>
      <w:r w:rsidRPr="00BC007F">
        <w:rPr>
          <w:color w:val="000000"/>
        </w:rPr>
        <w:t xml:space="preserve">Зона включает в себя участки территории </w:t>
      </w:r>
      <w:r>
        <w:t>поселения</w:t>
      </w:r>
      <w:r>
        <w:rPr>
          <w:color w:val="000000"/>
        </w:rPr>
        <w:t xml:space="preserve">, </w:t>
      </w:r>
      <w:r w:rsidRPr="00BC007F">
        <w:rPr>
          <w:color w:val="000000"/>
        </w:rPr>
        <w:t xml:space="preserve">предназначенные для размещения многоквартирных </w:t>
      </w:r>
      <w:r>
        <w:rPr>
          <w:color w:val="000000"/>
        </w:rPr>
        <w:t xml:space="preserve">среднеэтажных (5-8 этажей)  жилых домов.   </w:t>
      </w:r>
      <w:r w:rsidRPr="00BC007F">
        <w:rPr>
          <w:color w:val="000000"/>
        </w:rPr>
        <w:t>При этом в застройке в пределах указанной зоны могут размещаться объекты социального и культурно-бытового обслуживания населения, необходимые объекты инженерной и транспортной инфраструктур</w:t>
      </w:r>
      <w:r w:rsidRPr="001B16B5">
        <w:rPr>
          <w:color w:val="FF0000"/>
          <w:sz w:val="26"/>
          <w:szCs w:val="26"/>
        </w:rPr>
        <w:t>.</w:t>
      </w:r>
    </w:p>
    <w:p w:rsidR="0077643C" w:rsidRPr="00830650" w:rsidRDefault="0077643C" w:rsidP="0077643C">
      <w:pPr>
        <w:spacing w:line="240" w:lineRule="auto"/>
      </w:pPr>
    </w:p>
    <w:p w:rsidR="0077643C" w:rsidRPr="00A828DD" w:rsidRDefault="0077643C" w:rsidP="0077643C">
      <w:pPr>
        <w:spacing w:line="240" w:lineRule="auto"/>
        <w:rPr>
          <w:rFonts w:ascii="Times New Roman" w:hAnsi="Times New Roman" w:cs="Times New Roman"/>
          <w:b/>
          <w:i/>
          <w:sz w:val="28"/>
          <w:szCs w:val="28"/>
        </w:rPr>
      </w:pPr>
      <w:r w:rsidRPr="00A828DD">
        <w:rPr>
          <w:rFonts w:ascii="Times New Roman" w:hAnsi="Times New Roman" w:cs="Times New Roman"/>
          <w:b/>
          <w:i/>
          <w:sz w:val="28"/>
          <w:szCs w:val="28"/>
        </w:rPr>
        <w:t>Основные виды разрешенного использования:</w:t>
      </w:r>
    </w:p>
    <w:p w:rsidR="0077643C" w:rsidRPr="00A828DD" w:rsidRDefault="0077643C" w:rsidP="0077643C">
      <w:pPr>
        <w:spacing w:line="240" w:lineRule="auto"/>
        <w:ind w:firstLine="709"/>
        <w:rPr>
          <w:rFonts w:ascii="Times New Roman" w:hAnsi="Times New Roman" w:cs="Times New Roman"/>
          <w:sz w:val="28"/>
          <w:szCs w:val="28"/>
        </w:rPr>
      </w:pPr>
      <w:r w:rsidRPr="00A828DD">
        <w:rPr>
          <w:rFonts w:ascii="Times New Roman" w:hAnsi="Times New Roman" w:cs="Times New Roman"/>
          <w:sz w:val="28"/>
          <w:szCs w:val="28"/>
        </w:rPr>
        <w:t>многоквартирные жилые дома средней этажности</w:t>
      </w:r>
      <w:r>
        <w:rPr>
          <w:rFonts w:ascii="Times New Roman" w:hAnsi="Times New Roman" w:cs="Times New Roman"/>
          <w:sz w:val="28"/>
          <w:szCs w:val="28"/>
        </w:rPr>
        <w:t xml:space="preserve"> (5-8 этажей)</w:t>
      </w:r>
      <w:r w:rsidRPr="00A828DD">
        <w:rPr>
          <w:rFonts w:ascii="Times New Roman" w:hAnsi="Times New Roman" w:cs="Times New Roman"/>
          <w:sz w:val="28"/>
          <w:szCs w:val="28"/>
        </w:rPr>
        <w:t>, в том числе со встроенными или встроено-пристроенными  помещениями общественного назначения;</w:t>
      </w:r>
    </w:p>
    <w:p w:rsidR="0077643C" w:rsidRPr="00A828DD" w:rsidRDefault="0077643C" w:rsidP="0077643C">
      <w:pPr>
        <w:tabs>
          <w:tab w:val="num" w:pos="0"/>
          <w:tab w:val="num" w:pos="1440"/>
        </w:tabs>
        <w:spacing w:line="240" w:lineRule="auto"/>
        <w:ind w:firstLine="709"/>
        <w:rPr>
          <w:rFonts w:ascii="Times New Roman" w:hAnsi="Times New Roman" w:cs="Times New Roman"/>
          <w:sz w:val="28"/>
          <w:szCs w:val="28"/>
        </w:rPr>
      </w:pPr>
      <w:r w:rsidRPr="00A828DD">
        <w:rPr>
          <w:rFonts w:ascii="Times New Roman" w:hAnsi="Times New Roman" w:cs="Times New Roman"/>
          <w:sz w:val="28"/>
          <w:szCs w:val="28"/>
        </w:rPr>
        <w:t>автомобильные дороги общего пользования;</w:t>
      </w:r>
    </w:p>
    <w:p w:rsidR="0077643C" w:rsidRPr="00A828DD" w:rsidRDefault="0077643C" w:rsidP="0077643C">
      <w:pPr>
        <w:tabs>
          <w:tab w:val="num" w:pos="0"/>
          <w:tab w:val="num" w:pos="1440"/>
        </w:tabs>
        <w:spacing w:line="240" w:lineRule="auto"/>
        <w:ind w:firstLine="709"/>
        <w:rPr>
          <w:rFonts w:ascii="Times New Roman" w:hAnsi="Times New Roman" w:cs="Times New Roman"/>
          <w:sz w:val="28"/>
          <w:szCs w:val="28"/>
        </w:rPr>
      </w:pPr>
      <w:r w:rsidRPr="00A828DD">
        <w:rPr>
          <w:rFonts w:ascii="Times New Roman" w:hAnsi="Times New Roman" w:cs="Times New Roman"/>
          <w:sz w:val="28"/>
          <w:szCs w:val="28"/>
        </w:rPr>
        <w:t>элементы обустройства автомобильных дорог, тротуары;</w:t>
      </w:r>
    </w:p>
    <w:p w:rsidR="0077643C" w:rsidRPr="00A828DD" w:rsidRDefault="0077643C" w:rsidP="0077643C">
      <w:pPr>
        <w:tabs>
          <w:tab w:val="num" w:pos="0"/>
          <w:tab w:val="num" w:pos="1440"/>
        </w:tabs>
        <w:spacing w:line="240" w:lineRule="auto"/>
        <w:ind w:firstLine="709"/>
        <w:rPr>
          <w:rFonts w:ascii="Times New Roman" w:hAnsi="Times New Roman" w:cs="Times New Roman"/>
          <w:sz w:val="28"/>
          <w:szCs w:val="28"/>
        </w:rPr>
      </w:pPr>
      <w:r w:rsidRPr="00A828DD">
        <w:rPr>
          <w:rFonts w:ascii="Times New Roman" w:hAnsi="Times New Roman" w:cs="Times New Roman"/>
          <w:sz w:val="28"/>
          <w:szCs w:val="28"/>
        </w:rPr>
        <w:lastRenderedPageBreak/>
        <w:t>пешеходные связи и элементы благоустройства дворов.</w:t>
      </w:r>
    </w:p>
    <w:p w:rsidR="0077643C" w:rsidRPr="00212F1B" w:rsidRDefault="0077643C" w:rsidP="0077643C">
      <w:pPr>
        <w:spacing w:line="240" w:lineRule="auto"/>
        <w:ind w:left="408"/>
        <w:rPr>
          <w:rFonts w:ascii="Times New Roman" w:hAnsi="Times New Roman" w:cs="Times New Roman"/>
          <w:color w:val="FF0000"/>
          <w:sz w:val="26"/>
          <w:szCs w:val="26"/>
        </w:rPr>
      </w:pPr>
    </w:p>
    <w:p w:rsidR="0077643C" w:rsidRPr="00A828DD" w:rsidRDefault="0077643C" w:rsidP="0077643C">
      <w:pPr>
        <w:spacing w:line="240" w:lineRule="auto"/>
        <w:rPr>
          <w:rFonts w:ascii="Times New Roman" w:hAnsi="Times New Roman" w:cs="Times New Roman"/>
          <w:b/>
          <w:i/>
          <w:sz w:val="28"/>
          <w:szCs w:val="28"/>
        </w:rPr>
      </w:pPr>
      <w:r w:rsidRPr="00A828DD">
        <w:rPr>
          <w:rFonts w:ascii="Times New Roman" w:hAnsi="Times New Roman" w:cs="Times New Roman"/>
          <w:b/>
          <w:i/>
          <w:sz w:val="28"/>
          <w:szCs w:val="28"/>
        </w:rPr>
        <w:t>Условно разрешенные виды использования:</w:t>
      </w:r>
    </w:p>
    <w:p w:rsidR="0077643C" w:rsidRDefault="0077643C" w:rsidP="0077643C">
      <w:pPr>
        <w:pStyle w:val="afc"/>
        <w:spacing w:after="0"/>
      </w:pPr>
      <w:r w:rsidRPr="00A828DD">
        <w:t>многоквартирные малоэтажные (2-4 этажа) жилые дома, в том числе со встроено-пристроенными: помещениями общественного назначения  и автостоянками;</w:t>
      </w:r>
    </w:p>
    <w:p w:rsidR="0077643C" w:rsidRPr="00EB5414" w:rsidRDefault="0077643C" w:rsidP="0077643C">
      <w:pPr>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7C2783">
        <w:rPr>
          <w:rFonts w:ascii="Times New Roman" w:hAnsi="Times New Roman" w:cs="Times New Roman"/>
          <w:sz w:val="28"/>
          <w:szCs w:val="28"/>
        </w:rPr>
        <w:t>многоквартирные</w:t>
      </w:r>
      <w:r w:rsidRPr="007C27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многоэтажные (9 этажей) жилые</w:t>
      </w:r>
      <w:r w:rsidRPr="00EB5414">
        <w:rPr>
          <w:rFonts w:ascii="Times New Roman" w:hAnsi="Times New Roman" w:cs="Times New Roman"/>
          <w:color w:val="000000"/>
          <w:sz w:val="28"/>
          <w:szCs w:val="28"/>
        </w:rPr>
        <w:t xml:space="preserve"> дом</w:t>
      </w:r>
      <w:r>
        <w:rPr>
          <w:rFonts w:ascii="Times New Roman" w:hAnsi="Times New Roman" w:cs="Times New Roman"/>
          <w:color w:val="000000"/>
          <w:sz w:val="28"/>
          <w:szCs w:val="28"/>
        </w:rPr>
        <w:t>а</w:t>
      </w:r>
      <w:r w:rsidRPr="00A828DD">
        <w:rPr>
          <w:rFonts w:ascii="Times New Roman" w:hAnsi="Times New Roman" w:cs="Times New Roman"/>
          <w:sz w:val="28"/>
          <w:szCs w:val="28"/>
        </w:rPr>
        <w:t>, в том числе со встроенными или встроено-пристроенными  помещениями общественного назначения</w:t>
      </w:r>
      <w:r>
        <w:rPr>
          <w:rFonts w:ascii="Times New Roman" w:hAnsi="Times New Roman" w:cs="Times New Roman"/>
          <w:color w:val="000000"/>
          <w:sz w:val="28"/>
          <w:szCs w:val="28"/>
        </w:rPr>
        <w:t>;</w:t>
      </w:r>
    </w:p>
    <w:p w:rsidR="0077643C" w:rsidRPr="00A828DD" w:rsidRDefault="0077643C" w:rsidP="0077643C">
      <w:pPr>
        <w:pStyle w:val="afc"/>
        <w:spacing w:after="0"/>
      </w:pPr>
      <w:r w:rsidRPr="00A828DD">
        <w:t>дома-интернаты для престарелых и инвалидов, детские дома;</w:t>
      </w:r>
    </w:p>
    <w:p w:rsidR="0077643C" w:rsidRPr="00A828DD" w:rsidRDefault="0077643C" w:rsidP="0077643C">
      <w:pPr>
        <w:pStyle w:val="afc"/>
        <w:spacing w:after="0"/>
      </w:pPr>
      <w:r w:rsidRPr="00A828DD">
        <w:t>культовые объекты;</w:t>
      </w:r>
    </w:p>
    <w:p w:rsidR="0077643C" w:rsidRPr="00A828DD" w:rsidRDefault="0077643C" w:rsidP="0077643C">
      <w:pPr>
        <w:pStyle w:val="afc"/>
        <w:spacing w:after="0"/>
      </w:pPr>
      <w:r w:rsidRPr="00A828DD">
        <w:t>общественные здания административного назначения;</w:t>
      </w:r>
    </w:p>
    <w:p w:rsidR="0077643C" w:rsidRPr="00A828DD" w:rsidRDefault="0077643C" w:rsidP="0077643C">
      <w:pPr>
        <w:pStyle w:val="afc"/>
        <w:spacing w:after="0"/>
      </w:pPr>
      <w:r w:rsidRPr="00A828DD">
        <w:t>здания филиалов и отделения банков и страховых компаний;</w:t>
      </w:r>
    </w:p>
    <w:p w:rsidR="0077643C" w:rsidRPr="00A828DD" w:rsidRDefault="0077643C" w:rsidP="0077643C">
      <w:pPr>
        <w:pStyle w:val="afc"/>
        <w:spacing w:after="0"/>
      </w:pPr>
      <w:r w:rsidRPr="00A828DD">
        <w:t>гостиницы;</w:t>
      </w:r>
    </w:p>
    <w:p w:rsidR="0077643C" w:rsidRPr="00A828DD" w:rsidRDefault="0077643C" w:rsidP="0077643C">
      <w:pPr>
        <w:pStyle w:val="afc"/>
        <w:spacing w:after="0"/>
      </w:pPr>
      <w:r w:rsidRPr="00A828DD">
        <w:t>объекты отделов и служб внутренних дел;</w:t>
      </w:r>
    </w:p>
    <w:p w:rsidR="0077643C" w:rsidRPr="00A828DD" w:rsidRDefault="0077643C" w:rsidP="0077643C">
      <w:pPr>
        <w:pStyle w:val="afc"/>
        <w:spacing w:after="0"/>
      </w:pPr>
      <w:r w:rsidRPr="00A828DD">
        <w:t>специальные учебные заведения;</w:t>
      </w:r>
    </w:p>
    <w:p w:rsidR="0077643C" w:rsidRPr="00A828DD" w:rsidRDefault="0077643C" w:rsidP="0077643C">
      <w:pPr>
        <w:pStyle w:val="afc"/>
        <w:spacing w:after="0"/>
      </w:pPr>
      <w:r w:rsidRPr="00A828DD">
        <w:t>дома культуры, клубы, кинотеатры;</w:t>
      </w:r>
    </w:p>
    <w:p w:rsidR="0077643C" w:rsidRPr="00A828DD" w:rsidRDefault="0077643C" w:rsidP="0077643C">
      <w:pPr>
        <w:pStyle w:val="afc"/>
        <w:spacing w:after="0"/>
      </w:pPr>
      <w:r w:rsidRPr="00A828DD">
        <w:t>спортивные залы, детско-юношеские спортивные школы;</w:t>
      </w:r>
    </w:p>
    <w:p w:rsidR="0077643C" w:rsidRPr="00A828DD" w:rsidRDefault="0077643C" w:rsidP="0077643C">
      <w:pPr>
        <w:pStyle w:val="afc"/>
        <w:spacing w:after="0"/>
      </w:pPr>
      <w:r w:rsidRPr="00A828DD">
        <w:t>предприятия общественного питания с площадью зала более 200 кв.м;</w:t>
      </w:r>
    </w:p>
    <w:p w:rsidR="0077643C" w:rsidRPr="00A828DD" w:rsidRDefault="0077643C" w:rsidP="0077643C">
      <w:pPr>
        <w:pStyle w:val="afc"/>
        <w:spacing w:after="0"/>
      </w:pPr>
      <w:r w:rsidRPr="00A828DD">
        <w:t>подземные коллективные овощехранилища;</w:t>
      </w:r>
    </w:p>
    <w:p w:rsidR="0077643C" w:rsidRPr="00A828DD" w:rsidRDefault="0077643C" w:rsidP="0077643C">
      <w:pPr>
        <w:pStyle w:val="afc"/>
        <w:spacing w:after="0"/>
      </w:pPr>
      <w:r w:rsidRPr="00A828DD">
        <w:t>декоративные ограждения вдоль улиц, ограждения между земельными участками, прилегающими к жилым домам и иным разрешенным объектам.</w:t>
      </w:r>
    </w:p>
    <w:p w:rsidR="0077643C" w:rsidRPr="00A828DD" w:rsidRDefault="0077643C" w:rsidP="0077643C">
      <w:pPr>
        <w:pStyle w:val="afc"/>
        <w:spacing w:after="0"/>
      </w:pPr>
      <w:r w:rsidRPr="00A828DD">
        <w:t>станции технического обслуживания автомобилей, шиномонтажные мастерские, автомобильные мойки;</w:t>
      </w:r>
    </w:p>
    <w:p w:rsidR="0077643C" w:rsidRPr="00A828DD" w:rsidRDefault="0077643C" w:rsidP="0077643C">
      <w:pPr>
        <w:tabs>
          <w:tab w:val="left" w:pos="900"/>
        </w:tabs>
        <w:spacing w:line="240" w:lineRule="auto"/>
        <w:ind w:firstLine="720"/>
        <w:rPr>
          <w:rFonts w:ascii="Times New Roman" w:hAnsi="Times New Roman" w:cs="Times New Roman"/>
          <w:sz w:val="28"/>
          <w:szCs w:val="28"/>
        </w:rPr>
      </w:pPr>
      <w:r w:rsidRPr="00A828DD">
        <w:rPr>
          <w:rFonts w:ascii="Times New Roman" w:hAnsi="Times New Roman" w:cs="Times New Roman"/>
          <w:sz w:val="28"/>
          <w:szCs w:val="28"/>
        </w:rPr>
        <w:t>общественные туалеты.</w:t>
      </w:r>
    </w:p>
    <w:p w:rsidR="0077643C" w:rsidRPr="00A828DD" w:rsidRDefault="0077643C" w:rsidP="0077643C">
      <w:pPr>
        <w:spacing w:line="240" w:lineRule="auto"/>
        <w:rPr>
          <w:rFonts w:ascii="Times New Roman" w:hAnsi="Times New Roman" w:cs="Times New Roman"/>
          <w:color w:val="FF0000"/>
          <w:sz w:val="28"/>
          <w:szCs w:val="28"/>
        </w:rPr>
      </w:pPr>
    </w:p>
    <w:p w:rsidR="0077643C" w:rsidRPr="00A828DD" w:rsidRDefault="0077643C" w:rsidP="0077643C">
      <w:pPr>
        <w:spacing w:line="240" w:lineRule="auto"/>
        <w:rPr>
          <w:rFonts w:ascii="Times New Roman" w:hAnsi="Times New Roman" w:cs="Times New Roman"/>
          <w:b/>
          <w:i/>
          <w:sz w:val="28"/>
          <w:szCs w:val="28"/>
        </w:rPr>
      </w:pPr>
      <w:r w:rsidRPr="00A828DD">
        <w:rPr>
          <w:rFonts w:ascii="Times New Roman" w:hAnsi="Times New Roman" w:cs="Times New Roman"/>
          <w:b/>
          <w:i/>
          <w:sz w:val="28"/>
          <w:szCs w:val="28"/>
        </w:rPr>
        <w:t>Вспомогательные виды разрешенного использования:</w:t>
      </w:r>
    </w:p>
    <w:p w:rsidR="0077643C" w:rsidRPr="00A828DD" w:rsidRDefault="0077643C" w:rsidP="0077643C">
      <w:pPr>
        <w:pStyle w:val="afc"/>
        <w:spacing w:after="0"/>
      </w:pPr>
      <w:r w:rsidRPr="00A828DD">
        <w:t>детские площадки, площадки для отдыха;</w:t>
      </w:r>
    </w:p>
    <w:p w:rsidR="0077643C" w:rsidRPr="00A828DD" w:rsidRDefault="0077643C" w:rsidP="0077643C">
      <w:pPr>
        <w:pStyle w:val="afc"/>
        <w:spacing w:after="0"/>
      </w:pPr>
      <w:r w:rsidRPr="00A828DD">
        <w:t>площадки для выгула собак;</w:t>
      </w:r>
    </w:p>
    <w:p w:rsidR="0077643C" w:rsidRPr="00A828DD" w:rsidRDefault="0077643C" w:rsidP="0077643C">
      <w:pPr>
        <w:pStyle w:val="afc"/>
        <w:spacing w:after="0"/>
      </w:pPr>
      <w:r w:rsidRPr="00A828DD">
        <w:t>объекты детского дошкольного, начального общего и среднего (полного) общего образования, центры развития ребенка;</w:t>
      </w:r>
    </w:p>
    <w:p w:rsidR="0077643C" w:rsidRDefault="0077643C" w:rsidP="0077643C">
      <w:pPr>
        <w:pStyle w:val="afc"/>
        <w:spacing w:after="0"/>
      </w:pPr>
      <w:r w:rsidRPr="00A828DD">
        <w:t>центры творчества детей и юношества,</w:t>
      </w:r>
      <w:r>
        <w:t xml:space="preserve"> школы искусств;</w:t>
      </w:r>
    </w:p>
    <w:p w:rsidR="0077643C" w:rsidRPr="00A828DD" w:rsidRDefault="0077643C" w:rsidP="0077643C">
      <w:pPr>
        <w:pStyle w:val="afc"/>
        <w:spacing w:after="0"/>
      </w:pPr>
      <w:r w:rsidRPr="00A828DD">
        <w:t>библиотеки, информационные центры, компьютерные центры, интернет-кафе;</w:t>
      </w:r>
    </w:p>
    <w:p w:rsidR="0077643C" w:rsidRPr="00A828DD" w:rsidRDefault="0077643C" w:rsidP="0077643C">
      <w:pPr>
        <w:pStyle w:val="afc"/>
        <w:spacing w:after="0"/>
      </w:pPr>
      <w:r w:rsidRPr="00A828DD">
        <w:t xml:space="preserve">физкультурно-оздоровительные клубы, фитнесс клубы; </w:t>
      </w:r>
    </w:p>
    <w:p w:rsidR="0077643C" w:rsidRDefault="0077643C" w:rsidP="0077643C">
      <w:pPr>
        <w:pStyle w:val="afc"/>
        <w:spacing w:after="0"/>
      </w:pPr>
      <w:r w:rsidRPr="00A828DD">
        <w:t>клубы по интересам, центры общения и досуговых занятий;</w:t>
      </w:r>
    </w:p>
    <w:p w:rsidR="0077643C" w:rsidRDefault="0077643C" w:rsidP="0077643C">
      <w:pPr>
        <w:pStyle w:val="afc"/>
        <w:spacing w:after="0"/>
      </w:pPr>
      <w:r w:rsidRPr="00A828DD">
        <w:t>общежития, в том числе со встроенными или встроено-пристроенными: помещениями общественного назначения;</w:t>
      </w:r>
    </w:p>
    <w:p w:rsidR="0077643C" w:rsidRPr="00A828DD" w:rsidRDefault="0077643C" w:rsidP="0077643C">
      <w:pPr>
        <w:pStyle w:val="afc"/>
        <w:spacing w:after="0"/>
      </w:pPr>
      <w:r w:rsidRPr="00A828DD">
        <w:t>нотариальные конторы, юридические консультации;</w:t>
      </w:r>
    </w:p>
    <w:p w:rsidR="0077643C" w:rsidRPr="00A828DD" w:rsidRDefault="0077643C" w:rsidP="0077643C">
      <w:pPr>
        <w:pStyle w:val="afc"/>
        <w:spacing w:after="0"/>
      </w:pPr>
      <w:r w:rsidRPr="00A828DD">
        <w:t>отделения и пункты почтовой связи, телеграфной связи, переговорные пункты;</w:t>
      </w:r>
    </w:p>
    <w:p w:rsidR="0077643C" w:rsidRPr="00A828DD" w:rsidRDefault="0077643C" w:rsidP="0077643C">
      <w:pPr>
        <w:pStyle w:val="afc"/>
        <w:spacing w:after="0"/>
      </w:pPr>
      <w:r w:rsidRPr="00A828DD">
        <w:lastRenderedPageBreak/>
        <w:t>справочные бюро;</w:t>
      </w:r>
    </w:p>
    <w:p w:rsidR="0077643C" w:rsidRPr="00A828DD" w:rsidRDefault="0077643C" w:rsidP="0077643C">
      <w:pPr>
        <w:pStyle w:val="afc"/>
        <w:spacing w:after="0"/>
      </w:pPr>
      <w:r w:rsidRPr="00A828DD">
        <w:t>магазины продовольственных, промышленных и смешанных товаров, торговые комплексы;</w:t>
      </w:r>
    </w:p>
    <w:p w:rsidR="0077643C" w:rsidRDefault="0077643C" w:rsidP="0077643C">
      <w:pPr>
        <w:pStyle w:val="afc"/>
        <w:spacing w:after="0"/>
      </w:pPr>
      <w:r w:rsidRPr="00A828DD">
        <w:t>предприятия общественного питания с площадью зала до 200 кв.м;</w:t>
      </w:r>
    </w:p>
    <w:p w:rsidR="0077643C" w:rsidRPr="00A828DD" w:rsidRDefault="0077643C" w:rsidP="0077643C">
      <w:pPr>
        <w:pStyle w:val="afc"/>
        <w:spacing w:after="0"/>
      </w:pPr>
      <w:r w:rsidRPr="00A828DD">
        <w:t>аптеки;</w:t>
      </w:r>
    </w:p>
    <w:p w:rsidR="0077643C" w:rsidRPr="00A828DD" w:rsidRDefault="0077643C" w:rsidP="0077643C">
      <w:pPr>
        <w:pStyle w:val="afc"/>
        <w:spacing w:after="0"/>
      </w:pPr>
      <w:r w:rsidRPr="00A828DD">
        <w:t>пункты оказания первой медицинской помощи, поликлиники амбулатории, объекты общей врачебной практики;</w:t>
      </w:r>
    </w:p>
    <w:p w:rsidR="0077643C" w:rsidRDefault="0077643C" w:rsidP="0077643C">
      <w:pPr>
        <w:pStyle w:val="afc"/>
        <w:spacing w:after="0"/>
      </w:pPr>
      <w:r w:rsidRPr="00A828DD">
        <w:t>женские консультации;</w:t>
      </w:r>
    </w:p>
    <w:p w:rsidR="0077643C" w:rsidRPr="00A828DD" w:rsidRDefault="0077643C" w:rsidP="0077643C">
      <w:pPr>
        <w:pStyle w:val="afc"/>
        <w:spacing w:after="0"/>
      </w:pPr>
      <w:r w:rsidRPr="00A828DD">
        <w:t>молочные кухни, раздаточные пункты молочных кухонь;</w:t>
      </w:r>
    </w:p>
    <w:p w:rsidR="0077643C" w:rsidRPr="00A828DD" w:rsidRDefault="0077643C" w:rsidP="0077643C">
      <w:pPr>
        <w:pStyle w:val="afc"/>
        <w:spacing w:after="0"/>
      </w:pPr>
      <w:r w:rsidRPr="00A828DD">
        <w:t>бани, сауны;</w:t>
      </w:r>
    </w:p>
    <w:p w:rsidR="0077643C" w:rsidRPr="00A828DD" w:rsidRDefault="0077643C" w:rsidP="0077643C">
      <w:pPr>
        <w:pStyle w:val="afc"/>
        <w:spacing w:after="0"/>
      </w:pPr>
      <w:r w:rsidRPr="00A828DD">
        <w:t>объекты бытового обслуживания (пошивочные ателье, ремонтные мастерские, мастерские по пошиву и ремонту обуви, ювелирные мастерские, приемные пункты прачечных, химчисток, парикмахерские, салоны красоты, фотоателье, ломбарды, пункты проката, пункты приема вторсырья);</w:t>
      </w:r>
    </w:p>
    <w:p w:rsidR="0077643C" w:rsidRPr="00A828DD" w:rsidRDefault="0077643C" w:rsidP="0077643C">
      <w:pPr>
        <w:pStyle w:val="afc"/>
        <w:spacing w:after="0"/>
      </w:pPr>
      <w:r w:rsidRPr="00A828DD">
        <w:t>автостоянки для временного и постоянного хранения автотранспорта;</w:t>
      </w:r>
    </w:p>
    <w:p w:rsidR="0077643C" w:rsidRPr="00A828DD" w:rsidRDefault="0077643C" w:rsidP="0077643C">
      <w:pPr>
        <w:pStyle w:val="afc"/>
        <w:spacing w:after="0"/>
      </w:pPr>
      <w:r w:rsidRPr="00A828DD">
        <w:t>участковые пункты полиции;</w:t>
      </w:r>
    </w:p>
    <w:p w:rsidR="0077643C" w:rsidRPr="00A828DD" w:rsidRDefault="0077643C" w:rsidP="0077643C">
      <w:pPr>
        <w:pStyle w:val="afc"/>
        <w:spacing w:after="0"/>
      </w:pPr>
      <w:r w:rsidRPr="00A828DD">
        <w:t>объекты благоустройства и озеленения территории, фонтаны, малые архитектурные формы, скульптуры, средства визуальной информации;</w:t>
      </w:r>
    </w:p>
    <w:p w:rsidR="0077643C" w:rsidRPr="00A828DD" w:rsidRDefault="0077643C" w:rsidP="0077643C">
      <w:pPr>
        <w:pStyle w:val="afc"/>
        <w:spacing w:after="0"/>
      </w:pPr>
      <w:r w:rsidRPr="00A828DD">
        <w:t>коммунальные объекты, объекты инженерно-технического назначения, связанные с обслуживанием объектов, расположенны</w:t>
      </w:r>
      <w:r>
        <w:t>х в данной территориальной зоне.</w:t>
      </w:r>
    </w:p>
    <w:p w:rsidR="0077643C" w:rsidRPr="00AB2F45" w:rsidRDefault="0077643C" w:rsidP="0077643C">
      <w:pPr>
        <w:spacing w:line="240" w:lineRule="auto"/>
        <w:rPr>
          <w:rFonts w:ascii="Times New Roman" w:hAnsi="Times New Roman" w:cs="Times New Roman"/>
          <w:sz w:val="28"/>
          <w:szCs w:val="28"/>
        </w:rPr>
      </w:pPr>
    </w:p>
    <w:p w:rsidR="0077643C" w:rsidRPr="00AB2F45" w:rsidRDefault="0077643C" w:rsidP="0077643C">
      <w:pPr>
        <w:spacing w:line="240" w:lineRule="auto"/>
        <w:rPr>
          <w:rFonts w:ascii="Times New Roman" w:hAnsi="Times New Roman" w:cs="Times New Roman"/>
          <w:b/>
          <w:i/>
          <w:sz w:val="28"/>
          <w:szCs w:val="28"/>
        </w:rPr>
      </w:pPr>
      <w:r w:rsidRPr="00AB2F45">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6806"/>
        <w:gridCol w:w="709"/>
        <w:gridCol w:w="1241"/>
      </w:tblGrid>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highlight w:val="yellow"/>
              </w:rPr>
            </w:pPr>
            <w:r w:rsidRPr="005C0043">
              <w:rPr>
                <w:rFonts w:ascii="Times New Roman" w:hAnsi="Times New Roman" w:cs="Times New Roman"/>
                <w:sz w:val="24"/>
                <w:szCs w:val="24"/>
              </w:rPr>
              <w:t>1</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highlight w:val="yellow"/>
              </w:rPr>
            </w:pPr>
            <w:r w:rsidRPr="005C0043">
              <w:rPr>
                <w:rFonts w:ascii="Times New Roman" w:hAnsi="Times New Roman" w:cs="Times New Roman"/>
                <w:sz w:val="24"/>
                <w:szCs w:val="24"/>
              </w:rPr>
              <w:t>Предельные размеры земельных участков  принимаются в соответствии с местными правовыми нормативами   и СП 42.13330.2011 «СНиП 2.07.01 – 89* Градостроительство. Планировка и застройка городских и сельских поселений».</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highlight w:val="yellow"/>
              </w:rPr>
            </w:pPr>
          </w:p>
        </w:tc>
        <w:tc>
          <w:tcPr>
            <w:tcW w:w="1241" w:type="dxa"/>
          </w:tcPr>
          <w:p w:rsidR="0077643C" w:rsidRPr="005C0043" w:rsidRDefault="0077643C" w:rsidP="00B44CE6">
            <w:pPr>
              <w:spacing w:beforeLines="60" w:afterLines="60" w:line="240" w:lineRule="auto"/>
              <w:jc w:val="center"/>
              <w:rPr>
                <w:rFonts w:ascii="Times New Roman" w:hAnsi="Times New Roman" w:cs="Times New Roman"/>
                <w:color w:val="FF0000"/>
                <w:sz w:val="24"/>
                <w:szCs w:val="24"/>
                <w:highlight w:val="yellow"/>
              </w:rPr>
            </w:pPr>
          </w:p>
        </w:tc>
      </w:tr>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2</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 xml:space="preserve">Минимальное расстояние от края основной проезжей части магистральных дорог до линии регулирования жилой застройки </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50</w:t>
            </w:r>
          </w:p>
        </w:tc>
      </w:tr>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3</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 xml:space="preserve">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требования СниП II-12-77 </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25</w:t>
            </w:r>
          </w:p>
        </w:tc>
      </w:tr>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4</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Максимальное расстояние от края основной проезжей части  улиц, местных или боковых проездов до линии застройки</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25</w:t>
            </w:r>
          </w:p>
        </w:tc>
      </w:tr>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5</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Минимальный отступ жилых зданий от красной линии</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3</w:t>
            </w:r>
          </w:p>
        </w:tc>
      </w:tr>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6</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 xml:space="preserve">Минимальное расстояние от стен детских дошкольных учреждений и общеобразовательных школ до красных линий </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25</w:t>
            </w:r>
          </w:p>
        </w:tc>
      </w:tr>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lastRenderedPageBreak/>
              <w:t>7</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 xml:space="preserve">Минимальное расстояние между длинными сторонами зданий (для 5 –этажных зданий и  по </w:t>
            </w:r>
            <w:smartTag w:uri="urn:schemas-microsoft-com:office:smarttags" w:element="metricconverter">
              <w:smartTagPr>
                <w:attr w:name="ProductID" w:val="5 м"/>
              </w:smartTagPr>
              <w:r w:rsidRPr="005C0043">
                <w:rPr>
                  <w:rFonts w:ascii="Times New Roman" w:hAnsi="Times New Roman" w:cs="Times New Roman"/>
                  <w:sz w:val="24"/>
                  <w:szCs w:val="24"/>
                </w:rPr>
                <w:t>5 м</w:t>
              </w:r>
            </w:smartTag>
            <w:r w:rsidRPr="005C0043">
              <w:rPr>
                <w:rFonts w:ascii="Times New Roman" w:hAnsi="Times New Roman" w:cs="Times New Roman"/>
                <w:sz w:val="24"/>
                <w:szCs w:val="24"/>
              </w:rPr>
              <w:t xml:space="preserve"> на каждый дополнительный этаж зданий до 9 этажей)</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25</w:t>
            </w:r>
          </w:p>
        </w:tc>
      </w:tr>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8</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Минимальные разрывы между стенами зданий без окон из жилых комнат</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6</w:t>
            </w:r>
          </w:p>
        </w:tc>
      </w:tr>
      <w:tr w:rsidR="0077643C" w:rsidRPr="005C0043" w:rsidTr="00B44CE6">
        <w:tc>
          <w:tcPr>
            <w:tcW w:w="565"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9</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Максимальное  количество этажей</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эт.</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77643C" w:rsidRPr="005C0043" w:rsidTr="00B44CE6">
        <w:tc>
          <w:tcPr>
            <w:tcW w:w="565"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10</w:t>
            </w:r>
          </w:p>
        </w:tc>
        <w:tc>
          <w:tcPr>
            <w:tcW w:w="6806" w:type="dxa"/>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709"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6</w:t>
            </w:r>
          </w:p>
        </w:tc>
      </w:tr>
      <w:tr w:rsidR="0077643C" w:rsidRPr="005C0043" w:rsidTr="00B44CE6">
        <w:tc>
          <w:tcPr>
            <w:tcW w:w="565" w:type="dxa"/>
            <w:tcBorders>
              <w:bottom w:val="single" w:sz="4" w:space="0" w:color="auto"/>
            </w:tcBorders>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11</w:t>
            </w:r>
          </w:p>
        </w:tc>
        <w:tc>
          <w:tcPr>
            <w:tcW w:w="6806" w:type="dxa"/>
            <w:tcBorders>
              <w:bottom w:val="single" w:sz="4" w:space="0" w:color="auto"/>
            </w:tcBorders>
          </w:tcPr>
          <w:p w:rsidR="0077643C" w:rsidRPr="005C0043" w:rsidRDefault="0077643C" w:rsidP="00B44CE6">
            <w:pPr>
              <w:spacing w:beforeLines="60" w:afterLines="60" w:line="240" w:lineRule="auto"/>
              <w:rPr>
                <w:rFonts w:ascii="Times New Roman" w:hAnsi="Times New Roman" w:cs="Times New Roman"/>
                <w:sz w:val="24"/>
                <w:szCs w:val="24"/>
              </w:rPr>
            </w:pPr>
            <w:r w:rsidRPr="005C0043">
              <w:rPr>
                <w:rFonts w:ascii="Times New Roman" w:hAnsi="Times New Roman" w:cs="Times New Roman"/>
                <w:sz w:val="24"/>
                <w:szCs w:val="24"/>
              </w:rPr>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709" w:type="dxa"/>
            <w:tcBorders>
              <w:bottom w:val="single" w:sz="4" w:space="0" w:color="auto"/>
            </w:tcBorders>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м</w:t>
            </w:r>
          </w:p>
        </w:tc>
        <w:tc>
          <w:tcPr>
            <w:tcW w:w="1241" w:type="dxa"/>
            <w:tcBorders>
              <w:bottom w:val="single" w:sz="4" w:space="0" w:color="auto"/>
            </w:tcBorders>
          </w:tcPr>
          <w:p w:rsidR="0077643C" w:rsidRPr="005C0043" w:rsidRDefault="0077643C" w:rsidP="00B44CE6">
            <w:pPr>
              <w:spacing w:beforeLines="60" w:afterLines="60" w:line="240" w:lineRule="auto"/>
              <w:jc w:val="center"/>
              <w:rPr>
                <w:rFonts w:ascii="Times New Roman" w:hAnsi="Times New Roman" w:cs="Times New Roman"/>
                <w:sz w:val="24"/>
                <w:szCs w:val="24"/>
              </w:rPr>
            </w:pPr>
            <w:r w:rsidRPr="005C0043">
              <w:rPr>
                <w:rFonts w:ascii="Times New Roman" w:hAnsi="Times New Roman" w:cs="Times New Roman"/>
                <w:sz w:val="24"/>
                <w:szCs w:val="24"/>
              </w:rPr>
              <w:t>8</w:t>
            </w:r>
          </w:p>
        </w:tc>
      </w:tr>
    </w:tbl>
    <w:p w:rsidR="0077643C" w:rsidRPr="00BC007F" w:rsidRDefault="0077643C" w:rsidP="0077643C">
      <w:pPr>
        <w:tabs>
          <w:tab w:val="left" w:pos="0"/>
        </w:tabs>
        <w:spacing w:line="240" w:lineRule="auto"/>
        <w:ind w:left="1080"/>
        <w:rPr>
          <w:rFonts w:ascii="Times New Roman" w:hAnsi="Times New Roman" w:cs="Times New Roman"/>
          <w:b/>
          <w:color w:val="000000"/>
          <w:sz w:val="28"/>
          <w:szCs w:val="28"/>
        </w:rPr>
      </w:pPr>
      <w:r w:rsidRPr="00BC007F">
        <w:rPr>
          <w:rFonts w:ascii="Times New Roman" w:hAnsi="Times New Roman" w:cs="Times New Roman"/>
          <w:b/>
          <w:color w:val="000000"/>
          <w:sz w:val="28"/>
          <w:szCs w:val="28"/>
        </w:rPr>
        <w:t>Примечание</w:t>
      </w:r>
    </w:p>
    <w:p w:rsidR="0077643C" w:rsidRDefault="0077643C" w:rsidP="0077643C">
      <w:pPr>
        <w:spacing w:line="240" w:lineRule="auto"/>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территории зоны застройки средне</w:t>
      </w:r>
      <w:r w:rsidRPr="00BC007F">
        <w:rPr>
          <w:rFonts w:ascii="Times New Roman" w:hAnsi="Times New Roman" w:cs="Times New Roman"/>
          <w:color w:val="000000"/>
          <w:sz w:val="28"/>
          <w:szCs w:val="28"/>
        </w:rPr>
        <w:t>этажными  жилыми домами автостоянки открытого типа для временного хранения легковых автомобилей следует предусматривать из расчета не менее чем для 40</w:t>
      </w:r>
      <w:r>
        <w:rPr>
          <w:rFonts w:ascii="Times New Roman" w:hAnsi="Times New Roman" w:cs="Times New Roman"/>
          <w:color w:val="000000"/>
          <w:sz w:val="28"/>
          <w:szCs w:val="28"/>
        </w:rPr>
        <w:t xml:space="preserve">% </w:t>
      </w:r>
      <w:r w:rsidRPr="00BC007F">
        <w:rPr>
          <w:rFonts w:ascii="Times New Roman" w:hAnsi="Times New Roman" w:cs="Times New Roman"/>
          <w:color w:val="000000"/>
          <w:sz w:val="28"/>
          <w:szCs w:val="28"/>
        </w:rPr>
        <w:t>индивидуальных легковых автомобилей, принадлежащих жителям, проживающим на данной территории.</w:t>
      </w:r>
    </w:p>
    <w:p w:rsidR="0077643C" w:rsidRPr="00D25F1C" w:rsidRDefault="0077643C" w:rsidP="0077643C">
      <w:pPr>
        <w:pStyle w:val="S"/>
      </w:pPr>
    </w:p>
    <w:p w:rsidR="0077643C" w:rsidRPr="007B2053" w:rsidRDefault="0077643C" w:rsidP="0077643C">
      <w:pPr>
        <w:pStyle w:val="4"/>
        <w:spacing w:before="0" w:after="0"/>
      </w:pPr>
      <w:bookmarkStart w:id="105" w:name="_Toc365983095"/>
      <w:bookmarkStart w:id="106" w:name="_Toc378599349"/>
      <w:r w:rsidRPr="007B2053">
        <w:t xml:space="preserve">Статья </w:t>
      </w:r>
      <w:r>
        <w:t>36</w:t>
      </w:r>
      <w:r w:rsidRPr="007B2053">
        <w:t>. Зона объектов дошкольного, начального общего и среднего (</w:t>
      </w:r>
      <w:r>
        <w:t>полного) общего образования (Ж-3</w:t>
      </w:r>
      <w:r w:rsidRPr="007B2053">
        <w:t>)</w:t>
      </w:r>
      <w:bookmarkEnd w:id="105"/>
      <w:bookmarkEnd w:id="106"/>
    </w:p>
    <w:p w:rsidR="0077643C" w:rsidRPr="007B2053" w:rsidRDefault="0077643C" w:rsidP="0077643C">
      <w:pPr>
        <w:pStyle w:val="af5"/>
        <w:ind w:firstLine="709"/>
        <w:rPr>
          <w:b/>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Зона включает в себя участки территории поселения,</w:t>
      </w:r>
      <w:r w:rsidRPr="007B2053">
        <w:t xml:space="preserve"> </w:t>
      </w:r>
      <w:r w:rsidRPr="007B2053">
        <w:rPr>
          <w:rFonts w:ascii="Times New Roman" w:hAnsi="Times New Roman" w:cs="Times New Roman"/>
          <w:sz w:val="28"/>
          <w:szCs w:val="28"/>
        </w:rPr>
        <w:t>предназначенные для размещения образовательных учреждений.</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В зоне допускается размещение объектов социального и культурного назначения, обслуживающих  население, а также необходимых объектов инженерной и транспортной инфраструктур.</w:t>
      </w:r>
    </w:p>
    <w:p w:rsidR="0077643C" w:rsidRPr="007B2053"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Основные виды разрешённого использования:</w:t>
      </w:r>
    </w:p>
    <w:p w:rsidR="0077643C" w:rsidRPr="007B2053" w:rsidRDefault="0077643C" w:rsidP="0077643C">
      <w:pPr>
        <w:pStyle w:val="afc"/>
        <w:spacing w:after="0"/>
      </w:pPr>
      <w:r w:rsidRPr="007B2053">
        <w:t>объекты дошкольного, начального и среднего (полного) общего образования;</w:t>
      </w:r>
    </w:p>
    <w:p w:rsidR="0077643C" w:rsidRPr="007B2053" w:rsidRDefault="0077643C" w:rsidP="0077643C">
      <w:pPr>
        <w:pStyle w:val="afc"/>
        <w:spacing w:after="0"/>
      </w:pPr>
      <w:r w:rsidRPr="007B2053">
        <w:t>учебно-лабораторные, учебно-производственные мастерские;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школы-интернаты.         </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разрешённые виды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амбулаторно-поликлинические учреждения;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lastRenderedPageBreak/>
        <w:t>конфессиональные объекты;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временные торговые объекты;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автостоянки для временного хранения легковых автомобилей.</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Вспомогательные виды разрешённого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игровые площадки;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физкультурно-оздоровительные сооружения;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проезды;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пешеходные связи;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озеленённые территории;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ограждения;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иные элементы благоустройства;</w:t>
      </w:r>
    </w:p>
    <w:p w:rsidR="0077643C" w:rsidRPr="007B2053" w:rsidRDefault="0077643C" w:rsidP="0077643C">
      <w:pPr>
        <w:pStyle w:val="afc"/>
        <w:spacing w:after="0"/>
      </w:pPr>
      <w:r w:rsidRPr="007B2053">
        <w:t>хозяйственные участки и иные объекты, связанные с обеспечением и учебной деятельностью;</w:t>
      </w:r>
    </w:p>
    <w:p w:rsidR="0077643C" w:rsidRPr="007B2053" w:rsidRDefault="0077643C" w:rsidP="0077643C">
      <w:pPr>
        <w:pStyle w:val="afc"/>
        <w:spacing w:after="0"/>
      </w:pPr>
      <w:r w:rsidRPr="007B2053">
        <w:t>библиотеки, компьютерные центры;</w:t>
      </w:r>
    </w:p>
    <w:p w:rsidR="0077643C" w:rsidRPr="007B2053" w:rsidRDefault="0077643C" w:rsidP="0077643C">
      <w:pPr>
        <w:pStyle w:val="afc"/>
        <w:spacing w:after="0"/>
      </w:pPr>
      <w:r w:rsidRPr="007B2053">
        <w:t>центры общения и досуговых занятий;</w:t>
      </w:r>
    </w:p>
    <w:p w:rsidR="0077643C" w:rsidRPr="007B2053" w:rsidRDefault="0077643C" w:rsidP="0077643C">
      <w:pPr>
        <w:spacing w:line="240" w:lineRule="auto"/>
        <w:ind w:left="709"/>
        <w:rPr>
          <w:rFonts w:ascii="Times New Roman" w:hAnsi="Times New Roman" w:cs="Times New Roman"/>
          <w:sz w:val="28"/>
          <w:szCs w:val="28"/>
        </w:rPr>
      </w:pPr>
      <w:r w:rsidRPr="007B2053">
        <w:rPr>
          <w:rFonts w:ascii="Times New Roman" w:hAnsi="Times New Roman" w:cs="Times New Roman"/>
          <w:sz w:val="28"/>
          <w:szCs w:val="28"/>
        </w:rPr>
        <w:t>предприятия общественного питания;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пункты оказания первой медицинской помощи;</w:t>
      </w:r>
    </w:p>
    <w:p w:rsidR="0077643C" w:rsidRPr="007B2053" w:rsidRDefault="0077643C" w:rsidP="0077643C">
      <w:pPr>
        <w:pStyle w:val="afc"/>
        <w:spacing w:after="0"/>
      </w:pPr>
      <w:r w:rsidRPr="007B2053">
        <w:t>опорные пункты охраны правопорядка;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жилые дома, предназначенные  для проживания работников образовательных учреждений;</w:t>
      </w:r>
    </w:p>
    <w:p w:rsidR="0077643C" w:rsidRPr="007B2053" w:rsidRDefault="0077643C" w:rsidP="0077643C">
      <w:pPr>
        <w:pStyle w:val="afc"/>
        <w:spacing w:after="0"/>
      </w:pPr>
      <w:r w:rsidRPr="007B2053">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afc"/>
        <w:spacing w:after="0"/>
        <w:ind w:firstLine="0"/>
        <w:rPr>
          <w:b/>
          <w:i/>
        </w:rPr>
      </w:pPr>
      <w:r w:rsidRPr="007B2053">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b/>
          <w:i/>
          <w:sz w:val="28"/>
          <w:szCs w:val="28"/>
        </w:rPr>
        <w:t xml:space="preserve">         </w:t>
      </w: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параметры элементов благоустройства на территории зоны объектов дошкольного, начального общего и среднего (полного) общего</w:t>
      </w:r>
      <w:r w:rsidRPr="007B2053">
        <w:t xml:space="preserve"> </w:t>
      </w:r>
      <w:r w:rsidRPr="007B2053">
        <w:rPr>
          <w:rFonts w:ascii="Times New Roman" w:hAnsi="Times New Roman" w:cs="Times New Roman"/>
          <w:sz w:val="28"/>
          <w:szCs w:val="28"/>
        </w:rPr>
        <w:t>образования определяются в рамках проекта застройки конкретного участка.</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4"/>
        <w:spacing w:before="0" w:after="0"/>
      </w:pPr>
      <w:bookmarkStart w:id="107" w:name="_Toc325383413"/>
      <w:bookmarkStart w:id="108" w:name="_Toc378599350"/>
      <w:r w:rsidRPr="007B2053">
        <w:lastRenderedPageBreak/>
        <w:t>§2  Общественно-деловые зоны (ОД)</w:t>
      </w:r>
      <w:bookmarkEnd w:id="107"/>
      <w:bookmarkEnd w:id="108"/>
    </w:p>
    <w:p w:rsidR="0077643C" w:rsidRPr="007B2053" w:rsidRDefault="0077643C" w:rsidP="0077643C">
      <w:pPr>
        <w:spacing w:line="240" w:lineRule="auto"/>
      </w:pPr>
    </w:p>
    <w:p w:rsidR="0077643C" w:rsidRPr="007B2053" w:rsidRDefault="0077643C" w:rsidP="0077643C">
      <w:pPr>
        <w:pStyle w:val="4"/>
        <w:spacing w:before="0" w:after="0"/>
        <w:rPr>
          <w:iCs/>
        </w:rPr>
      </w:pPr>
      <w:bookmarkStart w:id="109" w:name="_Toc325383414"/>
      <w:bookmarkStart w:id="110" w:name="_Toc378599351"/>
      <w:r w:rsidRPr="007B2053">
        <w:t xml:space="preserve">Статья </w:t>
      </w:r>
      <w:r>
        <w:t>37</w:t>
      </w:r>
      <w:r w:rsidRPr="007B2053">
        <w:t xml:space="preserve">. Зона делового, общественного и коммерческого назначения </w:t>
      </w:r>
      <w:r w:rsidRPr="007B2053">
        <w:rPr>
          <w:iCs/>
        </w:rPr>
        <w:t>(ОД-1)</w:t>
      </w:r>
      <w:bookmarkEnd w:id="109"/>
      <w:bookmarkEnd w:id="110"/>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Зона включает в себя участки территории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связанных с обеспечением жизнедеятельности жителей </w:t>
      </w:r>
      <w:r w:rsidRPr="007B2053">
        <w:rPr>
          <w:rFonts w:ascii="Times New Roman" w:hAnsi="Times New Roman"/>
          <w:sz w:val="28"/>
          <w:szCs w:val="28"/>
        </w:rPr>
        <w:t>Прокудского сельсовета</w:t>
      </w:r>
      <w:r w:rsidRPr="007B2053">
        <w:rPr>
          <w:rFonts w:ascii="Times New Roman" w:hAnsi="Times New Roman" w:cs="Times New Roman"/>
          <w:sz w:val="28"/>
          <w:szCs w:val="28"/>
        </w:rPr>
        <w:t>.</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В зоне могут предусматриваться дома с размещением объектов социального и культурно-бытового назначения, обслуживающих население, необходимых объектов инженерной и транспортной инфраструктур, связанных с проживанием граждан.</w:t>
      </w:r>
    </w:p>
    <w:p w:rsidR="0077643C" w:rsidRPr="007B2053" w:rsidRDefault="0077643C" w:rsidP="0077643C">
      <w:pPr>
        <w:spacing w:line="240" w:lineRule="auto"/>
        <w:ind w:firstLine="709"/>
        <w:rPr>
          <w:rFonts w:ascii="Times New Roman" w:hAnsi="Times New Roman" w:cs="Times New Roman"/>
          <w:sz w:val="26"/>
          <w:szCs w:val="26"/>
        </w:rPr>
      </w:pPr>
    </w:p>
    <w:p w:rsidR="0077643C" w:rsidRPr="007B2053" w:rsidRDefault="0077643C" w:rsidP="0077643C">
      <w:pPr>
        <w:pStyle w:val="13"/>
        <w:rPr>
          <w:i/>
          <w:sz w:val="28"/>
          <w:szCs w:val="28"/>
        </w:rPr>
      </w:pPr>
      <w:r w:rsidRPr="007B2053">
        <w:rPr>
          <w:b/>
          <w:i/>
          <w:sz w:val="28"/>
          <w:szCs w:val="28"/>
        </w:rPr>
        <w:t>Основные виды разрешённого использования</w:t>
      </w:r>
      <w:r w:rsidRPr="007B2053">
        <w:rPr>
          <w:i/>
          <w:sz w:val="28"/>
          <w:szCs w:val="28"/>
        </w:rPr>
        <w:t>:</w:t>
      </w:r>
    </w:p>
    <w:p w:rsidR="0077643C" w:rsidRPr="007B2053" w:rsidRDefault="0077643C" w:rsidP="0077643C">
      <w:pPr>
        <w:pStyle w:val="af5"/>
        <w:ind w:firstLine="709"/>
        <w:rPr>
          <w:sz w:val="28"/>
          <w:szCs w:val="28"/>
        </w:rPr>
      </w:pPr>
      <w:r w:rsidRPr="007B2053">
        <w:rPr>
          <w:sz w:val="28"/>
          <w:szCs w:val="28"/>
        </w:rPr>
        <w:t>организации и учреждения сферы управления (административные объекты);</w:t>
      </w:r>
    </w:p>
    <w:p w:rsidR="0077643C" w:rsidRPr="007B2053" w:rsidRDefault="0077643C" w:rsidP="0077643C">
      <w:pPr>
        <w:pStyle w:val="afc"/>
        <w:spacing w:after="0"/>
      </w:pPr>
      <w:r w:rsidRPr="007B2053">
        <w:t>суд, прокуратура, нотариальная  контора, юридическая консультация;</w:t>
      </w:r>
    </w:p>
    <w:p w:rsidR="0077643C" w:rsidRPr="007B2053" w:rsidRDefault="0077643C" w:rsidP="0077643C">
      <w:pPr>
        <w:pStyle w:val="af5"/>
        <w:ind w:firstLine="709"/>
        <w:rPr>
          <w:sz w:val="28"/>
          <w:szCs w:val="28"/>
        </w:rPr>
      </w:pPr>
      <w:r w:rsidRPr="007B2053">
        <w:rPr>
          <w:sz w:val="28"/>
          <w:szCs w:val="28"/>
        </w:rPr>
        <w:t>кредитно-финансовые организации, офисы;</w:t>
      </w:r>
    </w:p>
    <w:p w:rsidR="0077643C" w:rsidRPr="007B2053" w:rsidRDefault="0077643C" w:rsidP="0077643C">
      <w:pPr>
        <w:pStyle w:val="af5"/>
        <w:ind w:firstLine="709"/>
        <w:rPr>
          <w:sz w:val="28"/>
          <w:szCs w:val="28"/>
        </w:rPr>
      </w:pPr>
      <w:r w:rsidRPr="007B2053">
        <w:rPr>
          <w:sz w:val="28"/>
          <w:szCs w:val="28"/>
        </w:rPr>
        <w:t>ЗАГС, бюро ритуальных услуг;</w:t>
      </w:r>
    </w:p>
    <w:p w:rsidR="0077643C" w:rsidRPr="007B2053" w:rsidRDefault="0077643C" w:rsidP="0077643C">
      <w:pPr>
        <w:pStyle w:val="af5"/>
        <w:ind w:firstLine="709"/>
        <w:rPr>
          <w:sz w:val="28"/>
          <w:szCs w:val="28"/>
        </w:rPr>
      </w:pPr>
      <w:r w:rsidRPr="007B2053">
        <w:rPr>
          <w:sz w:val="28"/>
          <w:szCs w:val="28"/>
        </w:rPr>
        <w:t>предприятия связи, почтамт;</w:t>
      </w:r>
    </w:p>
    <w:p w:rsidR="0077643C" w:rsidRPr="007B2053" w:rsidRDefault="0077643C" w:rsidP="0077643C">
      <w:pPr>
        <w:pStyle w:val="afc"/>
        <w:spacing w:after="0"/>
      </w:pPr>
      <w:r w:rsidRPr="007B2053">
        <w:t>здания и помещения агентств недвижимости;</w:t>
      </w:r>
    </w:p>
    <w:p w:rsidR="0077643C" w:rsidRPr="007B2053" w:rsidRDefault="0077643C" w:rsidP="0077643C">
      <w:pPr>
        <w:pStyle w:val="afc"/>
        <w:spacing w:after="0"/>
      </w:pPr>
      <w:r w:rsidRPr="007B2053">
        <w:t>здания и помещения общественных организаций;</w:t>
      </w:r>
    </w:p>
    <w:p w:rsidR="0077643C" w:rsidRPr="007B2053" w:rsidRDefault="0077643C" w:rsidP="0077643C">
      <w:pPr>
        <w:pStyle w:val="af5"/>
        <w:ind w:firstLine="709"/>
        <w:rPr>
          <w:sz w:val="28"/>
          <w:szCs w:val="28"/>
        </w:rPr>
      </w:pPr>
      <w:r w:rsidRPr="007B2053">
        <w:rPr>
          <w:sz w:val="28"/>
          <w:szCs w:val="28"/>
        </w:rPr>
        <w:t>учреждения культуры и искусства;</w:t>
      </w:r>
    </w:p>
    <w:p w:rsidR="0077643C" w:rsidRPr="007B2053" w:rsidRDefault="0077643C" w:rsidP="0077643C">
      <w:pPr>
        <w:pStyle w:val="afc"/>
        <w:spacing w:after="0"/>
      </w:pPr>
      <w:r w:rsidRPr="007B2053">
        <w:t>библиотеки, архивы, информационные центры;</w:t>
      </w:r>
    </w:p>
    <w:p w:rsidR="0077643C" w:rsidRPr="007B2053" w:rsidRDefault="0077643C" w:rsidP="0077643C">
      <w:pPr>
        <w:pStyle w:val="af5"/>
        <w:ind w:firstLine="709"/>
        <w:rPr>
          <w:sz w:val="28"/>
          <w:szCs w:val="28"/>
        </w:rPr>
      </w:pPr>
      <w:r w:rsidRPr="007B2053">
        <w:rPr>
          <w:sz w:val="28"/>
          <w:szCs w:val="28"/>
        </w:rPr>
        <w:t>культовые объекты;</w:t>
      </w:r>
    </w:p>
    <w:p w:rsidR="0077643C" w:rsidRPr="007B2053" w:rsidRDefault="0077643C" w:rsidP="0077643C">
      <w:pPr>
        <w:pStyle w:val="af5"/>
        <w:ind w:firstLine="709"/>
        <w:rPr>
          <w:sz w:val="28"/>
          <w:szCs w:val="28"/>
        </w:rPr>
      </w:pPr>
      <w:r w:rsidRPr="007B2053">
        <w:rPr>
          <w:sz w:val="28"/>
          <w:szCs w:val="28"/>
        </w:rPr>
        <w:t>выставочные павильоны, музеи, галереи;</w:t>
      </w:r>
    </w:p>
    <w:p w:rsidR="0077643C" w:rsidRPr="007B2053" w:rsidRDefault="0077643C" w:rsidP="0077643C">
      <w:pPr>
        <w:pStyle w:val="af5"/>
        <w:ind w:firstLine="709"/>
        <w:rPr>
          <w:sz w:val="28"/>
          <w:szCs w:val="28"/>
        </w:rPr>
      </w:pPr>
      <w:r w:rsidRPr="007B2053">
        <w:rPr>
          <w:sz w:val="28"/>
          <w:szCs w:val="28"/>
        </w:rPr>
        <w:t>зрелищные и развлекательные объекты;</w:t>
      </w:r>
    </w:p>
    <w:p w:rsidR="0077643C" w:rsidRPr="007B2053" w:rsidRDefault="0077643C" w:rsidP="0077643C">
      <w:pPr>
        <w:pStyle w:val="afc"/>
        <w:spacing w:after="0"/>
      </w:pPr>
      <w:r w:rsidRPr="007B2053">
        <w:t>объекты здравоохранения без специальных требований к размещению, в том числе: амбулаторно-поликлинические учреждения, медицинские лаборатории, станции скорой и неотложной помощи, учреждения санитарно-эпидемиологической службы, учреждения судебно-медицинской экспертизы и иные подобные объекты;</w:t>
      </w:r>
    </w:p>
    <w:p w:rsidR="0077643C" w:rsidRPr="007B2053" w:rsidRDefault="0077643C" w:rsidP="0077643C">
      <w:pPr>
        <w:pStyle w:val="af5"/>
        <w:ind w:firstLine="709"/>
        <w:rPr>
          <w:sz w:val="28"/>
          <w:szCs w:val="28"/>
        </w:rPr>
      </w:pPr>
      <w:r w:rsidRPr="007B2053">
        <w:rPr>
          <w:sz w:val="28"/>
          <w:szCs w:val="28"/>
        </w:rPr>
        <w:t>отделения и участковые пункты полиции;</w:t>
      </w:r>
    </w:p>
    <w:p w:rsidR="0077643C" w:rsidRPr="007B2053" w:rsidRDefault="0077643C" w:rsidP="0077643C">
      <w:pPr>
        <w:pStyle w:val="af5"/>
        <w:ind w:firstLine="709"/>
        <w:rPr>
          <w:sz w:val="28"/>
          <w:szCs w:val="28"/>
        </w:rPr>
      </w:pPr>
      <w:r w:rsidRPr="007B2053">
        <w:rPr>
          <w:sz w:val="28"/>
          <w:szCs w:val="28"/>
        </w:rPr>
        <w:t>объекты оптовой и розничной торговли общегородского значения и специализированные, торговые центры;</w:t>
      </w:r>
    </w:p>
    <w:p w:rsidR="0077643C" w:rsidRPr="007B2053" w:rsidRDefault="0077643C" w:rsidP="0077643C">
      <w:pPr>
        <w:pStyle w:val="afc"/>
        <w:spacing w:after="0"/>
      </w:pPr>
      <w:r w:rsidRPr="007B2053">
        <w:t>открытые и крытые рынки.</w:t>
      </w:r>
    </w:p>
    <w:p w:rsidR="0077643C" w:rsidRPr="007B2053" w:rsidRDefault="0077643C" w:rsidP="0077643C">
      <w:pPr>
        <w:tabs>
          <w:tab w:val="num" w:pos="0"/>
          <w:tab w:val="num" w:pos="1440"/>
        </w:tabs>
        <w:spacing w:line="240" w:lineRule="auto"/>
        <w:ind w:firstLine="709"/>
        <w:rPr>
          <w:rFonts w:ascii="Times New Roman" w:hAnsi="Times New Roman" w:cs="Times New Roman"/>
          <w:sz w:val="28"/>
          <w:szCs w:val="28"/>
        </w:rPr>
      </w:pPr>
    </w:p>
    <w:p w:rsidR="0077643C" w:rsidRPr="007B2053" w:rsidRDefault="0077643C" w:rsidP="0077643C">
      <w:pPr>
        <w:pStyle w:val="af5"/>
        <w:rPr>
          <w:i/>
          <w:sz w:val="28"/>
          <w:szCs w:val="28"/>
        </w:rPr>
      </w:pPr>
      <w:r w:rsidRPr="007B2053">
        <w:rPr>
          <w:b/>
          <w:i/>
          <w:sz w:val="28"/>
          <w:szCs w:val="28"/>
        </w:rPr>
        <w:t>Условно разрешённые виды использования</w:t>
      </w:r>
      <w:r w:rsidRPr="007B2053">
        <w:rPr>
          <w:i/>
          <w:sz w:val="28"/>
          <w:szCs w:val="28"/>
        </w:rPr>
        <w:t>:</w:t>
      </w:r>
    </w:p>
    <w:p w:rsidR="0077643C" w:rsidRPr="007B2053" w:rsidRDefault="0077643C" w:rsidP="0077643C">
      <w:pPr>
        <w:pStyle w:val="af5"/>
        <w:rPr>
          <w:i/>
          <w:sz w:val="28"/>
          <w:szCs w:val="28"/>
        </w:rPr>
      </w:pPr>
      <w:r w:rsidRPr="007B2053">
        <w:rPr>
          <w:sz w:val="28"/>
          <w:szCs w:val="28"/>
        </w:rPr>
        <w:t xml:space="preserve">         многоквартирные жилые дома со встроенными или встроено-пристроенными помещениями общественного назначения;</w:t>
      </w:r>
    </w:p>
    <w:p w:rsidR="0077643C" w:rsidRPr="007B2053" w:rsidRDefault="0077643C" w:rsidP="0077643C">
      <w:pPr>
        <w:pStyle w:val="afc"/>
        <w:spacing w:after="0"/>
      </w:pPr>
      <w:r w:rsidRPr="007B2053">
        <w:lastRenderedPageBreak/>
        <w:t>общежития со встроенными или встроено-пристроенными помещениями общественного назначения;</w:t>
      </w:r>
    </w:p>
    <w:p w:rsidR="0077643C" w:rsidRPr="007B2053" w:rsidRDefault="0077643C" w:rsidP="0077643C">
      <w:pPr>
        <w:pStyle w:val="afc"/>
        <w:spacing w:after="0"/>
      </w:pPr>
      <w:r w:rsidRPr="007B2053">
        <w:t>объекты дошкольного, начального и среднего (полного) общего образования;</w:t>
      </w:r>
    </w:p>
    <w:p w:rsidR="0077643C" w:rsidRPr="007B2053" w:rsidRDefault="0077643C" w:rsidP="0077643C">
      <w:pPr>
        <w:pStyle w:val="afc"/>
        <w:spacing w:after="0"/>
      </w:pPr>
      <w:r w:rsidRPr="007B2053">
        <w:t xml:space="preserve">ветеринарные поликлиники, станции без содержания животных; </w:t>
      </w:r>
    </w:p>
    <w:p w:rsidR="0077643C" w:rsidRPr="007B2053" w:rsidRDefault="0077643C" w:rsidP="0077643C">
      <w:pPr>
        <w:pStyle w:val="afc"/>
        <w:spacing w:after="0"/>
        <w:ind w:firstLine="0"/>
      </w:pPr>
      <w:r w:rsidRPr="007B2053">
        <w:t xml:space="preserve">         автозаправочные станции;</w:t>
      </w:r>
    </w:p>
    <w:p w:rsidR="0077643C" w:rsidRPr="007B2053" w:rsidRDefault="0077643C" w:rsidP="0077643C">
      <w:pPr>
        <w:pStyle w:val="afc"/>
        <w:spacing w:after="0"/>
      </w:pPr>
      <w:r w:rsidRPr="007B2053">
        <w:t>станции технического обслуживания автомобилей, шиномонтажные мастерские, автомойки.</w:t>
      </w:r>
    </w:p>
    <w:p w:rsidR="0077643C" w:rsidRPr="007B2053" w:rsidRDefault="0077643C" w:rsidP="0077643C">
      <w:pPr>
        <w:spacing w:line="240" w:lineRule="auto"/>
      </w:pPr>
    </w:p>
    <w:p w:rsidR="0077643C" w:rsidRPr="007B2053" w:rsidRDefault="0077643C" w:rsidP="0077643C">
      <w:pPr>
        <w:pStyle w:val="af5"/>
        <w:rPr>
          <w:i/>
          <w:sz w:val="28"/>
          <w:szCs w:val="28"/>
        </w:rPr>
      </w:pPr>
      <w:r w:rsidRPr="007B2053">
        <w:rPr>
          <w:b/>
          <w:i/>
          <w:sz w:val="28"/>
          <w:szCs w:val="28"/>
        </w:rPr>
        <w:t>Вспомогательные виды разрешенного использования</w:t>
      </w:r>
      <w:r w:rsidRPr="007B2053">
        <w:rPr>
          <w:i/>
          <w:sz w:val="28"/>
          <w:szCs w:val="28"/>
        </w:rPr>
        <w:t>:</w:t>
      </w:r>
    </w:p>
    <w:p w:rsidR="0077643C" w:rsidRPr="007B2053" w:rsidRDefault="0077643C" w:rsidP="0077643C">
      <w:pPr>
        <w:pStyle w:val="afc"/>
        <w:spacing w:after="0"/>
      </w:pPr>
      <w:r w:rsidRPr="007B2053">
        <w:t>гостиницы, мотели;</w:t>
      </w:r>
    </w:p>
    <w:p w:rsidR="0077643C" w:rsidRPr="007B2053" w:rsidRDefault="0077643C" w:rsidP="0077643C">
      <w:pPr>
        <w:pStyle w:val="af5"/>
        <w:ind w:firstLine="709"/>
        <w:rPr>
          <w:sz w:val="28"/>
          <w:szCs w:val="28"/>
        </w:rPr>
      </w:pPr>
      <w:r w:rsidRPr="007B2053">
        <w:rPr>
          <w:sz w:val="28"/>
          <w:szCs w:val="28"/>
        </w:rPr>
        <w:t>предприятия общественного питания;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некапитальные нестационарные сооружения мелкорозничной торговли, бытового обслуживания и питания;</w:t>
      </w:r>
    </w:p>
    <w:p w:rsidR="0077643C" w:rsidRPr="007B2053" w:rsidRDefault="0077643C" w:rsidP="0077643C">
      <w:pPr>
        <w:pStyle w:val="af5"/>
        <w:ind w:firstLine="709"/>
        <w:rPr>
          <w:sz w:val="28"/>
          <w:szCs w:val="28"/>
        </w:rPr>
      </w:pPr>
      <w:r w:rsidRPr="007B2053">
        <w:rPr>
          <w:sz w:val="28"/>
          <w:szCs w:val="28"/>
        </w:rPr>
        <w:t>предприятия бытового обслуживания, дома быта;</w:t>
      </w:r>
    </w:p>
    <w:p w:rsidR="0077643C" w:rsidRPr="007B2053" w:rsidRDefault="0077643C" w:rsidP="0077643C">
      <w:pPr>
        <w:pStyle w:val="afc"/>
        <w:spacing w:after="0"/>
      </w:pPr>
      <w:r w:rsidRPr="007B2053">
        <w:t>спортивные залы, спортивные площадки, теннисные корты, бассейны;</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объекты охраны общественного порядка;</w:t>
      </w:r>
    </w:p>
    <w:p w:rsidR="0077643C" w:rsidRPr="007B2053" w:rsidRDefault="0077643C" w:rsidP="0077643C">
      <w:pPr>
        <w:tabs>
          <w:tab w:val="num" w:pos="0"/>
          <w:tab w:val="num" w:pos="144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пешеходные связи;</w:t>
      </w:r>
    </w:p>
    <w:p w:rsidR="0077643C" w:rsidRPr="007B2053" w:rsidRDefault="0077643C" w:rsidP="0077643C">
      <w:pPr>
        <w:tabs>
          <w:tab w:val="num" w:pos="0"/>
          <w:tab w:val="num" w:pos="144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пешеходные зоны;</w:t>
      </w:r>
    </w:p>
    <w:p w:rsidR="0077643C" w:rsidRPr="007B2053" w:rsidRDefault="0077643C" w:rsidP="0077643C">
      <w:pPr>
        <w:tabs>
          <w:tab w:val="num" w:pos="0"/>
          <w:tab w:val="num" w:pos="144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проезды;</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 xml:space="preserve">автостоянки, в том числе открытого типа, подземные и многоэтажные; </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парковки автотранспорта перед объектами обслуживания;</w:t>
      </w:r>
    </w:p>
    <w:p w:rsidR="0077643C" w:rsidRPr="007B2053" w:rsidRDefault="0077643C" w:rsidP="0077643C">
      <w:pPr>
        <w:pStyle w:val="afc"/>
        <w:spacing w:after="0"/>
      </w:pPr>
      <w:r w:rsidRPr="007B2053">
        <w:t>парки, скверы, бульвары, набережные;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малые архитектурные формы;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средства визуальной информации;</w:t>
      </w:r>
    </w:p>
    <w:p w:rsidR="0077643C" w:rsidRPr="007B2053" w:rsidRDefault="0077643C" w:rsidP="0077643C">
      <w:pPr>
        <w:pStyle w:val="afc"/>
        <w:spacing w:after="0"/>
      </w:pPr>
      <w:r w:rsidRPr="007B2053">
        <w:t>общественные туалеты;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иные элементы благоустройства;</w:t>
      </w:r>
    </w:p>
    <w:p w:rsidR="0077643C" w:rsidRPr="007B2053" w:rsidRDefault="0077643C" w:rsidP="0077643C">
      <w:pPr>
        <w:pStyle w:val="afc"/>
        <w:spacing w:after="0"/>
      </w:pPr>
      <w:r w:rsidRPr="007B2053">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spacing w:line="240" w:lineRule="auto"/>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lastRenderedPageBreak/>
        <w:t xml:space="preserve">минимальное количество машино-мест  для временного хранения легковых автомобилей на территории зоны </w:t>
      </w:r>
      <w:r w:rsidRPr="007B2053">
        <w:rPr>
          <w:rFonts w:ascii="Times New Roman" w:hAnsi="Times New Roman" w:cs="Times New Roman"/>
          <w:bCs/>
          <w:sz w:val="28"/>
          <w:szCs w:val="28"/>
        </w:rPr>
        <w:t xml:space="preserve">делового, общественного и коммерческого назначения </w:t>
      </w:r>
      <w:r w:rsidRPr="007B2053">
        <w:rPr>
          <w:rFonts w:ascii="Times New Roman" w:hAnsi="Times New Roman" w:cs="Times New Roman"/>
          <w:sz w:val="28"/>
          <w:szCs w:val="28"/>
        </w:rPr>
        <w:t>определяется градостроительной и проектной документацией, утвержденной в установленном порядке;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параметры элементов благоустройства на территории зоны </w:t>
      </w:r>
      <w:r w:rsidRPr="007B2053">
        <w:rPr>
          <w:rFonts w:ascii="Times New Roman" w:hAnsi="Times New Roman" w:cs="Times New Roman"/>
          <w:bCs/>
          <w:sz w:val="28"/>
          <w:szCs w:val="28"/>
        </w:rPr>
        <w:t xml:space="preserve">делового, общественного и коммерческого назначения </w:t>
      </w:r>
      <w:r w:rsidRPr="007B2053">
        <w:rPr>
          <w:rFonts w:ascii="Times New Roman" w:hAnsi="Times New Roman" w:cs="Times New Roman"/>
          <w:sz w:val="28"/>
          <w:szCs w:val="28"/>
        </w:rPr>
        <w:t>определяются в рамках проекта застройки конкретного участка.</w:t>
      </w:r>
    </w:p>
    <w:p w:rsidR="0077643C" w:rsidRPr="007B2053" w:rsidRDefault="0077643C" w:rsidP="0077643C">
      <w:pPr>
        <w:spacing w:line="240" w:lineRule="auto"/>
        <w:ind w:firstLine="709"/>
        <w:rPr>
          <w:rFonts w:ascii="Times New Roman" w:hAnsi="Times New Roman" w:cs="Times New Roman"/>
          <w:b/>
          <w:sz w:val="28"/>
          <w:szCs w:val="28"/>
        </w:rPr>
      </w:pPr>
      <w:r w:rsidRPr="007B2053">
        <w:rPr>
          <w:rFonts w:ascii="Times New Roman" w:hAnsi="Times New Roman" w:cs="Times New Roman"/>
          <w:b/>
          <w:sz w:val="28"/>
          <w:szCs w:val="28"/>
        </w:rPr>
        <w:t>Примечания</w:t>
      </w:r>
    </w:p>
    <w:p w:rsidR="0077643C" w:rsidRPr="007B2053" w:rsidRDefault="0077643C" w:rsidP="0077643C">
      <w:pPr>
        <w:pStyle w:val="TimesNewRoman14125"/>
        <w:tabs>
          <w:tab w:val="left" w:pos="360"/>
        </w:tabs>
        <w:ind w:right="0"/>
        <w:rPr>
          <w:szCs w:val="28"/>
        </w:rPr>
      </w:pPr>
      <w:r w:rsidRPr="007B2053">
        <w:rPr>
          <w:szCs w:val="28"/>
        </w:rPr>
        <w:t>Допускается размещение на первых этажах жилых зданий объектов социального, коммунально-бытового, административного назначения и иных объектов, связанных с обслуживанием граждан, не требующих установления санитарно-защитных норм и не оказывающих негативного воздействия на окружающую среду, при этом обязательным условием является наличие отдельного входа.</w:t>
      </w:r>
    </w:p>
    <w:p w:rsidR="0077643C" w:rsidRDefault="0077643C" w:rsidP="0077643C">
      <w:pPr>
        <w:pStyle w:val="TimesNewRoman14125"/>
        <w:tabs>
          <w:tab w:val="left" w:pos="360"/>
        </w:tabs>
        <w:ind w:right="0"/>
        <w:rPr>
          <w:szCs w:val="28"/>
        </w:rPr>
      </w:pPr>
      <w:r w:rsidRPr="007B2053">
        <w:rPr>
          <w:szCs w:val="28"/>
        </w:rPr>
        <w:t>При проектировании и строительстве новых объектов обязателен расчет баланса территории с учетом увеличенного количества автопарковок и автостоянок (в пределах всей рассматриваемой зоны).</w:t>
      </w:r>
    </w:p>
    <w:p w:rsidR="0077643C" w:rsidRDefault="0077643C" w:rsidP="0077643C">
      <w:pPr>
        <w:pStyle w:val="TimesNewRoman14125"/>
        <w:tabs>
          <w:tab w:val="left" w:pos="360"/>
        </w:tabs>
        <w:ind w:right="0"/>
        <w:rPr>
          <w:szCs w:val="28"/>
        </w:rPr>
      </w:pPr>
    </w:p>
    <w:p w:rsidR="0077643C" w:rsidRPr="006C0331" w:rsidRDefault="0077643C" w:rsidP="0077643C">
      <w:pPr>
        <w:pStyle w:val="4"/>
        <w:rPr>
          <w:iCs/>
          <w:highlight w:val="yellow"/>
        </w:rPr>
      </w:pPr>
      <w:bookmarkStart w:id="111" w:name="_Toc352342069"/>
      <w:bookmarkStart w:id="112" w:name="_Toc352671596"/>
      <w:bookmarkStart w:id="113" w:name="_Toc367447171"/>
      <w:bookmarkStart w:id="114" w:name="_Toc373748080"/>
      <w:bookmarkStart w:id="115" w:name="_Toc378599352"/>
      <w:r w:rsidRPr="006C0331">
        <w:t>С</w:t>
      </w:r>
      <w:r>
        <w:t>татья 38</w:t>
      </w:r>
      <w:r w:rsidRPr="006C0331">
        <w:t xml:space="preserve">. Зона объектов культового  назначения </w:t>
      </w:r>
      <w:r>
        <w:rPr>
          <w:iCs/>
        </w:rPr>
        <w:t>(ОД-2</w:t>
      </w:r>
      <w:r w:rsidRPr="006C0331">
        <w:rPr>
          <w:iCs/>
        </w:rPr>
        <w:t>)</w:t>
      </w:r>
      <w:bookmarkEnd w:id="111"/>
      <w:bookmarkEnd w:id="112"/>
      <w:bookmarkEnd w:id="113"/>
      <w:bookmarkEnd w:id="114"/>
      <w:bookmarkEnd w:id="115"/>
    </w:p>
    <w:p w:rsidR="0077643C" w:rsidRPr="006C0331" w:rsidRDefault="0077643C" w:rsidP="0077643C">
      <w:pPr>
        <w:spacing w:line="240" w:lineRule="auto"/>
        <w:ind w:firstLine="709"/>
        <w:rPr>
          <w:rFonts w:ascii="Times New Roman" w:hAnsi="Times New Roman" w:cs="Times New Roman"/>
          <w:sz w:val="28"/>
          <w:szCs w:val="28"/>
          <w:highlight w:val="yellow"/>
        </w:rPr>
      </w:pPr>
    </w:p>
    <w:p w:rsidR="0077643C" w:rsidRPr="006C0331" w:rsidRDefault="0077643C" w:rsidP="0077643C">
      <w:pPr>
        <w:spacing w:line="240" w:lineRule="auto"/>
        <w:ind w:firstLine="709"/>
        <w:rPr>
          <w:rFonts w:ascii="Times New Roman" w:hAnsi="Times New Roman" w:cs="Times New Roman"/>
          <w:sz w:val="28"/>
          <w:szCs w:val="28"/>
        </w:rPr>
      </w:pPr>
      <w:r w:rsidRPr="006C0331">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6C0331">
        <w:rPr>
          <w:rFonts w:ascii="Times New Roman" w:hAnsi="Times New Roman" w:cs="Times New Roman"/>
          <w:sz w:val="28"/>
          <w:szCs w:val="28"/>
        </w:rPr>
        <w:t>, предназначенные для размещения объектов культового назначения  (комплексов храмов, церквей).</w:t>
      </w:r>
    </w:p>
    <w:p w:rsidR="0077643C" w:rsidRPr="00E812EB" w:rsidRDefault="0077643C" w:rsidP="0077643C">
      <w:pPr>
        <w:spacing w:line="240" w:lineRule="auto"/>
        <w:ind w:firstLine="709"/>
        <w:rPr>
          <w:rFonts w:ascii="Times New Roman" w:hAnsi="Times New Roman" w:cs="Times New Roman"/>
          <w:sz w:val="28"/>
          <w:szCs w:val="28"/>
        </w:rPr>
      </w:pPr>
    </w:p>
    <w:p w:rsidR="0077643C" w:rsidRDefault="0077643C" w:rsidP="0077643C">
      <w:pPr>
        <w:spacing w:line="240" w:lineRule="auto"/>
        <w:ind w:firstLine="709"/>
        <w:rPr>
          <w:rFonts w:ascii="Times New Roman" w:hAnsi="Times New Roman" w:cs="Times New Roman"/>
          <w:b/>
          <w:i/>
          <w:sz w:val="28"/>
          <w:szCs w:val="28"/>
        </w:rPr>
      </w:pPr>
      <w:r w:rsidRPr="00040FDD">
        <w:rPr>
          <w:rFonts w:ascii="Times New Roman" w:hAnsi="Times New Roman" w:cs="Times New Roman"/>
          <w:b/>
          <w:i/>
          <w:sz w:val="28"/>
          <w:szCs w:val="28"/>
        </w:rPr>
        <w:t>Основные виды разрешённого использования:</w:t>
      </w:r>
    </w:p>
    <w:p w:rsidR="0077643C" w:rsidRDefault="0077643C" w:rsidP="0077643C">
      <w:pPr>
        <w:spacing w:line="240" w:lineRule="auto"/>
        <w:ind w:firstLine="709"/>
        <w:rPr>
          <w:rFonts w:ascii="Times New Roman" w:hAnsi="Times New Roman" w:cs="Times New Roman"/>
          <w:sz w:val="28"/>
          <w:szCs w:val="28"/>
        </w:rPr>
      </w:pPr>
      <w:r>
        <w:rPr>
          <w:rFonts w:ascii="Times New Roman" w:hAnsi="Times New Roman" w:cs="Times New Roman"/>
          <w:sz w:val="28"/>
          <w:szCs w:val="28"/>
        </w:rPr>
        <w:t>о</w:t>
      </w:r>
      <w:r w:rsidRPr="00E812EB">
        <w:rPr>
          <w:rFonts w:ascii="Times New Roman" w:hAnsi="Times New Roman" w:cs="Times New Roman"/>
          <w:sz w:val="28"/>
          <w:szCs w:val="28"/>
        </w:rPr>
        <w:t>бъекты</w:t>
      </w:r>
      <w:r>
        <w:rPr>
          <w:rFonts w:ascii="Times New Roman" w:hAnsi="Times New Roman" w:cs="Times New Roman"/>
          <w:sz w:val="28"/>
          <w:szCs w:val="28"/>
        </w:rPr>
        <w:t>,</w:t>
      </w:r>
      <w:r w:rsidRPr="00E812EB">
        <w:rPr>
          <w:rFonts w:ascii="Times New Roman" w:hAnsi="Times New Roman" w:cs="Times New Roman"/>
          <w:sz w:val="28"/>
          <w:szCs w:val="28"/>
        </w:rPr>
        <w:t xml:space="preserve"> связанные с отправлением культа</w:t>
      </w:r>
      <w:r>
        <w:rPr>
          <w:rFonts w:ascii="Times New Roman" w:hAnsi="Times New Roman" w:cs="Times New Roman"/>
          <w:sz w:val="28"/>
          <w:szCs w:val="28"/>
        </w:rPr>
        <w:t>.</w:t>
      </w:r>
    </w:p>
    <w:p w:rsidR="0077643C" w:rsidRPr="00040FDD" w:rsidRDefault="0077643C" w:rsidP="0077643C">
      <w:pPr>
        <w:spacing w:line="240" w:lineRule="auto"/>
        <w:ind w:firstLine="709"/>
        <w:rPr>
          <w:rFonts w:ascii="Times New Roman" w:hAnsi="Times New Roman" w:cs="Times New Roman"/>
          <w:sz w:val="28"/>
          <w:szCs w:val="28"/>
        </w:rPr>
      </w:pPr>
    </w:p>
    <w:p w:rsidR="0077643C" w:rsidRPr="00040FDD" w:rsidRDefault="0077643C" w:rsidP="0077643C">
      <w:pPr>
        <w:spacing w:line="240" w:lineRule="auto"/>
        <w:ind w:firstLine="709"/>
        <w:rPr>
          <w:rFonts w:ascii="Times New Roman" w:hAnsi="Times New Roman" w:cs="Times New Roman"/>
          <w:b/>
          <w:i/>
          <w:sz w:val="28"/>
          <w:szCs w:val="28"/>
        </w:rPr>
      </w:pPr>
      <w:r w:rsidRPr="00040FDD">
        <w:rPr>
          <w:rFonts w:ascii="Times New Roman" w:hAnsi="Times New Roman" w:cs="Times New Roman"/>
          <w:b/>
          <w:i/>
          <w:sz w:val="28"/>
          <w:szCs w:val="28"/>
        </w:rPr>
        <w:t>Условно разрешённые виды использования:</w:t>
      </w:r>
    </w:p>
    <w:p w:rsidR="0077643C" w:rsidRPr="00E812EB" w:rsidRDefault="0077643C" w:rsidP="0077643C">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парковки, автостоянки для временного хранения автомобилей.</w:t>
      </w:r>
    </w:p>
    <w:p w:rsidR="0077643C" w:rsidRDefault="0077643C" w:rsidP="0077643C">
      <w:pPr>
        <w:spacing w:line="240" w:lineRule="auto"/>
        <w:ind w:firstLine="709"/>
        <w:rPr>
          <w:rFonts w:ascii="Times New Roman" w:hAnsi="Times New Roman" w:cs="Times New Roman"/>
          <w:sz w:val="28"/>
          <w:szCs w:val="28"/>
        </w:rPr>
      </w:pPr>
    </w:p>
    <w:p w:rsidR="0077643C" w:rsidRDefault="0077643C" w:rsidP="0077643C">
      <w:pPr>
        <w:spacing w:line="240" w:lineRule="auto"/>
        <w:ind w:firstLine="709"/>
        <w:rPr>
          <w:rFonts w:ascii="Times New Roman" w:hAnsi="Times New Roman" w:cs="Times New Roman"/>
          <w:b/>
          <w:i/>
          <w:color w:val="000000"/>
          <w:sz w:val="28"/>
          <w:szCs w:val="28"/>
        </w:rPr>
      </w:pPr>
      <w:r w:rsidRPr="00674523">
        <w:rPr>
          <w:rFonts w:ascii="Times New Roman" w:hAnsi="Times New Roman" w:cs="Times New Roman"/>
          <w:b/>
          <w:i/>
          <w:color w:val="000000"/>
          <w:sz w:val="28"/>
          <w:szCs w:val="28"/>
        </w:rPr>
        <w:t>Вспомогательные виды разрешенного использования:</w:t>
      </w:r>
    </w:p>
    <w:p w:rsidR="0077643C" w:rsidRPr="00E812EB" w:rsidRDefault="0077643C" w:rsidP="0077643C">
      <w:pPr>
        <w:spacing w:line="240" w:lineRule="auto"/>
        <w:ind w:firstLine="709"/>
        <w:rPr>
          <w:rFonts w:ascii="Times New Roman" w:hAnsi="Times New Roman" w:cs="Times New Roman"/>
          <w:sz w:val="28"/>
          <w:szCs w:val="28"/>
        </w:rPr>
      </w:pPr>
      <w:r w:rsidRPr="00A424A9">
        <w:rPr>
          <w:rFonts w:ascii="Times New Roman" w:hAnsi="Times New Roman" w:cs="Times New Roman"/>
          <w:sz w:val="28"/>
          <w:szCs w:val="28"/>
        </w:rPr>
        <w:t xml:space="preserve">виды использования, сопутствующие основным видам </w:t>
      </w:r>
      <w:r w:rsidRPr="00DC57E1">
        <w:rPr>
          <w:rFonts w:ascii="Times New Roman" w:hAnsi="Times New Roman" w:cs="Times New Roman"/>
          <w:color w:val="000000"/>
          <w:sz w:val="28"/>
          <w:szCs w:val="28"/>
        </w:rPr>
        <w:t>разрешенного</w:t>
      </w:r>
      <w:r w:rsidRPr="00DC57E1">
        <w:rPr>
          <w:rFonts w:ascii="Times New Roman" w:hAnsi="Times New Roman" w:cs="Times New Roman"/>
          <w:sz w:val="28"/>
          <w:szCs w:val="28"/>
        </w:rPr>
        <w:t xml:space="preserve"> </w:t>
      </w:r>
      <w:r w:rsidRPr="00A424A9">
        <w:rPr>
          <w:rFonts w:ascii="Times New Roman" w:hAnsi="Times New Roman" w:cs="Times New Roman"/>
          <w:sz w:val="28"/>
          <w:szCs w:val="28"/>
        </w:rPr>
        <w:t>использования земельных участков и объе</w:t>
      </w:r>
      <w:r>
        <w:rPr>
          <w:rFonts w:ascii="Times New Roman" w:hAnsi="Times New Roman" w:cs="Times New Roman"/>
          <w:sz w:val="28"/>
          <w:szCs w:val="28"/>
        </w:rPr>
        <w:t>ктов капитального строительства.</w:t>
      </w:r>
    </w:p>
    <w:p w:rsidR="0077643C" w:rsidRPr="00E812EB" w:rsidRDefault="0077643C" w:rsidP="0077643C">
      <w:pPr>
        <w:spacing w:line="240" w:lineRule="auto"/>
        <w:ind w:firstLine="709"/>
        <w:rPr>
          <w:rFonts w:ascii="Times New Roman" w:hAnsi="Times New Roman" w:cs="Times New Roman"/>
          <w:sz w:val="28"/>
          <w:szCs w:val="28"/>
        </w:rPr>
      </w:pPr>
    </w:p>
    <w:p w:rsidR="0077643C" w:rsidRPr="00040FDD" w:rsidRDefault="0077643C" w:rsidP="0077643C">
      <w:pPr>
        <w:pStyle w:val="afc"/>
        <w:spacing w:after="0"/>
        <w:rPr>
          <w:b/>
          <w:i/>
        </w:rPr>
      </w:pPr>
      <w:r w:rsidRPr="00040FDD">
        <w:rPr>
          <w:b/>
          <w:i/>
        </w:rPr>
        <w:t xml:space="preserve">Предельные размеры земельных участков и предельные параметры разрешённого строительства, реконструкции объектов капитального </w:t>
      </w:r>
      <w:r w:rsidRPr="00040FDD">
        <w:rPr>
          <w:b/>
          <w:i/>
        </w:rPr>
        <w:lastRenderedPageBreak/>
        <w:t>строительства:</w:t>
      </w:r>
    </w:p>
    <w:p w:rsidR="0077643C" w:rsidRPr="00040FDD" w:rsidRDefault="0077643C" w:rsidP="0077643C">
      <w:pPr>
        <w:spacing w:line="240" w:lineRule="auto"/>
        <w:ind w:firstLine="709"/>
        <w:rPr>
          <w:rFonts w:ascii="Times New Roman" w:hAnsi="Times New Roman" w:cs="Times New Roman"/>
          <w:sz w:val="28"/>
          <w:szCs w:val="28"/>
        </w:rPr>
      </w:pPr>
      <w:r w:rsidRPr="00040FDD">
        <w:rPr>
          <w:rFonts w:ascii="Times New Roman" w:hAnsi="Times New Roman" w:cs="Times New Roman"/>
          <w:b/>
          <w:i/>
          <w:sz w:val="28"/>
          <w:szCs w:val="28"/>
        </w:rPr>
        <w:t xml:space="preserve">  </w:t>
      </w:r>
      <w:r w:rsidRPr="00040FDD">
        <w:rPr>
          <w:rFonts w:ascii="Times New Roman" w:hAnsi="Times New Roman" w:cs="Times New Roman"/>
          <w:sz w:val="28"/>
          <w:szCs w:val="28"/>
        </w:rPr>
        <w:t xml:space="preserve">определяются в соответствии требованиями технических регламентов, СН, СНиП, СанПиН </w:t>
      </w:r>
      <w:r w:rsidRPr="00040FDD">
        <w:rPr>
          <w:rFonts w:ascii="Times New Roman" w:hAnsi="Times New Roman" w:cs="Times New Roman"/>
          <w:b/>
          <w:sz w:val="28"/>
          <w:szCs w:val="28"/>
        </w:rPr>
        <w:t xml:space="preserve"> </w:t>
      </w:r>
      <w:r w:rsidRPr="00040FDD">
        <w:rPr>
          <w:rFonts w:ascii="Times New Roman" w:hAnsi="Times New Roman" w:cs="Times New Roman"/>
          <w:sz w:val="28"/>
          <w:szCs w:val="28"/>
        </w:rPr>
        <w:t>и других нормативных документов;</w:t>
      </w:r>
    </w:p>
    <w:p w:rsidR="0077643C" w:rsidRPr="007B2053" w:rsidRDefault="0077643C" w:rsidP="0077643C">
      <w:pPr>
        <w:pStyle w:val="TimesNewRoman14125"/>
        <w:tabs>
          <w:tab w:val="left" w:pos="360"/>
        </w:tabs>
        <w:ind w:right="0"/>
        <w:rPr>
          <w:szCs w:val="28"/>
        </w:rPr>
      </w:pPr>
    </w:p>
    <w:p w:rsidR="0077643C" w:rsidRPr="007B2053" w:rsidRDefault="0077643C" w:rsidP="0077643C">
      <w:pPr>
        <w:pStyle w:val="TimesNewRoman14125"/>
        <w:tabs>
          <w:tab w:val="left" w:pos="360"/>
        </w:tabs>
        <w:ind w:right="0"/>
        <w:rPr>
          <w:szCs w:val="28"/>
        </w:rPr>
      </w:pPr>
    </w:p>
    <w:p w:rsidR="0077643C" w:rsidRDefault="0077643C" w:rsidP="0077643C">
      <w:pPr>
        <w:pStyle w:val="4"/>
        <w:spacing w:before="0" w:after="0"/>
      </w:pPr>
      <w:bookmarkStart w:id="116" w:name="_Toc325383419"/>
      <w:bookmarkStart w:id="117" w:name="_Toc378599353"/>
      <w:r w:rsidRPr="007B2053">
        <w:t>§3   Производственные зоны (П)</w:t>
      </w:r>
      <w:bookmarkEnd w:id="116"/>
      <w:bookmarkEnd w:id="117"/>
    </w:p>
    <w:p w:rsidR="0077643C" w:rsidRDefault="0077643C" w:rsidP="0077643C">
      <w:pPr>
        <w:spacing w:line="240" w:lineRule="auto"/>
      </w:pPr>
    </w:p>
    <w:p w:rsidR="0077643C" w:rsidRDefault="0077643C" w:rsidP="0077643C">
      <w:pPr>
        <w:pStyle w:val="4"/>
        <w:spacing w:before="0" w:after="0"/>
      </w:pPr>
      <w:bookmarkStart w:id="118" w:name="_Toc322528190"/>
      <w:bookmarkStart w:id="119" w:name="_Toc325383420"/>
      <w:bookmarkStart w:id="120" w:name="_Toc326743688"/>
      <w:bookmarkStart w:id="121" w:name="_Toc370903289"/>
      <w:bookmarkStart w:id="122" w:name="_Toc372542434"/>
      <w:bookmarkStart w:id="123" w:name="_Toc373748082"/>
      <w:bookmarkStart w:id="124" w:name="_Toc378599354"/>
      <w:r w:rsidRPr="000751E1">
        <w:t>Ста</w:t>
      </w:r>
      <w:r>
        <w:t>тья 39</w:t>
      </w:r>
      <w:r w:rsidRPr="000751E1">
        <w:t>.</w:t>
      </w:r>
      <w:r w:rsidRPr="000751E1">
        <w:rPr>
          <w:iCs/>
        </w:rPr>
        <w:t xml:space="preserve"> </w:t>
      </w:r>
      <w:r w:rsidRPr="000751E1">
        <w:t xml:space="preserve">Зона производственно-коммунальных объектов </w:t>
      </w:r>
      <w:r w:rsidRPr="000751E1">
        <w:rPr>
          <w:iCs/>
          <w:lang w:val="en-US"/>
        </w:rPr>
        <w:t>I</w:t>
      </w:r>
      <w:r>
        <w:rPr>
          <w:iCs/>
        </w:rPr>
        <w:t>-</w:t>
      </w:r>
      <w:r w:rsidRPr="000751E1">
        <w:rPr>
          <w:iCs/>
          <w:lang w:val="en-US"/>
        </w:rPr>
        <w:t>II</w:t>
      </w:r>
      <w:r w:rsidRPr="000751E1">
        <w:rPr>
          <w:iCs/>
        </w:rPr>
        <w:t xml:space="preserve"> класс</w:t>
      </w:r>
      <w:r>
        <w:rPr>
          <w:iCs/>
        </w:rPr>
        <w:t>ов</w:t>
      </w:r>
      <w:r w:rsidRPr="000751E1">
        <w:rPr>
          <w:iCs/>
        </w:rPr>
        <w:t xml:space="preserve"> </w:t>
      </w:r>
      <w:r w:rsidRPr="000751E1">
        <w:t>опасности</w:t>
      </w:r>
      <w:r w:rsidRPr="000751E1">
        <w:rPr>
          <w:iCs/>
        </w:rPr>
        <w:t xml:space="preserve">  </w:t>
      </w:r>
      <w:r w:rsidRPr="000751E1">
        <w:t>(П-1)</w:t>
      </w:r>
      <w:bookmarkEnd w:id="118"/>
      <w:bookmarkEnd w:id="119"/>
      <w:bookmarkEnd w:id="120"/>
      <w:bookmarkEnd w:id="121"/>
      <w:bookmarkEnd w:id="122"/>
      <w:bookmarkEnd w:id="123"/>
      <w:bookmarkEnd w:id="124"/>
    </w:p>
    <w:p w:rsidR="0077643C" w:rsidRPr="00C05A44" w:rsidRDefault="0077643C" w:rsidP="0077643C">
      <w:pPr>
        <w:spacing w:line="240" w:lineRule="auto"/>
      </w:pPr>
    </w:p>
    <w:p w:rsidR="0077643C" w:rsidRPr="009B34B0" w:rsidRDefault="0077643C" w:rsidP="0077643C">
      <w:pPr>
        <w:pStyle w:val="TimesNewRoman14125"/>
        <w:tabs>
          <w:tab w:val="left" w:pos="360"/>
        </w:tabs>
        <w:ind w:right="0"/>
        <w:rPr>
          <w:sz w:val="26"/>
          <w:szCs w:val="26"/>
        </w:rPr>
      </w:pPr>
      <w:r w:rsidRPr="000751E1">
        <w:rPr>
          <w:szCs w:val="28"/>
        </w:rPr>
        <w:t xml:space="preserve">Зона включает в себя участки территории </w:t>
      </w:r>
      <w:r>
        <w:rPr>
          <w:szCs w:val="28"/>
        </w:rPr>
        <w:t>поселения</w:t>
      </w:r>
      <w:r w:rsidRPr="000751E1">
        <w:rPr>
          <w:szCs w:val="28"/>
        </w:rPr>
        <w:t>, предназначенные для формирования и развития промышленных, коммунальных и складских объектов</w:t>
      </w:r>
      <w:r w:rsidRPr="009B34B0">
        <w:rPr>
          <w:iCs/>
        </w:rPr>
        <w:t xml:space="preserve"> </w:t>
      </w:r>
      <w:r w:rsidRPr="000751E1">
        <w:rPr>
          <w:iCs/>
          <w:lang w:val="en-US"/>
        </w:rPr>
        <w:t>I</w:t>
      </w:r>
      <w:r>
        <w:rPr>
          <w:iCs/>
        </w:rPr>
        <w:t>-</w:t>
      </w:r>
      <w:r w:rsidRPr="000751E1">
        <w:rPr>
          <w:iCs/>
          <w:szCs w:val="28"/>
          <w:lang w:val="en-US"/>
        </w:rPr>
        <w:t>II</w:t>
      </w:r>
      <w:r w:rsidRPr="000751E1">
        <w:rPr>
          <w:iCs/>
          <w:szCs w:val="28"/>
        </w:rPr>
        <w:t xml:space="preserve"> класс</w:t>
      </w:r>
      <w:r>
        <w:rPr>
          <w:iCs/>
          <w:szCs w:val="28"/>
        </w:rPr>
        <w:t>ов</w:t>
      </w:r>
      <w:r w:rsidRPr="000751E1">
        <w:rPr>
          <w:iCs/>
          <w:szCs w:val="28"/>
        </w:rPr>
        <w:t xml:space="preserve"> </w:t>
      </w:r>
      <w:r w:rsidRPr="000751E1">
        <w:rPr>
          <w:szCs w:val="28"/>
        </w:rPr>
        <w:t>опасности.</w:t>
      </w:r>
    </w:p>
    <w:p w:rsidR="0077643C" w:rsidRPr="000751E1" w:rsidRDefault="0077643C" w:rsidP="0077643C">
      <w:pPr>
        <w:spacing w:line="240" w:lineRule="auto"/>
        <w:ind w:firstLine="709"/>
        <w:rPr>
          <w:rFonts w:ascii="Times New Roman" w:hAnsi="Times New Roman" w:cs="Times New Roman"/>
          <w:sz w:val="28"/>
          <w:szCs w:val="28"/>
        </w:rPr>
      </w:pPr>
      <w:r w:rsidRPr="000751E1">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77643C" w:rsidRPr="000751E1" w:rsidRDefault="0077643C" w:rsidP="0077643C">
      <w:pPr>
        <w:pStyle w:val="afc"/>
        <w:spacing w:after="0"/>
        <w:rPr>
          <w:b/>
          <w:i/>
        </w:rPr>
      </w:pPr>
    </w:p>
    <w:p w:rsidR="0077643C" w:rsidRPr="000751E1" w:rsidRDefault="0077643C" w:rsidP="0077643C">
      <w:pPr>
        <w:spacing w:line="240" w:lineRule="auto"/>
        <w:ind w:firstLine="709"/>
        <w:rPr>
          <w:rFonts w:ascii="Times New Roman" w:hAnsi="Times New Roman" w:cs="Times New Roman"/>
          <w:b/>
          <w:i/>
          <w:sz w:val="28"/>
          <w:szCs w:val="28"/>
        </w:rPr>
      </w:pPr>
      <w:r w:rsidRPr="000751E1">
        <w:rPr>
          <w:rFonts w:ascii="Times New Roman" w:hAnsi="Times New Roman" w:cs="Times New Roman"/>
          <w:b/>
          <w:i/>
          <w:sz w:val="28"/>
          <w:szCs w:val="28"/>
        </w:rPr>
        <w:t>Основные виды разрешённого использования:</w:t>
      </w:r>
    </w:p>
    <w:p w:rsidR="0077643C" w:rsidRDefault="0077643C" w:rsidP="0077643C">
      <w:pPr>
        <w:spacing w:line="240" w:lineRule="auto"/>
        <w:ind w:firstLine="709"/>
        <w:rPr>
          <w:rFonts w:ascii="Times New Roman" w:hAnsi="Times New Roman" w:cs="Times New Roman"/>
          <w:sz w:val="28"/>
          <w:szCs w:val="28"/>
        </w:rPr>
      </w:pPr>
      <w:r w:rsidRPr="000751E1">
        <w:rPr>
          <w:rFonts w:ascii="Times New Roman" w:hAnsi="Times New Roman" w:cs="Times New Roman"/>
          <w:sz w:val="28"/>
          <w:szCs w:val="28"/>
        </w:rPr>
        <w:t xml:space="preserve">промышленные предприятия и коммунально-складские организации </w:t>
      </w:r>
    </w:p>
    <w:p w:rsidR="0077643C" w:rsidRPr="000751E1" w:rsidRDefault="0077643C" w:rsidP="0077643C">
      <w:pPr>
        <w:spacing w:line="240" w:lineRule="auto"/>
        <w:rPr>
          <w:rFonts w:ascii="Times New Roman" w:hAnsi="Times New Roman" w:cs="Times New Roman"/>
          <w:sz w:val="28"/>
          <w:szCs w:val="28"/>
        </w:rPr>
      </w:pPr>
      <w:r w:rsidRPr="008B0DC2">
        <w:rPr>
          <w:rFonts w:ascii="Times New Roman" w:hAnsi="Times New Roman" w:cs="Times New Roman"/>
          <w:iCs/>
          <w:sz w:val="28"/>
          <w:szCs w:val="28"/>
          <w:lang w:val="en-US"/>
        </w:rPr>
        <w:t>I</w:t>
      </w:r>
      <w:r w:rsidRPr="008B0DC2">
        <w:rPr>
          <w:rFonts w:ascii="Times New Roman" w:hAnsi="Times New Roman" w:cs="Times New Roman"/>
          <w:iCs/>
          <w:sz w:val="28"/>
          <w:szCs w:val="28"/>
        </w:rPr>
        <w:t>-</w:t>
      </w:r>
      <w:r w:rsidRPr="008B0DC2">
        <w:rPr>
          <w:rFonts w:ascii="Times New Roman" w:hAnsi="Times New Roman" w:cs="Times New Roman"/>
          <w:iCs/>
          <w:sz w:val="28"/>
          <w:szCs w:val="28"/>
          <w:lang w:val="en-US"/>
        </w:rPr>
        <w:t>II</w:t>
      </w:r>
      <w:r w:rsidRPr="008B0DC2">
        <w:rPr>
          <w:iCs/>
          <w:sz w:val="28"/>
          <w:szCs w:val="28"/>
        </w:rPr>
        <w:t xml:space="preserve"> </w:t>
      </w:r>
      <w:r w:rsidRPr="008B0DC2">
        <w:rPr>
          <w:rFonts w:ascii="Times New Roman" w:hAnsi="Times New Roman" w:cs="Times New Roman"/>
          <w:iCs/>
          <w:sz w:val="28"/>
          <w:szCs w:val="28"/>
        </w:rPr>
        <w:t xml:space="preserve">классов </w:t>
      </w:r>
      <w:r w:rsidRPr="000751E1">
        <w:rPr>
          <w:rFonts w:ascii="Times New Roman" w:hAnsi="Times New Roman" w:cs="Times New Roman"/>
          <w:sz w:val="28"/>
          <w:szCs w:val="28"/>
        </w:rPr>
        <w:t>опасности;</w:t>
      </w:r>
    </w:p>
    <w:p w:rsidR="0077643C" w:rsidRPr="000751E1" w:rsidRDefault="0077643C" w:rsidP="0077643C">
      <w:pPr>
        <w:spacing w:line="240" w:lineRule="auto"/>
        <w:ind w:firstLine="709"/>
        <w:rPr>
          <w:rFonts w:ascii="Times New Roman" w:hAnsi="Times New Roman" w:cs="Times New Roman"/>
          <w:sz w:val="28"/>
          <w:szCs w:val="28"/>
        </w:rPr>
      </w:pPr>
      <w:r w:rsidRPr="000751E1">
        <w:rPr>
          <w:rFonts w:ascii="Times New Roman" w:hAnsi="Times New Roman" w:cs="Times New Roman"/>
          <w:sz w:val="28"/>
          <w:szCs w:val="28"/>
        </w:rPr>
        <w:t xml:space="preserve">объекты складского назначения </w:t>
      </w:r>
      <w:r w:rsidRPr="008B0DC2">
        <w:rPr>
          <w:rFonts w:ascii="Times New Roman" w:hAnsi="Times New Roman" w:cs="Times New Roman"/>
          <w:iCs/>
          <w:sz w:val="28"/>
          <w:szCs w:val="28"/>
          <w:lang w:val="en-US"/>
        </w:rPr>
        <w:t>I</w:t>
      </w:r>
      <w:r w:rsidRPr="008B0DC2">
        <w:rPr>
          <w:rFonts w:ascii="Times New Roman" w:hAnsi="Times New Roman" w:cs="Times New Roman"/>
          <w:iCs/>
          <w:sz w:val="28"/>
          <w:szCs w:val="28"/>
        </w:rPr>
        <w:t>-</w:t>
      </w:r>
      <w:r w:rsidRPr="008B0DC2">
        <w:rPr>
          <w:rFonts w:ascii="Times New Roman" w:hAnsi="Times New Roman" w:cs="Times New Roman"/>
          <w:iCs/>
          <w:sz w:val="28"/>
          <w:szCs w:val="28"/>
          <w:lang w:val="en-US"/>
        </w:rPr>
        <w:t>II</w:t>
      </w:r>
      <w:r w:rsidRPr="008B0DC2">
        <w:rPr>
          <w:iCs/>
          <w:sz w:val="28"/>
          <w:szCs w:val="28"/>
        </w:rPr>
        <w:t xml:space="preserve"> </w:t>
      </w:r>
      <w:r w:rsidRPr="008B0DC2">
        <w:rPr>
          <w:rFonts w:ascii="Times New Roman" w:hAnsi="Times New Roman" w:cs="Times New Roman"/>
          <w:iCs/>
          <w:sz w:val="28"/>
          <w:szCs w:val="28"/>
        </w:rPr>
        <w:t xml:space="preserve">классов </w:t>
      </w:r>
      <w:r w:rsidRPr="000751E1">
        <w:rPr>
          <w:rFonts w:ascii="Times New Roman" w:hAnsi="Times New Roman" w:cs="Times New Roman"/>
          <w:sz w:val="28"/>
          <w:szCs w:val="28"/>
        </w:rPr>
        <w:t>опасности;</w:t>
      </w:r>
    </w:p>
    <w:p w:rsidR="0077643C" w:rsidRPr="000751E1" w:rsidRDefault="0077643C" w:rsidP="0077643C">
      <w:pPr>
        <w:spacing w:line="240" w:lineRule="auto"/>
        <w:ind w:firstLine="709"/>
        <w:rPr>
          <w:rFonts w:ascii="Times New Roman" w:hAnsi="Times New Roman" w:cs="Times New Roman"/>
          <w:sz w:val="28"/>
          <w:szCs w:val="28"/>
        </w:rPr>
      </w:pPr>
      <w:r w:rsidRPr="000751E1">
        <w:rPr>
          <w:rFonts w:ascii="Times New Roman" w:hAnsi="Times New Roman" w:cs="Times New Roman"/>
          <w:sz w:val="28"/>
          <w:szCs w:val="28"/>
        </w:rPr>
        <w:t xml:space="preserve">сооружения для хранения транспортных средств для обслуживания предприятий </w:t>
      </w:r>
      <w:r w:rsidRPr="008B0DC2">
        <w:rPr>
          <w:rFonts w:ascii="Times New Roman" w:hAnsi="Times New Roman" w:cs="Times New Roman"/>
          <w:iCs/>
          <w:sz w:val="28"/>
          <w:szCs w:val="28"/>
          <w:lang w:val="en-US"/>
        </w:rPr>
        <w:t>I</w:t>
      </w:r>
      <w:r w:rsidRPr="008B0DC2">
        <w:rPr>
          <w:rFonts w:ascii="Times New Roman" w:hAnsi="Times New Roman" w:cs="Times New Roman"/>
          <w:iCs/>
          <w:sz w:val="28"/>
          <w:szCs w:val="28"/>
        </w:rPr>
        <w:t>-</w:t>
      </w:r>
      <w:r w:rsidRPr="008B0DC2">
        <w:rPr>
          <w:rFonts w:ascii="Times New Roman" w:hAnsi="Times New Roman" w:cs="Times New Roman"/>
          <w:iCs/>
          <w:sz w:val="28"/>
          <w:szCs w:val="28"/>
          <w:lang w:val="en-US"/>
        </w:rPr>
        <w:t>II</w:t>
      </w:r>
      <w:r w:rsidRPr="008B0DC2">
        <w:rPr>
          <w:iCs/>
          <w:sz w:val="28"/>
          <w:szCs w:val="28"/>
        </w:rPr>
        <w:t xml:space="preserve"> </w:t>
      </w:r>
      <w:r w:rsidRPr="008B0DC2">
        <w:rPr>
          <w:rFonts w:ascii="Times New Roman" w:hAnsi="Times New Roman" w:cs="Times New Roman"/>
          <w:iCs/>
          <w:sz w:val="28"/>
          <w:szCs w:val="28"/>
        </w:rPr>
        <w:t xml:space="preserve">классов </w:t>
      </w:r>
      <w:r w:rsidRPr="000751E1">
        <w:rPr>
          <w:rFonts w:ascii="Times New Roman" w:hAnsi="Times New Roman" w:cs="Times New Roman"/>
          <w:sz w:val="28"/>
          <w:szCs w:val="28"/>
        </w:rPr>
        <w:t>опасности.</w:t>
      </w:r>
    </w:p>
    <w:p w:rsidR="0077643C" w:rsidRPr="000751E1" w:rsidRDefault="0077643C" w:rsidP="0077643C">
      <w:pPr>
        <w:spacing w:line="240" w:lineRule="auto"/>
        <w:ind w:firstLine="709"/>
        <w:rPr>
          <w:rFonts w:ascii="Times New Roman" w:hAnsi="Times New Roman" w:cs="Times New Roman"/>
          <w:sz w:val="28"/>
          <w:szCs w:val="28"/>
        </w:rPr>
      </w:pPr>
    </w:p>
    <w:p w:rsidR="0077643C" w:rsidRPr="000751E1" w:rsidRDefault="0077643C" w:rsidP="0077643C">
      <w:pPr>
        <w:spacing w:line="240" w:lineRule="auto"/>
        <w:ind w:firstLine="709"/>
        <w:rPr>
          <w:rFonts w:ascii="Times New Roman" w:hAnsi="Times New Roman" w:cs="Times New Roman"/>
          <w:b/>
          <w:i/>
          <w:sz w:val="28"/>
          <w:szCs w:val="28"/>
        </w:rPr>
      </w:pPr>
      <w:r w:rsidRPr="000751E1">
        <w:rPr>
          <w:rFonts w:ascii="Times New Roman" w:hAnsi="Times New Roman" w:cs="Times New Roman"/>
          <w:b/>
          <w:i/>
          <w:sz w:val="28"/>
          <w:szCs w:val="28"/>
        </w:rPr>
        <w:t>Условно разрешенные виды использования:</w:t>
      </w:r>
    </w:p>
    <w:p w:rsidR="0077643C" w:rsidRPr="000751E1" w:rsidRDefault="0077643C" w:rsidP="0077643C">
      <w:pPr>
        <w:pStyle w:val="afc"/>
        <w:spacing w:after="0"/>
      </w:pPr>
      <w:r w:rsidRPr="000751E1">
        <w:t>учебные площадки профессиональных училищ, техникумов;</w:t>
      </w:r>
    </w:p>
    <w:p w:rsidR="0077643C" w:rsidRPr="000751E1" w:rsidRDefault="0077643C" w:rsidP="0077643C">
      <w:pPr>
        <w:pStyle w:val="afc"/>
        <w:spacing w:after="0"/>
      </w:pPr>
      <w:r w:rsidRPr="000751E1">
        <w:t>центры повышения квалификации и переподготовки производственного персонала;</w:t>
      </w:r>
    </w:p>
    <w:p w:rsidR="0077643C" w:rsidRPr="000751E1" w:rsidRDefault="0077643C" w:rsidP="0077643C">
      <w:pPr>
        <w:pStyle w:val="afc"/>
        <w:spacing w:after="0"/>
      </w:pPr>
      <w:r w:rsidRPr="000751E1">
        <w:t>складские площадки материалов</w:t>
      </w:r>
      <w:r>
        <w:t xml:space="preserve"> и непродовольственных товаров, </w:t>
      </w:r>
      <w:r w:rsidRPr="000751E1">
        <w:t xml:space="preserve">условия хранения которых не противоречат размещению на площадке организаций </w:t>
      </w:r>
      <w:r w:rsidRPr="008B0DC2">
        <w:rPr>
          <w:iCs/>
          <w:lang w:val="en-US"/>
        </w:rPr>
        <w:t>I</w:t>
      </w:r>
      <w:r w:rsidRPr="008B0DC2">
        <w:rPr>
          <w:iCs/>
        </w:rPr>
        <w:t>-</w:t>
      </w:r>
      <w:r w:rsidRPr="008B0DC2">
        <w:rPr>
          <w:iCs/>
          <w:lang w:val="en-US"/>
        </w:rPr>
        <w:t>II</w:t>
      </w:r>
      <w:r w:rsidRPr="008B0DC2">
        <w:rPr>
          <w:iCs/>
        </w:rPr>
        <w:t xml:space="preserve"> классов </w:t>
      </w:r>
      <w:r>
        <w:t>опасности</w:t>
      </w:r>
      <w:r w:rsidRPr="000751E1">
        <w:t>.</w:t>
      </w:r>
    </w:p>
    <w:p w:rsidR="0077643C" w:rsidRPr="000751E1" w:rsidRDefault="0077643C" w:rsidP="0077643C">
      <w:pPr>
        <w:spacing w:line="240" w:lineRule="auto"/>
        <w:ind w:firstLine="709"/>
        <w:rPr>
          <w:rFonts w:ascii="Times New Roman" w:hAnsi="Times New Roman" w:cs="Times New Roman"/>
          <w:sz w:val="28"/>
          <w:szCs w:val="28"/>
        </w:rPr>
      </w:pPr>
    </w:p>
    <w:p w:rsidR="0077643C" w:rsidRPr="000751E1" w:rsidRDefault="0077643C" w:rsidP="0077643C">
      <w:pPr>
        <w:spacing w:line="240" w:lineRule="auto"/>
        <w:ind w:firstLine="709"/>
        <w:rPr>
          <w:rFonts w:ascii="Times New Roman" w:hAnsi="Times New Roman" w:cs="Times New Roman"/>
          <w:b/>
          <w:i/>
          <w:sz w:val="28"/>
          <w:szCs w:val="28"/>
        </w:rPr>
      </w:pPr>
      <w:r w:rsidRPr="000751E1">
        <w:rPr>
          <w:rFonts w:ascii="Times New Roman" w:hAnsi="Times New Roman" w:cs="Times New Roman"/>
          <w:b/>
          <w:i/>
          <w:sz w:val="28"/>
          <w:szCs w:val="28"/>
        </w:rPr>
        <w:t>Вспомогательные виды разрешённого использования:</w:t>
      </w:r>
    </w:p>
    <w:p w:rsidR="0077643C" w:rsidRPr="000751E1" w:rsidRDefault="0077643C" w:rsidP="0077643C">
      <w:pPr>
        <w:pStyle w:val="afc"/>
        <w:spacing w:after="0"/>
      </w:pPr>
      <w:r w:rsidRPr="000751E1">
        <w:t>административно-бытовые здания и помещения, здания управлений;</w:t>
      </w:r>
    </w:p>
    <w:p w:rsidR="0077643C" w:rsidRPr="000751E1" w:rsidRDefault="0077643C" w:rsidP="0077643C">
      <w:pPr>
        <w:pStyle w:val="afc"/>
        <w:spacing w:after="0"/>
      </w:pPr>
      <w:r w:rsidRPr="000751E1">
        <w:t>медицинские пункты;</w:t>
      </w:r>
    </w:p>
    <w:p w:rsidR="0077643C" w:rsidRPr="000751E1" w:rsidRDefault="0077643C" w:rsidP="0077643C">
      <w:pPr>
        <w:pStyle w:val="afc"/>
        <w:spacing w:after="0"/>
      </w:pPr>
      <w:r w:rsidRPr="000751E1">
        <w:t>предприятия общественного питания;</w:t>
      </w:r>
    </w:p>
    <w:p w:rsidR="0077643C" w:rsidRPr="000751E1" w:rsidRDefault="0077643C" w:rsidP="0077643C">
      <w:pPr>
        <w:pStyle w:val="afc"/>
        <w:spacing w:after="0"/>
      </w:pPr>
      <w:r w:rsidRPr="000751E1">
        <w:t>объекты транспорта, в том числе железнодорожные пути, площадки погрузки и разгрузки;</w:t>
      </w:r>
    </w:p>
    <w:p w:rsidR="0077643C" w:rsidRPr="000751E1" w:rsidRDefault="0077643C" w:rsidP="0077643C">
      <w:pPr>
        <w:spacing w:line="240" w:lineRule="auto"/>
        <w:ind w:firstLine="709"/>
        <w:rPr>
          <w:rFonts w:ascii="Times New Roman" w:hAnsi="Times New Roman" w:cs="Times New Roman"/>
          <w:sz w:val="28"/>
          <w:szCs w:val="28"/>
        </w:rPr>
      </w:pPr>
      <w:r w:rsidRPr="000751E1">
        <w:rPr>
          <w:rFonts w:ascii="Times New Roman" w:hAnsi="Times New Roman" w:cs="Times New Roman"/>
          <w:sz w:val="28"/>
          <w:szCs w:val="28"/>
        </w:rPr>
        <w:lastRenderedPageBreak/>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0751E1" w:rsidRDefault="0077643C" w:rsidP="0077643C">
      <w:pPr>
        <w:pStyle w:val="afc"/>
        <w:spacing w:after="0"/>
      </w:pPr>
      <w:r w:rsidRPr="000751E1">
        <w:t>элементы благоустройства.</w:t>
      </w:r>
    </w:p>
    <w:p w:rsidR="0077643C" w:rsidRDefault="0077643C" w:rsidP="0077643C">
      <w:pPr>
        <w:pStyle w:val="afc"/>
        <w:spacing w:after="0"/>
        <w:rPr>
          <w:b/>
          <w:i/>
        </w:rPr>
      </w:pPr>
    </w:p>
    <w:p w:rsidR="0077643C" w:rsidRPr="000751E1" w:rsidRDefault="0077643C" w:rsidP="0077643C">
      <w:pPr>
        <w:pStyle w:val="afc"/>
        <w:spacing w:after="0"/>
        <w:rPr>
          <w:b/>
          <w:i/>
        </w:rPr>
      </w:pPr>
      <w:r w:rsidRPr="000751E1">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0751E1" w:rsidRDefault="0077643C" w:rsidP="0077643C">
      <w:pPr>
        <w:spacing w:line="240" w:lineRule="auto"/>
        <w:ind w:firstLine="709"/>
        <w:rPr>
          <w:rFonts w:ascii="Times New Roman" w:hAnsi="Times New Roman" w:cs="Times New Roman"/>
          <w:sz w:val="28"/>
          <w:szCs w:val="28"/>
        </w:rPr>
      </w:pPr>
      <w:r w:rsidRPr="000751E1">
        <w:rPr>
          <w:rFonts w:ascii="Times New Roman" w:hAnsi="Times New Roman" w:cs="Times New Roman"/>
          <w:sz w:val="28"/>
          <w:szCs w:val="28"/>
        </w:rPr>
        <w:t>определяются в соответствии с требованиями технических регламентов, СН, СНиП, СанПиН, норм проектирования производственных предприятий, других нормативных документов;</w:t>
      </w:r>
    </w:p>
    <w:p w:rsidR="0077643C" w:rsidRPr="000751E1" w:rsidRDefault="0077643C" w:rsidP="0077643C">
      <w:pPr>
        <w:spacing w:line="240" w:lineRule="auto"/>
        <w:ind w:firstLine="709"/>
        <w:rPr>
          <w:rFonts w:ascii="Times New Roman" w:hAnsi="Times New Roman" w:cs="Times New Roman"/>
          <w:sz w:val="28"/>
          <w:szCs w:val="28"/>
        </w:rPr>
      </w:pPr>
      <w:r w:rsidRPr="000751E1">
        <w:rPr>
          <w:rFonts w:ascii="Times New Roman" w:hAnsi="Times New Roman" w:cs="Times New Roman"/>
          <w:sz w:val="28"/>
          <w:szCs w:val="28"/>
        </w:rPr>
        <w:t xml:space="preserve">минимальное количество машино-мест  для временного хранения легковых автомобилей на территории зоны  производственно-коммунальных объектов </w:t>
      </w:r>
      <w:r w:rsidRPr="008B0DC2">
        <w:rPr>
          <w:rFonts w:ascii="Times New Roman" w:hAnsi="Times New Roman" w:cs="Times New Roman"/>
          <w:iCs/>
          <w:sz w:val="28"/>
          <w:szCs w:val="28"/>
          <w:lang w:val="en-US"/>
        </w:rPr>
        <w:t>I</w:t>
      </w:r>
      <w:r w:rsidRPr="008B0DC2">
        <w:rPr>
          <w:rFonts w:ascii="Times New Roman" w:hAnsi="Times New Roman" w:cs="Times New Roman"/>
          <w:iCs/>
          <w:sz w:val="28"/>
          <w:szCs w:val="28"/>
        </w:rPr>
        <w:t>-</w:t>
      </w:r>
      <w:r w:rsidRPr="008B0DC2">
        <w:rPr>
          <w:rFonts w:ascii="Times New Roman" w:hAnsi="Times New Roman" w:cs="Times New Roman"/>
          <w:iCs/>
          <w:sz w:val="28"/>
          <w:szCs w:val="28"/>
          <w:lang w:val="en-US"/>
        </w:rPr>
        <w:t>II</w:t>
      </w:r>
      <w:r w:rsidRPr="008B0DC2">
        <w:rPr>
          <w:iCs/>
          <w:sz w:val="28"/>
          <w:szCs w:val="28"/>
        </w:rPr>
        <w:t xml:space="preserve"> </w:t>
      </w:r>
      <w:r w:rsidRPr="008B0DC2">
        <w:rPr>
          <w:rFonts w:ascii="Times New Roman" w:hAnsi="Times New Roman" w:cs="Times New Roman"/>
          <w:iCs/>
          <w:sz w:val="28"/>
          <w:szCs w:val="28"/>
        </w:rPr>
        <w:t xml:space="preserve">классов </w:t>
      </w:r>
      <w:r w:rsidRPr="000751E1">
        <w:rPr>
          <w:rFonts w:ascii="Times New Roman" w:hAnsi="Times New Roman" w:cs="Times New Roman"/>
          <w:sz w:val="28"/>
          <w:szCs w:val="28"/>
        </w:rPr>
        <w:t>опасности</w:t>
      </w:r>
      <w:r w:rsidRPr="000751E1">
        <w:rPr>
          <w:rFonts w:ascii="Times New Roman" w:hAnsi="Times New Roman" w:cs="Times New Roman"/>
          <w:iCs/>
          <w:sz w:val="28"/>
          <w:szCs w:val="28"/>
        </w:rPr>
        <w:t xml:space="preserve">  </w:t>
      </w:r>
      <w:r w:rsidRPr="000751E1">
        <w:rPr>
          <w:rFonts w:ascii="Times New Roman" w:hAnsi="Times New Roman" w:cs="Times New Roman"/>
          <w:sz w:val="28"/>
          <w:szCs w:val="28"/>
        </w:rPr>
        <w:t>определяется в соответствии с технологическими требованиями к разработке проектов промышленных предприятий.</w:t>
      </w:r>
    </w:p>
    <w:p w:rsidR="0077643C" w:rsidRPr="000751E1" w:rsidRDefault="0077643C" w:rsidP="0077643C">
      <w:pPr>
        <w:spacing w:line="240" w:lineRule="auto"/>
        <w:ind w:firstLine="709"/>
        <w:rPr>
          <w:rFonts w:ascii="Times New Roman" w:hAnsi="Times New Roman" w:cs="Times New Roman"/>
          <w:b/>
          <w:sz w:val="28"/>
          <w:szCs w:val="28"/>
        </w:rPr>
      </w:pPr>
      <w:r w:rsidRPr="000751E1">
        <w:rPr>
          <w:rFonts w:ascii="Times New Roman" w:hAnsi="Times New Roman" w:cs="Times New Roman"/>
          <w:b/>
          <w:sz w:val="28"/>
          <w:szCs w:val="28"/>
        </w:rPr>
        <w:t>Примечание</w:t>
      </w:r>
    </w:p>
    <w:p w:rsidR="0077643C" w:rsidRPr="000751E1" w:rsidRDefault="0077643C" w:rsidP="0077643C">
      <w:pPr>
        <w:pStyle w:val="ConsPlusNormal"/>
        <w:ind w:firstLine="709"/>
        <w:rPr>
          <w:rFonts w:ascii="Times New Roman" w:hAnsi="Times New Roman" w:cs="Times New Roman"/>
          <w:b/>
          <w:bCs/>
          <w:sz w:val="28"/>
          <w:szCs w:val="28"/>
        </w:rPr>
      </w:pPr>
      <w:r w:rsidRPr="000751E1">
        <w:rPr>
          <w:rFonts w:ascii="Times New Roman" w:hAnsi="Times New Roman" w:cs="Times New Roman"/>
          <w:sz w:val="28"/>
          <w:szCs w:val="28"/>
        </w:rPr>
        <w:t xml:space="preserve">Приёмы благоустройства и озеленения на территории зоны  производственно-коммунальных объектов </w:t>
      </w:r>
      <w:r w:rsidRPr="008B0DC2">
        <w:rPr>
          <w:rFonts w:ascii="Times New Roman" w:hAnsi="Times New Roman" w:cs="Times New Roman"/>
          <w:iCs/>
          <w:sz w:val="28"/>
          <w:szCs w:val="28"/>
          <w:lang w:val="en-US"/>
        </w:rPr>
        <w:t>I</w:t>
      </w:r>
      <w:r w:rsidRPr="008B0DC2">
        <w:rPr>
          <w:rFonts w:ascii="Times New Roman" w:hAnsi="Times New Roman" w:cs="Times New Roman"/>
          <w:iCs/>
          <w:sz w:val="28"/>
          <w:szCs w:val="28"/>
        </w:rPr>
        <w:t>-</w:t>
      </w:r>
      <w:r w:rsidRPr="008B0DC2">
        <w:rPr>
          <w:rFonts w:ascii="Times New Roman" w:hAnsi="Times New Roman" w:cs="Times New Roman"/>
          <w:iCs/>
          <w:sz w:val="28"/>
          <w:szCs w:val="28"/>
          <w:lang w:val="en-US"/>
        </w:rPr>
        <w:t>II</w:t>
      </w:r>
      <w:r w:rsidRPr="008B0DC2">
        <w:rPr>
          <w:iCs/>
          <w:sz w:val="28"/>
          <w:szCs w:val="28"/>
        </w:rPr>
        <w:t xml:space="preserve"> </w:t>
      </w:r>
      <w:r w:rsidRPr="008B0DC2">
        <w:rPr>
          <w:rFonts w:ascii="Times New Roman" w:hAnsi="Times New Roman" w:cs="Times New Roman"/>
          <w:iCs/>
          <w:sz w:val="28"/>
          <w:szCs w:val="28"/>
        </w:rPr>
        <w:t xml:space="preserve">классов </w:t>
      </w:r>
      <w:r w:rsidRPr="000751E1">
        <w:rPr>
          <w:rFonts w:ascii="Times New Roman" w:hAnsi="Times New Roman" w:cs="Times New Roman"/>
          <w:sz w:val="28"/>
          <w:szCs w:val="28"/>
        </w:rPr>
        <w:t>опасности</w:t>
      </w:r>
      <w:r w:rsidRPr="000751E1">
        <w:rPr>
          <w:rFonts w:ascii="Times New Roman" w:hAnsi="Times New Roman" w:cs="Times New Roman"/>
          <w:iCs/>
          <w:sz w:val="28"/>
          <w:szCs w:val="28"/>
        </w:rPr>
        <w:t xml:space="preserve">  </w:t>
      </w:r>
      <w:r w:rsidRPr="000751E1">
        <w:rPr>
          <w:rFonts w:ascii="Times New Roman" w:hAnsi="Times New Roman" w:cs="Times New Roman"/>
          <w:sz w:val="28"/>
          <w:szCs w:val="28"/>
        </w:rPr>
        <w:t xml:space="preserve">в зависимости от отраслевой направленности производства рекомендуется применять в соответствии с </w:t>
      </w:r>
      <w:r w:rsidRPr="000751E1">
        <w:rPr>
          <w:rFonts w:ascii="Times New Roman" w:hAnsi="Times New Roman" w:cs="Times New Roman"/>
          <w:bCs/>
          <w:sz w:val="28"/>
          <w:szCs w:val="28"/>
        </w:rPr>
        <w:t xml:space="preserve">Методическими рекомендациями по разработке норм и правил по благоустройству территорий муниципальных образований, утверждёнными  приказом </w:t>
      </w:r>
      <w:r w:rsidRPr="000751E1">
        <w:rPr>
          <w:rFonts w:ascii="Times New Roman" w:hAnsi="Times New Roman" w:cs="Times New Roman"/>
          <w:sz w:val="28"/>
          <w:szCs w:val="28"/>
        </w:rPr>
        <w:t>Министерства регионального развития Российской Федерации от 27 декабря 2011 г.</w:t>
      </w:r>
      <w:r w:rsidRPr="000751E1">
        <w:rPr>
          <w:rFonts w:ascii="Times New Roman" w:hAnsi="Times New Roman" w:cs="Times New Roman"/>
          <w:bCs/>
          <w:sz w:val="28"/>
          <w:szCs w:val="28"/>
        </w:rPr>
        <w:t xml:space="preserve"> N 613.</w:t>
      </w:r>
    </w:p>
    <w:p w:rsidR="0077643C" w:rsidRDefault="0077643C" w:rsidP="0077643C">
      <w:pPr>
        <w:spacing w:line="240" w:lineRule="auto"/>
      </w:pPr>
    </w:p>
    <w:p w:rsidR="0077643C" w:rsidRPr="00025153" w:rsidRDefault="0077643C" w:rsidP="0077643C">
      <w:pPr>
        <w:spacing w:line="240" w:lineRule="auto"/>
      </w:pPr>
    </w:p>
    <w:p w:rsidR="0077643C" w:rsidRPr="00CC7A3C" w:rsidRDefault="0077643C" w:rsidP="0077643C">
      <w:pPr>
        <w:pStyle w:val="4"/>
        <w:spacing w:before="0" w:after="0"/>
      </w:pPr>
      <w:r w:rsidRPr="00CC7A3C">
        <w:t xml:space="preserve">  </w:t>
      </w:r>
      <w:bookmarkStart w:id="125" w:name="_Toc322528191"/>
      <w:bookmarkStart w:id="126" w:name="_Toc325383421"/>
      <w:bookmarkStart w:id="127" w:name="_Toc368046924"/>
      <w:bookmarkStart w:id="128" w:name="_Toc371945361"/>
      <w:bookmarkStart w:id="129" w:name="_Toc373748083"/>
      <w:bookmarkStart w:id="130" w:name="_Toc378599355"/>
      <w:r>
        <w:t>Статья 40</w:t>
      </w:r>
      <w:r w:rsidRPr="00CC7A3C">
        <w:t xml:space="preserve">. Зона производственно-коммунальных объектов </w:t>
      </w:r>
      <w:r w:rsidRPr="00CC7A3C">
        <w:rPr>
          <w:iCs/>
          <w:lang w:val="en-US"/>
        </w:rPr>
        <w:t>III</w:t>
      </w:r>
      <w:r w:rsidRPr="00CC7A3C">
        <w:rPr>
          <w:iCs/>
        </w:rPr>
        <w:t xml:space="preserve"> класса </w:t>
      </w:r>
      <w:r w:rsidRPr="00CC7A3C">
        <w:t>опасности</w:t>
      </w:r>
      <w:r w:rsidRPr="00CC7A3C">
        <w:rPr>
          <w:iCs/>
        </w:rPr>
        <w:t xml:space="preserve">  </w:t>
      </w:r>
      <w:r>
        <w:t>(П-2</w:t>
      </w:r>
      <w:r w:rsidRPr="00CC7A3C">
        <w:t>)</w:t>
      </w:r>
      <w:bookmarkEnd w:id="125"/>
      <w:bookmarkEnd w:id="126"/>
      <w:bookmarkEnd w:id="127"/>
      <w:bookmarkEnd w:id="128"/>
      <w:bookmarkEnd w:id="129"/>
      <w:bookmarkEnd w:id="130"/>
    </w:p>
    <w:p w:rsidR="0077643C" w:rsidRPr="00CC7A3C" w:rsidRDefault="0077643C" w:rsidP="0077643C">
      <w:pPr>
        <w:spacing w:line="240" w:lineRule="auto"/>
        <w:rPr>
          <w:rFonts w:ascii="Times New Roman" w:hAnsi="Times New Roman" w:cs="Times New Roman"/>
          <w:sz w:val="28"/>
          <w:szCs w:val="28"/>
        </w:rPr>
      </w:pP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CC7A3C">
        <w:rPr>
          <w:rFonts w:ascii="Times New Roman" w:hAnsi="Times New Roman" w:cs="Times New Roman"/>
          <w:sz w:val="28"/>
          <w:szCs w:val="28"/>
        </w:rPr>
        <w:t xml:space="preserve">, предназначенные для формирования и развития производственных, коммунальных и складских объектов </w:t>
      </w:r>
      <w:r w:rsidRPr="00CC7A3C">
        <w:rPr>
          <w:rFonts w:ascii="Times New Roman" w:hAnsi="Times New Roman" w:cs="Times New Roman"/>
          <w:iCs/>
          <w:sz w:val="28"/>
          <w:szCs w:val="28"/>
          <w:lang w:val="en-US"/>
        </w:rPr>
        <w:t>III</w:t>
      </w:r>
      <w:r w:rsidRPr="00CC7A3C">
        <w:rPr>
          <w:rFonts w:ascii="Times New Roman" w:hAnsi="Times New Roman" w:cs="Times New Roman"/>
          <w:iCs/>
          <w:sz w:val="28"/>
          <w:szCs w:val="28"/>
        </w:rPr>
        <w:t xml:space="preserve"> класса </w:t>
      </w:r>
      <w:r w:rsidRPr="00CC7A3C">
        <w:rPr>
          <w:rFonts w:ascii="Times New Roman" w:hAnsi="Times New Roman" w:cs="Times New Roman"/>
          <w:sz w:val="28"/>
          <w:szCs w:val="28"/>
        </w:rPr>
        <w:t>опасности.</w:t>
      </w: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77643C" w:rsidRPr="00CC7A3C" w:rsidRDefault="0077643C" w:rsidP="0077643C">
      <w:pPr>
        <w:pStyle w:val="afc"/>
        <w:spacing w:after="0"/>
        <w:rPr>
          <w:b/>
          <w:i/>
        </w:rPr>
      </w:pPr>
    </w:p>
    <w:p w:rsidR="0077643C" w:rsidRPr="00CC7A3C" w:rsidRDefault="0077643C" w:rsidP="0077643C">
      <w:pPr>
        <w:spacing w:line="240" w:lineRule="auto"/>
        <w:rPr>
          <w:rFonts w:ascii="Times New Roman" w:hAnsi="Times New Roman" w:cs="Times New Roman"/>
          <w:b/>
          <w:i/>
          <w:sz w:val="28"/>
          <w:szCs w:val="28"/>
        </w:rPr>
      </w:pPr>
      <w:r w:rsidRPr="00CC7A3C">
        <w:rPr>
          <w:rFonts w:ascii="Times New Roman" w:hAnsi="Times New Roman" w:cs="Times New Roman"/>
          <w:b/>
          <w:i/>
          <w:sz w:val="28"/>
          <w:szCs w:val="28"/>
        </w:rPr>
        <w:t>Основные виды разрешённого использования:</w:t>
      </w:r>
    </w:p>
    <w:p w:rsidR="0077643C" w:rsidRPr="00CC7A3C" w:rsidRDefault="0077643C" w:rsidP="0077643C">
      <w:pPr>
        <w:spacing w:line="240" w:lineRule="auto"/>
        <w:ind w:firstLine="709"/>
        <w:rPr>
          <w:rFonts w:ascii="Times New Roman" w:hAnsi="Times New Roman" w:cs="Times New Roman"/>
          <w:sz w:val="28"/>
          <w:szCs w:val="28"/>
        </w:rPr>
      </w:pPr>
      <w:r>
        <w:rPr>
          <w:rFonts w:ascii="Times New Roman" w:hAnsi="Times New Roman" w:cs="Times New Roman"/>
          <w:sz w:val="28"/>
          <w:szCs w:val="28"/>
        </w:rPr>
        <w:t>п</w:t>
      </w:r>
      <w:r w:rsidRPr="00CC7A3C">
        <w:rPr>
          <w:rFonts w:ascii="Times New Roman" w:hAnsi="Times New Roman" w:cs="Times New Roman"/>
          <w:sz w:val="28"/>
          <w:szCs w:val="28"/>
        </w:rPr>
        <w:t xml:space="preserve">роизводственные предприятия и коммунально-складские организации </w:t>
      </w:r>
      <w:r w:rsidRPr="00CC7A3C">
        <w:rPr>
          <w:rFonts w:ascii="Times New Roman" w:hAnsi="Times New Roman" w:cs="Times New Roman"/>
          <w:iCs/>
          <w:sz w:val="28"/>
          <w:szCs w:val="28"/>
          <w:lang w:val="en-US"/>
        </w:rPr>
        <w:t>III</w:t>
      </w:r>
      <w:r w:rsidRPr="00CC7A3C">
        <w:rPr>
          <w:rFonts w:ascii="Times New Roman" w:hAnsi="Times New Roman" w:cs="Times New Roman"/>
          <w:sz w:val="28"/>
          <w:szCs w:val="28"/>
        </w:rPr>
        <w:t xml:space="preserve"> класса опасности;</w:t>
      </w: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sz w:val="28"/>
          <w:szCs w:val="28"/>
        </w:rPr>
        <w:t>объекты складского назначения III класса  опасности;</w:t>
      </w: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sz w:val="28"/>
          <w:szCs w:val="28"/>
        </w:rPr>
        <w:lastRenderedPageBreak/>
        <w:t>оптовые базы и склады материалов и непродовольственных товаров;</w:t>
      </w: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sz w:val="28"/>
          <w:szCs w:val="28"/>
        </w:rPr>
        <w:t>сооружения для хранения и обслуживания транспортных средств и механизмов.</w:t>
      </w:r>
    </w:p>
    <w:p w:rsidR="0077643C" w:rsidRPr="00CC7A3C" w:rsidRDefault="0077643C" w:rsidP="0077643C">
      <w:pPr>
        <w:spacing w:line="240" w:lineRule="auto"/>
        <w:ind w:firstLine="709"/>
        <w:rPr>
          <w:rFonts w:ascii="Times New Roman" w:hAnsi="Times New Roman" w:cs="Times New Roman"/>
          <w:sz w:val="28"/>
          <w:szCs w:val="28"/>
        </w:rPr>
      </w:pPr>
    </w:p>
    <w:p w:rsidR="0077643C" w:rsidRPr="00CC7A3C" w:rsidRDefault="0077643C" w:rsidP="0077643C">
      <w:pPr>
        <w:spacing w:line="240" w:lineRule="auto"/>
        <w:rPr>
          <w:rFonts w:ascii="Times New Roman" w:hAnsi="Times New Roman" w:cs="Times New Roman"/>
          <w:b/>
          <w:i/>
          <w:sz w:val="28"/>
          <w:szCs w:val="28"/>
        </w:rPr>
      </w:pPr>
      <w:r w:rsidRPr="00CC7A3C">
        <w:rPr>
          <w:rFonts w:ascii="Times New Roman" w:hAnsi="Times New Roman" w:cs="Times New Roman"/>
          <w:b/>
          <w:i/>
          <w:sz w:val="28"/>
          <w:szCs w:val="28"/>
        </w:rPr>
        <w:t>Условно разрешенные виды использования:</w:t>
      </w:r>
    </w:p>
    <w:p w:rsidR="0077643C" w:rsidRPr="00CC7A3C" w:rsidRDefault="0077643C" w:rsidP="0077643C">
      <w:pPr>
        <w:pStyle w:val="afc"/>
        <w:spacing w:after="0"/>
      </w:pPr>
      <w:r w:rsidRPr="00CC7A3C">
        <w:t>пожарные депо, объекты пожарной охраны;</w:t>
      </w:r>
    </w:p>
    <w:p w:rsidR="0077643C" w:rsidRPr="00CC7A3C" w:rsidRDefault="0077643C" w:rsidP="0077643C">
      <w:pPr>
        <w:pStyle w:val="afc"/>
        <w:spacing w:after="0"/>
      </w:pPr>
      <w:r w:rsidRPr="00CC7A3C">
        <w:t>центры повышения квалификации;</w:t>
      </w:r>
    </w:p>
    <w:p w:rsidR="0077643C" w:rsidRPr="00CC7A3C" w:rsidRDefault="0077643C" w:rsidP="0077643C">
      <w:pPr>
        <w:pStyle w:val="afc"/>
        <w:spacing w:after="0"/>
      </w:pPr>
      <w:r w:rsidRPr="00CC7A3C">
        <w:t>объекты бытового обслуживания;</w:t>
      </w:r>
    </w:p>
    <w:p w:rsidR="0077643C" w:rsidRPr="00CC7A3C" w:rsidRDefault="0077643C" w:rsidP="0077643C">
      <w:pPr>
        <w:pStyle w:val="afc"/>
        <w:spacing w:after="0"/>
      </w:pPr>
      <w:r w:rsidRPr="00CC7A3C">
        <w:t>спорт</w:t>
      </w:r>
      <w:r>
        <w:t>ивно-оздоровительные сооружения;</w:t>
      </w:r>
    </w:p>
    <w:p w:rsidR="0077643C" w:rsidRPr="00CC7A3C" w:rsidRDefault="0077643C" w:rsidP="0077643C">
      <w:pPr>
        <w:pStyle w:val="afc"/>
        <w:spacing w:after="0"/>
      </w:pPr>
      <w:r w:rsidRPr="00CC7A3C">
        <w:t>магазины продовольственных, производственных и смешанных товаров.</w:t>
      </w:r>
    </w:p>
    <w:p w:rsidR="0077643C" w:rsidRPr="00CC7A3C" w:rsidRDefault="0077643C" w:rsidP="0077643C">
      <w:pPr>
        <w:spacing w:line="240" w:lineRule="auto"/>
        <w:rPr>
          <w:rFonts w:ascii="Times New Roman" w:hAnsi="Times New Roman" w:cs="Times New Roman"/>
          <w:sz w:val="28"/>
          <w:szCs w:val="28"/>
        </w:rPr>
      </w:pPr>
    </w:p>
    <w:p w:rsidR="0077643C" w:rsidRPr="00CC7A3C" w:rsidRDefault="0077643C" w:rsidP="0077643C">
      <w:pPr>
        <w:spacing w:line="240" w:lineRule="auto"/>
        <w:rPr>
          <w:rFonts w:ascii="Times New Roman" w:hAnsi="Times New Roman" w:cs="Times New Roman"/>
          <w:b/>
          <w:i/>
          <w:sz w:val="28"/>
          <w:szCs w:val="28"/>
        </w:rPr>
      </w:pPr>
      <w:r w:rsidRPr="00CC7A3C">
        <w:rPr>
          <w:rFonts w:ascii="Times New Roman" w:hAnsi="Times New Roman" w:cs="Times New Roman"/>
          <w:b/>
          <w:i/>
          <w:sz w:val="28"/>
          <w:szCs w:val="28"/>
        </w:rPr>
        <w:t>Вспомогательные виды разрешённого использования:</w:t>
      </w:r>
    </w:p>
    <w:p w:rsidR="0077643C" w:rsidRPr="00CC7A3C" w:rsidRDefault="0077643C" w:rsidP="0077643C">
      <w:pPr>
        <w:pStyle w:val="afc"/>
        <w:spacing w:after="0"/>
      </w:pPr>
      <w:r w:rsidRPr="00CC7A3C">
        <w:t>административно-бытовые здания и помещения, здания управлений;</w:t>
      </w:r>
    </w:p>
    <w:p w:rsidR="0077643C" w:rsidRPr="00CC7A3C" w:rsidRDefault="0077643C" w:rsidP="0077643C">
      <w:pPr>
        <w:pStyle w:val="afc"/>
        <w:spacing w:after="0"/>
      </w:pPr>
      <w:r w:rsidRPr="00CC7A3C">
        <w:t>медицинские пункты;</w:t>
      </w:r>
    </w:p>
    <w:p w:rsidR="0077643C" w:rsidRPr="00CC7A3C" w:rsidRDefault="0077643C" w:rsidP="0077643C">
      <w:pPr>
        <w:pStyle w:val="afc"/>
        <w:spacing w:after="0"/>
      </w:pPr>
      <w:r w:rsidRPr="00CC7A3C">
        <w:t>предприятия общественного питания;</w:t>
      </w:r>
    </w:p>
    <w:p w:rsidR="0077643C" w:rsidRPr="00CC7A3C" w:rsidRDefault="0077643C" w:rsidP="0077643C">
      <w:pPr>
        <w:pStyle w:val="afc"/>
        <w:spacing w:after="0"/>
      </w:pPr>
      <w:r w:rsidRPr="00CC7A3C">
        <w:t>бани, прачечные;</w:t>
      </w:r>
    </w:p>
    <w:p w:rsidR="0077643C" w:rsidRPr="00CC7A3C" w:rsidRDefault="0077643C" w:rsidP="0077643C">
      <w:pPr>
        <w:pStyle w:val="afc"/>
        <w:spacing w:after="0"/>
      </w:pPr>
      <w:r w:rsidRPr="00CC7A3C">
        <w:t>объекты оптовой и розничной торговли при предприятиях;</w:t>
      </w:r>
    </w:p>
    <w:p w:rsidR="0077643C" w:rsidRPr="00CC7A3C" w:rsidRDefault="0077643C" w:rsidP="0077643C">
      <w:pPr>
        <w:pStyle w:val="afc"/>
        <w:spacing w:after="0"/>
      </w:pPr>
      <w:r w:rsidRPr="00CC7A3C">
        <w:t>питомники растений для озеленения производственных площадок и санитарно-защитных зон;</w:t>
      </w: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sz w:val="28"/>
          <w:szCs w:val="28"/>
        </w:rPr>
        <w:t>предприятия автосервиса;</w:t>
      </w:r>
    </w:p>
    <w:p w:rsidR="0077643C" w:rsidRPr="00CC7A3C" w:rsidRDefault="0077643C" w:rsidP="0077643C">
      <w:pPr>
        <w:pStyle w:val="afc"/>
        <w:spacing w:after="0"/>
      </w:pPr>
      <w:r w:rsidRPr="00CC7A3C">
        <w:t xml:space="preserve">опорные пункты охраны порядка; </w:t>
      </w:r>
    </w:p>
    <w:p w:rsidR="0077643C" w:rsidRPr="00CC7A3C" w:rsidRDefault="0077643C" w:rsidP="0077643C">
      <w:pPr>
        <w:pStyle w:val="afc"/>
        <w:spacing w:after="0"/>
      </w:pPr>
      <w:r w:rsidRPr="00CC7A3C">
        <w:t>общественные туалеты;</w:t>
      </w: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CC7A3C" w:rsidRDefault="0077643C" w:rsidP="0077643C">
      <w:pPr>
        <w:pStyle w:val="afc"/>
        <w:spacing w:after="0"/>
      </w:pPr>
      <w:r w:rsidRPr="00CC7A3C">
        <w:t>элементы благоустройства.</w:t>
      </w:r>
    </w:p>
    <w:p w:rsidR="0077643C" w:rsidRDefault="0077643C" w:rsidP="0077643C">
      <w:pPr>
        <w:pStyle w:val="afc"/>
        <w:spacing w:after="0"/>
        <w:ind w:firstLine="0"/>
        <w:rPr>
          <w:b/>
          <w:i/>
        </w:rPr>
      </w:pPr>
    </w:p>
    <w:p w:rsidR="0077643C" w:rsidRPr="00CC7A3C" w:rsidRDefault="0077643C" w:rsidP="0077643C">
      <w:pPr>
        <w:pStyle w:val="afc"/>
        <w:spacing w:after="0"/>
        <w:ind w:firstLine="0"/>
        <w:rPr>
          <w:b/>
          <w:i/>
        </w:rPr>
      </w:pPr>
      <w:r w:rsidRPr="00CC7A3C">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b/>
          <w:i/>
          <w:sz w:val="28"/>
          <w:szCs w:val="28"/>
        </w:rPr>
        <w:t xml:space="preserve">  </w:t>
      </w:r>
      <w:r w:rsidRPr="00CC7A3C">
        <w:rPr>
          <w:rFonts w:ascii="Times New Roman" w:hAnsi="Times New Roman" w:cs="Times New Roman"/>
          <w:sz w:val="28"/>
          <w:szCs w:val="28"/>
        </w:rPr>
        <w:t xml:space="preserve">определяются в соответствии требованиями технических регламентов, СН, СНиП, СанПиН </w:t>
      </w:r>
      <w:r w:rsidRPr="00CC7A3C">
        <w:rPr>
          <w:rFonts w:ascii="Times New Roman" w:hAnsi="Times New Roman" w:cs="Times New Roman"/>
          <w:b/>
          <w:sz w:val="28"/>
          <w:szCs w:val="28"/>
        </w:rPr>
        <w:t xml:space="preserve"> </w:t>
      </w:r>
      <w:r w:rsidRPr="00CC7A3C">
        <w:rPr>
          <w:rFonts w:ascii="Times New Roman" w:hAnsi="Times New Roman" w:cs="Times New Roman"/>
          <w:sz w:val="28"/>
          <w:szCs w:val="28"/>
        </w:rPr>
        <w:t>и других нормативных документов;</w:t>
      </w:r>
    </w:p>
    <w:p w:rsidR="0077643C" w:rsidRPr="00CC7A3C" w:rsidRDefault="0077643C" w:rsidP="0077643C">
      <w:pPr>
        <w:spacing w:line="240" w:lineRule="auto"/>
        <w:ind w:firstLine="709"/>
        <w:rPr>
          <w:rFonts w:ascii="Times New Roman" w:hAnsi="Times New Roman" w:cs="Times New Roman"/>
          <w:sz w:val="28"/>
          <w:szCs w:val="28"/>
        </w:rPr>
      </w:pPr>
      <w:r w:rsidRPr="00CC7A3C">
        <w:rPr>
          <w:rFonts w:ascii="Times New Roman" w:hAnsi="Times New Roman" w:cs="Times New Roman"/>
          <w:sz w:val="28"/>
          <w:szCs w:val="28"/>
        </w:rPr>
        <w:t xml:space="preserve"> минимальное количество машино-мест  для временного хранения легковых автомобилей на территории зоны  производственно-коммунальных объектов </w:t>
      </w:r>
      <w:r w:rsidRPr="00CC7A3C">
        <w:rPr>
          <w:rFonts w:ascii="Times New Roman" w:hAnsi="Times New Roman" w:cs="Times New Roman"/>
          <w:iCs/>
          <w:sz w:val="28"/>
          <w:szCs w:val="28"/>
          <w:lang w:val="en-US"/>
        </w:rPr>
        <w:t>III</w:t>
      </w:r>
      <w:r w:rsidRPr="00CC7A3C">
        <w:rPr>
          <w:rFonts w:ascii="Times New Roman" w:hAnsi="Times New Roman" w:cs="Times New Roman"/>
          <w:iCs/>
          <w:sz w:val="28"/>
          <w:szCs w:val="28"/>
        </w:rPr>
        <w:t xml:space="preserve"> класса </w:t>
      </w:r>
      <w:r w:rsidRPr="00CC7A3C">
        <w:rPr>
          <w:rFonts w:ascii="Times New Roman" w:hAnsi="Times New Roman" w:cs="Times New Roman"/>
          <w:sz w:val="28"/>
          <w:szCs w:val="28"/>
        </w:rPr>
        <w:t>опасности</w:t>
      </w:r>
      <w:r w:rsidRPr="00CC7A3C">
        <w:rPr>
          <w:rFonts w:ascii="Times New Roman" w:hAnsi="Times New Roman" w:cs="Times New Roman"/>
          <w:iCs/>
          <w:sz w:val="28"/>
          <w:szCs w:val="28"/>
        </w:rPr>
        <w:t xml:space="preserve">  </w:t>
      </w:r>
      <w:r w:rsidRPr="00CC7A3C">
        <w:rPr>
          <w:rFonts w:ascii="Times New Roman" w:hAnsi="Times New Roman" w:cs="Times New Roman"/>
          <w:sz w:val="28"/>
          <w:szCs w:val="28"/>
        </w:rPr>
        <w:t>определяется в соответствии с технологическими требованиями к разработке проектов производственных предприятий.</w:t>
      </w:r>
    </w:p>
    <w:p w:rsidR="0077643C" w:rsidRPr="00CC7A3C" w:rsidRDefault="0077643C" w:rsidP="0077643C">
      <w:pPr>
        <w:spacing w:line="240" w:lineRule="auto"/>
        <w:ind w:firstLine="709"/>
        <w:rPr>
          <w:rFonts w:ascii="Times New Roman" w:hAnsi="Times New Roman" w:cs="Times New Roman"/>
          <w:b/>
          <w:sz w:val="28"/>
          <w:szCs w:val="28"/>
        </w:rPr>
      </w:pPr>
      <w:r w:rsidRPr="00CC7A3C">
        <w:rPr>
          <w:rFonts w:ascii="Times New Roman" w:hAnsi="Times New Roman" w:cs="Times New Roman"/>
          <w:b/>
          <w:sz w:val="28"/>
          <w:szCs w:val="28"/>
        </w:rPr>
        <w:t>Примечание</w:t>
      </w:r>
    </w:p>
    <w:p w:rsidR="0077643C" w:rsidRPr="00CC7A3C" w:rsidRDefault="0077643C" w:rsidP="0077643C">
      <w:pPr>
        <w:pStyle w:val="ConsPlusNormal"/>
        <w:ind w:firstLine="709"/>
        <w:rPr>
          <w:rFonts w:ascii="Times New Roman" w:hAnsi="Times New Roman" w:cs="Times New Roman"/>
          <w:bCs/>
          <w:sz w:val="28"/>
          <w:szCs w:val="28"/>
        </w:rPr>
      </w:pPr>
      <w:r w:rsidRPr="00CC7A3C">
        <w:rPr>
          <w:rFonts w:ascii="Times New Roman" w:hAnsi="Times New Roman" w:cs="Times New Roman"/>
          <w:sz w:val="28"/>
          <w:szCs w:val="28"/>
        </w:rPr>
        <w:t xml:space="preserve">Приёмы благоустройства и озеленения на территории зоны  производственно-коммунальных объектов </w:t>
      </w:r>
      <w:r w:rsidRPr="00CC7A3C">
        <w:rPr>
          <w:rFonts w:ascii="Times New Roman" w:hAnsi="Times New Roman" w:cs="Times New Roman"/>
          <w:iCs/>
          <w:sz w:val="28"/>
          <w:szCs w:val="28"/>
          <w:lang w:val="en-US"/>
        </w:rPr>
        <w:t>III</w:t>
      </w:r>
      <w:r w:rsidRPr="00CC7A3C">
        <w:rPr>
          <w:rFonts w:ascii="Times New Roman" w:hAnsi="Times New Roman" w:cs="Times New Roman"/>
          <w:iCs/>
          <w:sz w:val="28"/>
          <w:szCs w:val="28"/>
        </w:rPr>
        <w:t xml:space="preserve"> класса  </w:t>
      </w:r>
      <w:r w:rsidRPr="00CC7A3C">
        <w:rPr>
          <w:rFonts w:ascii="Times New Roman" w:hAnsi="Times New Roman" w:cs="Times New Roman"/>
          <w:sz w:val="28"/>
          <w:szCs w:val="28"/>
        </w:rPr>
        <w:t>опасности</w:t>
      </w:r>
      <w:r w:rsidRPr="00CC7A3C">
        <w:rPr>
          <w:rFonts w:ascii="Times New Roman" w:hAnsi="Times New Roman" w:cs="Times New Roman"/>
          <w:iCs/>
          <w:sz w:val="28"/>
          <w:szCs w:val="28"/>
        </w:rPr>
        <w:t xml:space="preserve">  </w:t>
      </w:r>
      <w:r w:rsidRPr="00CC7A3C">
        <w:rPr>
          <w:rFonts w:ascii="Times New Roman" w:hAnsi="Times New Roman" w:cs="Times New Roman"/>
          <w:sz w:val="28"/>
          <w:szCs w:val="28"/>
        </w:rPr>
        <w:t xml:space="preserve">в зависимости </w:t>
      </w:r>
      <w:r w:rsidRPr="00CC7A3C">
        <w:rPr>
          <w:rFonts w:ascii="Times New Roman" w:hAnsi="Times New Roman" w:cs="Times New Roman"/>
          <w:sz w:val="28"/>
          <w:szCs w:val="28"/>
        </w:rPr>
        <w:lastRenderedPageBreak/>
        <w:t xml:space="preserve">от отраслевой направленности производства рекомендуется применять в соответствии с </w:t>
      </w:r>
      <w:r w:rsidRPr="00CC7A3C">
        <w:rPr>
          <w:rFonts w:ascii="Times New Roman" w:hAnsi="Times New Roman" w:cs="Times New Roman"/>
          <w:bCs/>
          <w:sz w:val="28"/>
          <w:szCs w:val="28"/>
        </w:rPr>
        <w:t xml:space="preserve">Методическими рекомендациями по разработке норм и правил по благоустройству территорий муниципальных образований, утверждёнными  приказом </w:t>
      </w:r>
      <w:r w:rsidRPr="00CC7A3C">
        <w:rPr>
          <w:rFonts w:ascii="Times New Roman" w:hAnsi="Times New Roman" w:cs="Times New Roman"/>
          <w:sz w:val="28"/>
          <w:szCs w:val="28"/>
        </w:rPr>
        <w:t>Министерства регионального развития Российской Федерации от 27 декабря 2011 г.</w:t>
      </w:r>
      <w:r w:rsidRPr="00CC7A3C">
        <w:rPr>
          <w:rFonts w:ascii="Times New Roman" w:hAnsi="Times New Roman" w:cs="Times New Roman"/>
          <w:bCs/>
          <w:sz w:val="28"/>
          <w:szCs w:val="28"/>
        </w:rPr>
        <w:t xml:space="preserve"> N 613.</w:t>
      </w:r>
    </w:p>
    <w:p w:rsidR="0077643C" w:rsidRPr="0022787E" w:rsidRDefault="0077643C" w:rsidP="0077643C">
      <w:pPr>
        <w:spacing w:line="240" w:lineRule="auto"/>
      </w:pPr>
    </w:p>
    <w:p w:rsidR="0077643C" w:rsidRPr="007B2053" w:rsidRDefault="0077643C" w:rsidP="0077643C">
      <w:pPr>
        <w:spacing w:line="240" w:lineRule="auto"/>
      </w:pPr>
    </w:p>
    <w:p w:rsidR="0077643C" w:rsidRPr="007B2053" w:rsidRDefault="0077643C" w:rsidP="0077643C">
      <w:pPr>
        <w:pStyle w:val="4"/>
        <w:spacing w:before="0" w:after="0"/>
      </w:pPr>
      <w:bookmarkStart w:id="131" w:name="_Toc322528192"/>
      <w:bookmarkStart w:id="132" w:name="_Toc366756006"/>
      <w:bookmarkStart w:id="133" w:name="_Toc367447878"/>
      <w:bookmarkStart w:id="134" w:name="_Toc378599356"/>
      <w:bookmarkStart w:id="135" w:name="_Toc322528193"/>
      <w:bookmarkStart w:id="136" w:name="_Toc325383422"/>
      <w:r w:rsidRPr="007B2053">
        <w:t xml:space="preserve">Статья </w:t>
      </w:r>
      <w:r>
        <w:t>41</w:t>
      </w:r>
      <w:r w:rsidRPr="007B2053">
        <w:t xml:space="preserve">. </w:t>
      </w:r>
      <w:bookmarkEnd w:id="131"/>
      <w:r w:rsidRPr="007B2053">
        <w:t xml:space="preserve">Зона производственно-коммунальных объектов </w:t>
      </w:r>
      <w:r w:rsidRPr="007B2053">
        <w:rPr>
          <w:iCs/>
          <w:lang w:val="en-US"/>
        </w:rPr>
        <w:t>IV</w:t>
      </w:r>
      <w:r w:rsidRPr="007B2053">
        <w:rPr>
          <w:iCs/>
        </w:rPr>
        <w:t>-</w:t>
      </w:r>
      <w:r w:rsidRPr="007B2053">
        <w:rPr>
          <w:iCs/>
          <w:lang w:val="en-US"/>
        </w:rPr>
        <w:t>V</w:t>
      </w:r>
      <w:r w:rsidRPr="007B2053">
        <w:rPr>
          <w:iCs/>
        </w:rPr>
        <w:t xml:space="preserve"> классов </w:t>
      </w:r>
      <w:r w:rsidRPr="007B2053">
        <w:t>опасности</w:t>
      </w:r>
      <w:r w:rsidRPr="007B2053">
        <w:rPr>
          <w:iCs/>
        </w:rPr>
        <w:t xml:space="preserve"> </w:t>
      </w:r>
      <w:r>
        <w:t>(П-3</w:t>
      </w:r>
      <w:r w:rsidRPr="007B2053">
        <w:t>)</w:t>
      </w:r>
      <w:bookmarkEnd w:id="132"/>
      <w:bookmarkEnd w:id="133"/>
      <w:bookmarkEnd w:id="134"/>
    </w:p>
    <w:p w:rsidR="0077643C" w:rsidRPr="007B2053" w:rsidRDefault="0077643C" w:rsidP="0077643C">
      <w:pPr>
        <w:pStyle w:val="af5"/>
        <w:ind w:firstLine="709"/>
        <w:rPr>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IV-V</w:t>
      </w:r>
      <w:r w:rsidRPr="007B2053">
        <w:rPr>
          <w:rFonts w:ascii="Times New Roman" w:hAnsi="Times New Roman" w:cs="Times New Roman"/>
          <w:iCs/>
          <w:sz w:val="28"/>
          <w:szCs w:val="28"/>
        </w:rPr>
        <w:t xml:space="preserve"> классов </w:t>
      </w:r>
      <w:r w:rsidRPr="007B2053">
        <w:rPr>
          <w:rFonts w:ascii="Times New Roman" w:hAnsi="Times New Roman" w:cs="Times New Roman"/>
          <w:sz w:val="28"/>
          <w:szCs w:val="28"/>
        </w:rPr>
        <w:t>опасности.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77643C" w:rsidRPr="007B2053" w:rsidRDefault="0077643C" w:rsidP="0077643C">
      <w:pPr>
        <w:pStyle w:val="af5"/>
        <w:ind w:firstLine="709"/>
        <w:rPr>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Основные виды разрешенного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производственные предприятия и коммунально-складские объекты IV-V классов  опасности;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оптовые базы и склады;</w:t>
      </w:r>
    </w:p>
    <w:p w:rsidR="0077643C" w:rsidRPr="007B2053" w:rsidRDefault="0077643C" w:rsidP="0077643C">
      <w:pPr>
        <w:pStyle w:val="afc"/>
        <w:spacing w:after="0"/>
      </w:pPr>
      <w:r w:rsidRPr="007B2053">
        <w:t>коллективные овощехранилища;</w:t>
      </w:r>
    </w:p>
    <w:p w:rsidR="0077643C" w:rsidRPr="007B2053" w:rsidRDefault="0077643C" w:rsidP="0077643C">
      <w:pPr>
        <w:pStyle w:val="afc"/>
        <w:spacing w:after="0"/>
      </w:pPr>
      <w:r w:rsidRPr="007B2053">
        <w:t>пожарные депо, объекты пожарной охраны;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сооружения для хранения и обслуживания транспортных средств и механизмов.</w:t>
      </w:r>
    </w:p>
    <w:p w:rsidR="0077643C" w:rsidRPr="007B2053"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разрешенные виды использования:</w:t>
      </w:r>
    </w:p>
    <w:p w:rsidR="0077643C" w:rsidRPr="007B2053" w:rsidRDefault="0077643C" w:rsidP="0077643C">
      <w:pPr>
        <w:pStyle w:val="afc"/>
        <w:spacing w:after="0"/>
      </w:pPr>
      <w:r w:rsidRPr="007B2053">
        <w:t>общежития;</w:t>
      </w:r>
    </w:p>
    <w:p w:rsidR="0077643C" w:rsidRPr="007B2053" w:rsidRDefault="0077643C" w:rsidP="0077643C">
      <w:pPr>
        <w:pStyle w:val="afc"/>
        <w:spacing w:after="0"/>
      </w:pPr>
      <w:r w:rsidRPr="007B2053">
        <w:t>гостиницы, мотели;</w:t>
      </w:r>
    </w:p>
    <w:p w:rsidR="0077643C" w:rsidRPr="007B2053" w:rsidRDefault="0077643C" w:rsidP="0077643C">
      <w:pPr>
        <w:pStyle w:val="afc"/>
        <w:spacing w:after="0"/>
      </w:pPr>
      <w:r w:rsidRPr="007B2053">
        <w:t>центры повышения квалификации;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рынки производственных товаров;</w:t>
      </w:r>
    </w:p>
    <w:p w:rsidR="0077643C" w:rsidRPr="007B2053" w:rsidRDefault="0077643C" w:rsidP="0077643C">
      <w:pPr>
        <w:pStyle w:val="afc"/>
        <w:spacing w:after="0"/>
      </w:pPr>
      <w:r w:rsidRPr="007B2053">
        <w:t>отдельно стоящие объекты бытового обслуживания;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гаражи боксового типа;</w:t>
      </w:r>
    </w:p>
    <w:p w:rsidR="0077643C" w:rsidRPr="007B2053" w:rsidRDefault="0077643C" w:rsidP="0077643C">
      <w:pPr>
        <w:pStyle w:val="afc"/>
        <w:spacing w:after="0"/>
      </w:pPr>
      <w:r w:rsidRPr="007B2053">
        <w:t>автокомплексы, здания по продаже и обслуживанию автомобилей;</w:t>
      </w:r>
    </w:p>
    <w:p w:rsidR="0077643C" w:rsidRPr="007B2053" w:rsidRDefault="0077643C" w:rsidP="0077643C">
      <w:pPr>
        <w:pStyle w:val="afc"/>
        <w:spacing w:after="0"/>
      </w:pPr>
      <w:r w:rsidRPr="007B2053">
        <w:t>автошколы;</w:t>
      </w:r>
    </w:p>
    <w:p w:rsidR="0077643C" w:rsidRPr="007B2053" w:rsidRDefault="0077643C" w:rsidP="0077643C">
      <w:pPr>
        <w:pStyle w:val="afc"/>
        <w:spacing w:after="0"/>
      </w:pPr>
      <w:r w:rsidRPr="007B2053">
        <w:t>кинологические центры;</w:t>
      </w:r>
    </w:p>
    <w:p w:rsidR="0077643C" w:rsidRPr="007B2053" w:rsidRDefault="0077643C" w:rsidP="0077643C">
      <w:pPr>
        <w:pStyle w:val="afc"/>
        <w:spacing w:after="0"/>
      </w:pPr>
      <w:r w:rsidRPr="007B2053">
        <w:t>ветеринарные лечебницы, ветеринарные приемные пункты; приют для бездомных собак;</w:t>
      </w:r>
    </w:p>
    <w:p w:rsidR="0077643C" w:rsidRPr="007B2053" w:rsidRDefault="0077643C" w:rsidP="0077643C">
      <w:pPr>
        <w:pStyle w:val="afc"/>
        <w:spacing w:after="0"/>
      </w:pPr>
      <w:r w:rsidRPr="007B2053">
        <w:t>спортивно-оздоровительные сооружения.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lastRenderedPageBreak/>
        <w:t>представительства иногородних производств;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отдельно стоящие УВД, РОВД, отделы ГИБДД, военные комиссариаты, объекты МЧС. </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Вспомогательные виды разрешённого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административно-бытовые здания, управления;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конструкторские бюро, научно-исследовательские лаборатории;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пункты оказания первой медицинской помощи;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общественного питания;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магазины оптовой и мелкооптовой торговли;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торгово-выставочные комплексы;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отделения, участковые пункты полиции;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общественные туалеты;</w:t>
      </w:r>
    </w:p>
    <w:p w:rsidR="0077643C" w:rsidRPr="007B2053" w:rsidRDefault="0077643C" w:rsidP="0077643C">
      <w:pPr>
        <w:pStyle w:val="afc"/>
        <w:spacing w:after="0"/>
      </w:pPr>
      <w:r w:rsidRPr="007B2053">
        <w:t>автостоянки;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pStyle w:val="afc"/>
        <w:spacing w:after="0"/>
      </w:pPr>
      <w:r w:rsidRPr="007B2053">
        <w:t xml:space="preserve">элементы благоустройства. </w:t>
      </w:r>
    </w:p>
    <w:p w:rsidR="0077643C" w:rsidRPr="007B2053" w:rsidRDefault="0077643C" w:rsidP="0077643C">
      <w:pPr>
        <w:pStyle w:val="afc"/>
        <w:spacing w:after="0"/>
        <w:ind w:firstLine="0"/>
        <w:rPr>
          <w:b/>
          <w:i/>
        </w:rPr>
      </w:pPr>
    </w:p>
    <w:p w:rsidR="0077643C" w:rsidRPr="007B2053" w:rsidRDefault="0077643C" w:rsidP="0077643C">
      <w:pPr>
        <w:pStyle w:val="afc"/>
        <w:spacing w:after="0"/>
        <w:ind w:firstLine="0"/>
        <w:rPr>
          <w:b/>
          <w:i/>
        </w:rPr>
      </w:pPr>
      <w:r w:rsidRPr="007B2053">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b/>
          <w:i/>
          <w:sz w:val="28"/>
          <w:szCs w:val="28"/>
        </w:rPr>
        <w:t xml:space="preserve">  </w:t>
      </w: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производственно-коммунальных объектов IV-V</w:t>
      </w:r>
      <w:r w:rsidRPr="007B2053">
        <w:rPr>
          <w:rFonts w:ascii="Times New Roman" w:hAnsi="Times New Roman" w:cs="Times New Roman"/>
          <w:iCs/>
          <w:sz w:val="28"/>
          <w:szCs w:val="28"/>
        </w:rPr>
        <w:t xml:space="preserve"> классов  </w:t>
      </w:r>
      <w:r w:rsidRPr="007B2053">
        <w:rPr>
          <w:rFonts w:ascii="Times New Roman" w:hAnsi="Times New Roman" w:cs="Times New Roman"/>
          <w:sz w:val="28"/>
          <w:szCs w:val="28"/>
        </w:rPr>
        <w:t>опасности</w:t>
      </w:r>
      <w:r w:rsidRPr="007B2053">
        <w:rPr>
          <w:rFonts w:ascii="Times New Roman" w:hAnsi="Times New Roman" w:cs="Times New Roman"/>
          <w:iCs/>
          <w:sz w:val="28"/>
          <w:szCs w:val="28"/>
        </w:rPr>
        <w:t xml:space="preserve">  </w:t>
      </w:r>
      <w:r w:rsidRPr="007B2053">
        <w:rPr>
          <w:rFonts w:ascii="Times New Roman" w:hAnsi="Times New Roman" w:cs="Times New Roman"/>
          <w:sz w:val="28"/>
          <w:szCs w:val="28"/>
        </w:rPr>
        <w:t>определяется в соответствии с нормами проектирования конкретных предприятий.</w:t>
      </w:r>
    </w:p>
    <w:bookmarkEnd w:id="135"/>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параметры элементов благоустройства на территории зоны  производственно-коммунальных объектов IV-V</w:t>
      </w:r>
      <w:r w:rsidRPr="007B2053">
        <w:rPr>
          <w:rFonts w:ascii="Times New Roman" w:hAnsi="Times New Roman" w:cs="Times New Roman"/>
          <w:iCs/>
          <w:sz w:val="28"/>
          <w:szCs w:val="28"/>
        </w:rPr>
        <w:t xml:space="preserve"> классов  </w:t>
      </w:r>
      <w:r w:rsidRPr="007B2053">
        <w:rPr>
          <w:rFonts w:ascii="Times New Roman" w:hAnsi="Times New Roman" w:cs="Times New Roman"/>
          <w:sz w:val="28"/>
          <w:szCs w:val="28"/>
        </w:rPr>
        <w:t>опасности</w:t>
      </w:r>
      <w:r w:rsidRPr="007B2053">
        <w:rPr>
          <w:rFonts w:ascii="Times New Roman" w:hAnsi="Times New Roman" w:cs="Times New Roman"/>
          <w:iCs/>
          <w:sz w:val="28"/>
          <w:szCs w:val="28"/>
        </w:rPr>
        <w:t xml:space="preserve">  </w:t>
      </w:r>
      <w:r w:rsidRPr="007B2053">
        <w:rPr>
          <w:rFonts w:ascii="Times New Roman" w:hAnsi="Times New Roman" w:cs="Times New Roman"/>
          <w:sz w:val="28"/>
          <w:szCs w:val="28"/>
        </w:rPr>
        <w:t>определяются в рамках проекта застройки конкретного участка.</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4"/>
        <w:spacing w:before="0" w:after="0"/>
      </w:pPr>
      <w:bookmarkStart w:id="137" w:name="_Toc378599357"/>
      <w:r w:rsidRPr="007B2053">
        <w:t>§4 Зоны объектов инженерной и транспортной инфраструктур (ИТ)</w:t>
      </w:r>
      <w:bookmarkEnd w:id="136"/>
      <w:bookmarkEnd w:id="137"/>
    </w:p>
    <w:p w:rsidR="0077643C" w:rsidRPr="007B2053" w:rsidRDefault="0077643C" w:rsidP="0077643C">
      <w:pPr>
        <w:spacing w:line="240" w:lineRule="auto"/>
      </w:pPr>
    </w:p>
    <w:p w:rsidR="0077643C" w:rsidRPr="007B2053" w:rsidRDefault="0077643C" w:rsidP="0077643C">
      <w:pPr>
        <w:pStyle w:val="4"/>
      </w:pPr>
      <w:bookmarkStart w:id="138" w:name="_Toc378599358"/>
      <w:r w:rsidRPr="007B2053">
        <w:lastRenderedPageBreak/>
        <w:t xml:space="preserve">Статья </w:t>
      </w:r>
      <w:r>
        <w:t>42</w:t>
      </w:r>
      <w:r w:rsidRPr="007B2053">
        <w:t>.   Зона улично-дорожной сети (ИТ-1)</w:t>
      </w:r>
      <w:bookmarkEnd w:id="138"/>
    </w:p>
    <w:p w:rsidR="0077643C" w:rsidRPr="007B2053" w:rsidRDefault="0077643C" w:rsidP="0077643C">
      <w:pPr>
        <w:spacing w:line="240" w:lineRule="auto"/>
        <w:rPr>
          <w:rFonts w:ascii="Times New Roman" w:hAnsi="Times New Roman" w:cs="Times New Roman"/>
        </w:rPr>
      </w:pPr>
    </w:p>
    <w:p w:rsidR="0077643C" w:rsidRPr="007B2053" w:rsidRDefault="0077643C" w:rsidP="0077643C">
      <w:pPr>
        <w:pStyle w:val="af5"/>
        <w:ind w:firstLine="709"/>
        <w:rPr>
          <w:sz w:val="28"/>
          <w:szCs w:val="28"/>
        </w:rPr>
      </w:pPr>
      <w:r w:rsidRPr="007B2053">
        <w:rPr>
          <w:sz w:val="28"/>
          <w:szCs w:val="28"/>
        </w:rPr>
        <w:t>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77643C" w:rsidRPr="007B2053" w:rsidRDefault="0077643C" w:rsidP="0077643C">
      <w:pPr>
        <w:pStyle w:val="afc"/>
        <w:spacing w:after="0"/>
        <w:rPr>
          <w:b/>
          <w:i/>
          <w:sz w:val="26"/>
          <w:szCs w:val="26"/>
        </w:rPr>
      </w:pPr>
    </w:p>
    <w:p w:rsidR="0077643C"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Основные виды разрешенного использования:</w:t>
      </w:r>
    </w:p>
    <w:p w:rsidR="0077643C" w:rsidRPr="007B2053" w:rsidRDefault="0077643C" w:rsidP="0077643C">
      <w:pPr>
        <w:pStyle w:val="afc"/>
        <w:spacing w:after="0"/>
      </w:pPr>
      <w:r w:rsidRPr="007B2053">
        <w:t>земляные полотна с проезжей частью, обочинами, тротуарами, велосипедными дорожками, системой водоотвода и другими техническими элементами улиц и дорог;</w:t>
      </w:r>
    </w:p>
    <w:p w:rsidR="0077643C" w:rsidRPr="007B2053" w:rsidRDefault="0077643C" w:rsidP="0077643C">
      <w:pPr>
        <w:pStyle w:val="afc"/>
        <w:spacing w:after="0"/>
      </w:pPr>
      <w:r w:rsidRPr="007B2053">
        <w:t>дорожно-транспортные сооружения (развязки, мосты, эстакады, путепроводы, тоннели);</w:t>
      </w:r>
    </w:p>
    <w:p w:rsidR="0077643C" w:rsidRPr="007B2053" w:rsidRDefault="0077643C" w:rsidP="0077643C">
      <w:pPr>
        <w:pStyle w:val="afc"/>
        <w:spacing w:after="0"/>
      </w:pPr>
      <w:r w:rsidRPr="007B2053">
        <w:t>конструктивные элементы дорожно-транспортных сооружений (опоры путепроводов, лестничные и пандусные сходы наземных пешеходных переходов, подземные пешеходные переходы);</w:t>
      </w:r>
    </w:p>
    <w:p w:rsidR="0077643C" w:rsidRPr="007B2053" w:rsidRDefault="0077643C" w:rsidP="0077643C">
      <w:pPr>
        <w:pStyle w:val="afc"/>
        <w:spacing w:after="0"/>
      </w:pPr>
      <w:r w:rsidRPr="007B2053">
        <w:t>расширения дороги, дублирующие участки дорог;</w:t>
      </w:r>
    </w:p>
    <w:p w:rsidR="0077643C" w:rsidRPr="007B2053" w:rsidRDefault="0077643C" w:rsidP="0077643C">
      <w:pPr>
        <w:pStyle w:val="afc"/>
        <w:spacing w:after="0"/>
      </w:pPr>
      <w:r w:rsidRPr="007B2053">
        <w:t>защитные сооружения;</w:t>
      </w:r>
    </w:p>
    <w:p w:rsidR="0077643C" w:rsidRPr="007B2053" w:rsidRDefault="0077643C" w:rsidP="0077643C">
      <w:pPr>
        <w:pStyle w:val="afc"/>
        <w:spacing w:after="0"/>
      </w:pPr>
      <w:r w:rsidRPr="007B2053">
        <w:t>пешеходные площади и площадки;</w:t>
      </w:r>
    </w:p>
    <w:p w:rsidR="0077643C" w:rsidRPr="007B2053" w:rsidRDefault="0077643C" w:rsidP="0077643C">
      <w:pPr>
        <w:pStyle w:val="afc"/>
        <w:spacing w:after="0"/>
      </w:pPr>
      <w:r w:rsidRPr="007B2053">
        <w:t>резервные полосы для расширения проезжей части улиц, дорог, тротуаров, и прокладки инженерных коммуникаций;</w:t>
      </w:r>
    </w:p>
    <w:p w:rsidR="0077643C" w:rsidRPr="007B2053" w:rsidRDefault="0077643C" w:rsidP="0077643C">
      <w:pPr>
        <w:pStyle w:val="afc"/>
        <w:spacing w:after="0"/>
      </w:pPr>
      <w:r w:rsidRPr="007B2053">
        <w:t>остановочные площадки и павильоны; посадочные площадки общественного транспорта;</w:t>
      </w:r>
    </w:p>
    <w:p w:rsidR="0077643C" w:rsidRPr="007B2053" w:rsidRDefault="0077643C" w:rsidP="0077643C">
      <w:pPr>
        <w:pStyle w:val="afc"/>
        <w:spacing w:after="0"/>
      </w:pPr>
      <w:r w:rsidRPr="007B2053">
        <w:t>площадки для разворота и отстоя транспортных средств в начальных и конечных пунктах маршрута транспортных средств;</w:t>
      </w:r>
    </w:p>
    <w:p w:rsidR="0077643C" w:rsidRPr="007B2053" w:rsidRDefault="0077643C" w:rsidP="0077643C">
      <w:pPr>
        <w:pStyle w:val="afc"/>
        <w:spacing w:after="0"/>
      </w:pPr>
      <w:r w:rsidRPr="007B2053">
        <w:t>объекты автомобильного и дорожного сервиса.</w:t>
      </w:r>
    </w:p>
    <w:p w:rsidR="0077643C" w:rsidRPr="007B2053" w:rsidRDefault="0077643C" w:rsidP="0077643C">
      <w:pPr>
        <w:spacing w:line="240" w:lineRule="auto"/>
        <w:rPr>
          <w:rFonts w:ascii="Times New Roman" w:hAnsi="Times New Roman" w:cs="Times New Roman"/>
          <w:sz w:val="26"/>
          <w:szCs w:val="26"/>
        </w:rPr>
      </w:pPr>
      <w:r w:rsidRPr="007B2053">
        <w:rPr>
          <w:rFonts w:ascii="Times New Roman" w:hAnsi="Times New Roman" w:cs="Times New Roman"/>
          <w:sz w:val="26"/>
          <w:szCs w:val="26"/>
        </w:rPr>
        <w:t xml:space="preserve">                                                                                                                                                                                                                                                                                                                                                                                                                                                                                                                                                                                                                                                                                                                                                                                                                                                                                                                                                                                                                                                                                                                                                                                                                                                                                                                                                      </w:t>
      </w: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разрешенные виды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объекты основных видов разрешенного использования прилегающих территориальных зон с учетом санитарно-гигиенических и экологических требований и технических регламентов.  </w:t>
      </w:r>
    </w:p>
    <w:p w:rsidR="0077643C" w:rsidRPr="007B2053"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Вспомогательные виды разрешённого использования:</w:t>
      </w:r>
    </w:p>
    <w:p w:rsidR="0077643C" w:rsidRPr="007B2053" w:rsidRDefault="0077643C" w:rsidP="0077643C">
      <w:pPr>
        <w:pStyle w:val="afc"/>
        <w:spacing w:after="0"/>
      </w:pPr>
      <w:r w:rsidRPr="007B2053">
        <w:t>объекты дорожного хозяйства, необходимые для эксплуатации, содержания, строительства, реконструкции, ремонта, развития объектов автомобильного транспорта;</w:t>
      </w:r>
    </w:p>
    <w:p w:rsidR="0077643C" w:rsidRPr="007B2053" w:rsidRDefault="0077643C" w:rsidP="0077643C">
      <w:pPr>
        <w:pStyle w:val="afc"/>
        <w:spacing w:after="0"/>
      </w:pPr>
      <w:r w:rsidRPr="007B2053">
        <w:t>открытые площадки, предназначенные для стоянки автомобилей;</w:t>
      </w:r>
    </w:p>
    <w:p w:rsidR="0077643C" w:rsidRPr="007B2053" w:rsidRDefault="0077643C" w:rsidP="0077643C">
      <w:pPr>
        <w:pStyle w:val="afc"/>
        <w:spacing w:after="0"/>
        <w:rPr>
          <w:strike/>
        </w:rPr>
      </w:pPr>
      <w:r w:rsidRPr="007B2053">
        <w:t>подземные стоянки для автомобилей;</w:t>
      </w:r>
    </w:p>
    <w:p w:rsidR="0077643C" w:rsidRPr="007B2053" w:rsidRDefault="0077643C" w:rsidP="0077643C">
      <w:pPr>
        <w:pStyle w:val="afc"/>
        <w:spacing w:after="0"/>
      </w:pPr>
      <w:r w:rsidRPr="007B2053">
        <w:t>сооружения постов ГИБДД;</w:t>
      </w:r>
    </w:p>
    <w:p w:rsidR="0077643C" w:rsidRPr="007B2053" w:rsidRDefault="0077643C" w:rsidP="0077643C">
      <w:pPr>
        <w:pStyle w:val="afc"/>
        <w:spacing w:after="0"/>
      </w:pPr>
      <w:r w:rsidRPr="007B2053">
        <w:t>контрольно-пропускные пункты;</w:t>
      </w:r>
    </w:p>
    <w:p w:rsidR="0077643C" w:rsidRPr="007B2053" w:rsidRDefault="0077643C" w:rsidP="0077643C">
      <w:pPr>
        <w:pStyle w:val="afc"/>
        <w:spacing w:after="0"/>
      </w:pPr>
      <w:r w:rsidRPr="007B2053">
        <w:lastRenderedPageBreak/>
        <w:t>диспетчерские пункты;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pStyle w:val="afc"/>
        <w:spacing w:after="0"/>
      </w:pPr>
      <w:r w:rsidRPr="007B2053">
        <w:t xml:space="preserve">элементы благоустройства. </w:t>
      </w:r>
    </w:p>
    <w:p w:rsidR="0077643C" w:rsidRPr="007B2053" w:rsidRDefault="0077643C" w:rsidP="0077643C">
      <w:pPr>
        <w:spacing w:line="240" w:lineRule="auto"/>
        <w:ind w:firstLine="709"/>
        <w:rPr>
          <w:rFonts w:ascii="Times New Roman" w:hAnsi="Times New Roman" w:cs="Times New Roman"/>
          <w:sz w:val="26"/>
          <w:szCs w:val="26"/>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параметры элементов благоустройства на территории зоны улично-дорожной сети определяются в рамках проекта застройки конкретного участка.</w:t>
      </w:r>
    </w:p>
    <w:p w:rsidR="0077643C" w:rsidRPr="007B2053" w:rsidRDefault="0077643C" w:rsidP="0077643C">
      <w:pPr>
        <w:pStyle w:val="4"/>
      </w:pPr>
      <w:bookmarkStart w:id="139" w:name="_Toc378599359"/>
      <w:r>
        <w:t>Статья 43</w:t>
      </w:r>
      <w:r w:rsidRPr="007B2053">
        <w:t>.  Зона объектов  инженерной инфраструктуры (ИТ-2)</w:t>
      </w:r>
      <w:bookmarkEnd w:id="139"/>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af5"/>
        <w:ind w:firstLine="709"/>
        <w:rPr>
          <w:sz w:val="28"/>
          <w:szCs w:val="28"/>
        </w:rPr>
      </w:pPr>
      <w:r w:rsidRPr="007B2053">
        <w:rPr>
          <w:sz w:val="28"/>
          <w:szCs w:val="28"/>
        </w:rPr>
        <w:t>Зона включает в себя участки территории поселения, предназначенные  для размещения объектов инженерной инфраструктуры.</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Основные виды разрешенного использования:</w:t>
      </w:r>
    </w:p>
    <w:p w:rsidR="0077643C" w:rsidRPr="007B2053" w:rsidRDefault="0077643C" w:rsidP="0077643C">
      <w:pPr>
        <w:pStyle w:val="afc"/>
        <w:spacing w:after="0"/>
      </w:pPr>
      <w:r w:rsidRPr="007B2053">
        <w:t>теплоэлектроцентрали, районные котельные;</w:t>
      </w:r>
    </w:p>
    <w:p w:rsidR="0077643C" w:rsidRPr="007B2053" w:rsidRDefault="0077643C" w:rsidP="0077643C">
      <w:pPr>
        <w:pStyle w:val="afc"/>
        <w:spacing w:after="0"/>
      </w:pPr>
      <w:r w:rsidRPr="007B2053">
        <w:t>производственно-технологический комплекс – гидроэлектростанция;</w:t>
      </w:r>
    </w:p>
    <w:p w:rsidR="0077643C" w:rsidRPr="007B2053" w:rsidRDefault="0077643C" w:rsidP="0077643C">
      <w:pPr>
        <w:pStyle w:val="afc"/>
        <w:spacing w:after="0"/>
      </w:pPr>
      <w:r w:rsidRPr="007B2053">
        <w:t>понизительные насосные станции, центральные тепловые пункты, электроподстанции, распределительные подстанции, трансформаторные подстанции;</w:t>
      </w:r>
    </w:p>
    <w:p w:rsidR="0077643C" w:rsidRPr="007B2053" w:rsidRDefault="0077643C" w:rsidP="0077643C">
      <w:pPr>
        <w:pStyle w:val="afc"/>
        <w:spacing w:after="0"/>
      </w:pPr>
      <w:r w:rsidRPr="007B2053">
        <w:t>водозаборные сооружения;</w:t>
      </w:r>
    </w:p>
    <w:p w:rsidR="0077643C" w:rsidRPr="007B2053" w:rsidRDefault="0077643C" w:rsidP="0077643C">
      <w:pPr>
        <w:pStyle w:val="afc"/>
        <w:spacing w:after="0"/>
      </w:pPr>
      <w:r w:rsidRPr="007B2053">
        <w:t>водопроводные очистные сооружения;</w:t>
      </w:r>
    </w:p>
    <w:p w:rsidR="0077643C" w:rsidRPr="007B2053" w:rsidRDefault="0077643C" w:rsidP="0077643C">
      <w:pPr>
        <w:pStyle w:val="afc"/>
        <w:spacing w:after="0"/>
      </w:pPr>
      <w:r w:rsidRPr="007B2053">
        <w:t>насосные станции;</w:t>
      </w:r>
    </w:p>
    <w:p w:rsidR="0077643C" w:rsidRPr="007B2053" w:rsidRDefault="0077643C" w:rsidP="0077643C">
      <w:pPr>
        <w:pStyle w:val="afc"/>
        <w:spacing w:after="0"/>
      </w:pPr>
      <w:r w:rsidRPr="007B2053">
        <w:t>очистные канализационные сооружения, в том числе: станции аэрации, канализационные насосные станции;</w:t>
      </w:r>
    </w:p>
    <w:p w:rsidR="0077643C" w:rsidRPr="007B2053" w:rsidRDefault="0077643C" w:rsidP="0077643C">
      <w:pPr>
        <w:pStyle w:val="afc"/>
        <w:spacing w:after="0"/>
      </w:pPr>
      <w:r w:rsidRPr="007B2053">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77643C" w:rsidRPr="007B2053" w:rsidRDefault="0077643C" w:rsidP="0077643C">
      <w:pPr>
        <w:pStyle w:val="afc"/>
        <w:spacing w:after="0"/>
      </w:pPr>
      <w:r w:rsidRPr="007B2053">
        <w:t>метеостанции;</w:t>
      </w:r>
    </w:p>
    <w:p w:rsidR="0077643C" w:rsidRPr="007B2053" w:rsidRDefault="0077643C" w:rsidP="0077643C">
      <w:pPr>
        <w:pStyle w:val="afc"/>
        <w:spacing w:after="0"/>
      </w:pPr>
      <w:r w:rsidRPr="007B2053">
        <w:t>пожарные депо;</w:t>
      </w:r>
    </w:p>
    <w:p w:rsidR="0077643C" w:rsidRPr="007B2053" w:rsidRDefault="0077643C" w:rsidP="0077643C">
      <w:pPr>
        <w:pStyle w:val="afc"/>
        <w:spacing w:after="0"/>
      </w:pPr>
      <w:r w:rsidRPr="007B2053">
        <w:t>гаражи, автотранспортные предприятия;</w:t>
      </w:r>
    </w:p>
    <w:p w:rsidR="0077643C" w:rsidRPr="007B2053" w:rsidRDefault="0077643C" w:rsidP="0077643C">
      <w:pPr>
        <w:pStyle w:val="afc"/>
        <w:spacing w:after="0"/>
      </w:pPr>
      <w:r w:rsidRPr="007B2053">
        <w:t xml:space="preserve">автостоянки надземные открытого и закрытого типов, подземные </w:t>
      </w:r>
      <w:r w:rsidRPr="007B2053">
        <w:lastRenderedPageBreak/>
        <w:t>автостоянки, автостоянки с пандусами (рампами) и механизированные автостоянки, открытые площадки, предназначенные для стоянки автомобилей.</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разрешенные виды использования:</w:t>
      </w:r>
    </w:p>
    <w:p w:rsidR="0077643C" w:rsidRPr="007B2053" w:rsidRDefault="0077643C" w:rsidP="0077643C">
      <w:pPr>
        <w:pStyle w:val="afc"/>
        <w:spacing w:after="0"/>
      </w:pPr>
      <w:r w:rsidRPr="007B2053">
        <w:t>учебные заведения среднего профессионального образования;</w:t>
      </w:r>
    </w:p>
    <w:p w:rsidR="0077643C" w:rsidRPr="007B2053" w:rsidRDefault="0077643C" w:rsidP="0077643C">
      <w:pPr>
        <w:pStyle w:val="afc"/>
        <w:spacing w:after="0"/>
      </w:pPr>
      <w:r w:rsidRPr="007B2053">
        <w:t>поликлиники;</w:t>
      </w:r>
    </w:p>
    <w:p w:rsidR="0077643C" w:rsidRPr="007B2053" w:rsidRDefault="0077643C" w:rsidP="0077643C">
      <w:pPr>
        <w:pStyle w:val="afc"/>
        <w:spacing w:after="0"/>
      </w:pPr>
      <w:r w:rsidRPr="007B2053">
        <w:t>общежития;</w:t>
      </w:r>
    </w:p>
    <w:p w:rsidR="0077643C" w:rsidRPr="007B2053" w:rsidRDefault="0077643C" w:rsidP="0077643C">
      <w:pPr>
        <w:pStyle w:val="afc"/>
        <w:spacing w:after="0"/>
      </w:pPr>
      <w:r w:rsidRPr="007B2053">
        <w:t>гостиницы;</w:t>
      </w:r>
    </w:p>
    <w:p w:rsidR="0077643C" w:rsidRPr="007B2053" w:rsidRDefault="0077643C" w:rsidP="0077643C">
      <w:pPr>
        <w:pStyle w:val="afc"/>
        <w:spacing w:after="0"/>
      </w:pPr>
      <w:r w:rsidRPr="007B2053">
        <w:t>магазины продовольственных, промышленных и смешанных товаров;</w:t>
      </w:r>
    </w:p>
    <w:p w:rsidR="0077643C" w:rsidRPr="007B2053" w:rsidRDefault="0077643C" w:rsidP="0077643C">
      <w:pPr>
        <w:pStyle w:val="afc"/>
        <w:spacing w:after="0"/>
      </w:pPr>
      <w:r w:rsidRPr="007B2053">
        <w:t>спортивно-оздоровительные сооружения.</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Вспомогательные виды разрешённого использования:</w:t>
      </w:r>
    </w:p>
    <w:p w:rsidR="0077643C" w:rsidRPr="007B2053" w:rsidRDefault="0077643C" w:rsidP="0077643C">
      <w:pPr>
        <w:pStyle w:val="afc"/>
        <w:spacing w:after="0"/>
      </w:pPr>
      <w:r w:rsidRPr="007B2053">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77643C" w:rsidRPr="007B2053" w:rsidRDefault="0077643C" w:rsidP="0077643C">
      <w:pPr>
        <w:pStyle w:val="afc"/>
        <w:spacing w:after="0"/>
      </w:pPr>
      <w:r w:rsidRPr="007B2053">
        <w:t>предприятия общественного питания;</w:t>
      </w:r>
    </w:p>
    <w:p w:rsidR="0077643C" w:rsidRPr="007B2053" w:rsidRDefault="0077643C" w:rsidP="0077643C">
      <w:pPr>
        <w:pStyle w:val="afc"/>
        <w:spacing w:after="0"/>
      </w:pPr>
      <w:r w:rsidRPr="007B2053">
        <w:t>административно-бытовые здания и помещения, здания управлений, научно-исследовательские лаборатории, конструкторские бюро;</w:t>
      </w:r>
    </w:p>
    <w:p w:rsidR="0077643C" w:rsidRPr="007B2053" w:rsidRDefault="0077643C" w:rsidP="0077643C">
      <w:pPr>
        <w:pStyle w:val="afc"/>
        <w:spacing w:after="0"/>
      </w:pPr>
      <w:r w:rsidRPr="007B2053">
        <w:t>бани, прачечные;</w:t>
      </w:r>
    </w:p>
    <w:p w:rsidR="0077643C" w:rsidRPr="007B2053" w:rsidRDefault="0077643C" w:rsidP="0077643C">
      <w:pPr>
        <w:pStyle w:val="afc"/>
        <w:spacing w:after="0"/>
      </w:pPr>
      <w:r w:rsidRPr="007B2053">
        <w:t>медицинские пункты;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складские здания и помещения;</w:t>
      </w:r>
    </w:p>
    <w:p w:rsidR="0077643C" w:rsidRPr="007B2053" w:rsidRDefault="0077643C" w:rsidP="0077643C">
      <w:pPr>
        <w:pStyle w:val="afc"/>
        <w:spacing w:after="0"/>
      </w:pPr>
      <w:r w:rsidRPr="007B2053">
        <w:t>сооружения для хранения и технического обслуживания энергетического оборудования;</w:t>
      </w:r>
    </w:p>
    <w:p w:rsidR="0077643C" w:rsidRPr="007B2053" w:rsidRDefault="0077643C" w:rsidP="0077643C">
      <w:pPr>
        <w:pStyle w:val="afc"/>
        <w:spacing w:after="0"/>
      </w:pPr>
      <w:r w:rsidRPr="007B2053">
        <w:t>питомники растений для озеленения промышленных площадок и санитарно-защитных зон;</w:t>
      </w:r>
    </w:p>
    <w:p w:rsidR="0077643C" w:rsidRPr="007B2053" w:rsidRDefault="0077643C" w:rsidP="0077643C">
      <w:pPr>
        <w:pStyle w:val="afc"/>
        <w:spacing w:after="0"/>
      </w:pPr>
      <w:r w:rsidRPr="007B2053">
        <w:t>санитарно-защитные зеленые насаждения;</w:t>
      </w:r>
    </w:p>
    <w:p w:rsidR="0077643C" w:rsidRPr="007B2053" w:rsidRDefault="0077643C" w:rsidP="0077643C">
      <w:pPr>
        <w:pStyle w:val="afc"/>
        <w:spacing w:after="0"/>
      </w:pPr>
      <w:r w:rsidRPr="007B2053">
        <w:t>ограждения;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средства визуальной информации;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общественные туалеты;</w:t>
      </w:r>
    </w:p>
    <w:p w:rsidR="0077643C" w:rsidRPr="007B2053" w:rsidRDefault="0077643C" w:rsidP="0077643C">
      <w:pPr>
        <w:spacing w:line="240" w:lineRule="auto"/>
      </w:pPr>
      <w:r w:rsidRPr="007B2053">
        <w:rPr>
          <w:rFonts w:ascii="Times New Roman" w:hAnsi="Times New Roman" w:cs="Times New Roman"/>
          <w:sz w:val="28"/>
          <w:szCs w:val="28"/>
        </w:rPr>
        <w:t xml:space="preserve">         иные элементы благоустройства;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lastRenderedPageBreak/>
        <w:t>минимальное количество машино-мест  для временного хранения легковых автомобилей на территории зоны объектов инженерной инфраструктуры определяется в соответствии с нормами проектирования конкретных предприятий</w:t>
      </w:r>
      <w:r w:rsidRPr="007B2053">
        <w:rPr>
          <w:rFonts w:ascii="Times New Roman" w:hAnsi="Times New Roman" w:cs="Times New Roman"/>
          <w:b/>
          <w:sz w:val="28"/>
          <w:szCs w:val="28"/>
        </w:rPr>
        <w:t>;</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параметры элементов благоустройства на территории зоны объектов инженерной инфраструктуры определяются в рамках проекта застройки конкретного участка.</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4"/>
        <w:spacing w:before="0" w:after="0"/>
      </w:pPr>
      <w:bookmarkStart w:id="140" w:name="_Toc368389678"/>
      <w:bookmarkStart w:id="141" w:name="_Toc375046512"/>
      <w:bookmarkStart w:id="142" w:name="_Toc378599360"/>
      <w:r>
        <w:t>Статья 44</w:t>
      </w:r>
      <w:r w:rsidRPr="007B2053">
        <w:t>. Зона сооружений и коммуникаций автомобильного транспорта (ИТ-3)</w:t>
      </w:r>
      <w:bookmarkEnd w:id="140"/>
      <w:bookmarkEnd w:id="141"/>
      <w:bookmarkEnd w:id="142"/>
    </w:p>
    <w:p w:rsidR="0077643C" w:rsidRPr="007B2053" w:rsidRDefault="0077643C" w:rsidP="0077643C">
      <w:pPr>
        <w:spacing w:line="240" w:lineRule="auto"/>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Зона включает в себя участки территорий поселения, предназначенные  для формирования и развития объектов автомобильного  транспорта.  </w:t>
      </w:r>
    </w:p>
    <w:p w:rsidR="0077643C" w:rsidRPr="007B2053" w:rsidRDefault="0077643C" w:rsidP="0077643C">
      <w:pPr>
        <w:pStyle w:val="6"/>
      </w:pPr>
      <w:r w:rsidRPr="007B2053">
        <w:t xml:space="preserve"> </w:t>
      </w:r>
    </w:p>
    <w:p w:rsidR="0077643C" w:rsidRPr="007B2053" w:rsidRDefault="0077643C" w:rsidP="0077643C">
      <w:pPr>
        <w:pStyle w:val="afc"/>
        <w:spacing w:after="0"/>
        <w:ind w:firstLine="0"/>
        <w:rPr>
          <w:b/>
          <w:i/>
        </w:rPr>
      </w:pPr>
      <w:r w:rsidRPr="007B2053">
        <w:rPr>
          <w:b/>
          <w:i/>
        </w:rPr>
        <w:t xml:space="preserve">Основные виды разрешенного использования: </w:t>
      </w:r>
    </w:p>
    <w:p w:rsidR="0077643C" w:rsidRPr="007B2053" w:rsidRDefault="0077643C" w:rsidP="0077643C">
      <w:pPr>
        <w:pStyle w:val="afc"/>
        <w:spacing w:after="0"/>
      </w:pPr>
      <w:r w:rsidRPr="007B2053">
        <w:t>автовокзалы, автостанции;</w:t>
      </w:r>
    </w:p>
    <w:p w:rsidR="0077643C" w:rsidRPr="007B2053" w:rsidRDefault="0077643C" w:rsidP="0077643C">
      <w:pPr>
        <w:pStyle w:val="afc"/>
        <w:spacing w:after="0"/>
      </w:pPr>
      <w:r w:rsidRPr="007B2053">
        <w:t>автобусные, троллейбусные, трамвайные парки, таксомоторные парки;</w:t>
      </w:r>
    </w:p>
    <w:p w:rsidR="0077643C" w:rsidRPr="007B2053" w:rsidRDefault="0077643C" w:rsidP="0077643C">
      <w:pPr>
        <w:pStyle w:val="afc"/>
        <w:spacing w:after="0"/>
      </w:pPr>
      <w:r w:rsidRPr="007B2053">
        <w:t>парки грузового автомобильного транспорта, спецтранспорта;</w:t>
      </w:r>
    </w:p>
    <w:p w:rsidR="0077643C" w:rsidRPr="007B2053" w:rsidRDefault="0077643C" w:rsidP="0077643C">
      <w:pPr>
        <w:pStyle w:val="afc"/>
        <w:spacing w:after="0"/>
      </w:pPr>
      <w:r w:rsidRPr="007B2053">
        <w:t>площадки транзитного транспорта с местами хранения автобусов, грузовиков, легковых автомобилей;</w:t>
      </w:r>
    </w:p>
    <w:p w:rsidR="0077643C" w:rsidRPr="007B2053" w:rsidRDefault="0077643C" w:rsidP="0077643C">
      <w:pPr>
        <w:pStyle w:val="afc"/>
        <w:spacing w:after="0"/>
      </w:pPr>
      <w:r w:rsidRPr="007B2053">
        <w:t>таможенные терминалы;</w:t>
      </w:r>
    </w:p>
    <w:p w:rsidR="0077643C" w:rsidRPr="007B2053" w:rsidRDefault="0077643C" w:rsidP="0077643C">
      <w:pPr>
        <w:pStyle w:val="afc"/>
        <w:spacing w:after="0"/>
      </w:pPr>
      <w:r w:rsidRPr="007B2053">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стоянки с гаражами боксового типа;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многоэтажные  и подземные  гаражи;</w:t>
      </w:r>
    </w:p>
    <w:p w:rsidR="0077643C" w:rsidRPr="007B2053" w:rsidRDefault="0077643C" w:rsidP="0077643C">
      <w:pPr>
        <w:pStyle w:val="afc"/>
        <w:spacing w:after="0"/>
      </w:pPr>
      <w:r w:rsidRPr="007B2053">
        <w:t>автошколы;</w:t>
      </w:r>
    </w:p>
    <w:p w:rsidR="0077643C" w:rsidRPr="007B2053" w:rsidRDefault="0077643C" w:rsidP="0077643C">
      <w:pPr>
        <w:pStyle w:val="afc"/>
        <w:spacing w:after="0"/>
      </w:pPr>
      <w:r w:rsidRPr="007B2053">
        <w:t>площадки для разворота и отстоя транспортных средств в начальных и конечных пунктах маршрута транспортных средств;</w:t>
      </w:r>
    </w:p>
    <w:p w:rsidR="0077643C" w:rsidRPr="007B2053" w:rsidRDefault="0077643C" w:rsidP="0077643C">
      <w:pPr>
        <w:pStyle w:val="afc"/>
        <w:spacing w:after="0"/>
      </w:pPr>
      <w:r w:rsidRPr="007B2053">
        <w:t>остановочные павильоны, посадочные площадки общественного транспорта;</w:t>
      </w:r>
    </w:p>
    <w:p w:rsidR="0077643C" w:rsidRPr="007B2053" w:rsidRDefault="0077643C" w:rsidP="0077643C">
      <w:pPr>
        <w:pStyle w:val="afc"/>
        <w:spacing w:after="0"/>
      </w:pPr>
      <w:r w:rsidRPr="007B2053">
        <w:t>пешеходные переходы, надземные и подземные;</w:t>
      </w:r>
    </w:p>
    <w:p w:rsidR="0077643C" w:rsidRPr="007B2053" w:rsidRDefault="0077643C" w:rsidP="0077643C">
      <w:pPr>
        <w:pStyle w:val="afc"/>
        <w:spacing w:after="0"/>
      </w:pPr>
      <w:r w:rsidRPr="007B2053">
        <w:t>ремонтно-механические мастерские.</w:t>
      </w:r>
    </w:p>
    <w:p w:rsidR="0077643C" w:rsidRPr="007B2053" w:rsidRDefault="0077643C" w:rsidP="0077643C">
      <w:pPr>
        <w:spacing w:line="240" w:lineRule="auto"/>
        <w:rPr>
          <w:rFonts w:ascii="Times New Roman" w:hAnsi="Times New Roman" w:cs="Times New Roman"/>
          <w:sz w:val="26"/>
          <w:szCs w:val="26"/>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разрешенные виды использования:</w:t>
      </w:r>
    </w:p>
    <w:p w:rsidR="0077643C" w:rsidRPr="007B2053" w:rsidRDefault="0077643C" w:rsidP="0077643C">
      <w:pPr>
        <w:pStyle w:val="afc"/>
        <w:spacing w:after="0"/>
      </w:pPr>
      <w:r w:rsidRPr="007B2053">
        <w:t>объекты образовательных учреждений среднего профессионального и профессионального образования для работников предприятий;</w:t>
      </w:r>
    </w:p>
    <w:p w:rsidR="0077643C" w:rsidRPr="007B2053" w:rsidRDefault="0077643C" w:rsidP="0077643C">
      <w:pPr>
        <w:pStyle w:val="afc"/>
        <w:spacing w:after="0"/>
      </w:pPr>
      <w:r w:rsidRPr="007B2053">
        <w:t>общежития;</w:t>
      </w:r>
    </w:p>
    <w:p w:rsidR="0077643C" w:rsidRPr="007B2053" w:rsidRDefault="0077643C" w:rsidP="0077643C">
      <w:pPr>
        <w:pStyle w:val="afc"/>
        <w:spacing w:after="0"/>
      </w:pPr>
      <w:r w:rsidRPr="007B2053">
        <w:t>поликлиники;</w:t>
      </w:r>
    </w:p>
    <w:p w:rsidR="0077643C" w:rsidRPr="007B2053" w:rsidRDefault="0077643C" w:rsidP="0077643C">
      <w:pPr>
        <w:pStyle w:val="afc"/>
        <w:spacing w:after="0"/>
      </w:pPr>
      <w:r w:rsidRPr="007B2053">
        <w:lastRenderedPageBreak/>
        <w:t>магазины продовольственных, промышленных и смешанных товаров;</w:t>
      </w:r>
    </w:p>
    <w:p w:rsidR="0077643C" w:rsidRPr="007B2053" w:rsidRDefault="0077643C" w:rsidP="0077643C">
      <w:pPr>
        <w:pStyle w:val="afc"/>
        <w:spacing w:after="0"/>
      </w:pPr>
      <w:r w:rsidRPr="007B2053">
        <w:t>объекты почты, связи, переговорные пункты.</w:t>
      </w:r>
    </w:p>
    <w:p w:rsidR="0077643C" w:rsidRPr="007B2053"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Вспомогательные виды разрешённого использования:</w:t>
      </w:r>
    </w:p>
    <w:p w:rsidR="0077643C" w:rsidRPr="007B2053" w:rsidRDefault="0077643C" w:rsidP="0077643C">
      <w:pPr>
        <w:pStyle w:val="afc"/>
        <w:spacing w:after="0"/>
      </w:pPr>
      <w:r w:rsidRPr="007B2053">
        <w:t>административно-бытовые здания и помещения;</w:t>
      </w:r>
    </w:p>
    <w:p w:rsidR="0077643C" w:rsidRPr="007B2053" w:rsidRDefault="0077643C" w:rsidP="0077643C">
      <w:pPr>
        <w:pStyle w:val="afc"/>
        <w:spacing w:after="0"/>
      </w:pPr>
      <w:r w:rsidRPr="007B2053">
        <w:t>трансагентства, кассы;</w:t>
      </w:r>
    </w:p>
    <w:p w:rsidR="0077643C" w:rsidRPr="007B2053" w:rsidRDefault="0077643C" w:rsidP="0077643C">
      <w:pPr>
        <w:pStyle w:val="afc"/>
        <w:spacing w:after="0"/>
      </w:pPr>
      <w:r w:rsidRPr="007B2053">
        <w:t>объекты управления, сооружения постов правоохранительных органов;</w:t>
      </w:r>
    </w:p>
    <w:p w:rsidR="0077643C" w:rsidRPr="007B2053" w:rsidRDefault="0077643C" w:rsidP="0077643C">
      <w:pPr>
        <w:pStyle w:val="afc"/>
        <w:spacing w:after="0"/>
      </w:pPr>
      <w:r w:rsidRPr="007B2053">
        <w:t>станции технического обслуживания, шиномонтажные мастерские, автомойки;</w:t>
      </w:r>
    </w:p>
    <w:p w:rsidR="0077643C" w:rsidRPr="007B2053" w:rsidRDefault="0077643C" w:rsidP="0077643C">
      <w:pPr>
        <w:pStyle w:val="afc"/>
        <w:spacing w:after="0"/>
      </w:pPr>
      <w:r w:rsidRPr="007B2053">
        <w:t>автозаправочные станции;</w:t>
      </w:r>
    </w:p>
    <w:p w:rsidR="0077643C" w:rsidRPr="007B2053" w:rsidRDefault="0077643C" w:rsidP="0077643C">
      <w:pPr>
        <w:pStyle w:val="afc"/>
        <w:spacing w:after="0"/>
      </w:pPr>
      <w:r w:rsidRPr="007B2053">
        <w:t>газозаправочные станции;</w:t>
      </w:r>
    </w:p>
    <w:p w:rsidR="0077643C" w:rsidRPr="007B2053" w:rsidRDefault="0077643C" w:rsidP="0077643C">
      <w:pPr>
        <w:pStyle w:val="afc"/>
        <w:spacing w:after="0"/>
      </w:pPr>
      <w:r w:rsidRPr="007B2053">
        <w:t>пункты оказания медицинской помощи;</w:t>
      </w:r>
    </w:p>
    <w:p w:rsidR="0077643C" w:rsidRPr="007B2053" w:rsidRDefault="0077643C" w:rsidP="0077643C">
      <w:pPr>
        <w:pStyle w:val="afc"/>
        <w:spacing w:after="0"/>
      </w:pPr>
      <w:r w:rsidRPr="007B2053">
        <w:t>предприятия общественного питания;</w:t>
      </w:r>
    </w:p>
    <w:p w:rsidR="0077643C" w:rsidRPr="007B2053" w:rsidRDefault="0077643C" w:rsidP="0077643C">
      <w:pPr>
        <w:pStyle w:val="afc"/>
        <w:spacing w:after="0"/>
      </w:pPr>
      <w:r w:rsidRPr="007B2053">
        <w:t xml:space="preserve">объекты охраны общественного порядка; </w:t>
      </w:r>
    </w:p>
    <w:p w:rsidR="0077643C" w:rsidRPr="007B2053" w:rsidRDefault="0077643C" w:rsidP="0077643C">
      <w:pPr>
        <w:pStyle w:val="afc"/>
        <w:spacing w:after="0"/>
      </w:pPr>
      <w:r w:rsidRPr="007B2053">
        <w:t>общественные туалеты;</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средства визуальной информации;</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озелененные территории;</w:t>
      </w:r>
    </w:p>
    <w:p w:rsidR="0077643C" w:rsidRPr="007B2053" w:rsidRDefault="0077643C" w:rsidP="0077643C">
      <w:pPr>
        <w:pStyle w:val="afc"/>
        <w:spacing w:after="0"/>
      </w:pPr>
      <w:r w:rsidRPr="007B2053">
        <w:t xml:space="preserve">иные элементы благоустройства; </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spacing w:line="240" w:lineRule="auto"/>
        <w:rPr>
          <w:rFonts w:ascii="Times New Roman" w:hAnsi="Times New Roman" w:cs="Times New Roman"/>
          <w:sz w:val="28"/>
          <w:szCs w:val="28"/>
        </w:rPr>
      </w:pPr>
    </w:p>
    <w:p w:rsidR="0077643C" w:rsidRDefault="0077643C" w:rsidP="0077643C">
      <w:pPr>
        <w:spacing w:line="240" w:lineRule="auto"/>
        <w:rPr>
          <w:rFonts w:ascii="Times New Roman" w:hAnsi="Times New Roman" w:cs="Times New Roman"/>
          <w:b/>
          <w:i/>
          <w:sz w:val="28"/>
          <w:szCs w:val="28"/>
        </w:rPr>
      </w:pPr>
    </w:p>
    <w:p w:rsidR="0077643C"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сооружений и коммуникаций автомобильного транспорта</w:t>
      </w:r>
      <w:r w:rsidRPr="007B2053">
        <w:rPr>
          <w:rFonts w:ascii="Times New Roman" w:hAnsi="Times New Roman" w:cs="Times New Roman"/>
          <w:bCs/>
          <w:sz w:val="28"/>
          <w:szCs w:val="28"/>
        </w:rPr>
        <w:t xml:space="preserve">  </w:t>
      </w:r>
      <w:r w:rsidRPr="007B2053">
        <w:rPr>
          <w:rFonts w:ascii="Times New Roman" w:hAnsi="Times New Roman" w:cs="Times New Roman"/>
          <w:sz w:val="28"/>
          <w:szCs w:val="28"/>
        </w:rPr>
        <w:t>определяется градостроительной и проектной документацией, утвержденной в установленном порядке;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4"/>
        <w:spacing w:before="0" w:after="0"/>
      </w:pPr>
      <w:bookmarkStart w:id="143" w:name="_Toc371679100"/>
      <w:bookmarkStart w:id="144" w:name="_Toc374713110"/>
      <w:bookmarkStart w:id="145" w:name="_Toc378599361"/>
      <w:r>
        <w:lastRenderedPageBreak/>
        <w:t>Статья 45</w:t>
      </w:r>
      <w:r w:rsidRPr="007B2053">
        <w:t>. Зона сооружений и коммуникаций железнодорожного транспорта (ИТ-4)</w:t>
      </w:r>
      <w:bookmarkEnd w:id="143"/>
      <w:bookmarkEnd w:id="144"/>
      <w:bookmarkEnd w:id="145"/>
    </w:p>
    <w:p w:rsidR="0077643C" w:rsidRPr="007B2053" w:rsidRDefault="0077643C" w:rsidP="0077643C">
      <w:pPr>
        <w:spacing w:line="240" w:lineRule="auto"/>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Зона включает в себя участки территории поселения, предназначенные  для развития объектов железнодорожного транспорта в соответствии с их технологическими потребностями и условиями размещения на территории поселения  с включением объектов общественно-деловой застройки и объектов инженерной инфраструктуры.</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Основные виды разрешенного использования:</w:t>
      </w:r>
    </w:p>
    <w:p w:rsidR="0077643C" w:rsidRPr="007B2053" w:rsidRDefault="0077643C" w:rsidP="0077643C">
      <w:pPr>
        <w:pStyle w:val="afc"/>
        <w:spacing w:after="0"/>
      </w:pPr>
      <w:r w:rsidRPr="007B2053">
        <w:t>железнодорожные пути, опоры путепроводов, автотранспортные переезды, виадуки, светофорные объекты, дорожные знаки;</w:t>
      </w:r>
    </w:p>
    <w:p w:rsidR="0077643C" w:rsidRPr="007B2053" w:rsidRDefault="0077643C" w:rsidP="0077643C">
      <w:pPr>
        <w:pStyle w:val="afc"/>
        <w:spacing w:after="0"/>
      </w:pPr>
      <w:r w:rsidRPr="007B2053">
        <w:t xml:space="preserve">железнодорожные вокзалы, пассажирские станции, железнодорожные станции, сортировочные станции, грузовые станции, платформы; </w:t>
      </w:r>
    </w:p>
    <w:p w:rsidR="0077643C" w:rsidRPr="007B2053" w:rsidRDefault="0077643C" w:rsidP="0077643C">
      <w:pPr>
        <w:pStyle w:val="afc"/>
        <w:spacing w:after="0"/>
      </w:pPr>
      <w:r w:rsidRPr="007B2053">
        <w:t>железнодорожные депо;</w:t>
      </w:r>
    </w:p>
    <w:p w:rsidR="0077643C" w:rsidRPr="007B2053" w:rsidRDefault="0077643C" w:rsidP="0077643C">
      <w:pPr>
        <w:pStyle w:val="afc"/>
        <w:spacing w:after="0"/>
      </w:pPr>
      <w:r w:rsidRPr="007B2053">
        <w:t>производственные объекты и сооружения железнодорожного транспорта;</w:t>
      </w:r>
    </w:p>
    <w:p w:rsidR="0077643C" w:rsidRPr="007B2053" w:rsidRDefault="0077643C" w:rsidP="0077643C">
      <w:pPr>
        <w:pStyle w:val="afc"/>
        <w:spacing w:after="0"/>
      </w:pPr>
      <w:r w:rsidRPr="007B2053">
        <w:t xml:space="preserve">сооружения для хранения и технического обслуживания подвижных составов; </w:t>
      </w:r>
    </w:p>
    <w:p w:rsidR="0077643C" w:rsidRPr="007B2053" w:rsidRDefault="0077643C" w:rsidP="0077643C">
      <w:pPr>
        <w:pStyle w:val="afc"/>
        <w:spacing w:after="0"/>
      </w:pPr>
      <w:r w:rsidRPr="007B2053">
        <w:t>прирельсовые склады (кроме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77643C" w:rsidRPr="007B2053" w:rsidRDefault="0077643C" w:rsidP="0077643C">
      <w:pPr>
        <w:pStyle w:val="afc"/>
        <w:spacing w:after="0"/>
      </w:pPr>
      <w:r w:rsidRPr="007B2053">
        <w:t>погрузочно-разгрузочные площадки, связанные с обслуживанием объектов железнодорожного транспорта.</w:t>
      </w:r>
    </w:p>
    <w:p w:rsidR="0077643C" w:rsidRPr="007B2053" w:rsidRDefault="0077643C" w:rsidP="0077643C">
      <w:pPr>
        <w:spacing w:line="240" w:lineRule="auto"/>
        <w:jc w:val="center"/>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разрешенные виды использования:</w:t>
      </w:r>
    </w:p>
    <w:p w:rsidR="0077643C" w:rsidRPr="007B2053" w:rsidRDefault="0077643C" w:rsidP="0077643C">
      <w:pPr>
        <w:pStyle w:val="afc"/>
        <w:spacing w:after="0"/>
      </w:pPr>
      <w:r w:rsidRPr="007B2053">
        <w:t>объекты, связанные с объектами, расположенными в зоне коммуникационного коридора железной дороги, а также с их обслуживанием;</w:t>
      </w:r>
    </w:p>
    <w:p w:rsidR="0077643C" w:rsidRPr="007B2053" w:rsidRDefault="0077643C" w:rsidP="0077643C">
      <w:pPr>
        <w:pStyle w:val="afc"/>
        <w:spacing w:after="0"/>
      </w:pPr>
      <w:r w:rsidRPr="007B2053">
        <w:t>магазины продовольственных, промышленных и смешанных товаров;</w:t>
      </w:r>
    </w:p>
    <w:p w:rsidR="0077643C" w:rsidRPr="007B2053" w:rsidRDefault="0077643C" w:rsidP="0077643C">
      <w:pPr>
        <w:pStyle w:val="afc"/>
        <w:spacing w:after="0"/>
      </w:pPr>
      <w:r w:rsidRPr="007B2053">
        <w:t>гостиницы;</w:t>
      </w:r>
    </w:p>
    <w:p w:rsidR="0077643C" w:rsidRPr="007B2053" w:rsidRDefault="0077643C" w:rsidP="0077643C">
      <w:pPr>
        <w:pStyle w:val="afc"/>
        <w:spacing w:after="0"/>
      </w:pPr>
      <w:r w:rsidRPr="007B2053">
        <w:t>культовые объекты.</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Вспомогательные виды разрешённого использования:</w:t>
      </w:r>
    </w:p>
    <w:p w:rsidR="0077643C" w:rsidRPr="007B2053" w:rsidRDefault="0077643C" w:rsidP="0077643C">
      <w:pPr>
        <w:pStyle w:val="afc"/>
        <w:spacing w:after="0"/>
      </w:pPr>
      <w:r w:rsidRPr="007B2053">
        <w:t>административно-бытовые здания и помещения;</w:t>
      </w:r>
    </w:p>
    <w:p w:rsidR="0077643C" w:rsidRPr="007B2053" w:rsidRDefault="0077643C" w:rsidP="0077643C">
      <w:pPr>
        <w:pStyle w:val="afc"/>
        <w:spacing w:after="0"/>
      </w:pPr>
      <w:r w:rsidRPr="007B2053">
        <w:t>аварийно-диспетчерские службы;</w:t>
      </w:r>
    </w:p>
    <w:p w:rsidR="0077643C" w:rsidRPr="007B2053" w:rsidRDefault="0077643C" w:rsidP="0077643C">
      <w:pPr>
        <w:pStyle w:val="afc"/>
        <w:spacing w:after="0"/>
      </w:pPr>
      <w:r w:rsidRPr="007B2053">
        <w:t>объекты почты, отделения связи, переговорные пункты;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общественного питания;</w:t>
      </w:r>
    </w:p>
    <w:p w:rsidR="0077643C" w:rsidRPr="007B2053" w:rsidRDefault="0077643C" w:rsidP="0077643C">
      <w:pPr>
        <w:pStyle w:val="afc"/>
        <w:spacing w:after="0"/>
      </w:pPr>
      <w:r w:rsidRPr="007B2053">
        <w:t>объекты пожарной охраны;</w:t>
      </w:r>
    </w:p>
    <w:p w:rsidR="0077643C" w:rsidRPr="007B2053" w:rsidRDefault="0077643C" w:rsidP="0077643C">
      <w:pPr>
        <w:pStyle w:val="afc"/>
        <w:spacing w:after="0"/>
      </w:pPr>
      <w:r w:rsidRPr="007B2053">
        <w:t>объекты охраны общественного порядка;</w:t>
      </w:r>
    </w:p>
    <w:p w:rsidR="0077643C" w:rsidRPr="007B2053" w:rsidRDefault="0077643C" w:rsidP="0077643C">
      <w:pPr>
        <w:pStyle w:val="afc"/>
        <w:spacing w:after="0"/>
      </w:pPr>
      <w:r w:rsidRPr="007B2053">
        <w:t>ограждения;</w:t>
      </w:r>
    </w:p>
    <w:p w:rsidR="0077643C" w:rsidRPr="007B2053" w:rsidRDefault="0077643C" w:rsidP="0077643C">
      <w:pPr>
        <w:pStyle w:val="afc"/>
        <w:spacing w:after="0"/>
      </w:pPr>
      <w:r w:rsidRPr="007B2053">
        <w:t>защитные инженерные сооружения;</w:t>
      </w:r>
    </w:p>
    <w:p w:rsidR="0077643C" w:rsidRPr="007B2053" w:rsidRDefault="0077643C" w:rsidP="0077643C">
      <w:pPr>
        <w:pStyle w:val="afc"/>
        <w:spacing w:after="0"/>
      </w:pPr>
      <w:r w:rsidRPr="007B2053">
        <w:lastRenderedPageBreak/>
        <w:t>санитарно-защитные зеленые насаждения;</w:t>
      </w:r>
    </w:p>
    <w:p w:rsidR="0077643C" w:rsidRPr="007B2053" w:rsidRDefault="0077643C" w:rsidP="0077643C">
      <w:pPr>
        <w:pStyle w:val="afc"/>
        <w:spacing w:after="0"/>
      </w:pPr>
      <w:r w:rsidRPr="007B2053">
        <w:t>общественные туалеты;</w:t>
      </w:r>
    </w:p>
    <w:p w:rsidR="0077643C" w:rsidRPr="007B2053" w:rsidRDefault="0077643C" w:rsidP="0077643C">
      <w:pPr>
        <w:pStyle w:val="afc"/>
        <w:spacing w:after="0"/>
      </w:pPr>
      <w:r w:rsidRPr="007B2053">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pStyle w:val="afc"/>
        <w:spacing w:after="0"/>
      </w:pPr>
      <w:r w:rsidRPr="007B2053">
        <w:t xml:space="preserve">элементы благоустройства. </w:t>
      </w:r>
    </w:p>
    <w:p w:rsidR="0077643C" w:rsidRPr="007B2053"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b/>
          <w:sz w:val="28"/>
          <w:szCs w:val="28"/>
        </w:rPr>
      </w:pPr>
      <w:r w:rsidRPr="007B2053">
        <w:rPr>
          <w:rFonts w:ascii="Times New Roman" w:hAnsi="Times New Roman" w:cs="Times New Roman"/>
          <w:sz w:val="28"/>
          <w:szCs w:val="28"/>
        </w:rPr>
        <w:t>параметры элементов благоустройства на территории зоны сооружений и коммуникаций железнодорожного</w:t>
      </w:r>
      <w:r w:rsidRPr="007B2053">
        <w:t xml:space="preserve"> </w:t>
      </w:r>
      <w:r w:rsidRPr="007B2053">
        <w:rPr>
          <w:rFonts w:ascii="Times New Roman" w:hAnsi="Times New Roman" w:cs="Times New Roman"/>
          <w:sz w:val="28"/>
          <w:szCs w:val="28"/>
        </w:rPr>
        <w:t>транспорта определяются в рамках проекта застройки конкретного участка.</w:t>
      </w:r>
    </w:p>
    <w:p w:rsidR="0077643C" w:rsidRPr="007B2053" w:rsidRDefault="0077643C" w:rsidP="0077643C">
      <w:pPr>
        <w:spacing w:line="240" w:lineRule="auto"/>
        <w:ind w:firstLine="709"/>
        <w:rPr>
          <w:rFonts w:ascii="Times New Roman" w:hAnsi="Times New Roman" w:cs="Times New Roman"/>
          <w:b/>
          <w:sz w:val="28"/>
          <w:szCs w:val="28"/>
        </w:rPr>
      </w:pPr>
    </w:p>
    <w:p w:rsidR="0077643C" w:rsidRPr="007B2053" w:rsidRDefault="0077643C" w:rsidP="0077643C">
      <w:pPr>
        <w:pStyle w:val="4"/>
      </w:pPr>
      <w:bookmarkStart w:id="146" w:name="_Toc375220379"/>
      <w:bookmarkStart w:id="147" w:name="_Toc378599362"/>
      <w:r>
        <w:t>Статья 46</w:t>
      </w:r>
      <w:r w:rsidRPr="007B2053">
        <w:t>. Зона объектов дорожного сервиса (ИТ-5)</w:t>
      </w:r>
      <w:bookmarkEnd w:id="146"/>
      <w:bookmarkEnd w:id="147"/>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Зона включает в себя участки территории поселения, предназначенные  для размещения объектов, обслуживающих участников дорожного движения.  </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Основные виды разрешенного использования:</w:t>
      </w:r>
    </w:p>
    <w:p w:rsidR="0077643C" w:rsidRPr="007B2053" w:rsidRDefault="0077643C" w:rsidP="0077643C">
      <w:pPr>
        <w:pStyle w:val="tekstob"/>
        <w:spacing w:before="0" w:beforeAutospacing="0" w:after="0" w:afterAutospacing="0"/>
        <w:ind w:firstLine="709"/>
        <w:rPr>
          <w:sz w:val="28"/>
          <w:szCs w:val="28"/>
        </w:rPr>
      </w:pPr>
      <w:r w:rsidRPr="007B2053">
        <w:rPr>
          <w:sz w:val="28"/>
          <w:szCs w:val="28"/>
        </w:rPr>
        <w:t>АЗС;</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станция технического обслуживания;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мойка;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автовокзалы;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гостиницы;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кемпинги;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мотели.</w:t>
      </w:r>
    </w:p>
    <w:p w:rsidR="0077643C" w:rsidRPr="007B2053" w:rsidRDefault="0077643C" w:rsidP="0077643C">
      <w:pPr>
        <w:spacing w:line="240" w:lineRule="auto"/>
        <w:ind w:firstLine="709"/>
        <w:rPr>
          <w:rFonts w:ascii="Times New Roman" w:hAnsi="Times New Roman" w:cs="Times New Roman"/>
          <w:sz w:val="28"/>
          <w:szCs w:val="28"/>
        </w:rPr>
      </w:pPr>
    </w:p>
    <w:p w:rsidR="0077643C"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разрешенные виды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пункт охраны общественного порядка;</w:t>
      </w:r>
    </w:p>
    <w:p w:rsidR="0077643C" w:rsidRPr="007B2053" w:rsidRDefault="0077643C" w:rsidP="0077643C">
      <w:pPr>
        <w:pStyle w:val="afc"/>
        <w:spacing w:after="0"/>
      </w:pPr>
      <w:r w:rsidRPr="007B2053">
        <w:t>объекты почты, связи, переговорные пункты;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магазин смешанных товаров;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сауна.</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Вспомогательные виды разрешённого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медпункт;</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магазин </w:t>
      </w:r>
      <w:r w:rsidRPr="007B2053">
        <w:rPr>
          <w:rFonts w:ascii="Times New Roman" w:hAnsi="Times New Roman" w:cs="Times New Roman"/>
          <w:bCs/>
          <w:sz w:val="28"/>
          <w:szCs w:val="28"/>
        </w:rPr>
        <w:t>автозапчастей</w:t>
      </w:r>
      <w:r w:rsidRPr="007B2053">
        <w:rPr>
          <w:rFonts w:ascii="Times New Roman" w:hAnsi="Times New Roman" w:cs="Times New Roman"/>
          <w:sz w:val="28"/>
          <w:szCs w:val="28"/>
        </w:rPr>
        <w:t>;</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общественного питания;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пожарной охраны;</w:t>
      </w:r>
    </w:p>
    <w:p w:rsidR="0077643C" w:rsidRPr="007B2053" w:rsidRDefault="0077643C" w:rsidP="0077643C">
      <w:pPr>
        <w:pStyle w:val="tekstob"/>
        <w:spacing w:before="0" w:beforeAutospacing="0" w:after="0" w:afterAutospacing="0"/>
        <w:ind w:firstLine="709"/>
        <w:rPr>
          <w:sz w:val="28"/>
          <w:szCs w:val="28"/>
        </w:rPr>
      </w:pPr>
      <w:r w:rsidRPr="007B2053">
        <w:rPr>
          <w:sz w:val="28"/>
          <w:szCs w:val="28"/>
        </w:rPr>
        <w:t>автостоянки;</w:t>
      </w:r>
    </w:p>
    <w:p w:rsidR="0077643C" w:rsidRPr="007B2053" w:rsidRDefault="0077643C" w:rsidP="0077643C">
      <w:pPr>
        <w:pStyle w:val="afc"/>
        <w:spacing w:after="0"/>
      </w:pPr>
      <w:r w:rsidRPr="007B2053">
        <w:t>общественные туалеты;</w:t>
      </w:r>
    </w:p>
    <w:p w:rsidR="0077643C" w:rsidRPr="007B2053" w:rsidRDefault="0077643C" w:rsidP="0077643C">
      <w:pPr>
        <w:pStyle w:val="afc"/>
        <w:spacing w:after="0"/>
      </w:pPr>
      <w:r w:rsidRPr="007B2053">
        <w:t>санитарно-защитные зеленые насаждения;</w:t>
      </w:r>
    </w:p>
    <w:p w:rsidR="0077643C" w:rsidRPr="007B2053" w:rsidRDefault="0077643C" w:rsidP="0077643C">
      <w:pPr>
        <w:pStyle w:val="afc"/>
        <w:spacing w:after="0"/>
      </w:pPr>
      <w:r w:rsidRPr="007B2053">
        <w:t>иные элементы благоустройства;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spacing w:line="240" w:lineRule="auto"/>
        <w:rPr>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параметры элементов благоустройства на территории зоны объектов автодорожного сервиса определяются в рамках проекта застройки конкретного участка.</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4"/>
        <w:spacing w:before="0" w:after="0"/>
      </w:pPr>
      <w:bookmarkStart w:id="148" w:name="_Toc378599363"/>
      <w:r w:rsidRPr="007B2053">
        <w:t>§5 Зоны рекреационного назначения (Р)</w:t>
      </w:r>
      <w:bookmarkEnd w:id="148"/>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pStyle w:val="4"/>
        <w:spacing w:before="0" w:after="0"/>
      </w:pPr>
      <w:bookmarkStart w:id="149" w:name="_Toc378599364"/>
      <w:r w:rsidRPr="007B2053">
        <w:t xml:space="preserve">Статья </w:t>
      </w:r>
      <w:r>
        <w:t>47</w:t>
      </w:r>
      <w:r w:rsidRPr="007B2053">
        <w:t>. Зона природного ландшафта (Р-1)</w:t>
      </w:r>
      <w:bookmarkEnd w:id="149"/>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ind w:firstLine="567"/>
        <w:rPr>
          <w:rFonts w:ascii="Times New Roman" w:hAnsi="Times New Roman" w:cs="Times New Roman"/>
          <w:sz w:val="28"/>
          <w:szCs w:val="28"/>
        </w:rPr>
      </w:pPr>
      <w:r w:rsidRPr="007B2053">
        <w:rPr>
          <w:rFonts w:ascii="Times New Roman" w:hAnsi="Times New Roman" w:cs="Times New Roman"/>
          <w:sz w:val="28"/>
          <w:szCs w:val="28"/>
        </w:rPr>
        <w:lastRenderedPageBreak/>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77643C" w:rsidRPr="007B2053"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Основные виды разрешённого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лесопарки;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зоны отдыха;</w:t>
      </w:r>
    </w:p>
    <w:p w:rsidR="0077643C" w:rsidRPr="007B2053" w:rsidRDefault="0077643C" w:rsidP="0077643C">
      <w:pPr>
        <w:pStyle w:val="afc"/>
        <w:spacing w:after="0"/>
      </w:pPr>
      <w:r w:rsidRPr="007B2053">
        <w:t>дорожно-тропиночная сеть, лыжные трассы, велосипедные и беговые дорожки;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гражданской обороны и предотвращения чрезвычайных ситуаций.</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разрешённые виды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учреждения здравоохранения;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учреждения социальной защиты;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спортивно-зрелищные и физкультурно-оздоровительные сооружения;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зоопарки;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ветеринарные поликлиники, станции с содержанием животных</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культовые объекты;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временные торговые объекты;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общественного питания;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сезонные обслуживающие объекты;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пляжи;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спасательные станции;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базы проката спортивно-рекреационного инвентаря;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автостоянки для временного хранения индивидуальных легковых автомобилей открытого типа;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автостоянки для временного хранения туристических автобусов;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автосервиса.</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lastRenderedPageBreak/>
        <w:t>Вспомогательные виды разрешённого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некапитальные вспомогательные строения и инфраструктура для отдыха;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места для пикников, костров;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охраны общественного порядка;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детские площадки, площадки для отдыха;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площадки для выгула собак;</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общественные туалеты;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фонтаны, малые архитектурные формы, скульптуры, средства визуальной информации;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иные элементы благоустройств;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коммунальные объекты, объекты инженерно-технического назначения, связанные с обслуживанием объектов, расположенных в данной территориальной зоне. </w:t>
      </w:r>
    </w:p>
    <w:p w:rsidR="0077643C" w:rsidRPr="007B2053"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природного ландшафта определяется градостроительной и проектной документацией, утвержденной в установленном порядке;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параметры элементов благоустройства на территории зоны природного ландшафта определяются в рамках проекта застройки конкретного участка.</w:t>
      </w:r>
    </w:p>
    <w:p w:rsidR="0077643C" w:rsidRPr="00D5383B" w:rsidRDefault="0077643C" w:rsidP="0077643C">
      <w:pPr>
        <w:pStyle w:val="4"/>
      </w:pPr>
      <w:bookmarkStart w:id="150" w:name="_Toc368402961"/>
      <w:bookmarkStart w:id="151" w:name="_Toc373748094"/>
      <w:bookmarkStart w:id="152" w:name="_Toc378599365"/>
      <w:r w:rsidRPr="00D5383B">
        <w:t xml:space="preserve">Статья </w:t>
      </w:r>
      <w:r>
        <w:t>48</w:t>
      </w:r>
      <w:r w:rsidRPr="00D5383B">
        <w:t>. З</w:t>
      </w:r>
      <w:r>
        <w:t>она скверов, парков, садов  (Р-2</w:t>
      </w:r>
      <w:r w:rsidRPr="00D5383B">
        <w:t>)</w:t>
      </w:r>
      <w:bookmarkEnd w:id="150"/>
      <w:bookmarkEnd w:id="151"/>
      <w:bookmarkEnd w:id="152"/>
    </w:p>
    <w:p w:rsidR="0077643C" w:rsidRPr="00D5383B" w:rsidRDefault="0077643C" w:rsidP="0077643C">
      <w:pPr>
        <w:spacing w:line="240" w:lineRule="auto"/>
        <w:rPr>
          <w:rFonts w:ascii="Times New Roman" w:hAnsi="Times New Roman" w:cs="Times New Roman"/>
          <w:sz w:val="28"/>
          <w:szCs w:val="28"/>
        </w:rPr>
      </w:pP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 xml:space="preserve">Зона включает в себя участки благоустроенной озеленённой территории </w:t>
      </w:r>
      <w:r>
        <w:rPr>
          <w:rFonts w:ascii="Times New Roman" w:hAnsi="Times New Roman" w:cs="Times New Roman"/>
          <w:sz w:val="28"/>
          <w:szCs w:val="28"/>
        </w:rPr>
        <w:t>поселения</w:t>
      </w:r>
      <w:r w:rsidRPr="00D5383B">
        <w:rPr>
          <w:rFonts w:ascii="Times New Roman" w:hAnsi="Times New Roman" w:cs="Times New Roman"/>
          <w:sz w:val="28"/>
          <w:szCs w:val="28"/>
        </w:rPr>
        <w:t xml:space="preserve">  с сохранением существующего природного  ландшафта, предназначенные  для организации отдыха и досуга населения, с размещением необходимых объектов инженерной и транспортной инфраструктур. </w:t>
      </w:r>
    </w:p>
    <w:p w:rsidR="0077643C" w:rsidRPr="00D5383B" w:rsidRDefault="0077643C" w:rsidP="0077643C">
      <w:pPr>
        <w:spacing w:line="240" w:lineRule="auto"/>
        <w:ind w:firstLine="720"/>
        <w:rPr>
          <w:rFonts w:ascii="Times New Roman" w:hAnsi="Times New Roman" w:cs="Times New Roman"/>
          <w:sz w:val="28"/>
          <w:szCs w:val="28"/>
        </w:rPr>
      </w:pPr>
    </w:p>
    <w:p w:rsidR="0077643C" w:rsidRPr="00D5383B" w:rsidRDefault="0077643C" w:rsidP="0077643C">
      <w:pPr>
        <w:spacing w:line="240" w:lineRule="auto"/>
        <w:ind w:firstLine="709"/>
        <w:rPr>
          <w:rFonts w:ascii="Times New Roman" w:hAnsi="Times New Roman" w:cs="Times New Roman"/>
          <w:b/>
          <w:bCs/>
          <w:i/>
          <w:sz w:val="28"/>
          <w:szCs w:val="28"/>
        </w:rPr>
      </w:pPr>
      <w:r w:rsidRPr="00D5383B">
        <w:rPr>
          <w:rFonts w:ascii="Times New Roman" w:hAnsi="Times New Roman" w:cs="Times New Roman"/>
          <w:b/>
          <w:bCs/>
          <w:i/>
          <w:sz w:val="28"/>
          <w:szCs w:val="28"/>
        </w:rPr>
        <w:t>Основные виды разрешённого использования:</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lastRenderedPageBreak/>
        <w:t>парки;</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спортивные парки;</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парки аттракционов;</w:t>
      </w:r>
    </w:p>
    <w:p w:rsidR="0077643C" w:rsidRPr="00D5383B" w:rsidRDefault="0077643C" w:rsidP="0077643C">
      <w:pPr>
        <w:pStyle w:val="afc"/>
        <w:spacing w:after="0"/>
      </w:pPr>
      <w:r w:rsidRPr="00D5383B">
        <w:t>зоопарки;</w:t>
      </w:r>
    </w:p>
    <w:p w:rsidR="0077643C" w:rsidRPr="00D5383B" w:rsidRDefault="0077643C" w:rsidP="0077643C">
      <w:pPr>
        <w:pStyle w:val="afc"/>
        <w:spacing w:after="0"/>
      </w:pPr>
      <w:r w:rsidRPr="00D5383B">
        <w:t>сады;</w:t>
      </w:r>
    </w:p>
    <w:p w:rsidR="0077643C" w:rsidRPr="00D5383B" w:rsidRDefault="0077643C" w:rsidP="0077643C">
      <w:pPr>
        <w:pStyle w:val="afc"/>
        <w:spacing w:after="0"/>
      </w:pPr>
      <w:r w:rsidRPr="00D5383B">
        <w:t>скверы;</w:t>
      </w:r>
    </w:p>
    <w:p w:rsidR="0077643C" w:rsidRPr="00D5383B" w:rsidRDefault="0077643C" w:rsidP="0077643C">
      <w:pPr>
        <w:pStyle w:val="afc"/>
        <w:spacing w:after="0"/>
      </w:pPr>
      <w:r w:rsidRPr="00D5383B">
        <w:t>бульвары;</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музеи;</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выставочные залы, галереи;</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мемориальные комплексы, памятные объекты.</w:t>
      </w:r>
    </w:p>
    <w:p w:rsidR="0077643C" w:rsidRPr="00D5383B" w:rsidRDefault="0077643C" w:rsidP="0077643C">
      <w:pPr>
        <w:spacing w:line="240" w:lineRule="auto"/>
        <w:ind w:firstLine="709"/>
        <w:rPr>
          <w:rFonts w:ascii="Times New Roman" w:hAnsi="Times New Roman" w:cs="Times New Roman"/>
          <w:b/>
          <w:bCs/>
          <w:i/>
          <w:sz w:val="28"/>
          <w:szCs w:val="28"/>
        </w:rPr>
      </w:pPr>
    </w:p>
    <w:p w:rsidR="0077643C" w:rsidRPr="00D5383B" w:rsidRDefault="0077643C" w:rsidP="0077643C">
      <w:pPr>
        <w:spacing w:line="240" w:lineRule="auto"/>
        <w:ind w:firstLine="709"/>
        <w:rPr>
          <w:rFonts w:ascii="Times New Roman" w:hAnsi="Times New Roman" w:cs="Times New Roman"/>
          <w:b/>
          <w:bCs/>
          <w:i/>
          <w:sz w:val="28"/>
          <w:szCs w:val="28"/>
        </w:rPr>
      </w:pPr>
      <w:r w:rsidRPr="00D5383B">
        <w:rPr>
          <w:rFonts w:ascii="Times New Roman" w:hAnsi="Times New Roman" w:cs="Times New Roman"/>
          <w:b/>
          <w:bCs/>
          <w:i/>
          <w:sz w:val="28"/>
          <w:szCs w:val="28"/>
        </w:rPr>
        <w:t>Условно разрешённые виды использования:</w:t>
      </w:r>
    </w:p>
    <w:p w:rsidR="0077643C" w:rsidRPr="00D5383B" w:rsidRDefault="0077643C" w:rsidP="0077643C">
      <w:pPr>
        <w:spacing w:line="240" w:lineRule="auto"/>
        <w:ind w:firstLine="709"/>
        <w:rPr>
          <w:rFonts w:ascii="Times New Roman" w:hAnsi="Times New Roman" w:cs="Times New Roman"/>
          <w:b/>
          <w:bCs/>
          <w:i/>
          <w:sz w:val="28"/>
          <w:szCs w:val="28"/>
        </w:rPr>
      </w:pPr>
      <w:r w:rsidRPr="00D5383B">
        <w:rPr>
          <w:rFonts w:ascii="Times New Roman" w:hAnsi="Times New Roman" w:cs="Times New Roman"/>
          <w:sz w:val="28"/>
          <w:szCs w:val="28"/>
        </w:rPr>
        <w:t>некапитальные строения предприятий общественного питания;</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сезонные обслуживающие объекты.</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культовые объекты;</w:t>
      </w:r>
    </w:p>
    <w:p w:rsidR="0077643C" w:rsidRPr="00D5383B" w:rsidRDefault="0077643C" w:rsidP="0077643C">
      <w:pPr>
        <w:pStyle w:val="afc"/>
        <w:spacing w:after="0"/>
      </w:pPr>
      <w:r w:rsidRPr="00D5383B">
        <w:t>спортивно-оздоровительные, физкультурно-оздоровительные комплексы и клубы, фитнесс-клубы, тренажерные залы;</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питомники по выращиванию зеленых насаждений;</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информационные туристические центры.</w:t>
      </w:r>
    </w:p>
    <w:p w:rsidR="0077643C" w:rsidRPr="00D5383B" w:rsidRDefault="0077643C" w:rsidP="0077643C">
      <w:pPr>
        <w:spacing w:line="240" w:lineRule="auto"/>
        <w:ind w:firstLine="709"/>
        <w:rPr>
          <w:rFonts w:ascii="Times New Roman" w:hAnsi="Times New Roman" w:cs="Times New Roman"/>
          <w:sz w:val="28"/>
          <w:szCs w:val="28"/>
        </w:rPr>
      </w:pPr>
    </w:p>
    <w:p w:rsidR="0077643C" w:rsidRPr="00D5383B" w:rsidRDefault="0077643C" w:rsidP="0077643C">
      <w:pPr>
        <w:spacing w:line="240" w:lineRule="auto"/>
        <w:ind w:firstLine="709"/>
        <w:rPr>
          <w:rFonts w:ascii="Times New Roman" w:hAnsi="Times New Roman" w:cs="Times New Roman"/>
          <w:b/>
          <w:bCs/>
          <w:i/>
          <w:sz w:val="28"/>
          <w:szCs w:val="28"/>
        </w:rPr>
      </w:pPr>
      <w:r w:rsidRPr="00D5383B">
        <w:rPr>
          <w:rFonts w:ascii="Times New Roman" w:hAnsi="Times New Roman" w:cs="Times New Roman"/>
          <w:b/>
          <w:bCs/>
          <w:i/>
          <w:sz w:val="28"/>
          <w:szCs w:val="28"/>
        </w:rPr>
        <w:t>Вспомогательные виды разрешённого использования:</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некапитальные вспомогательные строения и инфраструктура для отдыха.</w:t>
      </w:r>
    </w:p>
    <w:p w:rsidR="0077643C" w:rsidRPr="00D5383B" w:rsidRDefault="0077643C" w:rsidP="0077643C">
      <w:pPr>
        <w:spacing w:line="240" w:lineRule="auto"/>
        <w:ind w:firstLine="709"/>
        <w:rPr>
          <w:rFonts w:ascii="Times New Roman" w:hAnsi="Times New Roman" w:cs="Times New Roman"/>
          <w:bCs/>
          <w:sz w:val="28"/>
          <w:szCs w:val="28"/>
        </w:rPr>
      </w:pPr>
      <w:r w:rsidRPr="00D5383B">
        <w:rPr>
          <w:rFonts w:ascii="Times New Roman" w:hAnsi="Times New Roman" w:cs="Times New Roman"/>
          <w:bCs/>
          <w:sz w:val="28"/>
          <w:szCs w:val="28"/>
        </w:rPr>
        <w:t>пункты оказания первой медицинской помощи;</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детские площадки;</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площадки для отдыха;</w:t>
      </w:r>
    </w:p>
    <w:p w:rsidR="0077643C" w:rsidRPr="00D5383B" w:rsidRDefault="0077643C" w:rsidP="0077643C">
      <w:pPr>
        <w:spacing w:line="240" w:lineRule="auto"/>
        <w:ind w:firstLine="709"/>
        <w:rPr>
          <w:rFonts w:ascii="Times New Roman" w:hAnsi="Times New Roman" w:cs="Times New Roman"/>
          <w:bCs/>
          <w:sz w:val="28"/>
          <w:szCs w:val="28"/>
        </w:rPr>
      </w:pPr>
      <w:r w:rsidRPr="00D5383B">
        <w:rPr>
          <w:rFonts w:ascii="Times New Roman" w:hAnsi="Times New Roman" w:cs="Times New Roman"/>
          <w:bCs/>
          <w:sz w:val="28"/>
          <w:szCs w:val="28"/>
        </w:rPr>
        <w:t>опорные пункты полиции;</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площадки для выгула собак;</w:t>
      </w:r>
    </w:p>
    <w:p w:rsidR="0077643C" w:rsidRPr="00D5383B" w:rsidRDefault="0077643C" w:rsidP="0077643C">
      <w:pPr>
        <w:spacing w:line="240" w:lineRule="auto"/>
        <w:ind w:firstLine="709"/>
        <w:rPr>
          <w:rFonts w:ascii="Times New Roman" w:hAnsi="Times New Roman" w:cs="Times New Roman"/>
          <w:bCs/>
          <w:sz w:val="28"/>
          <w:szCs w:val="28"/>
        </w:rPr>
      </w:pPr>
      <w:r w:rsidRPr="00D5383B">
        <w:rPr>
          <w:rFonts w:ascii="Times New Roman" w:hAnsi="Times New Roman" w:cs="Times New Roman"/>
          <w:bCs/>
          <w:sz w:val="28"/>
          <w:szCs w:val="28"/>
        </w:rPr>
        <w:t>общественные туалеты;</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гостевые автостоянки;</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озеленённые территории, фонтаны, малые архитектурные формы, скульптуры, средства визуальной информации, иные элементы благоустройства;</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lastRenderedPageBreak/>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D5383B" w:rsidRDefault="0077643C" w:rsidP="0077643C">
      <w:pPr>
        <w:spacing w:line="240" w:lineRule="auto"/>
        <w:ind w:firstLine="709"/>
        <w:rPr>
          <w:rFonts w:ascii="Times New Roman" w:hAnsi="Times New Roman" w:cs="Times New Roman"/>
          <w:sz w:val="28"/>
          <w:szCs w:val="28"/>
        </w:rPr>
      </w:pPr>
    </w:p>
    <w:p w:rsidR="0077643C" w:rsidRPr="00D5383B" w:rsidRDefault="0077643C" w:rsidP="0077643C">
      <w:pPr>
        <w:spacing w:line="240" w:lineRule="auto"/>
        <w:ind w:firstLine="709"/>
        <w:rPr>
          <w:rFonts w:ascii="Times New Roman" w:hAnsi="Times New Roman" w:cs="Times New Roman"/>
          <w:b/>
          <w:i/>
          <w:sz w:val="28"/>
          <w:szCs w:val="28"/>
        </w:rPr>
      </w:pPr>
      <w:r w:rsidRPr="00D5383B">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D5383B">
        <w:rPr>
          <w:rFonts w:ascii="Times New Roman" w:hAnsi="Times New Roman" w:cs="Times New Roman"/>
          <w:b/>
          <w:sz w:val="28"/>
          <w:szCs w:val="28"/>
        </w:rPr>
        <w:t xml:space="preserve"> </w:t>
      </w:r>
      <w:r w:rsidRPr="00D5383B">
        <w:rPr>
          <w:rFonts w:ascii="Times New Roman" w:hAnsi="Times New Roman" w:cs="Times New Roman"/>
          <w:sz w:val="28"/>
          <w:szCs w:val="28"/>
        </w:rPr>
        <w:t>и других нормативных документов;</w:t>
      </w:r>
    </w:p>
    <w:p w:rsidR="0077643C" w:rsidRPr="00D5383B" w:rsidRDefault="0077643C" w:rsidP="0077643C">
      <w:pPr>
        <w:spacing w:line="240" w:lineRule="auto"/>
        <w:ind w:firstLine="709"/>
        <w:rPr>
          <w:rFonts w:ascii="Times New Roman" w:hAnsi="Times New Roman" w:cs="Times New Roman"/>
          <w:sz w:val="28"/>
          <w:szCs w:val="28"/>
        </w:rPr>
      </w:pPr>
      <w:r w:rsidRPr="00D5383B">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скверов, парков, садов определяется градостроительной и проектной документацией, утвержденной в установленном порядке;</w:t>
      </w:r>
    </w:p>
    <w:p w:rsidR="0077643C" w:rsidRPr="00D5383B" w:rsidRDefault="0077643C" w:rsidP="0077643C">
      <w:pPr>
        <w:spacing w:line="240" w:lineRule="auto"/>
        <w:ind w:firstLine="709"/>
        <w:rPr>
          <w:rFonts w:ascii="Times New Roman" w:hAnsi="Times New Roman" w:cs="Times New Roman"/>
          <w:b/>
          <w:sz w:val="28"/>
          <w:szCs w:val="28"/>
        </w:rPr>
      </w:pPr>
      <w:r w:rsidRPr="00D5383B">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r w:rsidRPr="00D5383B">
        <w:rPr>
          <w:rFonts w:ascii="Times New Roman" w:hAnsi="Times New Roman" w:cs="Times New Roman"/>
          <w:b/>
          <w:sz w:val="28"/>
          <w:szCs w:val="28"/>
        </w:rPr>
        <w:t>.</w:t>
      </w:r>
    </w:p>
    <w:p w:rsidR="0077643C" w:rsidRDefault="0077643C" w:rsidP="0077643C">
      <w:pPr>
        <w:spacing w:line="240" w:lineRule="auto"/>
        <w:rPr>
          <w:color w:val="FF0000"/>
        </w:rPr>
      </w:pPr>
    </w:p>
    <w:p w:rsidR="0077643C" w:rsidRPr="005C4BCD" w:rsidRDefault="0077643C" w:rsidP="0077643C">
      <w:pPr>
        <w:pStyle w:val="4"/>
      </w:pPr>
      <w:bookmarkStart w:id="153" w:name="_Toc342310526"/>
      <w:bookmarkStart w:id="154" w:name="_Toc370903300"/>
      <w:bookmarkStart w:id="155" w:name="_Toc371679104"/>
      <w:bookmarkStart w:id="156" w:name="_Toc373748095"/>
      <w:bookmarkStart w:id="157" w:name="_Toc378599366"/>
      <w:r>
        <w:t>Статья 49</w:t>
      </w:r>
      <w:r w:rsidRPr="005C4BCD">
        <w:t>. Зона  объек</w:t>
      </w:r>
      <w:r>
        <w:t>тов спортивного назначения  (Р-3</w:t>
      </w:r>
      <w:r w:rsidRPr="005C4BCD">
        <w:t>)</w:t>
      </w:r>
      <w:bookmarkEnd w:id="153"/>
      <w:bookmarkEnd w:id="154"/>
      <w:bookmarkEnd w:id="155"/>
      <w:bookmarkEnd w:id="156"/>
      <w:bookmarkEnd w:id="157"/>
    </w:p>
    <w:p w:rsidR="0077643C" w:rsidRPr="005C4BCD" w:rsidRDefault="0077643C" w:rsidP="0077643C">
      <w:pPr>
        <w:spacing w:line="240" w:lineRule="auto"/>
        <w:rPr>
          <w:rFonts w:ascii="Times New Roman" w:hAnsi="Times New Roman" w:cs="Times New Roman"/>
          <w:sz w:val="28"/>
          <w:szCs w:val="28"/>
        </w:rPr>
      </w:pPr>
    </w:p>
    <w:p w:rsidR="0077643C" w:rsidRPr="005C4BCD" w:rsidRDefault="0077643C" w:rsidP="0077643C">
      <w:pPr>
        <w:spacing w:line="240" w:lineRule="auto"/>
        <w:ind w:firstLine="709"/>
        <w:rPr>
          <w:rFonts w:ascii="Times New Roman" w:hAnsi="Times New Roman" w:cs="Times New Roman"/>
          <w:sz w:val="28"/>
          <w:szCs w:val="28"/>
        </w:rPr>
      </w:pPr>
      <w:r w:rsidRPr="005C4BCD">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5C4BCD">
        <w:rPr>
          <w:rFonts w:ascii="Times New Roman" w:hAnsi="Times New Roman" w:cs="Times New Roman"/>
          <w:sz w:val="28"/>
          <w:szCs w:val="28"/>
        </w:rPr>
        <w:t>, предназначенные для размещения спортивных и физкультурно-оздоровительных сооружений.</w:t>
      </w:r>
    </w:p>
    <w:p w:rsidR="0077643C" w:rsidRPr="005C4BCD" w:rsidRDefault="0077643C" w:rsidP="0077643C">
      <w:pPr>
        <w:spacing w:line="240" w:lineRule="auto"/>
        <w:ind w:firstLine="567"/>
        <w:rPr>
          <w:rFonts w:ascii="Times New Roman" w:eastAsia="Calibri" w:hAnsi="Times New Roman" w:cs="Times New Roman"/>
          <w:sz w:val="28"/>
          <w:szCs w:val="28"/>
        </w:rPr>
      </w:pPr>
      <w:r w:rsidRPr="005C4BCD">
        <w:rPr>
          <w:rFonts w:ascii="Times New Roman" w:hAnsi="Times New Roman" w:cs="Times New Roman"/>
          <w:sz w:val="28"/>
          <w:szCs w:val="28"/>
        </w:rPr>
        <w:t xml:space="preserve">  В зоне предусматривается размещение объектов для отдыха, а также необходимых объектов инженерной и транспортной инфраструктур.</w:t>
      </w:r>
    </w:p>
    <w:p w:rsidR="0077643C" w:rsidRPr="000B29D8" w:rsidRDefault="0077643C" w:rsidP="0077643C">
      <w:pPr>
        <w:spacing w:line="240" w:lineRule="auto"/>
        <w:ind w:firstLine="709"/>
        <w:rPr>
          <w:rFonts w:ascii="Times New Roman" w:hAnsi="Times New Roman" w:cs="Times New Roman"/>
          <w:color w:val="FF0000"/>
          <w:sz w:val="28"/>
          <w:szCs w:val="28"/>
        </w:rPr>
      </w:pPr>
    </w:p>
    <w:p w:rsidR="0077643C" w:rsidRPr="005C4BCD" w:rsidRDefault="0077643C" w:rsidP="0077643C">
      <w:pPr>
        <w:spacing w:line="240" w:lineRule="auto"/>
        <w:rPr>
          <w:rFonts w:ascii="Times New Roman" w:hAnsi="Times New Roman" w:cs="Times New Roman"/>
          <w:b/>
          <w:i/>
          <w:sz w:val="28"/>
          <w:szCs w:val="28"/>
        </w:rPr>
      </w:pPr>
      <w:r w:rsidRPr="005C4BCD">
        <w:rPr>
          <w:rFonts w:ascii="Times New Roman" w:hAnsi="Times New Roman" w:cs="Times New Roman"/>
          <w:b/>
          <w:i/>
          <w:sz w:val="28"/>
          <w:szCs w:val="28"/>
        </w:rPr>
        <w:t>Основные виды разрешённого использования:</w:t>
      </w:r>
    </w:p>
    <w:p w:rsidR="0077643C" w:rsidRPr="005C4BCD" w:rsidRDefault="0077643C" w:rsidP="0077643C">
      <w:pPr>
        <w:pStyle w:val="afc"/>
        <w:spacing w:after="0"/>
      </w:pPr>
      <w:r w:rsidRPr="005C4BCD">
        <w:t>стадионы с комплексом зданий, строений, сооружений площадок и устройств спортивного назначения;</w:t>
      </w:r>
    </w:p>
    <w:p w:rsidR="0077643C" w:rsidRPr="005C4BCD" w:rsidRDefault="0077643C" w:rsidP="0077643C">
      <w:pPr>
        <w:pStyle w:val="afc"/>
        <w:spacing w:after="0"/>
      </w:pPr>
      <w:r w:rsidRPr="005C4BCD">
        <w:t>универсальные спортивно-зрелищные залы или комплексы (с трибунами);</w:t>
      </w:r>
    </w:p>
    <w:p w:rsidR="0077643C" w:rsidRPr="005C4BCD" w:rsidRDefault="0077643C" w:rsidP="0077643C">
      <w:pPr>
        <w:pStyle w:val="afc"/>
        <w:spacing w:after="0"/>
      </w:pPr>
      <w:r w:rsidRPr="005C4BCD">
        <w:t>спортивные клубы;</w:t>
      </w:r>
    </w:p>
    <w:p w:rsidR="0077643C" w:rsidRPr="005C4BCD" w:rsidRDefault="0077643C" w:rsidP="0077643C">
      <w:pPr>
        <w:pStyle w:val="afc"/>
        <w:spacing w:after="0"/>
      </w:pPr>
      <w:r w:rsidRPr="005C4BCD">
        <w:t>автошколы;</w:t>
      </w:r>
    </w:p>
    <w:p w:rsidR="0077643C" w:rsidRPr="005C4BCD" w:rsidRDefault="0077643C" w:rsidP="0077643C">
      <w:pPr>
        <w:pStyle w:val="afc"/>
        <w:spacing w:after="0"/>
      </w:pPr>
      <w:r w:rsidRPr="005C4BCD">
        <w:t>велотреки, мотодромы, картингдромы, автодромы;</w:t>
      </w:r>
    </w:p>
    <w:p w:rsidR="0077643C" w:rsidRPr="005C4BCD" w:rsidRDefault="0077643C" w:rsidP="0077643C">
      <w:pPr>
        <w:pStyle w:val="afc"/>
        <w:spacing w:after="0"/>
      </w:pPr>
      <w:r w:rsidRPr="005C4BCD">
        <w:t>ипподромы;</w:t>
      </w:r>
    </w:p>
    <w:p w:rsidR="0077643C" w:rsidRPr="005C4BCD" w:rsidRDefault="0077643C" w:rsidP="0077643C">
      <w:pPr>
        <w:pStyle w:val="afc"/>
        <w:spacing w:after="0"/>
      </w:pPr>
      <w:r w:rsidRPr="005C4BCD">
        <w:t>конноспортивные клубы;</w:t>
      </w:r>
    </w:p>
    <w:p w:rsidR="0077643C" w:rsidRPr="005C4BCD" w:rsidRDefault="0077643C" w:rsidP="0077643C">
      <w:pPr>
        <w:pStyle w:val="afc"/>
        <w:spacing w:after="0"/>
      </w:pPr>
      <w:r>
        <w:t>спортивные школы.</w:t>
      </w:r>
    </w:p>
    <w:p w:rsidR="0077643C" w:rsidRPr="000B29D8" w:rsidRDefault="0077643C" w:rsidP="0077643C">
      <w:pPr>
        <w:spacing w:line="240" w:lineRule="auto"/>
        <w:ind w:left="408"/>
        <w:rPr>
          <w:rFonts w:ascii="Times New Roman" w:hAnsi="Times New Roman" w:cs="Times New Roman"/>
          <w:color w:val="FF0000"/>
          <w:sz w:val="28"/>
          <w:szCs w:val="28"/>
        </w:rPr>
      </w:pPr>
    </w:p>
    <w:p w:rsidR="0077643C" w:rsidRPr="00B31F56" w:rsidRDefault="0077643C" w:rsidP="0077643C">
      <w:pPr>
        <w:spacing w:line="240" w:lineRule="auto"/>
        <w:rPr>
          <w:rFonts w:ascii="Times New Roman" w:hAnsi="Times New Roman" w:cs="Times New Roman"/>
          <w:b/>
          <w:i/>
          <w:sz w:val="28"/>
          <w:szCs w:val="28"/>
        </w:rPr>
      </w:pPr>
      <w:r w:rsidRPr="00B31F56">
        <w:rPr>
          <w:rFonts w:ascii="Times New Roman" w:hAnsi="Times New Roman" w:cs="Times New Roman"/>
          <w:b/>
          <w:i/>
          <w:sz w:val="28"/>
          <w:szCs w:val="28"/>
        </w:rPr>
        <w:t>Условно разрешённые виды использования:</w:t>
      </w:r>
    </w:p>
    <w:p w:rsidR="0077643C" w:rsidRPr="00B31F56" w:rsidRDefault="0077643C" w:rsidP="0077643C">
      <w:pPr>
        <w:spacing w:line="240" w:lineRule="auto"/>
        <w:ind w:firstLine="709"/>
        <w:rPr>
          <w:rFonts w:ascii="Times New Roman" w:hAnsi="Times New Roman" w:cs="Times New Roman"/>
          <w:sz w:val="28"/>
          <w:szCs w:val="28"/>
        </w:rPr>
      </w:pPr>
      <w:r w:rsidRPr="00B31F56">
        <w:rPr>
          <w:rFonts w:ascii="Times New Roman" w:hAnsi="Times New Roman" w:cs="Times New Roman"/>
          <w:sz w:val="28"/>
          <w:szCs w:val="28"/>
        </w:rPr>
        <w:t>специализированные организации, учреждения;</w:t>
      </w:r>
    </w:p>
    <w:p w:rsidR="0077643C" w:rsidRPr="00B31F56" w:rsidRDefault="0077643C" w:rsidP="0077643C">
      <w:pPr>
        <w:pStyle w:val="afc"/>
        <w:spacing w:after="0"/>
      </w:pPr>
      <w:r w:rsidRPr="00B31F56">
        <w:lastRenderedPageBreak/>
        <w:t>специализированные магазины спортивных товаров и техники;</w:t>
      </w:r>
    </w:p>
    <w:p w:rsidR="0077643C" w:rsidRPr="00B31F56" w:rsidRDefault="0077643C" w:rsidP="0077643C">
      <w:pPr>
        <w:pStyle w:val="afc"/>
        <w:spacing w:after="0"/>
      </w:pPr>
      <w:r w:rsidRPr="00B31F56">
        <w:t>магазины продовольственных и непродовольственных товаров;</w:t>
      </w:r>
    </w:p>
    <w:p w:rsidR="0077643C" w:rsidRPr="00B31F56" w:rsidRDefault="0077643C" w:rsidP="0077643C">
      <w:pPr>
        <w:pStyle w:val="afc"/>
        <w:spacing w:after="0"/>
      </w:pPr>
      <w:r w:rsidRPr="00B31F56">
        <w:t>учреждения социальной защиты;</w:t>
      </w:r>
    </w:p>
    <w:p w:rsidR="0077643C" w:rsidRPr="00B31F56" w:rsidRDefault="0077643C" w:rsidP="0077643C">
      <w:pPr>
        <w:spacing w:line="240" w:lineRule="auto"/>
        <w:ind w:firstLine="709"/>
        <w:rPr>
          <w:rFonts w:ascii="Times New Roman" w:hAnsi="Times New Roman" w:cs="Times New Roman"/>
          <w:sz w:val="28"/>
          <w:szCs w:val="28"/>
        </w:rPr>
      </w:pPr>
      <w:r w:rsidRPr="00B31F56">
        <w:rPr>
          <w:rFonts w:ascii="Times New Roman" w:hAnsi="Times New Roman" w:cs="Times New Roman"/>
          <w:sz w:val="28"/>
          <w:szCs w:val="28"/>
        </w:rPr>
        <w:t>торгово-выставочные комплексы;</w:t>
      </w:r>
    </w:p>
    <w:p w:rsidR="0077643C" w:rsidRPr="00B31F56" w:rsidRDefault="0077643C" w:rsidP="0077643C">
      <w:pPr>
        <w:pStyle w:val="afc"/>
        <w:spacing w:after="0"/>
      </w:pPr>
      <w:r w:rsidRPr="00B31F56">
        <w:t>кемпинги гостиницы для спортивного контингента.</w:t>
      </w:r>
    </w:p>
    <w:p w:rsidR="0077643C" w:rsidRPr="000B29D8" w:rsidRDefault="0077643C" w:rsidP="0077643C">
      <w:pPr>
        <w:spacing w:line="240" w:lineRule="auto"/>
        <w:ind w:left="408"/>
        <w:rPr>
          <w:rFonts w:ascii="Times New Roman" w:hAnsi="Times New Roman" w:cs="Times New Roman"/>
          <w:color w:val="FF0000"/>
          <w:sz w:val="28"/>
          <w:szCs w:val="28"/>
        </w:rPr>
      </w:pPr>
    </w:p>
    <w:p w:rsidR="0077643C" w:rsidRPr="00B31F56" w:rsidRDefault="0077643C" w:rsidP="0077643C">
      <w:pPr>
        <w:spacing w:line="240" w:lineRule="auto"/>
        <w:rPr>
          <w:rFonts w:ascii="Times New Roman" w:hAnsi="Times New Roman" w:cs="Times New Roman"/>
          <w:b/>
          <w:i/>
          <w:sz w:val="28"/>
          <w:szCs w:val="28"/>
        </w:rPr>
      </w:pPr>
      <w:r w:rsidRPr="00B31F56">
        <w:rPr>
          <w:rFonts w:ascii="Times New Roman" w:hAnsi="Times New Roman" w:cs="Times New Roman"/>
          <w:b/>
          <w:i/>
          <w:sz w:val="28"/>
          <w:szCs w:val="28"/>
        </w:rPr>
        <w:t>Вспомогательные виды разрешённого использования:</w:t>
      </w:r>
    </w:p>
    <w:p w:rsidR="0077643C" w:rsidRPr="00B31F56" w:rsidRDefault="0077643C" w:rsidP="0077643C">
      <w:pPr>
        <w:pStyle w:val="afc"/>
        <w:spacing w:after="0"/>
      </w:pPr>
      <w:r w:rsidRPr="00B31F56">
        <w:t>пункты оказания первой медицинской помощи;</w:t>
      </w:r>
    </w:p>
    <w:p w:rsidR="0077643C" w:rsidRPr="00B31F56" w:rsidRDefault="0077643C" w:rsidP="0077643C">
      <w:pPr>
        <w:pStyle w:val="afc"/>
        <w:spacing w:after="0"/>
      </w:pPr>
      <w:r w:rsidRPr="00B31F56">
        <w:t>аптеки;</w:t>
      </w:r>
    </w:p>
    <w:p w:rsidR="0077643C" w:rsidRPr="00B31F56" w:rsidRDefault="0077643C" w:rsidP="0077643C">
      <w:pPr>
        <w:pStyle w:val="afc"/>
        <w:spacing w:after="0"/>
      </w:pPr>
      <w:r w:rsidRPr="00B31F56">
        <w:t>предприятия общественного питания;</w:t>
      </w:r>
    </w:p>
    <w:p w:rsidR="0077643C" w:rsidRPr="00B31F56" w:rsidRDefault="0077643C" w:rsidP="0077643C">
      <w:pPr>
        <w:pStyle w:val="afc"/>
        <w:spacing w:after="0"/>
      </w:pPr>
      <w:r w:rsidRPr="00B31F56">
        <w:t>бани, сауны;</w:t>
      </w:r>
    </w:p>
    <w:p w:rsidR="0077643C" w:rsidRPr="00B31F56" w:rsidRDefault="0077643C" w:rsidP="0077643C">
      <w:pPr>
        <w:pStyle w:val="afc"/>
        <w:spacing w:after="0"/>
      </w:pPr>
      <w:r w:rsidRPr="00B31F56">
        <w:t>пункты проката спортинвентаря;</w:t>
      </w:r>
    </w:p>
    <w:p w:rsidR="0077643C" w:rsidRPr="00B31F56" w:rsidRDefault="0077643C" w:rsidP="0077643C">
      <w:pPr>
        <w:spacing w:line="240" w:lineRule="auto"/>
        <w:ind w:firstLine="709"/>
        <w:rPr>
          <w:rFonts w:ascii="Times New Roman" w:hAnsi="Times New Roman" w:cs="Times New Roman"/>
          <w:bCs/>
          <w:sz w:val="28"/>
          <w:szCs w:val="28"/>
        </w:rPr>
      </w:pPr>
      <w:r w:rsidRPr="00B31F56">
        <w:rPr>
          <w:rFonts w:ascii="Times New Roman" w:hAnsi="Times New Roman" w:cs="Times New Roman"/>
          <w:bCs/>
          <w:sz w:val="28"/>
          <w:szCs w:val="28"/>
        </w:rPr>
        <w:t>опорные пункты полиции;</w:t>
      </w:r>
    </w:p>
    <w:p w:rsidR="0077643C" w:rsidRPr="00B31F56" w:rsidRDefault="0077643C" w:rsidP="0077643C">
      <w:pPr>
        <w:pStyle w:val="afc"/>
        <w:spacing w:after="0"/>
      </w:pPr>
      <w:r w:rsidRPr="00B31F56">
        <w:t>общественные туалеты;</w:t>
      </w:r>
    </w:p>
    <w:p w:rsidR="0077643C" w:rsidRPr="00B31F56" w:rsidRDefault="0077643C" w:rsidP="0077643C">
      <w:pPr>
        <w:pStyle w:val="afc"/>
        <w:spacing w:after="0"/>
      </w:pPr>
      <w:r w:rsidRPr="00B31F56">
        <w:t>автостоянки;</w:t>
      </w:r>
    </w:p>
    <w:p w:rsidR="0077643C" w:rsidRPr="00B31F56" w:rsidRDefault="0077643C" w:rsidP="0077643C">
      <w:pPr>
        <w:pStyle w:val="afc"/>
        <w:spacing w:after="0"/>
      </w:pPr>
      <w:r w:rsidRPr="00B31F56">
        <w:t>скверы;</w:t>
      </w:r>
    </w:p>
    <w:p w:rsidR="0077643C" w:rsidRPr="00B31F56" w:rsidRDefault="0077643C" w:rsidP="0077643C">
      <w:pPr>
        <w:pStyle w:val="afc"/>
        <w:spacing w:after="0"/>
      </w:pPr>
      <w:r w:rsidRPr="00B31F56">
        <w:t>средства визуальной информации;</w:t>
      </w:r>
    </w:p>
    <w:p w:rsidR="0077643C" w:rsidRPr="00B31F56" w:rsidRDefault="0077643C" w:rsidP="0077643C">
      <w:pPr>
        <w:spacing w:line="240" w:lineRule="auto"/>
        <w:rPr>
          <w:rFonts w:ascii="Times New Roman" w:hAnsi="Times New Roman" w:cs="Times New Roman"/>
          <w:sz w:val="28"/>
          <w:szCs w:val="28"/>
        </w:rPr>
      </w:pPr>
      <w:r w:rsidRPr="00B31F56">
        <w:rPr>
          <w:rFonts w:ascii="Times New Roman" w:hAnsi="Times New Roman" w:cs="Times New Roman"/>
          <w:sz w:val="28"/>
          <w:szCs w:val="28"/>
        </w:rPr>
        <w:t xml:space="preserve">         иные элементы благоустройства;</w:t>
      </w:r>
    </w:p>
    <w:p w:rsidR="0077643C" w:rsidRPr="00B31F56" w:rsidRDefault="0077643C" w:rsidP="0077643C">
      <w:pPr>
        <w:pStyle w:val="afc"/>
        <w:spacing w:after="0"/>
      </w:pPr>
      <w:r w:rsidRPr="00B31F56">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0B29D8" w:rsidRDefault="0077643C" w:rsidP="0077643C">
      <w:pPr>
        <w:spacing w:line="240" w:lineRule="auto"/>
        <w:ind w:left="1128"/>
        <w:rPr>
          <w:rFonts w:ascii="Times New Roman" w:hAnsi="Times New Roman" w:cs="Times New Roman"/>
          <w:color w:val="FF0000"/>
          <w:sz w:val="26"/>
          <w:szCs w:val="26"/>
        </w:rPr>
      </w:pPr>
    </w:p>
    <w:p w:rsidR="0077643C" w:rsidRPr="00884463" w:rsidRDefault="0077643C" w:rsidP="0077643C">
      <w:pPr>
        <w:spacing w:line="240" w:lineRule="auto"/>
        <w:ind w:firstLine="700"/>
        <w:rPr>
          <w:rFonts w:ascii="Times New Roman" w:hAnsi="Times New Roman" w:cs="Times New Roman"/>
          <w:b/>
          <w:i/>
          <w:sz w:val="28"/>
          <w:szCs w:val="28"/>
        </w:rPr>
      </w:pPr>
      <w:r w:rsidRPr="00884463">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643C" w:rsidRPr="00884463" w:rsidRDefault="0077643C" w:rsidP="0077643C">
      <w:pPr>
        <w:spacing w:line="240" w:lineRule="auto"/>
        <w:ind w:firstLine="709"/>
        <w:rPr>
          <w:rFonts w:ascii="Times New Roman" w:hAnsi="Times New Roman" w:cs="Times New Roman"/>
          <w:sz w:val="28"/>
          <w:szCs w:val="28"/>
        </w:rPr>
      </w:pPr>
      <w:r w:rsidRPr="0088446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884463">
        <w:rPr>
          <w:rFonts w:ascii="Times New Roman" w:hAnsi="Times New Roman" w:cs="Times New Roman"/>
          <w:b/>
          <w:sz w:val="28"/>
          <w:szCs w:val="28"/>
        </w:rPr>
        <w:t xml:space="preserve"> </w:t>
      </w:r>
      <w:r w:rsidRPr="00884463">
        <w:rPr>
          <w:rFonts w:ascii="Times New Roman" w:hAnsi="Times New Roman" w:cs="Times New Roman"/>
          <w:sz w:val="28"/>
          <w:szCs w:val="28"/>
        </w:rPr>
        <w:t>и других нормативных документов;</w:t>
      </w:r>
    </w:p>
    <w:p w:rsidR="0077643C" w:rsidRPr="00884463" w:rsidRDefault="0077643C" w:rsidP="0077643C">
      <w:pPr>
        <w:spacing w:line="240" w:lineRule="auto"/>
        <w:ind w:firstLine="709"/>
        <w:rPr>
          <w:rFonts w:ascii="Times New Roman" w:hAnsi="Times New Roman" w:cs="Times New Roman"/>
          <w:sz w:val="28"/>
          <w:szCs w:val="28"/>
        </w:rPr>
      </w:pPr>
      <w:r w:rsidRPr="00884463">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объектов спортивного назначения определяется градостроительной и проектной документацией, утвержденной в установленном порядке;</w:t>
      </w:r>
    </w:p>
    <w:p w:rsidR="0077643C" w:rsidRPr="00884463" w:rsidRDefault="0077643C" w:rsidP="0077643C">
      <w:pPr>
        <w:spacing w:line="240" w:lineRule="auto"/>
        <w:ind w:firstLine="709"/>
        <w:rPr>
          <w:rFonts w:ascii="Times New Roman" w:hAnsi="Times New Roman" w:cs="Times New Roman"/>
          <w:sz w:val="28"/>
          <w:szCs w:val="28"/>
        </w:rPr>
      </w:pPr>
      <w:r w:rsidRPr="00884463">
        <w:rPr>
          <w:rFonts w:ascii="Times New Roman" w:hAnsi="Times New Roman" w:cs="Times New Roman"/>
          <w:sz w:val="28"/>
          <w:szCs w:val="28"/>
        </w:rPr>
        <w:t>параметры элементов благоустройства на территории зоны объектов спортивного назначения определяются  в рамках проекта застройки конкретного участка.</w:t>
      </w:r>
    </w:p>
    <w:p w:rsidR="0077643C" w:rsidRPr="007B2053" w:rsidRDefault="0077643C" w:rsidP="0077643C">
      <w:pPr>
        <w:pStyle w:val="4"/>
      </w:pPr>
      <w:bookmarkStart w:id="158" w:name="_Toc378599367"/>
      <w:bookmarkStart w:id="159" w:name="_Toc340570091"/>
      <w:bookmarkStart w:id="160" w:name="_Toc342310528"/>
      <w:bookmarkStart w:id="161" w:name="_Toc365381901"/>
      <w:r w:rsidRPr="007B2053">
        <w:t>§6 Зоны сельскохозяйственного использования (СХ)</w:t>
      </w:r>
      <w:bookmarkEnd w:id="158"/>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4"/>
        <w:spacing w:before="0" w:after="0"/>
        <w:rPr>
          <w:iCs/>
        </w:rPr>
      </w:pPr>
      <w:bookmarkStart w:id="162" w:name="_Toc378599368"/>
      <w:r w:rsidRPr="007B2053">
        <w:t xml:space="preserve">Статья </w:t>
      </w:r>
      <w:r>
        <w:t>50</w:t>
      </w:r>
      <w:r w:rsidRPr="007B2053">
        <w:t xml:space="preserve">. Зона садоводства и дачного хозяйства </w:t>
      </w:r>
      <w:r w:rsidRPr="007B2053">
        <w:rPr>
          <w:iCs/>
        </w:rPr>
        <w:t>(СХ-1)</w:t>
      </w:r>
      <w:bookmarkEnd w:id="162"/>
    </w:p>
    <w:p w:rsidR="0077643C" w:rsidRPr="007B2053" w:rsidRDefault="0077643C" w:rsidP="0077643C">
      <w:pPr>
        <w:spacing w:line="240" w:lineRule="auto"/>
        <w:ind w:firstLine="540"/>
        <w:rPr>
          <w:rFonts w:ascii="Times New Roman" w:hAnsi="Times New Roman" w:cs="Times New Roman"/>
          <w:b/>
          <w:iCs/>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lastRenderedPageBreak/>
        <w:t>Зона включает в себя участки территории поселения, предназначенные для размещения дачных хозяйств, садоводств, огородничеств, обеспеченных необходимой инженерной инфраструктурой, объектами социального и культурно-бытового обслуживания.</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13"/>
        <w:rPr>
          <w:i/>
          <w:sz w:val="28"/>
          <w:szCs w:val="28"/>
        </w:rPr>
      </w:pPr>
      <w:r w:rsidRPr="007B2053">
        <w:rPr>
          <w:b/>
          <w:i/>
          <w:sz w:val="28"/>
          <w:szCs w:val="28"/>
        </w:rPr>
        <w:t>Основные виды разрешённого использования</w:t>
      </w:r>
      <w:r w:rsidRPr="007B2053">
        <w:rPr>
          <w:i/>
          <w:sz w:val="28"/>
          <w:szCs w:val="28"/>
        </w:rPr>
        <w:t>:</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жилые дома на садовых и дачных земельных участках;</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некапитальные  жилые  строения на огородных земельных участках.</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af5"/>
        <w:rPr>
          <w:i/>
          <w:sz w:val="26"/>
          <w:szCs w:val="26"/>
        </w:rPr>
      </w:pPr>
      <w:r w:rsidRPr="007B2053">
        <w:rPr>
          <w:b/>
          <w:i/>
          <w:sz w:val="28"/>
          <w:szCs w:val="28"/>
        </w:rPr>
        <w:t>Условно разрешённые виды использования</w:t>
      </w:r>
      <w:r w:rsidRPr="007B2053">
        <w:rPr>
          <w:i/>
          <w:sz w:val="26"/>
          <w:szCs w:val="26"/>
        </w:rPr>
        <w:t>:</w:t>
      </w:r>
    </w:p>
    <w:p w:rsidR="0077643C" w:rsidRPr="007B2053" w:rsidRDefault="0077643C" w:rsidP="0077643C">
      <w:pPr>
        <w:pStyle w:val="afc"/>
        <w:spacing w:after="0"/>
      </w:pPr>
      <w:r w:rsidRPr="007B2053">
        <w:t>спортивные площадки, площадки отдыха;</w:t>
      </w:r>
    </w:p>
    <w:p w:rsidR="0077643C" w:rsidRPr="007B2053" w:rsidRDefault="0077643C" w:rsidP="0077643C">
      <w:pPr>
        <w:pStyle w:val="afc"/>
        <w:spacing w:after="0"/>
      </w:pPr>
      <w:r w:rsidRPr="007B2053">
        <w:t>предприятия общественного питания;</w:t>
      </w:r>
    </w:p>
    <w:p w:rsidR="0077643C" w:rsidRPr="007B2053" w:rsidRDefault="0077643C" w:rsidP="0077643C">
      <w:pPr>
        <w:pStyle w:val="afc"/>
        <w:spacing w:after="0"/>
      </w:pPr>
      <w:r w:rsidRPr="007B2053">
        <w:t>магазины продовольственных, промышленных и смешанных товаров;</w:t>
      </w:r>
    </w:p>
    <w:p w:rsidR="0077643C" w:rsidRPr="007B2053" w:rsidRDefault="0077643C" w:rsidP="0077643C">
      <w:pPr>
        <w:pStyle w:val="afc"/>
        <w:spacing w:after="0"/>
      </w:pPr>
      <w:r w:rsidRPr="007B2053">
        <w:t>аптеки;</w:t>
      </w:r>
    </w:p>
    <w:p w:rsidR="0077643C" w:rsidRPr="007B2053" w:rsidRDefault="0077643C" w:rsidP="0077643C">
      <w:pPr>
        <w:pStyle w:val="afc"/>
        <w:spacing w:after="0"/>
      </w:pPr>
      <w:r w:rsidRPr="007B2053">
        <w:t>станции технического обслуживания, автомойки, шиномонтажные мастерские.</w:t>
      </w:r>
    </w:p>
    <w:p w:rsidR="0077643C" w:rsidRPr="007B2053" w:rsidRDefault="0077643C" w:rsidP="0077643C">
      <w:pPr>
        <w:spacing w:line="240" w:lineRule="auto"/>
      </w:pPr>
    </w:p>
    <w:p w:rsidR="0077643C" w:rsidRPr="007B2053" w:rsidRDefault="0077643C" w:rsidP="0077643C">
      <w:pPr>
        <w:pStyle w:val="afc"/>
        <w:spacing w:after="0"/>
        <w:ind w:firstLine="0"/>
        <w:rPr>
          <w:b/>
          <w:i/>
        </w:rPr>
      </w:pPr>
      <w:r w:rsidRPr="007B2053">
        <w:rPr>
          <w:b/>
          <w:i/>
        </w:rPr>
        <w:t>Вспомогательные виды разрешённого использования:</w:t>
      </w:r>
    </w:p>
    <w:p w:rsidR="0077643C" w:rsidRPr="007B2053" w:rsidRDefault="0077643C" w:rsidP="0077643C">
      <w:pPr>
        <w:pStyle w:val="afc"/>
        <w:spacing w:after="0"/>
      </w:pPr>
      <w:r w:rsidRPr="007B2053">
        <w:t xml:space="preserve">хозяйственные строения и сооружения; </w:t>
      </w:r>
    </w:p>
    <w:p w:rsidR="0077643C" w:rsidRPr="007B2053" w:rsidRDefault="0077643C" w:rsidP="0077643C">
      <w:pPr>
        <w:pStyle w:val="afc"/>
        <w:spacing w:after="0"/>
      </w:pPr>
      <w:r w:rsidRPr="007B2053">
        <w:t>встроенные,  встроено-пристроенные, пристроенные и отдельно стоящие гаражи на дачных земельных участках;</w:t>
      </w:r>
    </w:p>
    <w:p w:rsidR="0077643C" w:rsidRPr="007B2053" w:rsidRDefault="0077643C" w:rsidP="0077643C">
      <w:pPr>
        <w:pStyle w:val="afc"/>
        <w:spacing w:after="0"/>
      </w:pPr>
      <w:r w:rsidRPr="007B2053">
        <w:t>открытые площадки, предназначенные для стоянки автомобилей;</w:t>
      </w:r>
    </w:p>
    <w:p w:rsidR="0077643C" w:rsidRPr="007B2053" w:rsidRDefault="0077643C" w:rsidP="0077643C">
      <w:pPr>
        <w:pStyle w:val="afc"/>
        <w:spacing w:after="0"/>
      </w:pPr>
      <w:r w:rsidRPr="007B2053">
        <w:t>хозяйственные площадки;</w:t>
      </w:r>
    </w:p>
    <w:p w:rsidR="0077643C" w:rsidRPr="007B2053" w:rsidRDefault="0077643C" w:rsidP="0077643C">
      <w:pPr>
        <w:pStyle w:val="afc"/>
        <w:spacing w:after="0"/>
      </w:pPr>
      <w:r w:rsidRPr="007B2053">
        <w:t>сплошные или сквозные ограждения вдоль улиц, сквозные ограждения  между земельными участками;</w:t>
      </w:r>
    </w:p>
    <w:p w:rsidR="0077643C" w:rsidRPr="007B2053" w:rsidRDefault="0077643C" w:rsidP="0077643C">
      <w:pPr>
        <w:pStyle w:val="afc"/>
        <w:spacing w:after="0"/>
      </w:pPr>
      <w:r w:rsidRPr="007B2053">
        <w:t xml:space="preserve">озеленённые территории, средства визуальной информации, иные элементы благоустройства; </w:t>
      </w:r>
    </w:p>
    <w:p w:rsidR="0077643C" w:rsidRPr="007B2053" w:rsidRDefault="0077643C" w:rsidP="0077643C">
      <w:pPr>
        <w:pStyle w:val="afc"/>
        <w:spacing w:after="0"/>
      </w:pPr>
      <w:r w:rsidRPr="007B2053">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500"/>
        <w:gridCol w:w="1200"/>
      </w:tblGrid>
      <w:tr w:rsidR="0077643C" w:rsidRPr="007B2053" w:rsidTr="00B44CE6">
        <w:trPr>
          <w:trHeight w:hRule="exact" w:val="671"/>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1</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 xml:space="preserve">Размеры земельных участков </w:t>
            </w: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га</w:t>
            </w:r>
          </w:p>
        </w:tc>
        <w:tc>
          <w:tcPr>
            <w:tcW w:w="1200"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0,04-0,12</w:t>
            </w:r>
          </w:p>
          <w:p w:rsidR="0077643C" w:rsidRPr="007B2053" w:rsidRDefault="0077643C" w:rsidP="0077643C">
            <w:pPr>
              <w:spacing w:line="240" w:lineRule="auto"/>
              <w:rPr>
                <w:rFonts w:ascii="Times New Roman" w:hAnsi="Times New Roman" w:cs="Times New Roman"/>
                <w:sz w:val="24"/>
                <w:szCs w:val="24"/>
              </w:rPr>
            </w:pPr>
          </w:p>
          <w:p w:rsidR="0077643C" w:rsidRPr="007B2053" w:rsidRDefault="0077643C" w:rsidP="0077643C">
            <w:pPr>
              <w:spacing w:line="240" w:lineRule="auto"/>
              <w:rPr>
                <w:rFonts w:ascii="Times New Roman" w:hAnsi="Times New Roman" w:cs="Times New Roman"/>
                <w:sz w:val="24"/>
                <w:szCs w:val="24"/>
              </w:rPr>
            </w:pPr>
          </w:p>
        </w:tc>
      </w:tr>
      <w:tr w:rsidR="0077643C" w:rsidRPr="007B2053" w:rsidTr="00B44CE6">
        <w:trPr>
          <w:trHeight w:hRule="exact" w:val="671"/>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2</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Минимальное расстояние от жилого строения или дома до красной линии улиц</w:t>
            </w: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м</w:t>
            </w:r>
          </w:p>
        </w:tc>
        <w:tc>
          <w:tcPr>
            <w:tcW w:w="12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5</w:t>
            </w:r>
          </w:p>
        </w:tc>
      </w:tr>
      <w:tr w:rsidR="0077643C" w:rsidRPr="007B2053" w:rsidTr="00B44CE6">
        <w:trPr>
          <w:trHeight w:hRule="exact" w:val="705"/>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3</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Минимальное расстояние от жилого дома или строения до красной линии проездов</w:t>
            </w: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м</w:t>
            </w:r>
          </w:p>
        </w:tc>
        <w:tc>
          <w:tcPr>
            <w:tcW w:w="12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3</w:t>
            </w:r>
          </w:p>
        </w:tc>
      </w:tr>
      <w:tr w:rsidR="0077643C" w:rsidRPr="007B2053" w:rsidTr="00B44CE6">
        <w:trPr>
          <w:trHeight w:hRule="exact" w:val="725"/>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lastRenderedPageBreak/>
              <w:t>4</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Минимальное расстояние от жилого дома или строения до соседнего участка</w:t>
            </w: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м</w:t>
            </w:r>
          </w:p>
        </w:tc>
        <w:tc>
          <w:tcPr>
            <w:tcW w:w="12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3</w:t>
            </w:r>
          </w:p>
        </w:tc>
      </w:tr>
      <w:tr w:rsidR="0077643C" w:rsidRPr="007B2053" w:rsidTr="00B44CE6">
        <w:trPr>
          <w:trHeight w:hRule="exact" w:val="702"/>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5</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Минимальное расстояние от постройки для содержания мелкого скота и птицы до соседнего участка</w:t>
            </w: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м</w:t>
            </w:r>
          </w:p>
        </w:tc>
        <w:tc>
          <w:tcPr>
            <w:tcW w:w="12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4</w:t>
            </w:r>
          </w:p>
        </w:tc>
      </w:tr>
      <w:tr w:rsidR="0077643C" w:rsidRPr="007B2053" w:rsidTr="00B44CE6">
        <w:trPr>
          <w:trHeight w:hRule="exact" w:val="723"/>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6</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Минимальное расстояние от других построек до соседнего участка</w:t>
            </w: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м</w:t>
            </w:r>
          </w:p>
        </w:tc>
        <w:tc>
          <w:tcPr>
            <w:tcW w:w="12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1</w:t>
            </w:r>
          </w:p>
        </w:tc>
      </w:tr>
      <w:tr w:rsidR="0077643C" w:rsidRPr="007B2053" w:rsidTr="00B44CE6">
        <w:trPr>
          <w:trHeight w:hRule="exact" w:val="899"/>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8</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 xml:space="preserve">Расстояние от границ садовых и дачных участков до  площадок  для мусоросборников </w:t>
            </w:r>
          </w:p>
          <w:p w:rsidR="0077643C" w:rsidRPr="007B2053" w:rsidRDefault="0077643C" w:rsidP="0077643C">
            <w:pPr>
              <w:pStyle w:val="afe"/>
              <w:tabs>
                <w:tab w:val="left" w:pos="0"/>
                <w:tab w:val="left" w:pos="980"/>
              </w:tabs>
              <w:rPr>
                <w:rFonts w:ascii="Times New Roman" w:hAnsi="Times New Roman" w:cs="Times New Roman"/>
              </w:rPr>
            </w:pP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м</w:t>
            </w:r>
          </w:p>
        </w:tc>
        <w:tc>
          <w:tcPr>
            <w:tcW w:w="1200" w:type="dxa"/>
          </w:tcPr>
          <w:p w:rsidR="0077643C" w:rsidRPr="007B2053" w:rsidRDefault="0077643C" w:rsidP="0077643C">
            <w:pPr>
              <w:pStyle w:val="aff"/>
              <w:tabs>
                <w:tab w:val="left" w:pos="0"/>
                <w:tab w:val="left" w:pos="980"/>
              </w:tabs>
              <w:jc w:val="center"/>
              <w:rPr>
                <w:rFonts w:ascii="Times New Roman" w:hAnsi="Times New Roman" w:cs="Times New Roman"/>
              </w:rPr>
            </w:pPr>
            <w:r w:rsidRPr="007B2053">
              <w:rPr>
                <w:rFonts w:ascii="Times New Roman" w:hAnsi="Times New Roman" w:cs="Times New Roman"/>
              </w:rPr>
              <w:t>20-500</w:t>
            </w:r>
          </w:p>
        </w:tc>
      </w:tr>
      <w:tr w:rsidR="0077643C" w:rsidRPr="007B2053" w:rsidTr="00B44CE6">
        <w:trPr>
          <w:trHeight w:hRule="exact" w:val="899"/>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9</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 xml:space="preserve">Расстояние от границ садовых и дачных участков до зданий и сооружений общего пользования </w:t>
            </w:r>
          </w:p>
          <w:p w:rsidR="0077643C" w:rsidRPr="007B2053" w:rsidRDefault="0077643C" w:rsidP="0077643C">
            <w:pPr>
              <w:spacing w:line="240" w:lineRule="auto"/>
              <w:rPr>
                <w:rFonts w:ascii="Times New Roman" w:hAnsi="Times New Roman" w:cs="Times New Roman"/>
                <w:sz w:val="24"/>
                <w:szCs w:val="24"/>
              </w:rPr>
            </w:pP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м</w:t>
            </w:r>
          </w:p>
        </w:tc>
        <w:tc>
          <w:tcPr>
            <w:tcW w:w="1200" w:type="dxa"/>
          </w:tcPr>
          <w:p w:rsidR="0077643C" w:rsidRPr="007B2053" w:rsidRDefault="0077643C" w:rsidP="0077643C">
            <w:pPr>
              <w:pStyle w:val="aff"/>
              <w:tabs>
                <w:tab w:val="left" w:pos="0"/>
                <w:tab w:val="left" w:pos="980"/>
              </w:tabs>
              <w:jc w:val="center"/>
              <w:rPr>
                <w:rFonts w:ascii="Times New Roman" w:hAnsi="Times New Roman" w:cs="Times New Roman"/>
              </w:rPr>
            </w:pPr>
            <w:r w:rsidRPr="007B2053">
              <w:rPr>
                <w:rFonts w:ascii="Times New Roman" w:hAnsi="Times New Roman" w:cs="Times New Roman"/>
              </w:rPr>
              <w:t>4</w:t>
            </w:r>
          </w:p>
        </w:tc>
      </w:tr>
      <w:tr w:rsidR="0077643C" w:rsidRPr="007B2053" w:rsidTr="00B44CE6">
        <w:trPr>
          <w:trHeight w:hRule="exact" w:val="899"/>
        </w:trPr>
        <w:tc>
          <w:tcPr>
            <w:tcW w:w="567"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10</w:t>
            </w:r>
          </w:p>
        </w:tc>
        <w:tc>
          <w:tcPr>
            <w:tcW w:w="7533" w:type="dxa"/>
          </w:tcPr>
          <w:p w:rsidR="0077643C" w:rsidRPr="007B2053" w:rsidRDefault="0077643C" w:rsidP="0077643C">
            <w:pPr>
              <w:spacing w:line="240" w:lineRule="auto"/>
              <w:rPr>
                <w:rFonts w:ascii="Times New Roman" w:hAnsi="Times New Roman" w:cs="Times New Roman"/>
                <w:sz w:val="24"/>
                <w:szCs w:val="24"/>
              </w:rPr>
            </w:pPr>
            <w:r w:rsidRPr="007B2053">
              <w:rPr>
                <w:rFonts w:ascii="Times New Roman" w:hAnsi="Times New Roman" w:cs="Times New Roman"/>
                <w:sz w:val="24"/>
                <w:szCs w:val="24"/>
              </w:rPr>
              <w:t xml:space="preserve">Расстояние от границ застроенной территории до лесных массивов на территории садоводческих и дачных объединений </w:t>
            </w:r>
          </w:p>
          <w:p w:rsidR="0077643C" w:rsidRPr="007B2053" w:rsidRDefault="0077643C" w:rsidP="0077643C">
            <w:pPr>
              <w:spacing w:line="240" w:lineRule="auto"/>
              <w:rPr>
                <w:rFonts w:ascii="Times New Roman" w:hAnsi="Times New Roman" w:cs="Times New Roman"/>
                <w:sz w:val="24"/>
                <w:szCs w:val="24"/>
              </w:rPr>
            </w:pPr>
          </w:p>
        </w:tc>
        <w:tc>
          <w:tcPr>
            <w:tcW w:w="500" w:type="dxa"/>
          </w:tcPr>
          <w:p w:rsidR="0077643C" w:rsidRPr="007B2053" w:rsidRDefault="0077643C" w:rsidP="0077643C">
            <w:pPr>
              <w:spacing w:line="240" w:lineRule="auto"/>
              <w:jc w:val="center"/>
              <w:rPr>
                <w:rFonts w:ascii="Times New Roman" w:hAnsi="Times New Roman" w:cs="Times New Roman"/>
                <w:sz w:val="24"/>
                <w:szCs w:val="24"/>
              </w:rPr>
            </w:pPr>
            <w:r w:rsidRPr="007B2053">
              <w:rPr>
                <w:rFonts w:ascii="Times New Roman" w:hAnsi="Times New Roman" w:cs="Times New Roman"/>
                <w:sz w:val="24"/>
                <w:szCs w:val="24"/>
              </w:rPr>
              <w:t>м</w:t>
            </w:r>
          </w:p>
        </w:tc>
        <w:tc>
          <w:tcPr>
            <w:tcW w:w="1200" w:type="dxa"/>
          </w:tcPr>
          <w:p w:rsidR="0077643C" w:rsidRPr="007B2053" w:rsidRDefault="0077643C" w:rsidP="0077643C">
            <w:pPr>
              <w:pStyle w:val="aff"/>
              <w:tabs>
                <w:tab w:val="left" w:pos="0"/>
                <w:tab w:val="left" w:pos="980"/>
              </w:tabs>
              <w:jc w:val="center"/>
              <w:rPr>
                <w:rFonts w:ascii="Times New Roman" w:hAnsi="Times New Roman" w:cs="Times New Roman"/>
              </w:rPr>
            </w:pPr>
            <w:r w:rsidRPr="007B2053">
              <w:rPr>
                <w:rFonts w:ascii="Times New Roman" w:hAnsi="Times New Roman" w:cs="Times New Roman"/>
              </w:rPr>
              <w:t>15</w:t>
            </w:r>
          </w:p>
        </w:tc>
      </w:tr>
    </w:tbl>
    <w:p w:rsidR="0077643C" w:rsidRPr="007B2053" w:rsidRDefault="0077643C" w:rsidP="0077643C">
      <w:pPr>
        <w:pStyle w:val="S"/>
        <w:rPr>
          <w:b/>
        </w:rPr>
      </w:pPr>
      <w:r w:rsidRPr="007B2053">
        <w:rPr>
          <w:b/>
        </w:rPr>
        <w:t>Примечания</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Ширина улиц и проездов между границами земельных участков должна быть:</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для улиц – не менее </w:t>
      </w:r>
      <w:smartTag w:uri="urn:schemas-microsoft-com:office:smarttags" w:element="metricconverter">
        <w:smartTagPr>
          <w:attr w:name="ProductID" w:val="15 метров"/>
        </w:smartTagPr>
        <w:r w:rsidRPr="007B2053">
          <w:rPr>
            <w:rFonts w:ascii="Times New Roman" w:hAnsi="Times New Roman" w:cs="Times New Roman"/>
            <w:bCs/>
            <w:sz w:val="28"/>
            <w:szCs w:val="28"/>
          </w:rPr>
          <w:t>15 метров</w:t>
        </w:r>
      </w:smartTag>
      <w:r w:rsidRPr="007B2053">
        <w:rPr>
          <w:rFonts w:ascii="Times New Roman" w:hAnsi="Times New Roman" w:cs="Times New Roman"/>
          <w:bCs/>
          <w:sz w:val="28"/>
          <w:szCs w:val="28"/>
        </w:rPr>
        <w:t>;</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для проездов – не менее 9 метров.</w:t>
      </w:r>
    </w:p>
    <w:p w:rsidR="0077643C" w:rsidRPr="007B2053" w:rsidRDefault="0077643C" w:rsidP="0077643C">
      <w:pPr>
        <w:spacing w:line="240" w:lineRule="auto"/>
        <w:ind w:firstLine="709"/>
        <w:outlineLvl w:val="3"/>
        <w:rPr>
          <w:rFonts w:ascii="Times New Roman" w:hAnsi="Times New Roman" w:cs="Times New Roman"/>
          <w:bCs/>
          <w:sz w:val="28"/>
          <w:szCs w:val="28"/>
        </w:rPr>
      </w:pPr>
      <w:r w:rsidRPr="007B2053">
        <w:rPr>
          <w:rFonts w:ascii="Times New Roman" w:hAnsi="Times New Roman" w:cs="Times New Roman"/>
          <w:bCs/>
          <w:sz w:val="28"/>
          <w:szCs w:val="28"/>
        </w:rPr>
        <w:t>Минимальный радиус поворота – 6 метров.</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На территории существующей </w:t>
      </w:r>
      <w:r w:rsidRPr="007B2053">
        <w:rPr>
          <w:rFonts w:ascii="Times New Roman" w:hAnsi="Times New Roman" w:cs="Times New Roman"/>
          <w:sz w:val="28"/>
          <w:szCs w:val="28"/>
        </w:rPr>
        <w:t xml:space="preserve">зоны объектов сельскохозяйственного назначения  </w:t>
      </w:r>
      <w:r w:rsidRPr="007B2053">
        <w:rPr>
          <w:rFonts w:ascii="Times New Roman" w:hAnsi="Times New Roman" w:cs="Times New Roman"/>
          <w:bCs/>
          <w:sz w:val="28"/>
          <w:szCs w:val="28"/>
        </w:rPr>
        <w:t>со сложившейся планировкой ширина улиц и проездов допускается меньше нормативной.</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етров"/>
        </w:smartTagPr>
        <w:r w:rsidRPr="007B2053">
          <w:rPr>
            <w:rFonts w:ascii="Times New Roman" w:hAnsi="Times New Roman" w:cs="Times New Roman"/>
            <w:bCs/>
            <w:sz w:val="28"/>
            <w:szCs w:val="28"/>
          </w:rPr>
          <w:t>15 метров</w:t>
        </w:r>
      </w:smartTag>
      <w:r w:rsidRPr="007B2053">
        <w:rPr>
          <w:rFonts w:ascii="Times New Roman" w:hAnsi="Times New Roman" w:cs="Times New Roman"/>
          <w:bCs/>
          <w:sz w:val="28"/>
          <w:szCs w:val="28"/>
        </w:rPr>
        <w:t xml:space="preserve"> и шириной не менее </w:t>
      </w:r>
      <w:smartTag w:uri="urn:schemas-microsoft-com:office:smarttags" w:element="metricconverter">
        <w:smartTagPr>
          <w:attr w:name="ProductID" w:val="7 метров"/>
        </w:smartTagPr>
        <w:r w:rsidRPr="007B2053">
          <w:rPr>
            <w:rFonts w:ascii="Times New Roman" w:hAnsi="Times New Roman" w:cs="Times New Roman"/>
            <w:bCs/>
            <w:sz w:val="28"/>
            <w:szCs w:val="28"/>
          </w:rPr>
          <w:t>7 метров</w:t>
        </w:r>
      </w:smartTag>
      <w:r w:rsidRPr="007B2053">
        <w:rPr>
          <w:rFonts w:ascii="Times New Roman" w:hAnsi="Times New Roman" w:cs="Times New Roman"/>
          <w:bCs/>
          <w:sz w:val="28"/>
          <w:szCs w:val="28"/>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етров"/>
        </w:smartTagPr>
        <w:r w:rsidRPr="007B2053">
          <w:rPr>
            <w:rFonts w:ascii="Times New Roman" w:hAnsi="Times New Roman" w:cs="Times New Roman"/>
            <w:bCs/>
            <w:sz w:val="28"/>
            <w:szCs w:val="28"/>
          </w:rPr>
          <w:t>200 метров</w:t>
        </w:r>
      </w:smartTag>
      <w:r w:rsidRPr="007B2053">
        <w:rPr>
          <w:rFonts w:ascii="Times New Roman" w:hAnsi="Times New Roman" w:cs="Times New Roman"/>
          <w:bCs/>
          <w:sz w:val="28"/>
          <w:szCs w:val="28"/>
        </w:rPr>
        <w:t>.</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 xml:space="preserve">Максимальная протяженность тупикового проезда не должна превышать </w:t>
      </w:r>
      <w:smartTag w:uri="urn:schemas-microsoft-com:office:smarttags" w:element="metricconverter">
        <w:smartTagPr>
          <w:attr w:name="ProductID" w:val="150 метров"/>
        </w:smartTagPr>
        <w:r w:rsidRPr="007B2053">
          <w:rPr>
            <w:rFonts w:ascii="Times New Roman" w:hAnsi="Times New Roman" w:cs="Times New Roman"/>
            <w:bCs/>
            <w:sz w:val="28"/>
            <w:szCs w:val="28"/>
          </w:rPr>
          <w:t>150 метров</w:t>
        </w:r>
      </w:smartTag>
      <w:r w:rsidRPr="007B2053">
        <w:rPr>
          <w:rFonts w:ascii="Times New Roman" w:hAnsi="Times New Roman" w:cs="Times New Roman"/>
          <w:bCs/>
          <w:sz w:val="28"/>
          <w:szCs w:val="28"/>
        </w:rPr>
        <w:t>.</w:t>
      </w:r>
    </w:p>
    <w:p w:rsidR="0077643C" w:rsidRPr="007B2053" w:rsidRDefault="0077643C" w:rsidP="0077643C">
      <w:pPr>
        <w:spacing w:line="240" w:lineRule="auto"/>
        <w:ind w:firstLine="540"/>
        <w:outlineLvl w:val="3"/>
        <w:rPr>
          <w:rFonts w:ascii="Times New Roman" w:hAnsi="Times New Roman" w:cs="Times New Roman"/>
          <w:bCs/>
          <w:sz w:val="28"/>
          <w:szCs w:val="28"/>
        </w:rPr>
      </w:pPr>
      <w:r w:rsidRPr="007B2053">
        <w:rPr>
          <w:rFonts w:ascii="Times New Roman" w:hAnsi="Times New Roman" w:cs="Times New Roman"/>
          <w:bCs/>
          <w:sz w:val="28"/>
          <w:szCs w:val="28"/>
        </w:rPr>
        <w:t>Тупиковые проезды обеспечиваются разворотными площадками размером не менее 15 x 15 метров. Использование разворотной площадки для стоянки автомобилей не допускается.</w:t>
      </w:r>
    </w:p>
    <w:p w:rsidR="0077643C" w:rsidRPr="007B2053" w:rsidRDefault="0077643C" w:rsidP="0077643C">
      <w:pPr>
        <w:spacing w:line="240" w:lineRule="auto"/>
      </w:pPr>
    </w:p>
    <w:p w:rsidR="0077643C" w:rsidRPr="007B2053" w:rsidRDefault="0077643C" w:rsidP="0077643C">
      <w:pPr>
        <w:pStyle w:val="4"/>
      </w:pPr>
      <w:bookmarkStart w:id="163" w:name="_Toc340570093"/>
      <w:bookmarkStart w:id="164" w:name="_Toc340747441"/>
      <w:bookmarkStart w:id="165" w:name="_Toc341180564"/>
      <w:bookmarkStart w:id="166" w:name="_Toc365381902"/>
      <w:bookmarkStart w:id="167" w:name="_Toc368489212"/>
      <w:bookmarkStart w:id="168" w:name="_Toc378599369"/>
      <w:r>
        <w:t>Статья 51</w:t>
      </w:r>
      <w:r w:rsidRPr="007B2053">
        <w:t>. Зона объектов сельскохозяйственного назначения  (СХ-2)</w:t>
      </w:r>
      <w:bookmarkEnd w:id="163"/>
      <w:bookmarkEnd w:id="164"/>
      <w:bookmarkEnd w:id="165"/>
      <w:bookmarkEnd w:id="166"/>
      <w:bookmarkEnd w:id="167"/>
      <w:bookmarkEnd w:id="168"/>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Зона включает в себя участки территории поселения, предназначенные для размещения  личных подсобных хозяйств (полевых земельных участков), </w:t>
      </w:r>
      <w:r w:rsidRPr="007B2053">
        <w:rPr>
          <w:rFonts w:ascii="Times New Roman" w:hAnsi="Times New Roman" w:cs="Times New Roman"/>
          <w:sz w:val="28"/>
          <w:szCs w:val="28"/>
        </w:rPr>
        <w:lastRenderedPageBreak/>
        <w:t>крестьянских (фермерских) хозяйств,</w:t>
      </w:r>
      <w:r w:rsidRPr="007B2053">
        <w:rPr>
          <w:rFonts w:ascii="Times New Roman" w:hAnsi="Times New Roman" w:cs="Times New Roman"/>
        </w:rPr>
        <w:t xml:space="preserve"> </w:t>
      </w:r>
      <w:r w:rsidRPr="007B2053">
        <w:rPr>
          <w:rFonts w:ascii="Times New Roman" w:hAnsi="Times New Roman" w:cs="Times New Roman"/>
          <w:sz w:val="28"/>
          <w:szCs w:val="28"/>
        </w:rPr>
        <w:t xml:space="preserve">а также  обеспечивающих их  необходимых  инфраструктур. </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На территории личных подсобных хозяйств (полевых земельных участков) в соответствии с Федеральным законом «О личном подсобном хозяйстве» № 112-ФЗ от 07.07.2003.г.</w:t>
      </w:r>
      <w:r w:rsidRPr="007B2053">
        <w:t xml:space="preserve"> </w:t>
      </w:r>
      <w:r w:rsidRPr="007B2053">
        <w:rPr>
          <w:rFonts w:ascii="Times New Roman" w:hAnsi="Times New Roman" w:cs="Times New Roman"/>
          <w:sz w:val="28"/>
          <w:szCs w:val="28"/>
        </w:rPr>
        <w:t>(в редакции от 26.06.2011г.) запрещено возведение капитальных зданий и строений</w:t>
      </w:r>
      <w:r w:rsidRPr="007B2053">
        <w:t>.</w:t>
      </w:r>
      <w:r w:rsidRPr="007B2053">
        <w:rPr>
          <w:rFonts w:ascii="Times New Roman" w:hAnsi="Times New Roman" w:cs="Times New Roman"/>
          <w:sz w:val="28"/>
          <w:szCs w:val="28"/>
        </w:rPr>
        <w:t xml:space="preserve"> </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afc"/>
        <w:spacing w:after="0"/>
        <w:ind w:firstLine="0"/>
        <w:rPr>
          <w:b/>
          <w:i/>
        </w:rPr>
      </w:pPr>
      <w:r w:rsidRPr="007B2053">
        <w:rPr>
          <w:b/>
          <w:i/>
        </w:rPr>
        <w:t xml:space="preserve">Основные виды разрешённого использования: </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некапитальные  сооружения на территории личных подсобных хозяйств (полевых земельных участков), предназначенные для обеспечения производства сельскохозяйственной продукции;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связанные с производством и переработкой сельскохозяйственной продукции;</w:t>
      </w:r>
    </w:p>
    <w:p w:rsidR="0077643C" w:rsidRPr="007B2053" w:rsidRDefault="0077643C" w:rsidP="0077643C">
      <w:pPr>
        <w:pStyle w:val="afc"/>
        <w:spacing w:after="0"/>
      </w:pPr>
      <w:r w:rsidRPr="007B2053">
        <w:t>объекты, связанные с техническим обслуживанием сельскохозяйственного производства (ремонт, складирование);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питомники и оранжереи садово-паркового хозяйства;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животноводства;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рыбного хозяйства;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оптовой торговли;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складские объекты;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зеленые насаждения, выполняющие специальные функции;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гражданской обороны и предотвращения чрезвычайных ситуаций.</w:t>
      </w:r>
    </w:p>
    <w:p w:rsidR="0077643C" w:rsidRPr="007B2053" w:rsidRDefault="0077643C" w:rsidP="0077643C">
      <w:pPr>
        <w:spacing w:line="240" w:lineRule="auto"/>
      </w:pPr>
    </w:p>
    <w:p w:rsidR="0077643C" w:rsidRPr="007B2053" w:rsidRDefault="0077643C" w:rsidP="0077643C">
      <w:pPr>
        <w:pStyle w:val="afc"/>
        <w:spacing w:after="0"/>
        <w:ind w:firstLine="0"/>
        <w:rPr>
          <w:b/>
          <w:i/>
        </w:rPr>
      </w:pPr>
      <w:r w:rsidRPr="007B2053">
        <w:rPr>
          <w:b/>
          <w:i/>
        </w:rPr>
        <w:t xml:space="preserve">Условно разрешённые виды использования: </w:t>
      </w:r>
    </w:p>
    <w:p w:rsidR="0077643C" w:rsidRPr="007B2053" w:rsidRDefault="0077643C" w:rsidP="0077643C">
      <w:pPr>
        <w:pStyle w:val="afc"/>
        <w:spacing w:after="0"/>
      </w:pPr>
      <w:r w:rsidRPr="007B2053">
        <w:t>спортивные площадки, площадки отдыха;</w:t>
      </w:r>
    </w:p>
    <w:p w:rsidR="0077643C" w:rsidRPr="007B2053" w:rsidRDefault="0077643C" w:rsidP="0077643C">
      <w:pPr>
        <w:pStyle w:val="afc"/>
        <w:spacing w:after="0"/>
      </w:pPr>
      <w:r w:rsidRPr="007B2053">
        <w:t>аптеки;</w:t>
      </w:r>
    </w:p>
    <w:p w:rsidR="0077643C" w:rsidRPr="007B2053" w:rsidRDefault="0077643C" w:rsidP="0077643C">
      <w:pPr>
        <w:pStyle w:val="afc"/>
        <w:spacing w:after="0"/>
      </w:pPr>
      <w:r w:rsidRPr="007B2053">
        <w:t>станции технического обслуживания, автомойки, шиномонтажные мастерские.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розничной торговли;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бытового обслуживания (включая бани);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железнодорожного транспорта (за исключением железнодорожных вокзалов).</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afc"/>
        <w:spacing w:after="0"/>
        <w:ind w:firstLine="0"/>
      </w:pPr>
      <w:r w:rsidRPr="007B2053">
        <w:rPr>
          <w:b/>
          <w:i/>
        </w:rPr>
        <w:t>Вспомогательные виды разрешённого использования:</w:t>
      </w:r>
      <w:r w:rsidRPr="007B2053">
        <w:t xml:space="preserve"> </w:t>
      </w:r>
    </w:p>
    <w:p w:rsidR="0077643C" w:rsidRPr="007B2053" w:rsidRDefault="0077643C" w:rsidP="0077643C">
      <w:pPr>
        <w:spacing w:line="240" w:lineRule="auto"/>
      </w:pPr>
      <w:r w:rsidRPr="007B2053">
        <w:lastRenderedPageBreak/>
        <w:t xml:space="preserve">  </w:t>
      </w:r>
      <w:r w:rsidRPr="007B2053">
        <w:rPr>
          <w:rFonts w:ascii="Times New Roman" w:hAnsi="Times New Roman" w:cs="Times New Roman"/>
          <w:sz w:val="28"/>
          <w:szCs w:val="28"/>
        </w:rPr>
        <w:t xml:space="preserve">         некапитальные сооружения на территории личных подсобных хозяйств (полевых земельных участков), предназначенные для жизнеобеспечения граждан, ведущих хозяйство;</w:t>
      </w:r>
    </w:p>
    <w:p w:rsidR="0077643C" w:rsidRPr="007B2053" w:rsidRDefault="0077643C" w:rsidP="0077643C">
      <w:pPr>
        <w:pStyle w:val="afc"/>
        <w:spacing w:after="0"/>
      </w:pPr>
      <w:r w:rsidRPr="007B2053">
        <w:t>хозяйственные площадки;</w:t>
      </w:r>
    </w:p>
    <w:p w:rsidR="0077643C" w:rsidRPr="007B2053" w:rsidRDefault="0077643C" w:rsidP="0077643C">
      <w:pPr>
        <w:pStyle w:val="afc"/>
        <w:spacing w:after="0"/>
      </w:pPr>
      <w:r w:rsidRPr="007B2053">
        <w:t>хозяйственные строения и сооружения;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стоянки с гаражами боксового типа;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стоянки  индивидуального легкового автотранспорта;</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проезды общего 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автосервиса;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общественного питания;</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ветеринарные  поликлиники;</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объекты охраны общественного порядка;</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общественные туалеты;</w:t>
      </w:r>
    </w:p>
    <w:p w:rsidR="0077643C" w:rsidRPr="007B2053" w:rsidRDefault="0077643C" w:rsidP="0077643C">
      <w:pPr>
        <w:pStyle w:val="af5"/>
        <w:ind w:firstLine="709"/>
        <w:rPr>
          <w:sz w:val="28"/>
          <w:szCs w:val="28"/>
        </w:rPr>
      </w:pPr>
      <w:r w:rsidRPr="007B2053">
        <w:rPr>
          <w:sz w:val="28"/>
          <w:szCs w:val="28"/>
        </w:rPr>
        <w:t>объекты, обеспечивающие безопасность объектов основных и условно разрешённых видов использования, включая противопожарную;</w:t>
      </w:r>
    </w:p>
    <w:p w:rsidR="0077643C" w:rsidRPr="007B2053" w:rsidRDefault="0077643C" w:rsidP="0077643C">
      <w:pPr>
        <w:pStyle w:val="afc"/>
        <w:spacing w:after="0"/>
      </w:pPr>
      <w:r w:rsidRPr="007B2053">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pStyle w:val="afc"/>
        <w:spacing w:after="0"/>
      </w:pPr>
      <w:r w:rsidRPr="007B2053">
        <w:t xml:space="preserve">элементы благоустройства. </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b/>
          <w:i/>
          <w:sz w:val="28"/>
          <w:szCs w:val="28"/>
        </w:rPr>
        <w:t xml:space="preserve">  </w:t>
      </w: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минимальное количество машино-мест  для временного хранения легковых автомобилей на территории зоны  </w:t>
      </w:r>
      <w:r w:rsidRPr="007B2053">
        <w:rPr>
          <w:rFonts w:ascii="Times New Roman" w:hAnsi="Times New Roman"/>
          <w:sz w:val="28"/>
          <w:szCs w:val="28"/>
        </w:rPr>
        <w:t xml:space="preserve">объектов сельскохозяйственного назначения  </w:t>
      </w:r>
      <w:r w:rsidRPr="007B2053">
        <w:rPr>
          <w:rFonts w:ascii="Times New Roman" w:hAnsi="Times New Roman" w:cs="Times New Roman"/>
          <w:sz w:val="28"/>
          <w:szCs w:val="28"/>
        </w:rPr>
        <w:t>определяется в соответствии с технологическими требованиями к разработке проектов сельскохозяйственных  предприятий.</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параметры элементов благоустройства на территории </w:t>
      </w:r>
      <w:r w:rsidRPr="007B2053">
        <w:rPr>
          <w:rFonts w:ascii="Times New Roman" w:hAnsi="Times New Roman"/>
          <w:sz w:val="28"/>
          <w:szCs w:val="28"/>
        </w:rPr>
        <w:t xml:space="preserve">объектов сельскохозяйственного назначения  </w:t>
      </w:r>
      <w:r w:rsidRPr="007B2053">
        <w:rPr>
          <w:rFonts w:ascii="Times New Roman" w:hAnsi="Times New Roman" w:cs="Times New Roman"/>
          <w:sz w:val="28"/>
          <w:szCs w:val="28"/>
        </w:rPr>
        <w:t>определяются в рамках проекта застройки конкретного участка.</w:t>
      </w:r>
    </w:p>
    <w:p w:rsidR="0077643C" w:rsidRPr="007B2053" w:rsidRDefault="0077643C" w:rsidP="0077643C">
      <w:pPr>
        <w:spacing w:line="240" w:lineRule="auto"/>
      </w:pPr>
    </w:p>
    <w:p w:rsidR="0077643C" w:rsidRPr="007B2053" w:rsidRDefault="0077643C" w:rsidP="0077643C">
      <w:pPr>
        <w:pStyle w:val="4"/>
        <w:spacing w:before="0" w:after="0"/>
      </w:pPr>
      <w:bookmarkStart w:id="169" w:name="_Toc339628480"/>
      <w:bookmarkStart w:id="170" w:name="_Toc340570096"/>
      <w:bookmarkStart w:id="171" w:name="_Toc340747443"/>
      <w:bookmarkStart w:id="172" w:name="_Toc341180565"/>
      <w:bookmarkStart w:id="173" w:name="_Toc378599370"/>
      <w:bookmarkEnd w:id="159"/>
      <w:bookmarkEnd w:id="160"/>
      <w:bookmarkEnd w:id="161"/>
      <w:r w:rsidRPr="007B2053">
        <w:lastRenderedPageBreak/>
        <w:t>§7  Зоны специального назначения (С)</w:t>
      </w:r>
      <w:bookmarkEnd w:id="169"/>
      <w:bookmarkEnd w:id="170"/>
      <w:bookmarkEnd w:id="171"/>
      <w:bookmarkEnd w:id="172"/>
      <w:bookmarkEnd w:id="173"/>
    </w:p>
    <w:p w:rsidR="0077643C" w:rsidRPr="007B2053" w:rsidRDefault="0077643C" w:rsidP="0077643C">
      <w:pPr>
        <w:pStyle w:val="4"/>
        <w:rPr>
          <w:i/>
        </w:rPr>
      </w:pPr>
      <w:bookmarkStart w:id="174" w:name="_Toc339628481"/>
      <w:bookmarkStart w:id="175" w:name="_Toc340570097"/>
      <w:bookmarkStart w:id="176" w:name="_Toc340747444"/>
      <w:bookmarkStart w:id="177" w:name="_Toc341180566"/>
      <w:bookmarkStart w:id="178" w:name="_Toc378599371"/>
      <w:r w:rsidRPr="007B2053">
        <w:t>С</w:t>
      </w:r>
      <w:r>
        <w:t>татья 52</w:t>
      </w:r>
      <w:r w:rsidRPr="007B2053">
        <w:t>.   Зона кладбищ и крематориев (С-1)</w:t>
      </w:r>
      <w:bookmarkEnd w:id="174"/>
      <w:bookmarkEnd w:id="175"/>
      <w:bookmarkEnd w:id="176"/>
      <w:bookmarkEnd w:id="177"/>
      <w:bookmarkEnd w:id="178"/>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afc"/>
        <w:spacing w:after="0"/>
        <w:ind w:firstLine="0"/>
        <w:rPr>
          <w:b/>
          <w:i/>
        </w:rPr>
      </w:pPr>
      <w:r w:rsidRPr="007B2053">
        <w:rPr>
          <w:b/>
          <w:i/>
        </w:rPr>
        <w:t>Основные виды разрешённого использования:</w:t>
      </w:r>
    </w:p>
    <w:p w:rsidR="0077643C" w:rsidRPr="007B2053" w:rsidRDefault="0077643C" w:rsidP="0077643C">
      <w:pPr>
        <w:pStyle w:val="afc"/>
        <w:spacing w:after="0"/>
      </w:pPr>
      <w:r w:rsidRPr="007B2053">
        <w:t>кладбища, стены скорби, крематории;</w:t>
      </w:r>
    </w:p>
    <w:p w:rsidR="0077643C" w:rsidRPr="007B2053" w:rsidRDefault="0077643C" w:rsidP="0077643C">
      <w:pPr>
        <w:pStyle w:val="afc"/>
        <w:spacing w:after="0"/>
      </w:pPr>
      <w:r w:rsidRPr="007B2053">
        <w:t>мемориалы;</w:t>
      </w:r>
    </w:p>
    <w:p w:rsidR="0077643C" w:rsidRPr="007B2053" w:rsidRDefault="0077643C" w:rsidP="0077643C">
      <w:pPr>
        <w:pStyle w:val="afc"/>
        <w:spacing w:after="0"/>
      </w:pPr>
      <w:r w:rsidRPr="007B2053">
        <w:t>культовые объекты.</w:t>
      </w:r>
    </w:p>
    <w:p w:rsidR="0077643C" w:rsidRPr="007B2053"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pStyle w:val="afc"/>
        <w:spacing w:after="0"/>
        <w:ind w:firstLine="0"/>
        <w:rPr>
          <w:b/>
          <w:i/>
        </w:rPr>
      </w:pPr>
      <w:r w:rsidRPr="007B2053">
        <w:rPr>
          <w:b/>
          <w:i/>
        </w:rPr>
        <w:t>Условно разрешённые виды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магазины по продаже ритуальных принадлежностей;</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киоски, павильоны розничной торговли.</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afc"/>
        <w:spacing w:after="0"/>
        <w:ind w:firstLine="0"/>
        <w:rPr>
          <w:b/>
          <w:i/>
        </w:rPr>
      </w:pPr>
      <w:r w:rsidRPr="007B2053">
        <w:rPr>
          <w:b/>
          <w:i/>
        </w:rPr>
        <w:t>Вспомогательные виды разрешённого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производственные, хозяйственные и административно-бытовые объекты, связанные с функционированием кладбищ, стен скорби, крематориев;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памятники;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объекты похоронного обслуживания, дома траурных обрядов; </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пункты оказания медицинской помощи;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пункты охраны общественного порядка;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общественные туалеты;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открытые гостевые (бесплатные) автостоянки для временного хранения индивидуальных легковых автомобилей;</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озеленённые территории;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фонтаны, малые архитектурные формы, скульптуры;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средства визуальной информации; </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ограждения;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иные элементы благоустройства;</w:t>
      </w:r>
      <w:r w:rsidRPr="007B2053">
        <w:t xml:space="preserve"> </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коммунальные объекты, объекты инженерно-технического назначения, связанные с объектами, расположенными в данной территориальной зоне.</w:t>
      </w:r>
    </w:p>
    <w:p w:rsidR="0077643C" w:rsidRPr="007B2053" w:rsidRDefault="0077643C" w:rsidP="0077643C">
      <w:pPr>
        <w:spacing w:line="240" w:lineRule="auto"/>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кладбищ и крематориев определяется градостроительной и проектной документацией, утвержденной в установленном порядке;</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параметры элементов благоустройства на территории зоны кладбищ и крематориев определяются в рамках проекта застройки конкретного участка.</w:t>
      </w:r>
    </w:p>
    <w:p w:rsidR="0077643C" w:rsidRPr="007B2053" w:rsidRDefault="0077643C" w:rsidP="0077643C">
      <w:pPr>
        <w:spacing w:line="240" w:lineRule="auto"/>
      </w:pPr>
      <w:bookmarkStart w:id="179" w:name="_Toc372732438"/>
      <w:bookmarkStart w:id="180" w:name="_Toc374448247"/>
      <w:bookmarkStart w:id="181" w:name="_Toc353474106"/>
      <w:bookmarkStart w:id="182" w:name="_Toc353477739"/>
      <w:bookmarkStart w:id="183" w:name="_Toc353484787"/>
    </w:p>
    <w:p w:rsidR="0077643C" w:rsidRPr="007B2053" w:rsidRDefault="0077643C" w:rsidP="0077643C">
      <w:pPr>
        <w:pStyle w:val="4"/>
      </w:pPr>
      <w:bookmarkStart w:id="184" w:name="_Toc378599372"/>
      <w:r w:rsidRPr="007B2053">
        <w:t xml:space="preserve">Статья </w:t>
      </w:r>
      <w:r>
        <w:t>53</w:t>
      </w:r>
      <w:r w:rsidRPr="007B2053">
        <w:t>.  Зона объектов размещения отходов потребления (С-2)</w:t>
      </w:r>
      <w:bookmarkEnd w:id="179"/>
      <w:bookmarkEnd w:id="180"/>
      <w:bookmarkEnd w:id="184"/>
    </w:p>
    <w:p w:rsidR="0077643C" w:rsidRPr="007B2053" w:rsidRDefault="0077643C" w:rsidP="0077643C">
      <w:pPr>
        <w:pStyle w:val="af5"/>
        <w:ind w:firstLine="709"/>
        <w:rPr>
          <w:iCs/>
          <w:sz w:val="28"/>
          <w:szCs w:val="28"/>
        </w:rPr>
      </w:pPr>
    </w:p>
    <w:p w:rsidR="0077643C" w:rsidRPr="007B2053" w:rsidRDefault="0077643C" w:rsidP="0077643C">
      <w:pPr>
        <w:pStyle w:val="af5"/>
        <w:ind w:firstLine="709"/>
        <w:rPr>
          <w:sz w:val="28"/>
          <w:szCs w:val="28"/>
        </w:rPr>
      </w:pPr>
      <w:r w:rsidRPr="007B2053">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77643C" w:rsidRPr="007B2053" w:rsidRDefault="0077643C" w:rsidP="0077643C">
      <w:pPr>
        <w:pStyle w:val="af5"/>
        <w:ind w:firstLine="709"/>
        <w:rPr>
          <w:sz w:val="28"/>
          <w:szCs w:val="28"/>
        </w:rPr>
      </w:pPr>
    </w:p>
    <w:p w:rsidR="0077643C" w:rsidRPr="007B2053" w:rsidRDefault="0077643C" w:rsidP="0077643C">
      <w:pPr>
        <w:pStyle w:val="afc"/>
        <w:spacing w:after="0"/>
        <w:ind w:firstLine="0"/>
        <w:rPr>
          <w:b/>
          <w:i/>
        </w:rPr>
      </w:pPr>
      <w:r w:rsidRPr="007B2053">
        <w:rPr>
          <w:b/>
          <w:i/>
        </w:rPr>
        <w:t>Основные виды разрешённого использования:</w:t>
      </w:r>
    </w:p>
    <w:p w:rsidR="0077643C" w:rsidRPr="007B2053" w:rsidRDefault="0077643C" w:rsidP="0077643C">
      <w:pPr>
        <w:pStyle w:val="afc"/>
        <w:spacing w:after="0"/>
      </w:pPr>
      <w:r w:rsidRPr="007B2053">
        <w:t>мусороперерабатывающие и мусоросжигающие заводы;</w:t>
      </w:r>
    </w:p>
    <w:p w:rsidR="0077643C" w:rsidRPr="007B2053" w:rsidRDefault="0077643C" w:rsidP="0077643C">
      <w:pPr>
        <w:pStyle w:val="afc"/>
        <w:spacing w:after="0"/>
      </w:pPr>
      <w:r w:rsidRPr="007B2053">
        <w:t>полигоны для твердых бытовых и промышленных отходов;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свалки для нечистот и жидких хозяйственных отбросов, органического происхождения и твердых гниющих отбросов;</w:t>
      </w:r>
    </w:p>
    <w:p w:rsidR="0077643C" w:rsidRPr="007B2053" w:rsidRDefault="0077643C" w:rsidP="0077643C">
      <w:pPr>
        <w:pStyle w:val="afc"/>
        <w:spacing w:after="0"/>
      </w:pPr>
      <w:r w:rsidRPr="007B2053">
        <w:t>объекты размещения отходов производства и потребления;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мусороперегрузочные станции;</w:t>
      </w:r>
    </w:p>
    <w:p w:rsidR="0077643C" w:rsidRPr="007B2053" w:rsidRDefault="0077643C" w:rsidP="0077643C">
      <w:pPr>
        <w:pStyle w:val="afc"/>
        <w:spacing w:after="0"/>
      </w:pPr>
      <w:r w:rsidRPr="007B2053">
        <w:t>снегоотвалы;</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пункты приема утильсырья;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пункты приема металлолома, в том числе цветных металлов;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объекты  гражданской обороны и предотвращения чрезвычайных ситуаций.</w:t>
      </w:r>
    </w:p>
    <w:p w:rsidR="0077643C" w:rsidRPr="007B2053" w:rsidRDefault="0077643C" w:rsidP="0077643C">
      <w:pPr>
        <w:spacing w:line="240" w:lineRule="auto"/>
        <w:ind w:firstLine="709"/>
        <w:rPr>
          <w:rFonts w:ascii="Times New Roman" w:hAnsi="Times New Roman" w:cs="Times New Roman"/>
          <w:b/>
          <w:i/>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Условно разрешённые виды использования: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предприятия, технологически связанные с мусоропереработкой и вторичным использованием отходов потребления и производства.</w:t>
      </w:r>
    </w:p>
    <w:p w:rsidR="0077643C" w:rsidRPr="007B2053" w:rsidRDefault="0077643C" w:rsidP="0077643C">
      <w:pPr>
        <w:pStyle w:val="afc"/>
        <w:spacing w:after="0"/>
        <w:ind w:firstLine="0"/>
        <w:rPr>
          <w:b/>
          <w:i/>
        </w:rPr>
      </w:pPr>
    </w:p>
    <w:p w:rsidR="0077643C" w:rsidRPr="007B2053" w:rsidRDefault="0077643C" w:rsidP="0077643C">
      <w:pPr>
        <w:pStyle w:val="afc"/>
        <w:spacing w:after="0"/>
        <w:ind w:firstLine="0"/>
        <w:rPr>
          <w:b/>
          <w:i/>
        </w:rPr>
      </w:pPr>
      <w:r w:rsidRPr="007B2053">
        <w:rPr>
          <w:b/>
          <w:i/>
        </w:rPr>
        <w:t>Вспомогательные виды разрешённого использования:</w:t>
      </w:r>
    </w:p>
    <w:p w:rsidR="0077643C" w:rsidRPr="007B2053" w:rsidRDefault="0077643C" w:rsidP="0077643C">
      <w:pPr>
        <w:pStyle w:val="afc"/>
        <w:spacing w:after="0"/>
      </w:pPr>
      <w:r w:rsidRPr="007B2053">
        <w:lastRenderedPageBreak/>
        <w:t>производственные, административно-бытовые,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пункт  охраны общественного порядка;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общественные туалеты;</w:t>
      </w:r>
    </w:p>
    <w:p w:rsidR="0077643C" w:rsidRPr="007B2053" w:rsidRDefault="0077643C" w:rsidP="0077643C">
      <w:pPr>
        <w:pStyle w:val="afc"/>
        <w:spacing w:after="0"/>
      </w:pPr>
      <w:r w:rsidRPr="007B2053">
        <w:t>временные парковки и стоянки для автомобилей;</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зелёные  насаждения, выполняющие  специальные функции;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средства визуальной информации;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иные элементы благоустройства;</w:t>
      </w:r>
    </w:p>
    <w:p w:rsidR="0077643C" w:rsidRPr="007B2053" w:rsidRDefault="0077643C" w:rsidP="0077643C">
      <w:pPr>
        <w:pStyle w:val="afc"/>
        <w:spacing w:after="0"/>
      </w:pPr>
      <w:r w:rsidRPr="007B2053">
        <w:t>локальные очистные сооружения, в том числе для очистки поверхностного стока и дренажных вод;</w:t>
      </w:r>
    </w:p>
    <w:p w:rsidR="0077643C" w:rsidRPr="007B2053" w:rsidRDefault="0077643C" w:rsidP="0077643C">
      <w:pPr>
        <w:pStyle w:val="afc"/>
        <w:spacing w:after="0"/>
      </w:pPr>
      <w:r w:rsidRPr="007B2053">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b/>
          <w:i/>
          <w:sz w:val="28"/>
          <w:szCs w:val="28"/>
        </w:rPr>
        <w:t xml:space="preserve">  </w:t>
      </w: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  минимальное количество машино-мест  для временного хранения легковых автомобилей на территории зоны объектов размещения отходов потребления</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определяется в соответствии с технологическими требованиями к разработке проектов  предприятий санитарно-технического назначения.</w:t>
      </w:r>
    </w:p>
    <w:p w:rsidR="0077643C" w:rsidRPr="007B2053" w:rsidRDefault="0077643C" w:rsidP="0077643C">
      <w:pPr>
        <w:spacing w:line="240" w:lineRule="auto"/>
      </w:pPr>
    </w:p>
    <w:p w:rsidR="0077643C" w:rsidRPr="007B2053" w:rsidRDefault="0077643C" w:rsidP="0077643C">
      <w:pPr>
        <w:spacing w:line="240" w:lineRule="auto"/>
      </w:pPr>
    </w:p>
    <w:p w:rsidR="0077643C" w:rsidRPr="007B2053" w:rsidRDefault="0077643C" w:rsidP="0077643C">
      <w:pPr>
        <w:pStyle w:val="4"/>
        <w:spacing w:before="0" w:after="0"/>
      </w:pPr>
      <w:bookmarkStart w:id="185" w:name="_Toc378599373"/>
      <w:bookmarkEnd w:id="181"/>
      <w:bookmarkEnd w:id="182"/>
      <w:bookmarkEnd w:id="183"/>
      <w:r w:rsidRPr="007B2053">
        <w:t>§8  Зоны освоения территорий  (ОТ)</w:t>
      </w:r>
      <w:bookmarkEnd w:id="185"/>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4"/>
        <w:spacing w:before="0" w:after="0"/>
      </w:pPr>
      <w:bookmarkStart w:id="186" w:name="_Toc341180570"/>
      <w:bookmarkStart w:id="187" w:name="_Toc356217474"/>
      <w:bookmarkStart w:id="188" w:name="_Toc378599374"/>
      <w:r w:rsidRPr="007B2053">
        <w:t xml:space="preserve">Статья </w:t>
      </w:r>
      <w:r>
        <w:t>54</w:t>
      </w:r>
      <w:r w:rsidRPr="007B2053">
        <w:t>. Зона градостроительного освоения территорий (ОТ-1)</w:t>
      </w:r>
      <w:bookmarkEnd w:id="186"/>
      <w:bookmarkEnd w:id="187"/>
      <w:bookmarkEnd w:id="188"/>
    </w:p>
    <w:p w:rsidR="0077643C" w:rsidRPr="007B2053" w:rsidRDefault="0077643C" w:rsidP="0077643C">
      <w:pPr>
        <w:spacing w:line="240" w:lineRule="auto"/>
        <w:rPr>
          <w:rFonts w:ascii="Times New Roman" w:hAnsi="Times New Roman"/>
          <w:b/>
          <w:sz w:val="26"/>
          <w:szCs w:val="26"/>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Зона включает в себя участки территории поселения, предназначенные для градостроительного освоения.</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 Использование территории зоны осуществляется при условии создания благоприятной среды проживания, в том числе на граничащих с зоной территориях. Территория зоны или её  части могут  быть при необходимости </w:t>
      </w:r>
      <w:r w:rsidRPr="007B2053">
        <w:rPr>
          <w:rFonts w:ascii="Times New Roman" w:hAnsi="Times New Roman" w:cs="Times New Roman"/>
          <w:sz w:val="28"/>
          <w:szCs w:val="28"/>
        </w:rPr>
        <w:lastRenderedPageBreak/>
        <w:t>переведены  в иной тип территориальных зон (в том числе предусмотренных  ст. 33 настоящих Правил) при соблюдении процедур внесения изменений в Правила. Изменение назначения зоны или её частей не должно вступать в противоречие с режимом использования территории прилегающих зон.</w:t>
      </w:r>
    </w:p>
    <w:p w:rsidR="0077643C" w:rsidRPr="007B2053" w:rsidRDefault="0077643C" w:rsidP="0077643C">
      <w:pPr>
        <w:pStyle w:val="S"/>
        <w:rPr>
          <w:sz w:val="26"/>
          <w:szCs w:val="26"/>
        </w:rPr>
      </w:pPr>
    </w:p>
    <w:p w:rsidR="0077643C" w:rsidRPr="007B2053" w:rsidRDefault="0077643C" w:rsidP="0077643C">
      <w:pPr>
        <w:pStyle w:val="S"/>
        <w:ind w:firstLine="0"/>
        <w:rPr>
          <w:b/>
          <w:i/>
          <w:szCs w:val="28"/>
        </w:rPr>
      </w:pPr>
      <w:r w:rsidRPr="007B2053">
        <w:rPr>
          <w:b/>
          <w:i/>
          <w:szCs w:val="28"/>
        </w:rPr>
        <w:t>Разрешенные виды использования земельных участков:</w:t>
      </w:r>
    </w:p>
    <w:p w:rsidR="0077643C" w:rsidRPr="007B2053" w:rsidRDefault="0077643C" w:rsidP="0077643C">
      <w:pPr>
        <w:pStyle w:val="S"/>
        <w:rPr>
          <w:szCs w:val="28"/>
        </w:rPr>
      </w:pPr>
      <w:r w:rsidRPr="007B2053">
        <w:rPr>
          <w:szCs w:val="28"/>
        </w:rPr>
        <w:t xml:space="preserve"> объекты индивидуальной жилой застройки (в том числе объекты садоводства и дачного хозяйства), объекты общественно-делового  назначения, объекты рекреационного  назначения, объекты инженерной и транспортной инфраструктур, производственные и иные объекты (с учётом влияния источников вредного воздействия  на окружающие территории), а также 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77643C" w:rsidRPr="007B2053" w:rsidRDefault="0077643C" w:rsidP="0077643C">
      <w:pPr>
        <w:pStyle w:val="S"/>
        <w:rPr>
          <w:szCs w:val="28"/>
        </w:rPr>
      </w:pPr>
    </w:p>
    <w:p w:rsidR="0077643C" w:rsidRPr="007B2053" w:rsidRDefault="0077643C" w:rsidP="0077643C">
      <w:pPr>
        <w:spacing w:line="240" w:lineRule="auto"/>
        <w:rPr>
          <w:rFonts w:ascii="Times New Roman" w:hAnsi="Times New Roman" w:cs="Times New Roman"/>
          <w:b/>
          <w:i/>
          <w:sz w:val="28"/>
          <w:szCs w:val="28"/>
        </w:rPr>
      </w:pPr>
      <w:r w:rsidRPr="007B2053">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7643C"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b/>
          <w:i/>
          <w:sz w:val="28"/>
          <w:szCs w:val="28"/>
        </w:rPr>
        <w:t xml:space="preserve">  </w:t>
      </w:r>
      <w:r w:rsidRPr="007B2053">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и других нормативных документов.</w:t>
      </w:r>
    </w:p>
    <w:p w:rsidR="0077643C" w:rsidRDefault="0077643C" w:rsidP="0077643C">
      <w:pPr>
        <w:spacing w:line="240" w:lineRule="auto"/>
        <w:ind w:firstLine="709"/>
        <w:rPr>
          <w:rFonts w:ascii="Times New Roman" w:hAnsi="Times New Roman" w:cs="Times New Roman"/>
          <w:sz w:val="28"/>
          <w:szCs w:val="28"/>
        </w:rPr>
      </w:pPr>
    </w:p>
    <w:p w:rsidR="0077643C" w:rsidRDefault="0077643C" w:rsidP="0077643C">
      <w:pPr>
        <w:spacing w:line="240" w:lineRule="auto"/>
        <w:ind w:firstLine="709"/>
        <w:rPr>
          <w:rFonts w:ascii="Times New Roman" w:hAnsi="Times New Roman" w:cs="Times New Roman"/>
          <w:sz w:val="28"/>
          <w:szCs w:val="28"/>
        </w:rPr>
      </w:pPr>
    </w:p>
    <w:p w:rsidR="0077643C" w:rsidRPr="007B2053" w:rsidRDefault="0077643C" w:rsidP="0077643C">
      <w:pPr>
        <w:spacing w:line="240" w:lineRule="auto"/>
        <w:ind w:firstLine="709"/>
        <w:rPr>
          <w:rFonts w:ascii="Times New Roman" w:hAnsi="Times New Roman" w:cs="Times New Roman"/>
          <w:sz w:val="28"/>
          <w:szCs w:val="28"/>
        </w:rPr>
      </w:pPr>
    </w:p>
    <w:p w:rsidR="0077643C" w:rsidRPr="00052474" w:rsidRDefault="0077643C" w:rsidP="0077643C">
      <w:pPr>
        <w:pStyle w:val="3"/>
        <w:rPr>
          <w:rFonts w:ascii="Times New Roman" w:hAnsi="Times New Roman"/>
          <w:sz w:val="28"/>
          <w:szCs w:val="28"/>
        </w:rPr>
      </w:pPr>
      <w:r w:rsidRPr="00D76FA4">
        <w:br w:type="page"/>
      </w:r>
      <w:bookmarkStart w:id="189" w:name="_Toc378599375"/>
      <w:r w:rsidRPr="00052474">
        <w:rPr>
          <w:rFonts w:ascii="Times New Roman" w:hAnsi="Times New Roman"/>
          <w:sz w:val="28"/>
          <w:szCs w:val="28"/>
        </w:rPr>
        <w:lastRenderedPageBreak/>
        <w:t>Глава 10. Градостроительные регламенты в части ограничений использования земельных участков и объектов капитального строительства</w:t>
      </w:r>
      <w:bookmarkEnd w:id="189"/>
    </w:p>
    <w:p w:rsidR="0077643C" w:rsidRPr="007B2053" w:rsidRDefault="0077643C" w:rsidP="0077643C">
      <w:pPr>
        <w:pStyle w:val="4"/>
      </w:pPr>
      <w:bookmarkStart w:id="190" w:name="_Toc142028934"/>
      <w:bookmarkStart w:id="191" w:name="_Toc142029225"/>
      <w:bookmarkStart w:id="192" w:name="_Toc142107843"/>
      <w:bookmarkStart w:id="193" w:name="_Toc142113866"/>
      <w:bookmarkStart w:id="194" w:name="_Toc221604227"/>
      <w:bookmarkStart w:id="195" w:name="_Toc378599376"/>
      <w:r w:rsidRPr="007B2053">
        <w:t>С</w:t>
      </w:r>
      <w:r>
        <w:t>татья 55</w:t>
      </w:r>
      <w:r w:rsidRPr="007B2053">
        <w:t>. Ограничения использования земельных участков и объектов капитального строительства на территории водоохранных зон</w:t>
      </w:r>
      <w:bookmarkEnd w:id="190"/>
      <w:bookmarkEnd w:id="191"/>
      <w:bookmarkEnd w:id="192"/>
      <w:bookmarkEnd w:id="193"/>
      <w:bookmarkEnd w:id="194"/>
      <w:bookmarkEnd w:id="195"/>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2. Содержание указанного режима определено Водным кодексом Российской Федерации. На территории водоохранных зон запрещается:</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1) использование сточных вод для удобрения почв;</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2)размещение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3) осуществление авиационных мер по борьбе с вредителями и болезнями растений;</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3. В границах прибрежных защитных полос, наряду с вышеперечисленными ограничениями, запрещается:</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1) распашка земель;</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2) размещение отвалов размываемых грунтов;</w:t>
      </w:r>
    </w:p>
    <w:p w:rsidR="0077643C" w:rsidRPr="007B2053"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3) выпас сельскохозяйственных животных и организация для них летних лагерей, ванн.</w:t>
      </w:r>
    </w:p>
    <w:p w:rsidR="0077643C" w:rsidRDefault="0077643C" w:rsidP="0077643C">
      <w:pPr>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7643C" w:rsidRDefault="0077643C" w:rsidP="0077643C">
      <w:pPr>
        <w:spacing w:line="240" w:lineRule="auto"/>
        <w:ind w:firstLine="720"/>
        <w:rPr>
          <w:rFonts w:ascii="Times New Roman" w:hAnsi="Times New Roman" w:cs="Times New Roman"/>
          <w:sz w:val="28"/>
          <w:szCs w:val="28"/>
        </w:rPr>
      </w:pPr>
    </w:p>
    <w:p w:rsidR="0077643C" w:rsidRPr="007B2053" w:rsidRDefault="0077643C" w:rsidP="0077643C">
      <w:pPr>
        <w:spacing w:line="240" w:lineRule="auto"/>
        <w:ind w:firstLine="720"/>
        <w:rPr>
          <w:rFonts w:ascii="Times New Roman" w:hAnsi="Times New Roman" w:cs="Times New Roman"/>
          <w:sz w:val="28"/>
          <w:szCs w:val="28"/>
        </w:rPr>
      </w:pPr>
    </w:p>
    <w:p w:rsidR="0077643C" w:rsidRPr="007B2053" w:rsidRDefault="0077643C" w:rsidP="0077643C">
      <w:pPr>
        <w:pStyle w:val="4"/>
      </w:pPr>
      <w:bookmarkStart w:id="196" w:name="_Toc142028937"/>
      <w:bookmarkStart w:id="197" w:name="_Toc142029228"/>
      <w:bookmarkStart w:id="198" w:name="_Toc142107846"/>
      <w:bookmarkStart w:id="199" w:name="_Toc142113869"/>
      <w:bookmarkStart w:id="200" w:name="_Toc221604230"/>
      <w:bookmarkStart w:id="201" w:name="_Toc378599377"/>
      <w:r w:rsidRPr="007B2053">
        <w:t xml:space="preserve">Статья </w:t>
      </w:r>
      <w:r>
        <w:t>56</w:t>
      </w:r>
      <w:r w:rsidRPr="007B2053">
        <w:t>.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96"/>
      <w:bookmarkEnd w:id="197"/>
      <w:bookmarkEnd w:id="198"/>
      <w:bookmarkEnd w:id="199"/>
      <w:bookmarkEnd w:id="200"/>
      <w:bookmarkEnd w:id="201"/>
    </w:p>
    <w:p w:rsidR="0077643C" w:rsidRPr="007B2053" w:rsidRDefault="0077643C" w:rsidP="0077643C">
      <w:pPr>
        <w:spacing w:line="240" w:lineRule="auto"/>
        <w:rPr>
          <w:rFonts w:ascii="Times New Roman" w:hAnsi="Times New Roman" w:cs="Times New Roman"/>
          <w:sz w:val="28"/>
          <w:szCs w:val="28"/>
        </w:rPr>
      </w:pPr>
    </w:p>
    <w:p w:rsidR="0077643C" w:rsidRPr="007B2053" w:rsidRDefault="0077643C" w:rsidP="0077643C">
      <w:pPr>
        <w:pStyle w:val="125"/>
        <w:tabs>
          <w:tab w:val="left" w:pos="900"/>
        </w:tabs>
        <w:spacing w:before="0"/>
        <w:ind w:firstLine="720"/>
        <w:rPr>
          <w:sz w:val="28"/>
          <w:szCs w:val="28"/>
        </w:rPr>
      </w:pPr>
      <w:r w:rsidRPr="007B2053">
        <w:rPr>
          <w:sz w:val="28"/>
          <w:szCs w:val="28"/>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 xml:space="preserve"> 3. В соответствии с указанным режимом вводятся следующие ограничения:</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1) на территории СЗЗ не допускается размещение:</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 xml:space="preserve">жилой застройки, включая отдельные жилые дома; </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ландшафтно-рекреационных зон, зон отдыха, территорий курортов, санаториев и домов отдыха;</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территорий садоводческих товариществ и коттеджной застройки, коллективных или индивидуальных дачных и садово-опоселениеных участков;</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спортивных сооружений;</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детских площадок;</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образовательных и детских учреждений;</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лечебно-профилактических и оздоровительных учреждений общего пользования;</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 xml:space="preserve">других территории с нормируемыми показателями качества среды обитания; </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 xml:space="preserve">  2) в СЗЗ и на территории объектов других отраслей промышленности не допускается размещать:</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объекты пищевых отраслей промышленности;</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lastRenderedPageBreak/>
        <w:t>оптовые склады продовольственного сырья и пищевых продуктов;</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комплексы водопроводных сооружений для подготовки и хранения питьевой воды, которые могут повлиять на качество продукции;</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3) в границах СЗЗ промышленного объекта или производства допускается размещать:</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нежилые помещения для дежурного аварийного персонала;</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помещения для пребывания работающих по вахтовому методу (не более двух недель);</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здания управления;</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 xml:space="preserve">конструкторские бюро, </w:t>
      </w:r>
    </w:p>
    <w:p w:rsidR="0077643C" w:rsidRPr="007B2053" w:rsidRDefault="0077643C" w:rsidP="0077643C">
      <w:pPr>
        <w:tabs>
          <w:tab w:val="left" w:pos="900"/>
        </w:tabs>
        <w:spacing w:line="240" w:lineRule="auto"/>
        <w:ind w:firstLine="900"/>
        <w:rPr>
          <w:rFonts w:ascii="Times New Roman" w:hAnsi="Times New Roman" w:cs="Times New Roman"/>
          <w:sz w:val="28"/>
          <w:szCs w:val="28"/>
        </w:rPr>
      </w:pPr>
      <w:r w:rsidRPr="007B2053">
        <w:rPr>
          <w:rFonts w:ascii="Times New Roman" w:hAnsi="Times New Roman" w:cs="Times New Roman"/>
          <w:sz w:val="28"/>
          <w:szCs w:val="28"/>
        </w:rPr>
        <w:t>здания административного назначения;</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научно-исследовательские лаборатории;</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поликлиники;</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спортивно-оздоровительные сооружения закрытого типа;</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бани;</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прачечные;</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объекты торговли и общественного питания;</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мотели, гостиницы;</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гаражи, площадки и сооружения для хранения общественного и индивидуального автотранспорта;</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пожарные депо;</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местные и транзитные коммуникации;</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ЛЭП;</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электроподстанции;</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нефте- и газопроводы;</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артезианские скважины для технического водоснабжения;</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водоохлаждающие со</w:t>
      </w:r>
      <w:r w:rsidRPr="007B2053">
        <w:rPr>
          <w:rFonts w:ascii="Times New Roman" w:hAnsi="Times New Roman" w:cs="Times New Roman"/>
          <w:sz w:val="28"/>
          <w:szCs w:val="28"/>
        </w:rPr>
        <w:softHyphen/>
        <w:t xml:space="preserve">оружения для подготовки технической воды, </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канализационные насосные станции;</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сооружения оборотного водоснабжения;</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tab/>
        <w:t>автозаправочные станции;</w:t>
      </w:r>
    </w:p>
    <w:p w:rsidR="0077643C" w:rsidRPr="007B2053" w:rsidRDefault="0077643C" w:rsidP="0077643C">
      <w:pPr>
        <w:tabs>
          <w:tab w:val="left" w:pos="900"/>
        </w:tabs>
        <w:spacing w:line="240" w:lineRule="auto"/>
        <w:rPr>
          <w:rFonts w:ascii="Times New Roman" w:hAnsi="Times New Roman" w:cs="Times New Roman"/>
          <w:sz w:val="28"/>
          <w:szCs w:val="28"/>
        </w:rPr>
      </w:pPr>
      <w:r w:rsidRPr="007B2053">
        <w:rPr>
          <w:rFonts w:ascii="Times New Roman" w:hAnsi="Times New Roman" w:cs="Times New Roman"/>
          <w:sz w:val="28"/>
          <w:szCs w:val="28"/>
        </w:rPr>
        <w:lastRenderedPageBreak/>
        <w:tab/>
        <w:t>станции технического обслуживания автомобилей;</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 xml:space="preserve">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p>
    <w:p w:rsidR="0077643C" w:rsidRPr="007B2053" w:rsidRDefault="0077643C" w:rsidP="0077643C">
      <w:pPr>
        <w:tabs>
          <w:tab w:val="left" w:pos="900"/>
        </w:tabs>
        <w:spacing w:line="240" w:lineRule="auto"/>
        <w:ind w:firstLine="720"/>
        <w:rPr>
          <w:rFonts w:ascii="Times New Roman" w:hAnsi="Times New Roman" w:cs="Times New Roman"/>
          <w:sz w:val="28"/>
          <w:szCs w:val="28"/>
        </w:rPr>
      </w:pPr>
    </w:p>
    <w:p w:rsidR="0077643C" w:rsidRPr="007B2053" w:rsidRDefault="0077643C" w:rsidP="0077643C">
      <w:pPr>
        <w:pStyle w:val="4"/>
      </w:pPr>
      <w:bookmarkStart w:id="202" w:name="_Toc374713128"/>
      <w:bookmarkStart w:id="203" w:name="_Toc378599378"/>
      <w:r w:rsidRPr="007B2053">
        <w:t xml:space="preserve">Статья </w:t>
      </w:r>
      <w:r>
        <w:t>57</w:t>
      </w:r>
      <w:r w:rsidRPr="007B2053">
        <w:t>. Ограничения использования земельных участков и объектов капитального строительства на территории зон охраны объектов электросетевого хозяйства</w:t>
      </w:r>
      <w:bookmarkEnd w:id="202"/>
      <w:bookmarkEnd w:id="203"/>
    </w:p>
    <w:p w:rsidR="0077643C" w:rsidRPr="007B2053" w:rsidRDefault="0077643C" w:rsidP="0077643C">
      <w:pPr>
        <w:spacing w:line="240" w:lineRule="auto"/>
      </w:pPr>
    </w:p>
    <w:p w:rsidR="0077643C" w:rsidRPr="007B2053" w:rsidRDefault="0077643C" w:rsidP="0077643C">
      <w:pPr>
        <w:pStyle w:val="125"/>
        <w:tabs>
          <w:tab w:val="left" w:pos="900"/>
        </w:tabs>
        <w:spacing w:before="0"/>
        <w:ind w:firstLine="720"/>
        <w:rPr>
          <w:sz w:val="28"/>
          <w:szCs w:val="28"/>
        </w:rPr>
      </w:pPr>
      <w:r w:rsidRPr="007B2053">
        <w:rPr>
          <w:sz w:val="28"/>
          <w:szCs w:val="28"/>
        </w:rPr>
        <w:t>1. На территории зон охраны объектов электросетевого хозяйства в соответствии с законодательством Российской Федерации, в том числе в соответствии с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2. Содержание указанного режима определено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7643C" w:rsidRPr="007B2053" w:rsidRDefault="0077643C" w:rsidP="000A1284">
      <w:pPr>
        <w:tabs>
          <w:tab w:val="left" w:pos="900"/>
        </w:tabs>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7643C" w:rsidRPr="007B2053" w:rsidRDefault="0077643C" w:rsidP="000A1284">
      <w:pPr>
        <w:tabs>
          <w:tab w:val="left" w:pos="900"/>
        </w:tabs>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7643C" w:rsidRPr="007B2053" w:rsidRDefault="0077643C" w:rsidP="000A1284">
      <w:pPr>
        <w:tabs>
          <w:tab w:val="left" w:pos="900"/>
        </w:tabs>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г) размещать свалки;</w:t>
      </w:r>
    </w:p>
    <w:p w:rsidR="0077643C" w:rsidRPr="007B2053" w:rsidRDefault="0077643C" w:rsidP="000A1284">
      <w:pPr>
        <w:tabs>
          <w:tab w:val="left" w:pos="900"/>
        </w:tabs>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7643C" w:rsidRPr="007B2053" w:rsidRDefault="0077643C" w:rsidP="000A1284">
      <w:pPr>
        <w:tabs>
          <w:tab w:val="left" w:pos="900"/>
        </w:tabs>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4. В охранных зонах, установленных для объектов электросетевого хозяйства напряжением свыше 1000 вольт, помимо действий, предусмотренных пунктом 3 настоящей статьи, запрещается:</w:t>
      </w:r>
    </w:p>
    <w:p w:rsidR="0077643C" w:rsidRPr="007B2053" w:rsidRDefault="0077643C" w:rsidP="000A1284">
      <w:pPr>
        <w:tabs>
          <w:tab w:val="left" w:pos="900"/>
        </w:tabs>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а) складировать или размещать хранилища любых, в том числе горюче-смазочных, материалов;</w:t>
      </w:r>
    </w:p>
    <w:p w:rsidR="0077643C" w:rsidRPr="007B2053" w:rsidRDefault="0077643C" w:rsidP="000A1284">
      <w:pPr>
        <w:tabs>
          <w:tab w:val="left" w:pos="900"/>
        </w:tabs>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7643C" w:rsidRPr="007B2053" w:rsidRDefault="0077643C" w:rsidP="000A1284">
      <w:pPr>
        <w:tabs>
          <w:tab w:val="left" w:pos="900"/>
        </w:tabs>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5. В пределах охранных зон без письменного решения о согласовании сетевых организаций юридическим и физическим лицам запрещаются:</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lastRenderedPageBreak/>
        <w:t>а) строительство, капитальный ремонт, реконструкция или снос зданий и сооружений;</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в) посадка и вырубка деревьев и кустарников;</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6.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77643C" w:rsidRPr="007B2053" w:rsidRDefault="0077643C" w:rsidP="0077643C">
      <w:pPr>
        <w:tabs>
          <w:tab w:val="left" w:pos="900"/>
        </w:tabs>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б) складировать или размещать хранилища любых, в том числе горюче-смазочных, материалов.</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p>
    <w:p w:rsidR="0077643C" w:rsidRPr="007B2053" w:rsidRDefault="0077643C" w:rsidP="0077643C">
      <w:pPr>
        <w:pStyle w:val="4"/>
        <w:spacing w:before="0" w:after="0"/>
      </w:pPr>
      <w:bookmarkStart w:id="204" w:name="_Toc367447897"/>
      <w:bookmarkStart w:id="205" w:name="_Toc378599379"/>
      <w:bookmarkStart w:id="206" w:name="_Toc365381910"/>
      <w:r w:rsidRPr="007B2053">
        <w:t>Статья 5</w:t>
      </w:r>
      <w:r>
        <w:t>8</w:t>
      </w:r>
      <w:r w:rsidRPr="007B2053">
        <w:t xml:space="preserve">. Ограничения использования земельных участков и объектов капитального строительства на территории придорожных полос автомобильных дорог в </w:t>
      </w:r>
      <w:bookmarkEnd w:id="204"/>
      <w:r w:rsidRPr="007B2053">
        <w:t>Прокудском сельсовете</w:t>
      </w:r>
      <w:bookmarkEnd w:id="205"/>
    </w:p>
    <w:p w:rsidR="0077643C" w:rsidRPr="007B2053" w:rsidRDefault="0077643C" w:rsidP="0077643C">
      <w:pPr>
        <w:spacing w:line="240" w:lineRule="auto"/>
      </w:pPr>
    </w:p>
    <w:p w:rsidR="0077643C" w:rsidRPr="007B2053" w:rsidRDefault="0077643C" w:rsidP="0077643C">
      <w:pPr>
        <w:numPr>
          <w:ilvl w:val="0"/>
          <w:numId w:val="35"/>
        </w:numPr>
        <w:shd w:val="clear" w:color="auto" w:fill="FFFFFF"/>
        <w:spacing w:after="0" w:line="240" w:lineRule="auto"/>
        <w:ind w:left="0" w:firstLine="709"/>
        <w:jc w:val="both"/>
        <w:outlineLvl w:val="2"/>
        <w:rPr>
          <w:rFonts w:ascii="Times New Roman" w:hAnsi="Times New Roman" w:cs="Times New Roman"/>
          <w:sz w:val="28"/>
          <w:szCs w:val="28"/>
        </w:rPr>
      </w:pPr>
      <w:r w:rsidRPr="007B2053">
        <w:rPr>
          <w:rFonts w:ascii="Times New Roman" w:hAnsi="Times New Roman" w:cs="Times New Roman"/>
          <w:sz w:val="28"/>
          <w:szCs w:val="28"/>
        </w:rPr>
        <w:t xml:space="preserve">В границах придорожных полос автомобильных дорог в соответствии с законодательством Российской Федерации, в том числе в соответствии с Федеральным законом "Об автомобильных дорогах и о дорожной деятельности в Российской Федерации и о внесении изменений в отдельные </w:t>
      </w:r>
      <w:r w:rsidRPr="007B2053">
        <w:rPr>
          <w:rFonts w:ascii="Times New Roman" w:hAnsi="Times New Roman" w:cs="Times New Roman"/>
          <w:sz w:val="28"/>
          <w:szCs w:val="28"/>
        </w:rPr>
        <w:lastRenderedPageBreak/>
        <w:t>законодательные акты Российской Федерации» устанавливается особый режим использования земельных участков (частей земельных участков).</w:t>
      </w:r>
    </w:p>
    <w:p w:rsidR="0077643C" w:rsidRPr="007B2053" w:rsidRDefault="0077643C" w:rsidP="0077643C">
      <w:pPr>
        <w:pStyle w:val="ConsPlusNormal"/>
        <w:widowControl/>
        <w:numPr>
          <w:ilvl w:val="0"/>
          <w:numId w:val="35"/>
        </w:numPr>
        <w:ind w:left="0" w:firstLine="709"/>
        <w:rPr>
          <w:rFonts w:ascii="Times New Roman" w:hAnsi="Times New Roman" w:cs="Times New Roman"/>
          <w:sz w:val="28"/>
          <w:szCs w:val="28"/>
        </w:rPr>
      </w:pPr>
      <w:r w:rsidRPr="007B2053">
        <w:rPr>
          <w:rFonts w:ascii="Times New Roman" w:hAnsi="Times New Roman" w:cs="Times New Roman"/>
          <w:sz w:val="28"/>
          <w:szCs w:val="28"/>
        </w:rPr>
        <w:t xml:space="preserve"> Порядок установления и использования придорожных полос автомобильных дорог федерального, регионального или межмуниципального, местного значения в Прокудском сельсовете может устанавливаться соответственно Правительством Российской Федерации, Правительством Новосибирской области, органом местного самоуправления  Прокудского сельсовета.</w:t>
      </w:r>
    </w:p>
    <w:p w:rsidR="0077643C" w:rsidRPr="007B2053" w:rsidRDefault="0077643C" w:rsidP="0077643C">
      <w:pPr>
        <w:pStyle w:val="ConsPlusNormal"/>
        <w:widowControl/>
        <w:ind w:left="709" w:firstLine="0"/>
        <w:rPr>
          <w:rFonts w:ascii="Times New Roman" w:hAnsi="Times New Roman" w:cs="Times New Roman"/>
          <w:sz w:val="28"/>
          <w:szCs w:val="28"/>
        </w:rPr>
      </w:pPr>
    </w:p>
    <w:p w:rsidR="0077643C" w:rsidRPr="007B2053" w:rsidRDefault="0077643C" w:rsidP="0077643C">
      <w:pPr>
        <w:pStyle w:val="4"/>
        <w:spacing w:before="0" w:after="0"/>
      </w:pPr>
      <w:bookmarkStart w:id="207" w:name="_Toc372732445"/>
      <w:bookmarkStart w:id="208" w:name="_Toc374713130"/>
      <w:bookmarkStart w:id="209" w:name="_Toc378599380"/>
      <w:r>
        <w:t>Статья 59</w:t>
      </w:r>
      <w:r w:rsidRPr="007B2053">
        <w:t>. Ограничения использования земельных участков и объектов капитального строительства на территории охранных зон</w:t>
      </w:r>
      <w:r w:rsidRPr="007B2053">
        <w:rPr>
          <w:sz w:val="24"/>
          <w:szCs w:val="24"/>
        </w:rPr>
        <w:t xml:space="preserve"> </w:t>
      </w:r>
      <w:r w:rsidRPr="007B2053">
        <w:t>трубопроводов</w:t>
      </w:r>
      <w:bookmarkEnd w:id="207"/>
      <w:bookmarkEnd w:id="208"/>
      <w:bookmarkEnd w:id="209"/>
    </w:p>
    <w:p w:rsidR="0077643C" w:rsidRPr="007B2053" w:rsidRDefault="0077643C" w:rsidP="0077643C">
      <w:pPr>
        <w:spacing w:line="240" w:lineRule="auto"/>
      </w:pPr>
    </w:p>
    <w:p w:rsidR="0077643C" w:rsidRPr="007B2053" w:rsidRDefault="0077643C" w:rsidP="0077643C">
      <w:pPr>
        <w:spacing w:line="240" w:lineRule="auto"/>
        <w:ind w:firstLine="709"/>
        <w:rPr>
          <w:rFonts w:ascii="Times New Roman" w:hAnsi="Times New Roman"/>
          <w:sz w:val="28"/>
          <w:szCs w:val="28"/>
        </w:rPr>
      </w:pPr>
      <w:r w:rsidRPr="007B2053">
        <w:rPr>
          <w:rFonts w:ascii="Times New Roman" w:hAnsi="Times New Roman"/>
          <w:sz w:val="28"/>
          <w:szCs w:val="28"/>
        </w:rPr>
        <w:t xml:space="preserve">Ограничения использования земельных участков и объектов капитального строительства </w:t>
      </w:r>
      <w:r w:rsidRPr="007B2053">
        <w:rPr>
          <w:rFonts w:ascii="Times New Roman" w:hAnsi="Times New Roman" w:cs="Times New Roman"/>
          <w:sz w:val="28"/>
          <w:szCs w:val="28"/>
        </w:rPr>
        <w:t xml:space="preserve">на территории </w:t>
      </w:r>
      <w:r w:rsidRPr="007B2053">
        <w:rPr>
          <w:rFonts w:ascii="Times New Roman" w:hAnsi="Times New Roman"/>
          <w:sz w:val="28"/>
          <w:szCs w:val="28"/>
        </w:rPr>
        <w:t>охранных зон</w:t>
      </w:r>
      <w:r w:rsidRPr="007B2053">
        <w:rPr>
          <w:rFonts w:ascii="Times New Roman" w:hAnsi="Times New Roman"/>
          <w:b/>
          <w:sz w:val="24"/>
          <w:szCs w:val="24"/>
        </w:rPr>
        <w:t xml:space="preserve"> </w:t>
      </w:r>
      <w:r w:rsidRPr="007B2053">
        <w:rPr>
          <w:rFonts w:ascii="Times New Roman" w:hAnsi="Times New Roman"/>
          <w:sz w:val="28"/>
          <w:szCs w:val="28"/>
        </w:rPr>
        <w:t>трубопроводов устанавливаются в соответствии со следующими нормативными документами:</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СП 42.13330.2011 «СНиП 2.07.01 – 89*. Градостроительство. Планировка и застройка городских и сельских поселений, согласно которым;</w:t>
      </w:r>
    </w:p>
    <w:p w:rsidR="0077643C" w:rsidRPr="007B2053" w:rsidRDefault="0077643C" w:rsidP="0077643C">
      <w:pPr>
        <w:spacing w:line="240" w:lineRule="auto"/>
        <w:ind w:firstLine="709"/>
        <w:rPr>
          <w:rFonts w:ascii="Times New Roman" w:hAnsi="Times New Roman"/>
          <w:sz w:val="28"/>
          <w:szCs w:val="28"/>
        </w:rPr>
      </w:pPr>
      <w:r w:rsidRPr="007B2053">
        <w:rPr>
          <w:rFonts w:ascii="Times New Roman" w:hAnsi="Times New Roman"/>
          <w:sz w:val="28"/>
          <w:szCs w:val="28"/>
        </w:rPr>
        <w:t>СП 36.13330. «Магистральные трубопроводы»;</w:t>
      </w:r>
    </w:p>
    <w:p w:rsidR="0077643C" w:rsidRPr="007B2053"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СНиП 2.05.13-90. «Нефтепроводы, прокладываемые на территории городов и других населенных пунктов».</w:t>
      </w:r>
    </w:p>
    <w:p w:rsidR="0077643C" w:rsidRPr="007B2053" w:rsidRDefault="0077643C" w:rsidP="0077643C">
      <w:pPr>
        <w:spacing w:line="240" w:lineRule="auto"/>
        <w:ind w:left="709"/>
        <w:rPr>
          <w:rFonts w:ascii="Times New Roman" w:hAnsi="Times New Roman" w:cs="Times New Roman"/>
          <w:sz w:val="28"/>
          <w:szCs w:val="28"/>
        </w:rPr>
      </w:pPr>
    </w:p>
    <w:p w:rsidR="0077643C" w:rsidRPr="003937BE" w:rsidRDefault="0077643C" w:rsidP="0077643C">
      <w:pPr>
        <w:pStyle w:val="4"/>
        <w:rPr>
          <w:color w:val="000000"/>
          <w:highlight w:val="yellow"/>
        </w:rPr>
      </w:pPr>
      <w:bookmarkStart w:id="210" w:name="_Toc342310539"/>
      <w:bookmarkStart w:id="211" w:name="_Toc342913097"/>
      <w:bookmarkStart w:id="212" w:name="_Toc356387226"/>
      <w:bookmarkStart w:id="213" w:name="_Toc365293022"/>
      <w:bookmarkStart w:id="214" w:name="_Toc368489223"/>
      <w:bookmarkStart w:id="215" w:name="_Toc378599381"/>
      <w:r>
        <w:rPr>
          <w:color w:val="000000"/>
        </w:rPr>
        <w:t>Статья 60</w:t>
      </w:r>
      <w:r w:rsidRPr="003937BE">
        <w:rPr>
          <w:color w:val="000000"/>
        </w:rPr>
        <w:t>.</w:t>
      </w:r>
      <w:bookmarkStart w:id="216" w:name="_Toc144179856"/>
      <w:bookmarkStart w:id="217" w:name="_Toc142028931"/>
      <w:bookmarkStart w:id="218" w:name="_Toc142029222"/>
      <w:bookmarkStart w:id="219" w:name="_Toc142107840"/>
      <w:bookmarkStart w:id="220" w:name="_Toc221604225"/>
      <w:r w:rsidRPr="003937BE">
        <w:rPr>
          <w:color w:val="000000"/>
        </w:rPr>
        <w:t xml:space="preserve"> Ограничения использования земельных участков и объектов капитального строительства на</w:t>
      </w:r>
      <w:bookmarkEnd w:id="210"/>
      <w:bookmarkEnd w:id="211"/>
      <w:bookmarkEnd w:id="212"/>
      <w:bookmarkEnd w:id="216"/>
      <w:bookmarkEnd w:id="217"/>
      <w:bookmarkEnd w:id="218"/>
      <w:bookmarkEnd w:id="219"/>
      <w:bookmarkEnd w:id="220"/>
      <w:r w:rsidRPr="003937BE">
        <w:rPr>
          <w:color w:val="000000"/>
        </w:rPr>
        <w:t xml:space="preserve"> землях  особо </w:t>
      </w:r>
      <w:bookmarkEnd w:id="213"/>
      <w:r w:rsidRPr="003937BE">
        <w:rPr>
          <w:color w:val="000000"/>
        </w:rPr>
        <w:t>охраняемой природной территории регионального значения – государственного природного заказника «Кудряшовский бор» Новосибирской области</w:t>
      </w:r>
      <w:bookmarkEnd w:id="214"/>
      <w:bookmarkEnd w:id="215"/>
    </w:p>
    <w:p w:rsidR="0077643C" w:rsidRDefault="0077643C" w:rsidP="0077643C">
      <w:pPr>
        <w:pStyle w:val="Default"/>
      </w:pPr>
    </w:p>
    <w:p w:rsidR="0077643C" w:rsidRPr="002369CC" w:rsidRDefault="0077643C" w:rsidP="0077643C">
      <w:pPr>
        <w:pStyle w:val="Default"/>
        <w:numPr>
          <w:ilvl w:val="0"/>
          <w:numId w:val="28"/>
        </w:numPr>
        <w:ind w:left="0" w:firstLine="709"/>
        <w:jc w:val="both"/>
        <w:rPr>
          <w:sz w:val="28"/>
          <w:szCs w:val="28"/>
        </w:rPr>
      </w:pPr>
      <w:r w:rsidRPr="00C9127A">
        <w:rPr>
          <w:sz w:val="28"/>
          <w:szCs w:val="28"/>
        </w:rPr>
        <w:t>Ограничения использования земельных участков и объектов капитального строительства на землях  особо охраняемой природной территории регионального значения – государственного природного заказника «Кудряшов</w:t>
      </w:r>
      <w:r>
        <w:rPr>
          <w:sz w:val="28"/>
          <w:szCs w:val="28"/>
        </w:rPr>
        <w:t xml:space="preserve">ский бор» Новосибирской области </w:t>
      </w:r>
      <w:r w:rsidRPr="00C9127A">
        <w:rPr>
          <w:sz w:val="28"/>
          <w:szCs w:val="28"/>
        </w:rPr>
        <w:t>устанавливаются</w:t>
      </w:r>
      <w:r w:rsidRPr="002369CC">
        <w:rPr>
          <w:color w:val="auto"/>
          <w:sz w:val="28"/>
          <w:szCs w:val="28"/>
        </w:rPr>
        <w:t xml:space="preserve"> в целях</w:t>
      </w:r>
      <w:r>
        <w:rPr>
          <w:color w:val="auto"/>
          <w:sz w:val="28"/>
          <w:szCs w:val="28"/>
        </w:rPr>
        <w:t>:</w:t>
      </w:r>
    </w:p>
    <w:p w:rsidR="0077643C" w:rsidRPr="00F6367C" w:rsidRDefault="0077643C" w:rsidP="0077643C">
      <w:pPr>
        <w:spacing w:line="240" w:lineRule="auto"/>
        <w:ind w:firstLine="709"/>
        <w:rPr>
          <w:rFonts w:ascii="Times New Roman" w:hAnsi="Times New Roman" w:cs="Times New Roman"/>
          <w:sz w:val="28"/>
          <w:szCs w:val="28"/>
        </w:rPr>
      </w:pPr>
      <w:r w:rsidRPr="00F6367C">
        <w:rPr>
          <w:rFonts w:ascii="Times New Roman" w:hAnsi="Times New Roman" w:cs="Times New Roman"/>
          <w:sz w:val="28"/>
          <w:szCs w:val="28"/>
        </w:rPr>
        <w:t>сохранения и поддержания в состоянии, максимально приближенном к естественному, природных комплексов лесопарковой зоны города Новосибирска;</w:t>
      </w:r>
    </w:p>
    <w:p w:rsidR="0077643C" w:rsidRPr="00F6367C" w:rsidRDefault="0077643C" w:rsidP="0077643C">
      <w:pPr>
        <w:spacing w:line="240" w:lineRule="auto"/>
        <w:ind w:firstLine="709"/>
        <w:rPr>
          <w:rFonts w:ascii="Times New Roman" w:hAnsi="Times New Roman" w:cs="Times New Roman"/>
          <w:sz w:val="28"/>
          <w:szCs w:val="28"/>
        </w:rPr>
      </w:pPr>
      <w:r w:rsidRPr="00F6367C">
        <w:rPr>
          <w:rFonts w:ascii="Times New Roman" w:hAnsi="Times New Roman" w:cs="Times New Roman"/>
          <w:sz w:val="28"/>
          <w:szCs w:val="28"/>
        </w:rPr>
        <w:t>сохранения, воспроизводства и восстановления природных ресурсов, обогащения сопредельных хозяйственно - используемых угодий;</w:t>
      </w:r>
    </w:p>
    <w:p w:rsidR="0077643C" w:rsidRPr="00F6367C" w:rsidRDefault="0077643C" w:rsidP="0077643C">
      <w:pPr>
        <w:spacing w:line="240" w:lineRule="auto"/>
        <w:ind w:firstLine="709"/>
        <w:rPr>
          <w:rFonts w:ascii="Times New Roman" w:hAnsi="Times New Roman" w:cs="Times New Roman"/>
          <w:sz w:val="28"/>
          <w:szCs w:val="28"/>
        </w:rPr>
      </w:pPr>
      <w:r w:rsidRPr="00F6367C">
        <w:rPr>
          <w:rFonts w:ascii="Times New Roman" w:hAnsi="Times New Roman" w:cs="Times New Roman"/>
          <w:sz w:val="28"/>
          <w:szCs w:val="28"/>
        </w:rPr>
        <w:t>охраны воспроизводственных стаций лося, косули, зайцев, тетеревиных птиц, поселений барсука и других видов диких животных;</w:t>
      </w:r>
    </w:p>
    <w:p w:rsidR="0077643C" w:rsidRPr="00F6367C" w:rsidRDefault="0077643C" w:rsidP="0077643C">
      <w:pPr>
        <w:spacing w:line="240" w:lineRule="auto"/>
        <w:ind w:firstLine="709"/>
        <w:rPr>
          <w:rFonts w:ascii="Times New Roman" w:hAnsi="Times New Roman" w:cs="Times New Roman"/>
          <w:sz w:val="28"/>
          <w:szCs w:val="28"/>
        </w:rPr>
      </w:pPr>
      <w:r w:rsidRPr="00F6367C">
        <w:rPr>
          <w:rFonts w:ascii="Times New Roman" w:hAnsi="Times New Roman" w:cs="Times New Roman"/>
          <w:sz w:val="28"/>
          <w:szCs w:val="28"/>
        </w:rPr>
        <w:t>охраны местообитаний редких и исчезающих видов животных;</w:t>
      </w:r>
    </w:p>
    <w:p w:rsidR="0077643C" w:rsidRPr="00F6367C" w:rsidRDefault="0077643C" w:rsidP="0077643C">
      <w:pPr>
        <w:spacing w:line="240" w:lineRule="auto"/>
        <w:ind w:firstLine="709"/>
        <w:rPr>
          <w:rFonts w:ascii="Times New Roman" w:hAnsi="Times New Roman" w:cs="Times New Roman"/>
          <w:sz w:val="28"/>
          <w:szCs w:val="28"/>
        </w:rPr>
      </w:pPr>
      <w:r w:rsidRPr="00F6367C">
        <w:rPr>
          <w:rFonts w:ascii="Times New Roman" w:hAnsi="Times New Roman" w:cs="Times New Roman"/>
          <w:sz w:val="28"/>
          <w:szCs w:val="28"/>
        </w:rPr>
        <w:lastRenderedPageBreak/>
        <w:t>поддержания необходимого экологического баланса и стабильности функционирования экосистем.</w:t>
      </w:r>
    </w:p>
    <w:p w:rsidR="0077643C" w:rsidRDefault="0077643C" w:rsidP="0077643C">
      <w:pPr>
        <w:widowControl w:val="0"/>
        <w:numPr>
          <w:ilvl w:val="0"/>
          <w:numId w:val="28"/>
        </w:numPr>
        <w:tabs>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F6367C">
        <w:rPr>
          <w:rFonts w:ascii="Times New Roman" w:hAnsi="Times New Roman" w:cs="Times New Roman"/>
          <w:sz w:val="28"/>
          <w:szCs w:val="28"/>
        </w:rPr>
        <w:t xml:space="preserve">Режим особой охраны </w:t>
      </w:r>
      <w:r w:rsidRPr="00F6367C">
        <w:rPr>
          <w:rFonts w:ascii="Times New Roman" w:hAnsi="Times New Roman" w:cs="Times New Roman"/>
          <w:color w:val="000000"/>
          <w:sz w:val="28"/>
          <w:szCs w:val="28"/>
        </w:rPr>
        <w:t>государственного природного заказника «Кудряшовский бор» Новосибирской области</w:t>
      </w:r>
      <w:r>
        <w:rPr>
          <w:color w:val="000000"/>
          <w:sz w:val="28"/>
          <w:szCs w:val="28"/>
        </w:rPr>
        <w:t xml:space="preserve"> </w:t>
      </w:r>
      <w:r w:rsidRPr="0047436D">
        <w:rPr>
          <w:rFonts w:ascii="Times New Roman" w:hAnsi="Times New Roman" w:cs="Times New Roman"/>
          <w:sz w:val="28"/>
          <w:szCs w:val="28"/>
        </w:rPr>
        <w:t>и режим природопользования на</w:t>
      </w:r>
      <w:r>
        <w:rPr>
          <w:rFonts w:ascii="Times New Roman" w:hAnsi="Times New Roman" w:cs="Times New Roman"/>
          <w:sz w:val="28"/>
          <w:szCs w:val="28"/>
        </w:rPr>
        <w:t xml:space="preserve"> его</w:t>
      </w:r>
      <w:r w:rsidRPr="0047436D">
        <w:rPr>
          <w:rFonts w:ascii="Times New Roman" w:hAnsi="Times New Roman" w:cs="Times New Roman"/>
          <w:sz w:val="28"/>
          <w:szCs w:val="28"/>
        </w:rPr>
        <w:t xml:space="preserve"> </w:t>
      </w:r>
      <w:r w:rsidRPr="00B26117">
        <w:rPr>
          <w:rFonts w:ascii="Times New Roman" w:hAnsi="Times New Roman" w:cs="Times New Roman"/>
          <w:sz w:val="28"/>
          <w:szCs w:val="28"/>
        </w:rPr>
        <w:t xml:space="preserve">территории устанавливается в соответствии с </w:t>
      </w:r>
      <w:r>
        <w:rPr>
          <w:rFonts w:ascii="Times New Roman" w:hAnsi="Times New Roman" w:cs="Times New Roman"/>
          <w:sz w:val="28"/>
          <w:szCs w:val="28"/>
        </w:rPr>
        <w:t>П</w:t>
      </w:r>
      <w:r w:rsidRPr="00F6367C">
        <w:rPr>
          <w:rFonts w:ascii="Times New Roman" w:hAnsi="Times New Roman" w:cs="Times New Roman"/>
          <w:sz w:val="28"/>
          <w:szCs w:val="28"/>
        </w:rPr>
        <w:t>ос</w:t>
      </w:r>
      <w:r>
        <w:rPr>
          <w:rFonts w:ascii="Times New Roman" w:hAnsi="Times New Roman" w:cs="Times New Roman"/>
          <w:sz w:val="28"/>
          <w:szCs w:val="28"/>
        </w:rPr>
        <w:t>тановление главы администрации Н</w:t>
      </w:r>
      <w:r w:rsidRPr="00F6367C">
        <w:rPr>
          <w:rFonts w:ascii="Times New Roman" w:hAnsi="Times New Roman" w:cs="Times New Roman"/>
          <w:sz w:val="28"/>
          <w:szCs w:val="28"/>
        </w:rPr>
        <w:t xml:space="preserve">овосибирской области от 14.11.2000 N 1010 </w:t>
      </w:r>
      <w:r>
        <w:rPr>
          <w:rFonts w:ascii="Times New Roman" w:hAnsi="Times New Roman" w:cs="Times New Roman"/>
          <w:sz w:val="28"/>
          <w:szCs w:val="28"/>
        </w:rPr>
        <w:t>"О</w:t>
      </w:r>
      <w:r w:rsidRPr="00F6367C">
        <w:rPr>
          <w:rFonts w:ascii="Times New Roman" w:hAnsi="Times New Roman" w:cs="Times New Roman"/>
          <w:sz w:val="28"/>
          <w:szCs w:val="28"/>
        </w:rPr>
        <w:t>б образовании государственного биологического заказника областного з</w:t>
      </w:r>
      <w:r>
        <w:rPr>
          <w:rFonts w:ascii="Times New Roman" w:hAnsi="Times New Roman" w:cs="Times New Roman"/>
          <w:sz w:val="28"/>
          <w:szCs w:val="28"/>
        </w:rPr>
        <w:t>начения "К</w:t>
      </w:r>
      <w:r w:rsidRPr="00F6367C">
        <w:rPr>
          <w:rFonts w:ascii="Times New Roman" w:hAnsi="Times New Roman" w:cs="Times New Roman"/>
          <w:sz w:val="28"/>
          <w:szCs w:val="28"/>
        </w:rPr>
        <w:t xml:space="preserve">удряшовский бор" (вместе с </w:t>
      </w:r>
      <w:r>
        <w:rPr>
          <w:rFonts w:ascii="Times New Roman" w:hAnsi="Times New Roman" w:cs="Times New Roman"/>
          <w:sz w:val="28"/>
          <w:szCs w:val="28"/>
        </w:rPr>
        <w:t>"П</w:t>
      </w:r>
      <w:r w:rsidRPr="00F6367C">
        <w:rPr>
          <w:rFonts w:ascii="Times New Roman" w:hAnsi="Times New Roman" w:cs="Times New Roman"/>
          <w:sz w:val="28"/>
          <w:szCs w:val="28"/>
        </w:rPr>
        <w:t xml:space="preserve">оложением о государственном биологическом </w:t>
      </w:r>
      <w:r>
        <w:rPr>
          <w:rFonts w:ascii="Times New Roman" w:hAnsi="Times New Roman" w:cs="Times New Roman"/>
          <w:sz w:val="28"/>
          <w:szCs w:val="28"/>
        </w:rPr>
        <w:t>заказнике областного значения "К</w:t>
      </w:r>
      <w:r w:rsidRPr="00F6367C">
        <w:rPr>
          <w:rFonts w:ascii="Times New Roman" w:hAnsi="Times New Roman" w:cs="Times New Roman"/>
          <w:sz w:val="28"/>
          <w:szCs w:val="28"/>
        </w:rPr>
        <w:t>удряшовский бор", "паспортом государствен</w:t>
      </w:r>
      <w:r>
        <w:rPr>
          <w:rFonts w:ascii="Times New Roman" w:hAnsi="Times New Roman" w:cs="Times New Roman"/>
          <w:sz w:val="28"/>
          <w:szCs w:val="28"/>
        </w:rPr>
        <w:t>ного биологического заказника "Кудряшовский бор" Колыванского, Коченевского, Н</w:t>
      </w:r>
      <w:r w:rsidRPr="00F6367C">
        <w:rPr>
          <w:rFonts w:ascii="Times New Roman" w:hAnsi="Times New Roman" w:cs="Times New Roman"/>
          <w:sz w:val="28"/>
          <w:szCs w:val="28"/>
        </w:rPr>
        <w:t xml:space="preserve">овосибирского </w:t>
      </w:r>
      <w:r>
        <w:rPr>
          <w:rFonts w:ascii="Times New Roman" w:hAnsi="Times New Roman" w:cs="Times New Roman"/>
          <w:sz w:val="28"/>
          <w:szCs w:val="28"/>
        </w:rPr>
        <w:t>районов Н</w:t>
      </w:r>
      <w:r w:rsidRPr="00F6367C">
        <w:rPr>
          <w:rFonts w:ascii="Times New Roman" w:hAnsi="Times New Roman" w:cs="Times New Roman"/>
          <w:sz w:val="28"/>
          <w:szCs w:val="28"/>
        </w:rPr>
        <w:t>овосибирской области")</w:t>
      </w:r>
      <w:r>
        <w:rPr>
          <w:rFonts w:ascii="Times New Roman" w:hAnsi="Times New Roman" w:cs="Times New Roman"/>
          <w:sz w:val="28"/>
          <w:szCs w:val="28"/>
        </w:rPr>
        <w:t>.</w:t>
      </w:r>
    </w:p>
    <w:p w:rsidR="0077643C" w:rsidRDefault="0077643C" w:rsidP="0077643C">
      <w:pPr>
        <w:tabs>
          <w:tab w:val="left" w:pos="900"/>
        </w:tabs>
        <w:spacing w:line="240" w:lineRule="auto"/>
        <w:rPr>
          <w:rFonts w:ascii="Times New Roman" w:hAnsi="Times New Roman" w:cs="Times New Roman"/>
          <w:sz w:val="28"/>
          <w:szCs w:val="28"/>
        </w:rPr>
      </w:pPr>
    </w:p>
    <w:p w:rsidR="0077643C" w:rsidRPr="00372019" w:rsidRDefault="0077643C" w:rsidP="0077643C">
      <w:pPr>
        <w:pStyle w:val="4"/>
      </w:pPr>
      <w:bookmarkStart w:id="221" w:name="_Toc368489224"/>
      <w:bookmarkStart w:id="222" w:name="_Toc378599382"/>
      <w:bookmarkStart w:id="223" w:name="_Toc366065278"/>
      <w:r>
        <w:t>Статья 61</w:t>
      </w:r>
      <w:r w:rsidRPr="00372019">
        <w:t xml:space="preserve">. Ограничения использования земельных участков и объектов капитального строительства на </w:t>
      </w:r>
      <w:r>
        <w:t>землях историко-культурного назначения</w:t>
      </w:r>
      <w:bookmarkEnd w:id="221"/>
      <w:bookmarkEnd w:id="222"/>
      <w:r>
        <w:t xml:space="preserve"> </w:t>
      </w:r>
      <w:bookmarkEnd w:id="223"/>
    </w:p>
    <w:p w:rsidR="0077643C" w:rsidRPr="00372019" w:rsidRDefault="0077643C" w:rsidP="0077643C">
      <w:pPr>
        <w:tabs>
          <w:tab w:val="left" w:pos="900"/>
        </w:tabs>
        <w:spacing w:line="240" w:lineRule="auto"/>
        <w:ind w:firstLine="720"/>
        <w:rPr>
          <w:rFonts w:ascii="Times New Roman" w:hAnsi="Times New Roman" w:cs="Times New Roman"/>
          <w:sz w:val="28"/>
          <w:szCs w:val="28"/>
        </w:rPr>
      </w:pPr>
    </w:p>
    <w:p w:rsidR="0077643C" w:rsidRPr="00372019" w:rsidRDefault="0077643C" w:rsidP="0077643C">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sidRPr="00372019">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на </w:t>
      </w:r>
      <w:r w:rsidRPr="0082268E">
        <w:rPr>
          <w:rFonts w:ascii="Times New Roman" w:hAnsi="Times New Roman" w:cs="Times New Roman"/>
          <w:sz w:val="28"/>
          <w:szCs w:val="28"/>
        </w:rPr>
        <w:t>землях историко-культурного назначения</w:t>
      </w:r>
      <w:r>
        <w:rPr>
          <w:rFonts w:ascii="Times New Roman" w:hAnsi="Times New Roman" w:cs="Times New Roman"/>
          <w:sz w:val="28"/>
          <w:szCs w:val="28"/>
        </w:rPr>
        <w:t>, в том числе</w:t>
      </w:r>
      <w:r w:rsidRPr="0082268E">
        <w:rPr>
          <w:rFonts w:ascii="Times New Roman" w:hAnsi="Times New Roman" w:cs="Times New Roman"/>
          <w:sz w:val="28"/>
          <w:szCs w:val="28"/>
        </w:rPr>
        <w:t xml:space="preserve"> </w:t>
      </w:r>
      <w:r>
        <w:rPr>
          <w:rFonts w:ascii="Times New Roman" w:hAnsi="Times New Roman" w:cs="Times New Roman"/>
          <w:sz w:val="28"/>
          <w:szCs w:val="28"/>
        </w:rPr>
        <w:t>объектов археологического наследия</w:t>
      </w:r>
      <w:r w:rsidRPr="00372019">
        <w:rPr>
          <w:rFonts w:ascii="Times New Roman" w:hAnsi="Times New Roman" w:cs="Times New Roman"/>
          <w:sz w:val="28"/>
          <w:szCs w:val="28"/>
        </w:rPr>
        <w:t xml:space="preserve">  устанавливаются в целях охраны объектов культурного наследия. </w:t>
      </w:r>
    </w:p>
    <w:p w:rsidR="0077643C" w:rsidRDefault="0077643C" w:rsidP="0077643C">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sidRPr="00372019">
        <w:rPr>
          <w:rFonts w:ascii="Times New Roman" w:hAnsi="Times New Roman" w:cs="Times New Roman"/>
          <w:sz w:val="28"/>
          <w:szCs w:val="28"/>
        </w:rPr>
        <w:t>На территории  зоны археологического наследия в соответствии с законодательством Российской Федерации, в том числе в соответствии с Федеральным законом «Об объектах культурного наследия (памятниках истории и культуры) народов Российской Федерации» № 73-ФЗ от 25.06.2002г. (редакции от 28.07.2012 г.), устанавливается специальный режим использования территории, запрещающий деятельность, несовместимую с основным назначением этой зоны. Режим использования земель в границах зоны археологического наследия  утверждается Законом Новосибирской области.</w:t>
      </w:r>
    </w:p>
    <w:p w:rsidR="0077643C" w:rsidRDefault="0077643C" w:rsidP="0077643C">
      <w:pPr>
        <w:spacing w:line="240" w:lineRule="auto"/>
        <w:rPr>
          <w:rFonts w:ascii="Times New Roman" w:hAnsi="Times New Roman" w:cs="Times New Roman"/>
          <w:sz w:val="28"/>
          <w:szCs w:val="28"/>
        </w:rPr>
      </w:pPr>
    </w:p>
    <w:p w:rsidR="0077643C" w:rsidRDefault="0077643C" w:rsidP="0077643C">
      <w:pPr>
        <w:spacing w:line="240" w:lineRule="auto"/>
        <w:rPr>
          <w:rFonts w:ascii="Times New Roman" w:hAnsi="Times New Roman" w:cs="Times New Roman"/>
          <w:sz w:val="28"/>
          <w:szCs w:val="28"/>
        </w:rPr>
      </w:pPr>
    </w:p>
    <w:p w:rsidR="0077643C" w:rsidRDefault="0077643C" w:rsidP="0077643C">
      <w:pPr>
        <w:pStyle w:val="4"/>
        <w:rPr>
          <w:color w:val="000000"/>
        </w:rPr>
      </w:pPr>
      <w:bookmarkStart w:id="224" w:name="_Toc346027577"/>
      <w:bookmarkStart w:id="225" w:name="_Toc365980870"/>
      <w:bookmarkStart w:id="226" w:name="_Toc367885842"/>
      <w:bookmarkStart w:id="227" w:name="_Toc368489227"/>
      <w:bookmarkStart w:id="228" w:name="_Toc378599383"/>
      <w:r w:rsidRPr="006B12CD">
        <w:rPr>
          <w:color w:val="000000"/>
        </w:rPr>
        <w:t xml:space="preserve">Статья </w:t>
      </w:r>
      <w:r>
        <w:rPr>
          <w:color w:val="000000"/>
        </w:rPr>
        <w:t>62</w:t>
      </w:r>
      <w:r w:rsidRPr="006B12CD">
        <w:rPr>
          <w:color w:val="000000"/>
        </w:rPr>
        <w:t xml:space="preserve">. Ограничения использования земельных участков и объектов капитального строительства на территории </w:t>
      </w:r>
      <w:r>
        <w:rPr>
          <w:color w:val="000000"/>
        </w:rPr>
        <w:t xml:space="preserve">зон затопления паводковыми </w:t>
      </w:r>
      <w:bookmarkEnd w:id="224"/>
      <w:r>
        <w:rPr>
          <w:color w:val="000000"/>
        </w:rPr>
        <w:t>водами</w:t>
      </w:r>
      <w:bookmarkEnd w:id="225"/>
      <w:bookmarkEnd w:id="226"/>
      <w:bookmarkEnd w:id="227"/>
      <w:bookmarkEnd w:id="228"/>
    </w:p>
    <w:p w:rsidR="0077643C" w:rsidRDefault="0077643C" w:rsidP="0077643C">
      <w:pPr>
        <w:spacing w:line="240" w:lineRule="auto"/>
      </w:pPr>
    </w:p>
    <w:p w:rsidR="0077643C" w:rsidRPr="006865E4" w:rsidRDefault="0077643C" w:rsidP="0077643C">
      <w:pPr>
        <w:spacing w:line="240" w:lineRule="auto"/>
        <w:ind w:firstLine="709"/>
        <w:rPr>
          <w:rFonts w:ascii="Times New Roman" w:hAnsi="Times New Roman"/>
          <w:sz w:val="28"/>
          <w:szCs w:val="28"/>
        </w:rPr>
      </w:pPr>
      <w:r w:rsidRPr="00220B62">
        <w:rPr>
          <w:rFonts w:ascii="Times New Roman" w:hAnsi="Times New Roman"/>
          <w:sz w:val="28"/>
          <w:szCs w:val="28"/>
        </w:rPr>
        <w:t xml:space="preserve">Ограничения использования земельных участков и объектов капитального строительства </w:t>
      </w:r>
      <w:r w:rsidRPr="00996839">
        <w:rPr>
          <w:rFonts w:ascii="Times New Roman" w:hAnsi="Times New Roman" w:cs="Times New Roman"/>
          <w:color w:val="000000"/>
          <w:sz w:val="28"/>
          <w:szCs w:val="28"/>
        </w:rPr>
        <w:t>на территории зон затопления паводковыми водами</w:t>
      </w:r>
      <w:r w:rsidRPr="00220B62">
        <w:rPr>
          <w:rFonts w:ascii="Times New Roman" w:hAnsi="Times New Roman"/>
          <w:sz w:val="28"/>
          <w:szCs w:val="28"/>
        </w:rPr>
        <w:t xml:space="preserve"> установлены </w:t>
      </w:r>
      <w:r>
        <w:rPr>
          <w:rFonts w:ascii="Times New Roman" w:hAnsi="Times New Roman"/>
          <w:sz w:val="28"/>
          <w:szCs w:val="28"/>
        </w:rPr>
        <w:t xml:space="preserve">в соответствии с </w:t>
      </w:r>
      <w:r w:rsidRPr="00AA3239">
        <w:rPr>
          <w:rFonts w:ascii="Times New Roman" w:hAnsi="Times New Roman" w:cs="Times New Roman"/>
          <w:sz w:val="28"/>
          <w:szCs w:val="28"/>
        </w:rPr>
        <w:t>СП 42.13330.2011 «СНиП 2.07.01 – 89* Градостроительство. Планировка и застройка городских и сельских поселений»</w:t>
      </w:r>
      <w:r>
        <w:rPr>
          <w:rFonts w:ascii="Times New Roman" w:hAnsi="Times New Roman" w:cs="Times New Roman"/>
          <w:sz w:val="28"/>
          <w:szCs w:val="28"/>
        </w:rPr>
        <w:t>, согласно которым:</w:t>
      </w:r>
    </w:p>
    <w:p w:rsidR="0077643C" w:rsidRPr="006865E4" w:rsidRDefault="0077643C" w:rsidP="0077643C">
      <w:pPr>
        <w:widowControl w:val="0"/>
        <w:numPr>
          <w:ilvl w:val="0"/>
          <w:numId w:val="37"/>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Р</w:t>
      </w:r>
      <w:r w:rsidRPr="00AA3239">
        <w:rPr>
          <w:rFonts w:ascii="Times New Roman" w:hAnsi="Times New Roman" w:cs="Times New Roman"/>
          <w:sz w:val="28"/>
          <w:szCs w:val="28"/>
        </w:rPr>
        <w:t>азмещение зданий, сооружений и коммуникаций инженерной и транспортной инфраструктур</w:t>
      </w:r>
      <w:r w:rsidRPr="00AA3239">
        <w:rPr>
          <w:color w:val="000000"/>
        </w:rPr>
        <w:t xml:space="preserve"> </w:t>
      </w:r>
      <w:r>
        <w:rPr>
          <w:rFonts w:ascii="Times New Roman" w:hAnsi="Times New Roman" w:cs="Times New Roman"/>
          <w:sz w:val="28"/>
          <w:szCs w:val="28"/>
        </w:rPr>
        <w:t>запрещается</w:t>
      </w:r>
      <w:r>
        <w:rPr>
          <w:rFonts w:ascii="Times New Roman" w:hAnsi="Times New Roman"/>
          <w:sz w:val="28"/>
          <w:szCs w:val="28"/>
        </w:rPr>
        <w:t xml:space="preserve"> </w:t>
      </w:r>
      <w:r w:rsidRPr="00164EA2">
        <w:rPr>
          <w:rFonts w:ascii="Times New Roman" w:hAnsi="Times New Roman" w:cs="Times New Roman"/>
          <w:sz w:val="28"/>
          <w:szCs w:val="28"/>
        </w:rPr>
        <w:t>в зонах возможного затопления (при глубине затопления 1,5 м и более), не имеющих соответствующ</w:t>
      </w:r>
      <w:r>
        <w:rPr>
          <w:rFonts w:ascii="Times New Roman" w:hAnsi="Times New Roman" w:cs="Times New Roman"/>
          <w:sz w:val="28"/>
          <w:szCs w:val="28"/>
        </w:rPr>
        <w:t>их сооружений инженерной защиты.</w:t>
      </w:r>
    </w:p>
    <w:p w:rsidR="0077643C" w:rsidRPr="00035EBB" w:rsidRDefault="0077643C" w:rsidP="0077643C">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Территории поселения, расположенные</w:t>
      </w:r>
      <w:r w:rsidRPr="00035EBB">
        <w:rPr>
          <w:rFonts w:ascii="Times New Roman" w:hAnsi="Times New Roman" w:cs="Times New Roman"/>
          <w:sz w:val="28"/>
          <w:szCs w:val="28"/>
        </w:rPr>
        <w:t xml:space="preserve"> на прибрежных участках, должны быть защищены от затопления паводковыми водами, ветровым нагоном воды</w:t>
      </w:r>
      <w:r>
        <w:rPr>
          <w:rFonts w:ascii="Times New Roman" w:hAnsi="Times New Roman" w:cs="Times New Roman"/>
          <w:sz w:val="28"/>
          <w:szCs w:val="28"/>
        </w:rPr>
        <w:t xml:space="preserve"> </w:t>
      </w:r>
      <w:r w:rsidRPr="00035EBB">
        <w:rPr>
          <w:rFonts w:ascii="Times New Roman" w:hAnsi="Times New Roman" w:cs="Times New Roman"/>
          <w:sz w:val="28"/>
          <w:szCs w:val="28"/>
        </w:rPr>
        <w:t xml:space="preserve">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w:t>
      </w:r>
      <w:r w:rsidRPr="00D02AEC">
        <w:rPr>
          <w:rFonts w:ascii="Times New Roman" w:hAnsi="Times New Roman" w:cs="Times New Roman"/>
          <w:color w:val="000000"/>
          <w:sz w:val="28"/>
          <w:szCs w:val="28"/>
        </w:rPr>
        <w:t xml:space="preserve">устанавливать в зависимости от класса сооружений согласно </w:t>
      </w:r>
      <w:hyperlink r:id="rId17" w:history="1">
        <w:r w:rsidRPr="00D02AEC">
          <w:rPr>
            <w:rStyle w:val="aff4"/>
            <w:rFonts w:ascii="Times New Roman" w:hAnsi="Times New Roman"/>
            <w:b w:val="0"/>
            <w:color w:val="000000"/>
            <w:sz w:val="28"/>
            <w:szCs w:val="28"/>
          </w:rPr>
          <w:t>СНиП 2.06.15</w:t>
        </w:r>
      </w:hyperlink>
      <w:r w:rsidRPr="00B907B3">
        <w:rPr>
          <w:rFonts w:ascii="Times New Roman" w:hAnsi="Times New Roman" w:cs="Times New Roman"/>
          <w:sz w:val="28"/>
          <w:szCs w:val="28"/>
        </w:rPr>
        <w:t>,</w:t>
      </w:r>
      <w:r>
        <w:rPr>
          <w:rFonts w:ascii="Times New Roman" w:hAnsi="Times New Roman" w:cs="Times New Roman"/>
          <w:sz w:val="28"/>
          <w:szCs w:val="28"/>
        </w:rPr>
        <w:t xml:space="preserve"> </w:t>
      </w:r>
      <w:r w:rsidRPr="008B21D9">
        <w:rPr>
          <w:rFonts w:ascii="Times New Roman" w:hAnsi="Times New Roman" w:cs="Times New Roman"/>
          <w:bCs/>
          <w:sz w:val="28"/>
          <w:szCs w:val="28"/>
        </w:rPr>
        <w:t>СНиП</w:t>
      </w:r>
      <w:r>
        <w:rPr>
          <w:rFonts w:ascii="Times New Roman" w:hAnsi="Times New Roman" w:cs="Times New Roman"/>
          <w:bCs/>
          <w:sz w:val="28"/>
          <w:szCs w:val="28"/>
        </w:rPr>
        <w:t xml:space="preserve"> 2.06.03-85, </w:t>
      </w:r>
      <w:r>
        <w:rPr>
          <w:rFonts w:ascii="Times New Roman" w:hAnsi="Times New Roman" w:cs="Times New Roman"/>
          <w:sz w:val="28"/>
          <w:szCs w:val="28"/>
        </w:rPr>
        <w:t>СП 58.13330.</w:t>
      </w:r>
    </w:p>
    <w:p w:rsidR="0077643C" w:rsidRPr="0077643C" w:rsidRDefault="0077643C" w:rsidP="0077643C">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035EBB">
        <w:rPr>
          <w:rFonts w:ascii="Times New Roman" w:hAnsi="Times New Roman" w:cs="Times New Roman"/>
          <w:sz w:val="28"/>
          <w:szCs w:val="28"/>
        </w:rPr>
        <w:t>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7643C" w:rsidRPr="007B2053" w:rsidRDefault="0077643C" w:rsidP="0077643C">
      <w:pPr>
        <w:pStyle w:val="4"/>
      </w:pPr>
      <w:bookmarkStart w:id="229" w:name="_Toc373247170"/>
      <w:bookmarkStart w:id="230" w:name="_Toc378599384"/>
      <w:bookmarkEnd w:id="206"/>
      <w:r w:rsidRPr="007B2053">
        <w:t>Информационные источники</w:t>
      </w:r>
      <w:bookmarkEnd w:id="229"/>
      <w:bookmarkEnd w:id="230"/>
    </w:p>
    <w:p w:rsidR="0077643C" w:rsidRPr="007B2053" w:rsidRDefault="0077643C" w:rsidP="0077643C">
      <w:pPr>
        <w:tabs>
          <w:tab w:val="left" w:pos="900"/>
        </w:tabs>
        <w:spacing w:line="240" w:lineRule="auto"/>
        <w:ind w:firstLine="720"/>
        <w:jc w:val="center"/>
        <w:rPr>
          <w:rFonts w:ascii="Times New Roman" w:hAnsi="Times New Roman" w:cs="Times New Roman"/>
          <w:b/>
          <w:sz w:val="28"/>
          <w:szCs w:val="28"/>
        </w:rPr>
      </w:pP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Градостроительный кодекс Российской Федерации № 190-ФЗ от 29.12.2004г (в редакции от 24.07.2013г.).</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Земельный кодекс Российской Федерации № 136-ФЗ от 25.10.2006. (в редакции от 23.07.2013г.).</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Лесной кодекс Российской Федерации № 200-ФЗ от 04.12.2006г. (в редакции от 28.07.2012г.).</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Водный Кодекс РФ № 74-ФЗ от 03.06.2006 г. (в редакции от 07.05.2013г.).</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 xml:space="preserve">Федеральный закон «Об обороте земель сельскохозяйственного назначения» № 101 – ФЗ от 24.07.2002г. (в редакции 07.06.2013г.). </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Федеральный закон «О переводе земель или земельных участков из одной категории в другую» № 172-ФЗ от 21.12.2004г. (в редакции от 07.06.2013г.).</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 131-ФЗ от 06.10.2003г. (в редакции от 07.05.2013г.).</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Федеральный закон «Об охране окружающей среды» № 7- ФЗ от 10.01.2002г. (в редакции от 25.06.2012г.).</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Федеральный закон «О государственной регистрации прав на недвижимое имущество и сделок с ним» № 122-ФЗ от 21.07.1997г. (в редакции от 23.07.2013г.).</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Федеральный  закон «О личном подсобном хозяйстве» № 112-ФЗ от 07.07.2003.г.</w:t>
      </w:r>
      <w:r w:rsidRPr="007B2053">
        <w:t xml:space="preserve"> </w:t>
      </w:r>
      <w:r w:rsidRPr="007B2053">
        <w:rPr>
          <w:rFonts w:ascii="Times New Roman" w:hAnsi="Times New Roman" w:cs="Times New Roman"/>
          <w:sz w:val="28"/>
          <w:szCs w:val="28"/>
        </w:rPr>
        <w:t>(в редакции от 26.06.2011г.).</w:t>
      </w:r>
    </w:p>
    <w:p w:rsidR="0077643C"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Федеральный закон  «О санитарно-эпидемиологическом благополучии населения» № 52-ФЗ от 30.03.1999г. (в редакции от 23.07.2013г.).</w:t>
      </w:r>
    </w:p>
    <w:p w:rsidR="0077643C" w:rsidRDefault="0077643C" w:rsidP="0077643C">
      <w:pPr>
        <w:spacing w:line="240" w:lineRule="auto"/>
        <w:ind w:firstLine="709"/>
        <w:rPr>
          <w:rFonts w:ascii="Times New Roman" w:hAnsi="Times New Roman" w:cs="Times New Roman"/>
          <w:sz w:val="28"/>
          <w:szCs w:val="28"/>
        </w:rPr>
      </w:pPr>
      <w:r w:rsidRPr="00020C39">
        <w:rPr>
          <w:rFonts w:ascii="Times New Roman" w:hAnsi="Times New Roman" w:cs="Times New Roman"/>
          <w:sz w:val="28"/>
          <w:szCs w:val="28"/>
        </w:rPr>
        <w:lastRenderedPageBreak/>
        <w:t>Федеральный закон «Об объектах культурного наследия (памятниках истории и культуры) народов Российской Федерации» № 73-ФЗ</w:t>
      </w:r>
      <w:r>
        <w:rPr>
          <w:rFonts w:ascii="Times New Roman" w:hAnsi="Times New Roman" w:cs="Times New Roman"/>
          <w:sz w:val="28"/>
          <w:szCs w:val="28"/>
        </w:rPr>
        <w:t xml:space="preserve"> от 25.06.2002г. (редакции от 23.07.2013</w:t>
      </w:r>
      <w:r w:rsidRPr="00020C39">
        <w:rPr>
          <w:rFonts w:ascii="Times New Roman" w:hAnsi="Times New Roman" w:cs="Times New Roman"/>
          <w:sz w:val="28"/>
          <w:szCs w:val="28"/>
        </w:rPr>
        <w:t xml:space="preserve"> г.).</w:t>
      </w:r>
    </w:p>
    <w:p w:rsidR="0077643C" w:rsidRPr="007B2053" w:rsidRDefault="0077643C" w:rsidP="0077643C">
      <w:pPr>
        <w:shd w:val="clear" w:color="auto" w:fill="FFFFFF"/>
        <w:spacing w:line="240" w:lineRule="auto"/>
        <w:ind w:firstLine="709"/>
        <w:outlineLvl w:val="1"/>
        <w:rPr>
          <w:rFonts w:ascii="Times New Roman" w:hAnsi="Times New Roman" w:cs="Times New Roman"/>
          <w:kern w:val="36"/>
          <w:sz w:val="28"/>
          <w:szCs w:val="28"/>
        </w:rPr>
      </w:pPr>
      <w:r w:rsidRPr="007B2053">
        <w:rPr>
          <w:rFonts w:ascii="Times New Roman" w:hAnsi="Times New Roman" w:cs="Times New Roman"/>
          <w:kern w:val="36"/>
          <w:sz w:val="28"/>
          <w:szCs w:val="28"/>
        </w:rPr>
        <w:t xml:space="preserve">Федеральный закон </w:t>
      </w:r>
      <w:r w:rsidRPr="007B2053">
        <w:rPr>
          <w:rFonts w:ascii="Times New Roman" w:hAnsi="Times New Roman" w:cs="Times New Roman"/>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w:t>
      </w:r>
      <w:r w:rsidRPr="007B2053">
        <w:rPr>
          <w:rFonts w:ascii="Times New Roman" w:hAnsi="Times New Roman" w:cs="Times New Roman"/>
          <w:kern w:val="36"/>
          <w:sz w:val="28"/>
          <w:szCs w:val="28"/>
        </w:rPr>
        <w:t>257-ФЗ</w:t>
      </w:r>
      <w:r w:rsidRPr="007B2053">
        <w:rPr>
          <w:rFonts w:ascii="Times New Roman" w:hAnsi="Times New Roman" w:cs="Times New Roman"/>
          <w:sz w:val="28"/>
          <w:szCs w:val="28"/>
        </w:rPr>
        <w:t xml:space="preserve"> </w:t>
      </w:r>
      <w:r w:rsidRPr="007B2053">
        <w:rPr>
          <w:rFonts w:ascii="Times New Roman" w:hAnsi="Times New Roman" w:cs="Times New Roman"/>
          <w:kern w:val="36"/>
          <w:sz w:val="28"/>
          <w:szCs w:val="28"/>
        </w:rPr>
        <w:t>от 08.11.2007 г. (в редакции от 03.12.2012г.)</w:t>
      </w:r>
    </w:p>
    <w:p w:rsidR="0077643C" w:rsidRPr="007B2053" w:rsidRDefault="0077643C" w:rsidP="0077643C">
      <w:pPr>
        <w:spacing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Закон Новосибирской области «Об использовании земель на территории Новосибирской области» № 108-ОЗ от 14.04.2003г. (в редакции от 05.07.2013г.).</w:t>
      </w:r>
    </w:p>
    <w:p w:rsidR="0077643C" w:rsidRPr="007B2053" w:rsidRDefault="0077643C" w:rsidP="0077643C">
      <w:pPr>
        <w:pStyle w:val="ConsPlusNormal"/>
        <w:rPr>
          <w:b/>
          <w:bCs/>
        </w:rPr>
      </w:pPr>
      <w:r w:rsidRPr="007B2053">
        <w:rPr>
          <w:rFonts w:ascii="Times New Roman" w:hAnsi="Times New Roman" w:cs="Times New Roman"/>
          <w:bCs/>
          <w:sz w:val="28"/>
          <w:szCs w:val="28"/>
        </w:rPr>
        <w:t xml:space="preserve">Методические рекомендации по разработке норм и правил по благоустройству территорий муниципальных образований, утверждённые приказом </w:t>
      </w:r>
      <w:r w:rsidRPr="007B2053">
        <w:rPr>
          <w:rFonts w:ascii="Times New Roman" w:hAnsi="Times New Roman" w:cs="Times New Roman"/>
          <w:sz w:val="28"/>
          <w:szCs w:val="28"/>
        </w:rPr>
        <w:t>Министерства регионального развития Российской Федерации от 27 декабря 2011 г.</w:t>
      </w:r>
      <w:r w:rsidRPr="007B2053">
        <w:rPr>
          <w:rFonts w:ascii="Times New Roman" w:hAnsi="Times New Roman" w:cs="Times New Roman"/>
          <w:bCs/>
          <w:sz w:val="28"/>
          <w:szCs w:val="28"/>
        </w:rPr>
        <w:t xml:space="preserve"> N 613.</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СП 42.13330.2011 «СНиП 2.07.01 – 89* Градостроительство. Планировка и застройка городских и сельских поселений».</w:t>
      </w:r>
    </w:p>
    <w:p w:rsidR="0077643C" w:rsidRPr="007B2053" w:rsidRDefault="0077643C" w:rsidP="0077643C">
      <w:pPr>
        <w:tabs>
          <w:tab w:val="left" w:pos="900"/>
        </w:tabs>
        <w:spacing w:line="240" w:lineRule="auto"/>
        <w:ind w:firstLine="720"/>
        <w:rPr>
          <w:rFonts w:ascii="Times New Roman" w:hAnsi="Times New Roman" w:cs="Times New Roman"/>
          <w:sz w:val="28"/>
          <w:szCs w:val="28"/>
        </w:rPr>
      </w:pPr>
      <w:r w:rsidRPr="007B2053">
        <w:rPr>
          <w:rFonts w:ascii="Times New Roman" w:hAnsi="Times New Roman" w:cs="Times New Roman"/>
          <w:sz w:val="28"/>
          <w:szCs w:val="28"/>
        </w:rPr>
        <w:t>СП 31-103-99 – «Свод правил по проектированию и строительству. Здания, сооружения и комплексы православных храмов (</w:t>
      </w:r>
      <w:r w:rsidRPr="007B2053">
        <w:rPr>
          <w:rFonts w:ascii="Times New Roman" w:hAnsi="Times New Roman" w:cs="Times New Roman"/>
          <w:sz w:val="28"/>
          <w:szCs w:val="28"/>
          <w:lang w:val="en-US"/>
        </w:rPr>
        <w:t>The</w:t>
      </w:r>
      <w:r w:rsidRPr="007B2053">
        <w:rPr>
          <w:rFonts w:ascii="Times New Roman" w:hAnsi="Times New Roman" w:cs="Times New Roman"/>
          <w:sz w:val="28"/>
          <w:szCs w:val="28"/>
        </w:rPr>
        <w:t xml:space="preserve"> </w:t>
      </w:r>
      <w:r w:rsidRPr="007B2053">
        <w:rPr>
          <w:rFonts w:ascii="Times New Roman" w:hAnsi="Times New Roman" w:cs="Times New Roman"/>
          <w:sz w:val="28"/>
          <w:szCs w:val="28"/>
          <w:lang w:val="en-US"/>
        </w:rPr>
        <w:t>buildings</w:t>
      </w:r>
      <w:r w:rsidRPr="007B2053">
        <w:rPr>
          <w:rFonts w:ascii="Times New Roman" w:hAnsi="Times New Roman" w:cs="Times New Roman"/>
          <w:sz w:val="28"/>
          <w:szCs w:val="28"/>
        </w:rPr>
        <w:t xml:space="preserve">, </w:t>
      </w:r>
      <w:r w:rsidRPr="007B2053">
        <w:rPr>
          <w:rFonts w:ascii="Times New Roman" w:hAnsi="Times New Roman" w:cs="Times New Roman"/>
          <w:sz w:val="28"/>
          <w:szCs w:val="28"/>
          <w:lang w:val="en-US"/>
        </w:rPr>
        <w:t>structures</w:t>
      </w:r>
      <w:r w:rsidRPr="007B2053">
        <w:rPr>
          <w:rFonts w:ascii="Times New Roman" w:hAnsi="Times New Roman" w:cs="Times New Roman"/>
          <w:sz w:val="28"/>
          <w:szCs w:val="28"/>
        </w:rPr>
        <w:t xml:space="preserve"> </w:t>
      </w:r>
      <w:r w:rsidRPr="007B2053">
        <w:rPr>
          <w:rFonts w:ascii="Times New Roman" w:hAnsi="Times New Roman" w:cs="Times New Roman"/>
          <w:sz w:val="28"/>
          <w:szCs w:val="28"/>
          <w:lang w:val="en-US"/>
        </w:rPr>
        <w:t>and</w:t>
      </w:r>
      <w:r w:rsidRPr="007B2053">
        <w:rPr>
          <w:rFonts w:ascii="Times New Roman" w:hAnsi="Times New Roman" w:cs="Times New Roman"/>
          <w:sz w:val="28"/>
          <w:szCs w:val="28"/>
        </w:rPr>
        <w:t xml:space="preserve"> </w:t>
      </w:r>
      <w:r w:rsidRPr="007B2053">
        <w:rPr>
          <w:rFonts w:ascii="Times New Roman" w:hAnsi="Times New Roman" w:cs="Times New Roman"/>
          <w:sz w:val="28"/>
          <w:szCs w:val="28"/>
          <w:lang w:val="en-US"/>
        </w:rPr>
        <w:t>complexes</w:t>
      </w:r>
      <w:r w:rsidRPr="007B2053">
        <w:rPr>
          <w:rFonts w:ascii="Times New Roman" w:hAnsi="Times New Roman" w:cs="Times New Roman"/>
          <w:sz w:val="28"/>
          <w:szCs w:val="28"/>
        </w:rPr>
        <w:t xml:space="preserve"> </w:t>
      </w:r>
      <w:r w:rsidRPr="007B2053">
        <w:rPr>
          <w:rFonts w:ascii="Times New Roman" w:hAnsi="Times New Roman" w:cs="Times New Roman"/>
          <w:sz w:val="28"/>
          <w:szCs w:val="28"/>
          <w:lang w:val="en-US"/>
        </w:rPr>
        <w:t>of</w:t>
      </w:r>
      <w:r w:rsidRPr="007B2053">
        <w:rPr>
          <w:rFonts w:ascii="Times New Roman" w:hAnsi="Times New Roman" w:cs="Times New Roman"/>
          <w:sz w:val="28"/>
          <w:szCs w:val="28"/>
        </w:rPr>
        <w:t xml:space="preserve"> </w:t>
      </w:r>
      <w:r w:rsidRPr="007B2053">
        <w:rPr>
          <w:rFonts w:ascii="Times New Roman" w:hAnsi="Times New Roman" w:cs="Times New Roman"/>
          <w:sz w:val="28"/>
          <w:szCs w:val="28"/>
          <w:lang w:val="en-US"/>
        </w:rPr>
        <w:t>orthodox</w:t>
      </w:r>
      <w:r w:rsidRPr="007B2053">
        <w:rPr>
          <w:rFonts w:ascii="Times New Roman" w:hAnsi="Times New Roman" w:cs="Times New Roman"/>
          <w:sz w:val="28"/>
          <w:szCs w:val="28"/>
        </w:rPr>
        <w:t xml:space="preserve"> </w:t>
      </w:r>
      <w:r w:rsidRPr="007B2053">
        <w:rPr>
          <w:rFonts w:ascii="Times New Roman" w:hAnsi="Times New Roman" w:cs="Times New Roman"/>
          <w:sz w:val="28"/>
          <w:szCs w:val="28"/>
          <w:lang w:val="en-US"/>
        </w:rPr>
        <w:t>temples</w:t>
      </w:r>
      <w:r w:rsidRPr="007B2053">
        <w:rPr>
          <w:rFonts w:ascii="Times New Roman" w:hAnsi="Times New Roman" w:cs="Times New Roman"/>
          <w:sz w:val="28"/>
          <w:szCs w:val="28"/>
        </w:rPr>
        <w:t>)», принятым и рекомендованным к применению в качестве нормативного документа в Системе нормативных документов в строительстве постановлением Госстроя России от 27 декабря 1999г. № 92.</w:t>
      </w:r>
    </w:p>
    <w:p w:rsidR="0077643C" w:rsidRPr="007B2053" w:rsidRDefault="0077643C" w:rsidP="0077643C">
      <w:pPr>
        <w:pStyle w:val="22"/>
        <w:spacing w:after="0" w:line="240" w:lineRule="auto"/>
        <w:ind w:firstLine="709"/>
        <w:rPr>
          <w:rFonts w:ascii="Times New Roman" w:hAnsi="Times New Roman" w:cs="Times New Roman"/>
          <w:sz w:val="28"/>
          <w:szCs w:val="28"/>
        </w:rPr>
      </w:pPr>
      <w:r w:rsidRPr="007B2053">
        <w:rPr>
          <w:rFonts w:ascii="Times New Roman" w:hAnsi="Times New Roman" w:cs="Times New Roman"/>
          <w:sz w:val="28"/>
          <w:szCs w:val="28"/>
        </w:rPr>
        <w:t>СанПиН 2.2.1/2.1.1.1200-03</w:t>
      </w:r>
      <w:r w:rsidRPr="007B2053">
        <w:rPr>
          <w:rFonts w:ascii="Times New Roman" w:hAnsi="Times New Roman" w:cs="Times New Roman"/>
          <w:b/>
          <w:sz w:val="28"/>
          <w:szCs w:val="28"/>
        </w:rPr>
        <w:t xml:space="preserve"> «</w:t>
      </w:r>
      <w:r w:rsidRPr="007B2053">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p>
    <w:p w:rsidR="0077643C" w:rsidRPr="007B2053" w:rsidRDefault="0077643C" w:rsidP="004E1FAD">
      <w:pPr>
        <w:spacing w:line="240" w:lineRule="auto"/>
        <w:ind w:firstLine="709"/>
        <w:jc w:val="both"/>
        <w:rPr>
          <w:rFonts w:ascii="Times New Roman" w:hAnsi="Times New Roman" w:cs="Times New Roman"/>
          <w:sz w:val="28"/>
          <w:szCs w:val="28"/>
        </w:rPr>
      </w:pPr>
      <w:r w:rsidRPr="007B2053">
        <w:rPr>
          <w:rFonts w:ascii="Times New Roman" w:hAnsi="Times New Roman" w:cs="Times New Roman"/>
          <w:sz w:val="28"/>
          <w:szCs w:val="28"/>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77643C" w:rsidRPr="007B2053" w:rsidRDefault="0077643C" w:rsidP="0077643C">
      <w:pPr>
        <w:spacing w:line="240" w:lineRule="auto"/>
        <w:ind w:firstLine="709"/>
        <w:rPr>
          <w:rFonts w:ascii="Times New Roman" w:hAnsi="Times New Roman"/>
          <w:sz w:val="28"/>
          <w:szCs w:val="28"/>
        </w:rPr>
      </w:pPr>
      <w:r w:rsidRPr="007B2053">
        <w:rPr>
          <w:rFonts w:ascii="Times New Roman" w:hAnsi="Times New Roman"/>
          <w:sz w:val="28"/>
          <w:szCs w:val="28"/>
        </w:rPr>
        <w:t>СП 36.13330. «Магистральные трубопроводы».</w:t>
      </w:r>
    </w:p>
    <w:p w:rsidR="0077643C" w:rsidRDefault="0077643C" w:rsidP="0077643C">
      <w:pPr>
        <w:spacing w:line="240" w:lineRule="auto"/>
        <w:rPr>
          <w:rFonts w:ascii="Times New Roman" w:hAnsi="Times New Roman" w:cs="Times New Roman"/>
          <w:sz w:val="28"/>
          <w:szCs w:val="28"/>
        </w:rPr>
      </w:pPr>
      <w:r w:rsidRPr="007B2053">
        <w:rPr>
          <w:rFonts w:ascii="Times New Roman" w:hAnsi="Times New Roman" w:cs="Times New Roman"/>
          <w:sz w:val="28"/>
          <w:szCs w:val="28"/>
        </w:rPr>
        <w:t xml:space="preserve">         СНиП 2.05.13-90. «Нефтепроводы, прокладываемые на территории городов и других населенных пунктов».</w:t>
      </w:r>
    </w:p>
    <w:p w:rsidR="0077643C" w:rsidRDefault="00C93404" w:rsidP="004E1FAD">
      <w:pPr>
        <w:tabs>
          <w:tab w:val="left" w:pos="900"/>
        </w:tabs>
        <w:spacing w:line="240" w:lineRule="auto"/>
        <w:ind w:firstLine="720"/>
        <w:jc w:val="both"/>
        <w:rPr>
          <w:rFonts w:ascii="Times New Roman" w:hAnsi="Times New Roman" w:cs="Times New Roman"/>
          <w:sz w:val="28"/>
          <w:szCs w:val="28"/>
        </w:rPr>
      </w:pPr>
      <w:hyperlink r:id="rId18" w:history="1">
        <w:r w:rsidR="0077643C" w:rsidRPr="00037E0E">
          <w:rPr>
            <w:rStyle w:val="aff4"/>
            <w:rFonts w:ascii="Times New Roman" w:hAnsi="Times New Roman"/>
            <w:b w:val="0"/>
            <w:color w:val="000000"/>
            <w:sz w:val="28"/>
            <w:szCs w:val="28"/>
          </w:rPr>
          <w:t>СНиП 2.06.15</w:t>
        </w:r>
      </w:hyperlink>
      <w:r w:rsidR="0077643C">
        <w:rPr>
          <w:rFonts w:ascii="Times New Roman" w:hAnsi="Times New Roman" w:cs="Times New Roman"/>
          <w:sz w:val="28"/>
          <w:szCs w:val="28"/>
        </w:rPr>
        <w:t xml:space="preserve"> </w:t>
      </w:r>
      <w:r w:rsidR="0077643C" w:rsidRPr="0014247F">
        <w:rPr>
          <w:rFonts w:ascii="Times New Roman" w:hAnsi="Times New Roman" w:cs="Times New Roman"/>
          <w:color w:val="000000"/>
          <w:sz w:val="28"/>
          <w:szCs w:val="28"/>
        </w:rPr>
        <w:t>Инженерная защита территории от затопления и подтопления.</w:t>
      </w:r>
    </w:p>
    <w:p w:rsidR="0077643C" w:rsidRPr="0077643C" w:rsidRDefault="0077643C" w:rsidP="0077643C">
      <w:pPr>
        <w:tabs>
          <w:tab w:val="left" w:pos="900"/>
        </w:tabs>
        <w:spacing w:line="240" w:lineRule="auto"/>
        <w:ind w:firstLine="720"/>
        <w:rPr>
          <w:rFonts w:ascii="Times New Roman" w:hAnsi="Times New Roman" w:cs="Times New Roman"/>
          <w:sz w:val="28"/>
          <w:szCs w:val="28"/>
        </w:rPr>
      </w:pPr>
      <w:r w:rsidRPr="0014247F">
        <w:rPr>
          <w:rFonts w:ascii="Times New Roman" w:hAnsi="Times New Roman" w:cs="Times New Roman"/>
          <w:bCs/>
          <w:sz w:val="28"/>
          <w:szCs w:val="28"/>
        </w:rPr>
        <w:t>СНиП 2.06.03-85 «Мелиоративные системы и сооружения»</w:t>
      </w:r>
      <w:r>
        <w:rPr>
          <w:rFonts w:ascii="Times New Roman" w:hAnsi="Times New Roman" w:cs="Times New Roman"/>
          <w:bCs/>
          <w:sz w:val="28"/>
          <w:szCs w:val="28"/>
        </w:rPr>
        <w:t>.</w:t>
      </w:r>
    </w:p>
    <w:p w:rsidR="0077643C" w:rsidRPr="0014247F" w:rsidRDefault="0077643C" w:rsidP="004E1FAD">
      <w:pPr>
        <w:tabs>
          <w:tab w:val="left" w:pos="900"/>
        </w:tabs>
        <w:spacing w:line="240" w:lineRule="auto"/>
        <w:ind w:firstLine="720"/>
        <w:jc w:val="both"/>
        <w:rPr>
          <w:rFonts w:ascii="Times New Roman" w:hAnsi="Times New Roman" w:cs="Times New Roman"/>
          <w:sz w:val="28"/>
          <w:szCs w:val="28"/>
        </w:rPr>
      </w:pPr>
      <w:r w:rsidRPr="0014247F">
        <w:rPr>
          <w:rFonts w:ascii="Times New Roman" w:hAnsi="Times New Roman" w:cs="Times New Roman"/>
          <w:sz w:val="28"/>
          <w:szCs w:val="28"/>
        </w:rPr>
        <w:t>СП 58.13330.2012 Гидротехнические сооружения. Основные положения. Актуализированная редакция СНиП 33-01-2003</w:t>
      </w:r>
      <w:r>
        <w:rPr>
          <w:rFonts w:ascii="Times New Roman" w:hAnsi="Times New Roman" w:cs="Times New Roman"/>
          <w:sz w:val="28"/>
          <w:szCs w:val="28"/>
        </w:rPr>
        <w:t>.</w:t>
      </w:r>
    </w:p>
    <w:p w:rsidR="0077643C" w:rsidRPr="007B2053" w:rsidRDefault="0077643C" w:rsidP="004E1FA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6367C">
        <w:rPr>
          <w:rFonts w:ascii="Times New Roman" w:hAnsi="Times New Roman" w:cs="Times New Roman"/>
          <w:sz w:val="28"/>
          <w:szCs w:val="28"/>
        </w:rPr>
        <w:t>ос</w:t>
      </w:r>
      <w:r>
        <w:rPr>
          <w:rFonts w:ascii="Times New Roman" w:hAnsi="Times New Roman" w:cs="Times New Roman"/>
          <w:sz w:val="28"/>
          <w:szCs w:val="28"/>
        </w:rPr>
        <w:t>тановление главы администрации Н</w:t>
      </w:r>
      <w:r w:rsidRPr="00F6367C">
        <w:rPr>
          <w:rFonts w:ascii="Times New Roman" w:hAnsi="Times New Roman" w:cs="Times New Roman"/>
          <w:sz w:val="28"/>
          <w:szCs w:val="28"/>
        </w:rPr>
        <w:t xml:space="preserve">овосибирской области от 14.11.2000 N 1010 </w:t>
      </w:r>
      <w:r>
        <w:rPr>
          <w:rFonts w:ascii="Times New Roman" w:hAnsi="Times New Roman" w:cs="Times New Roman"/>
          <w:sz w:val="28"/>
          <w:szCs w:val="28"/>
        </w:rPr>
        <w:t>"О</w:t>
      </w:r>
      <w:r w:rsidRPr="00F6367C">
        <w:rPr>
          <w:rFonts w:ascii="Times New Roman" w:hAnsi="Times New Roman" w:cs="Times New Roman"/>
          <w:sz w:val="28"/>
          <w:szCs w:val="28"/>
        </w:rPr>
        <w:t>б образовании государственного биологического заказника областного з</w:t>
      </w:r>
      <w:r>
        <w:rPr>
          <w:rFonts w:ascii="Times New Roman" w:hAnsi="Times New Roman" w:cs="Times New Roman"/>
          <w:sz w:val="28"/>
          <w:szCs w:val="28"/>
        </w:rPr>
        <w:t>начения "К</w:t>
      </w:r>
      <w:r w:rsidRPr="00F6367C">
        <w:rPr>
          <w:rFonts w:ascii="Times New Roman" w:hAnsi="Times New Roman" w:cs="Times New Roman"/>
          <w:sz w:val="28"/>
          <w:szCs w:val="28"/>
        </w:rPr>
        <w:t xml:space="preserve">удряшовский бор" (вместе с </w:t>
      </w:r>
      <w:r>
        <w:rPr>
          <w:rFonts w:ascii="Times New Roman" w:hAnsi="Times New Roman" w:cs="Times New Roman"/>
          <w:sz w:val="28"/>
          <w:szCs w:val="28"/>
        </w:rPr>
        <w:t>"П</w:t>
      </w:r>
      <w:r w:rsidRPr="00F6367C">
        <w:rPr>
          <w:rFonts w:ascii="Times New Roman" w:hAnsi="Times New Roman" w:cs="Times New Roman"/>
          <w:sz w:val="28"/>
          <w:szCs w:val="28"/>
        </w:rPr>
        <w:t xml:space="preserve">оложением о государственном биологическом </w:t>
      </w:r>
      <w:r>
        <w:rPr>
          <w:rFonts w:ascii="Times New Roman" w:hAnsi="Times New Roman" w:cs="Times New Roman"/>
          <w:sz w:val="28"/>
          <w:szCs w:val="28"/>
        </w:rPr>
        <w:t>заказнике областного значения "К</w:t>
      </w:r>
      <w:r w:rsidRPr="00F6367C">
        <w:rPr>
          <w:rFonts w:ascii="Times New Roman" w:hAnsi="Times New Roman" w:cs="Times New Roman"/>
          <w:sz w:val="28"/>
          <w:szCs w:val="28"/>
        </w:rPr>
        <w:t>удряшовский бор", "паспортом государствен</w:t>
      </w:r>
      <w:r>
        <w:rPr>
          <w:rFonts w:ascii="Times New Roman" w:hAnsi="Times New Roman" w:cs="Times New Roman"/>
          <w:sz w:val="28"/>
          <w:szCs w:val="28"/>
        </w:rPr>
        <w:t xml:space="preserve">ного биологического заказника "Кудряшовский </w:t>
      </w:r>
      <w:r>
        <w:rPr>
          <w:rFonts w:ascii="Times New Roman" w:hAnsi="Times New Roman" w:cs="Times New Roman"/>
          <w:sz w:val="28"/>
          <w:szCs w:val="28"/>
        </w:rPr>
        <w:lastRenderedPageBreak/>
        <w:t>бор" Колыванского, Коченевского, Н</w:t>
      </w:r>
      <w:r w:rsidRPr="00F6367C">
        <w:rPr>
          <w:rFonts w:ascii="Times New Roman" w:hAnsi="Times New Roman" w:cs="Times New Roman"/>
          <w:sz w:val="28"/>
          <w:szCs w:val="28"/>
        </w:rPr>
        <w:t xml:space="preserve">овосибирского </w:t>
      </w:r>
      <w:r>
        <w:rPr>
          <w:rFonts w:ascii="Times New Roman" w:hAnsi="Times New Roman" w:cs="Times New Roman"/>
          <w:sz w:val="28"/>
          <w:szCs w:val="28"/>
        </w:rPr>
        <w:t>районов Н</w:t>
      </w:r>
      <w:r w:rsidRPr="00F6367C">
        <w:rPr>
          <w:rFonts w:ascii="Times New Roman" w:hAnsi="Times New Roman" w:cs="Times New Roman"/>
          <w:sz w:val="28"/>
          <w:szCs w:val="28"/>
        </w:rPr>
        <w:t>овосибирской области")</w:t>
      </w:r>
      <w:r>
        <w:rPr>
          <w:rFonts w:ascii="Times New Roman" w:hAnsi="Times New Roman" w:cs="Times New Roman"/>
          <w:sz w:val="28"/>
          <w:szCs w:val="28"/>
        </w:rPr>
        <w:t>.</w:t>
      </w:r>
    </w:p>
    <w:p w:rsidR="004E1FAD" w:rsidRDefault="0077643C" w:rsidP="004E1FAD">
      <w:pPr>
        <w:spacing w:line="240" w:lineRule="auto"/>
        <w:ind w:firstLine="720"/>
        <w:jc w:val="both"/>
        <w:rPr>
          <w:rFonts w:ascii="Times New Roman" w:hAnsi="Times New Roman" w:cs="Times New Roman"/>
          <w:sz w:val="28"/>
          <w:szCs w:val="28"/>
        </w:rPr>
      </w:pPr>
      <w:r w:rsidRPr="007B2053">
        <w:rPr>
          <w:rFonts w:ascii="Times New Roman" w:hAnsi="Times New Roman" w:cs="Times New Roman"/>
          <w:sz w:val="28"/>
          <w:szCs w:val="28"/>
        </w:rPr>
        <w:t>Устав  Прокудского сельсовета Коченевского района Новосибирской области</w:t>
      </w:r>
      <w:r w:rsidR="004E1FAD">
        <w:rPr>
          <w:rFonts w:ascii="Times New Roman" w:hAnsi="Times New Roman" w:cs="Times New Roman"/>
          <w:sz w:val="28"/>
          <w:szCs w:val="28"/>
        </w:rPr>
        <w:t>.</w:t>
      </w:r>
    </w:p>
    <w:p w:rsidR="004E1FAD" w:rsidRDefault="004E1FAD" w:rsidP="004E1FAD">
      <w:pPr>
        <w:spacing w:line="240" w:lineRule="auto"/>
        <w:ind w:firstLine="720"/>
        <w:jc w:val="both"/>
        <w:rPr>
          <w:rFonts w:ascii="Times New Roman" w:hAnsi="Times New Roman" w:cs="Times New Roman"/>
          <w:sz w:val="28"/>
          <w:szCs w:val="28"/>
        </w:rPr>
      </w:pPr>
    </w:p>
    <w:p w:rsidR="004E1FAD" w:rsidRDefault="004E1FAD" w:rsidP="004E1FAD">
      <w:pPr>
        <w:spacing w:line="240" w:lineRule="auto"/>
        <w:ind w:firstLine="720"/>
        <w:jc w:val="both"/>
        <w:rPr>
          <w:rFonts w:ascii="Times New Roman" w:hAnsi="Times New Roman" w:cs="Times New Roman"/>
          <w:sz w:val="28"/>
          <w:szCs w:val="28"/>
        </w:rPr>
      </w:pPr>
    </w:p>
    <w:p w:rsidR="004E1FAD" w:rsidRDefault="004E1FAD" w:rsidP="004E1FAD">
      <w:pPr>
        <w:spacing w:line="240" w:lineRule="auto"/>
        <w:ind w:firstLine="720"/>
        <w:jc w:val="both"/>
        <w:rPr>
          <w:rFonts w:ascii="Times New Roman" w:hAnsi="Times New Roman" w:cs="Times New Roman"/>
          <w:sz w:val="28"/>
          <w:szCs w:val="28"/>
        </w:rPr>
      </w:pPr>
    </w:p>
    <w:p w:rsidR="004E1FAD" w:rsidRDefault="004E1FAD" w:rsidP="004E1FAD">
      <w:pPr>
        <w:spacing w:line="240" w:lineRule="auto"/>
        <w:ind w:firstLine="720"/>
        <w:jc w:val="both"/>
        <w:rPr>
          <w:rFonts w:ascii="Times New Roman" w:hAnsi="Times New Roman" w:cs="Times New Roman"/>
          <w:sz w:val="28"/>
          <w:szCs w:val="28"/>
        </w:rPr>
      </w:pPr>
    </w:p>
    <w:p w:rsidR="0077643C" w:rsidRDefault="004E1FAD" w:rsidP="0077643C">
      <w:pPr>
        <w:pStyle w:val="a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10300" cy="3514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10300" cy="3514725"/>
                    </a:xfrm>
                    <a:prstGeom prst="rect">
                      <a:avLst/>
                    </a:prstGeom>
                    <a:noFill/>
                    <a:ln w="9525">
                      <a:noFill/>
                      <a:miter lim="800000"/>
                      <a:headEnd/>
                      <a:tailEnd/>
                    </a:ln>
                  </pic:spPr>
                </pic:pic>
              </a:graphicData>
            </a:graphic>
          </wp:inline>
        </w:drawing>
      </w:r>
    </w:p>
    <w:p w:rsidR="004E1FAD" w:rsidRDefault="004E1FAD" w:rsidP="0077643C">
      <w:pPr>
        <w:pStyle w:val="a4"/>
        <w:jc w:val="both"/>
        <w:rPr>
          <w:rFonts w:ascii="Times New Roman" w:hAnsi="Times New Roman" w:cs="Times New Roman"/>
          <w:sz w:val="28"/>
          <w:szCs w:val="28"/>
        </w:rPr>
      </w:pPr>
    </w:p>
    <w:p w:rsidR="004E1FAD" w:rsidRPr="00E27C02" w:rsidRDefault="004E1FAD" w:rsidP="0077643C">
      <w:pPr>
        <w:pStyle w:val="a4"/>
        <w:jc w:val="both"/>
        <w:rPr>
          <w:rFonts w:ascii="Times New Roman" w:hAnsi="Times New Roman" w:cs="Times New Roman"/>
          <w:sz w:val="28"/>
          <w:szCs w:val="28"/>
        </w:rPr>
      </w:pPr>
    </w:p>
    <w:sectPr w:rsidR="004E1FAD" w:rsidRPr="00E27C02" w:rsidSect="000A1284">
      <w:pgSz w:w="11906" w:h="16838"/>
      <w:pgMar w:top="1134" w:right="70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01E" w:rsidRDefault="0027701E" w:rsidP="00C93404">
      <w:pPr>
        <w:spacing w:after="0" w:line="240" w:lineRule="auto"/>
      </w:pPr>
      <w:r>
        <w:separator/>
      </w:r>
    </w:p>
  </w:endnote>
  <w:endnote w:type="continuationSeparator" w:id="0">
    <w:p w:rsidR="0027701E" w:rsidRDefault="0027701E" w:rsidP="00C93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6" w:rsidRDefault="00B44CE6" w:rsidP="00B44CE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44CE6" w:rsidRDefault="00B44CE6" w:rsidP="00B44CE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7736"/>
      <w:docPartObj>
        <w:docPartGallery w:val="Page Numbers (Bottom of Page)"/>
        <w:docPartUnique/>
      </w:docPartObj>
    </w:sdtPr>
    <w:sdtContent>
      <w:p w:rsidR="00136711" w:rsidRDefault="00136711">
        <w:pPr>
          <w:pStyle w:val="a8"/>
          <w:jc w:val="center"/>
        </w:pPr>
        <w:fldSimple w:instr=" PAGE   \* MERGEFORMAT ">
          <w:r>
            <w:rPr>
              <w:noProof/>
            </w:rPr>
            <w:t>2</w:t>
          </w:r>
        </w:fldSimple>
      </w:p>
    </w:sdtContent>
  </w:sdt>
  <w:p w:rsidR="00B44CE6" w:rsidRDefault="00B44CE6" w:rsidP="00B44CE6">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6" w:rsidRDefault="00B44CE6" w:rsidP="00B44CE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44CE6" w:rsidRDefault="00B44CE6" w:rsidP="00B44CE6">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6" w:rsidRDefault="00B44CE6" w:rsidP="00B44CE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01E" w:rsidRDefault="0027701E" w:rsidP="00C93404">
      <w:pPr>
        <w:spacing w:after="0" w:line="240" w:lineRule="auto"/>
      </w:pPr>
      <w:r>
        <w:separator/>
      </w:r>
    </w:p>
  </w:footnote>
  <w:footnote w:type="continuationSeparator" w:id="0">
    <w:p w:rsidR="0027701E" w:rsidRDefault="0027701E" w:rsidP="00C934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6" w:rsidRDefault="00B44CE6" w:rsidP="00B44CE6">
    <w:pPr>
      <w:pStyle w:val="af"/>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44CE6" w:rsidRDefault="00B44CE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6" w:rsidRDefault="00B44CE6" w:rsidP="00B44CE6">
    <w:pPr>
      <w:pStyle w:val="af"/>
      <w:framePr w:wrap="around" w:vAnchor="text" w:hAnchor="margin" w:xAlign="center" w:y="1"/>
      <w:rPr>
        <w:rStyle w:val="aa"/>
      </w:rPr>
    </w:pPr>
  </w:p>
  <w:p w:rsidR="00B44CE6" w:rsidRDefault="00B44CE6">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6" w:rsidRDefault="00B44CE6" w:rsidP="00B44CE6">
    <w:pPr>
      <w:pStyle w:val="af"/>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44CE6" w:rsidRDefault="00B44CE6">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6" w:rsidRDefault="00B44CE6" w:rsidP="00B44CE6">
    <w:pPr>
      <w:pStyle w:val="af"/>
      <w:framePr w:wrap="around" w:vAnchor="text" w:hAnchor="margin" w:xAlign="center" w:y="1"/>
      <w:rPr>
        <w:rStyle w:val="aa"/>
      </w:rPr>
    </w:pPr>
  </w:p>
  <w:p w:rsidR="00B44CE6" w:rsidRDefault="00B44CE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F2386"/>
    <w:multiLevelType w:val="hybridMultilevel"/>
    <w:tmpl w:val="C56A11C4"/>
    <w:lvl w:ilvl="0" w:tplc="2BA6FED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56F89"/>
    <w:multiLevelType w:val="hybridMultilevel"/>
    <w:tmpl w:val="4D9E03DC"/>
    <w:lvl w:ilvl="0" w:tplc="A754F4F4">
      <w:start w:val="1"/>
      <w:numFmt w:val="decimal"/>
      <w:lvlText w:val="%1)"/>
      <w:lvlJc w:val="left"/>
      <w:pPr>
        <w:tabs>
          <w:tab w:val="num" w:pos="1474"/>
        </w:tabs>
        <w:ind w:left="1361" w:firstLine="57"/>
      </w:pPr>
      <w:rPr>
        <w:rFonts w:hint="default"/>
      </w:rPr>
    </w:lvl>
    <w:lvl w:ilvl="1" w:tplc="04190019">
      <w:start w:val="1"/>
      <w:numFmt w:val="lowerLetter"/>
      <w:lvlText w:val="%2."/>
      <w:lvlJc w:val="left"/>
      <w:pPr>
        <w:tabs>
          <w:tab w:val="num" w:pos="1581"/>
        </w:tabs>
        <w:ind w:left="1581" w:hanging="360"/>
      </w:pPr>
    </w:lvl>
    <w:lvl w:ilvl="2" w:tplc="0419001B">
      <w:start w:val="1"/>
      <w:numFmt w:val="lowerRoman"/>
      <w:lvlText w:val="%3."/>
      <w:lvlJc w:val="right"/>
      <w:pPr>
        <w:tabs>
          <w:tab w:val="num" w:pos="2301"/>
        </w:tabs>
        <w:ind w:left="2301" w:hanging="180"/>
      </w:pPr>
    </w:lvl>
    <w:lvl w:ilvl="3" w:tplc="0419000F">
      <w:start w:val="1"/>
      <w:numFmt w:val="decimal"/>
      <w:lvlText w:val="%4."/>
      <w:lvlJc w:val="left"/>
      <w:pPr>
        <w:tabs>
          <w:tab w:val="num" w:pos="3021"/>
        </w:tabs>
        <w:ind w:left="3021" w:hanging="360"/>
      </w:pPr>
    </w:lvl>
    <w:lvl w:ilvl="4" w:tplc="04190019">
      <w:start w:val="1"/>
      <w:numFmt w:val="lowerLetter"/>
      <w:lvlText w:val="%5."/>
      <w:lvlJc w:val="left"/>
      <w:pPr>
        <w:tabs>
          <w:tab w:val="num" w:pos="3741"/>
        </w:tabs>
        <w:ind w:left="3741" w:hanging="360"/>
      </w:pPr>
    </w:lvl>
    <w:lvl w:ilvl="5" w:tplc="0419001B">
      <w:start w:val="1"/>
      <w:numFmt w:val="lowerRoman"/>
      <w:lvlText w:val="%6."/>
      <w:lvlJc w:val="right"/>
      <w:pPr>
        <w:tabs>
          <w:tab w:val="num" w:pos="4461"/>
        </w:tabs>
        <w:ind w:left="4461" w:hanging="180"/>
      </w:pPr>
    </w:lvl>
    <w:lvl w:ilvl="6" w:tplc="0419000F">
      <w:start w:val="1"/>
      <w:numFmt w:val="decimal"/>
      <w:lvlText w:val="%7."/>
      <w:lvlJc w:val="left"/>
      <w:pPr>
        <w:tabs>
          <w:tab w:val="num" w:pos="5181"/>
        </w:tabs>
        <w:ind w:left="5181" w:hanging="360"/>
      </w:pPr>
    </w:lvl>
    <w:lvl w:ilvl="7" w:tplc="04190019">
      <w:start w:val="1"/>
      <w:numFmt w:val="lowerLetter"/>
      <w:lvlText w:val="%8."/>
      <w:lvlJc w:val="left"/>
      <w:pPr>
        <w:tabs>
          <w:tab w:val="num" w:pos="5901"/>
        </w:tabs>
        <w:ind w:left="5901" w:hanging="360"/>
      </w:pPr>
    </w:lvl>
    <w:lvl w:ilvl="8" w:tplc="0419001B">
      <w:start w:val="1"/>
      <w:numFmt w:val="lowerRoman"/>
      <w:lvlText w:val="%9."/>
      <w:lvlJc w:val="right"/>
      <w:pPr>
        <w:tabs>
          <w:tab w:val="num" w:pos="6621"/>
        </w:tabs>
        <w:ind w:left="6621" w:hanging="180"/>
      </w:pPr>
    </w:lvl>
  </w:abstractNum>
  <w:abstractNum w:abstractNumId="3">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F2B1837"/>
    <w:multiLevelType w:val="hybridMultilevel"/>
    <w:tmpl w:val="ED486D32"/>
    <w:lvl w:ilvl="0" w:tplc="6456BBB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F4620"/>
    <w:multiLevelType w:val="hybridMultilevel"/>
    <w:tmpl w:val="AED4A764"/>
    <w:lvl w:ilvl="0" w:tplc="13669D36">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838035E"/>
    <w:multiLevelType w:val="hybridMultilevel"/>
    <w:tmpl w:val="1AC08B68"/>
    <w:lvl w:ilvl="0" w:tplc="80C8152E">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FD22B7A"/>
    <w:multiLevelType w:val="hybridMultilevel"/>
    <w:tmpl w:val="8A5A0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4">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2F55D3"/>
    <w:multiLevelType w:val="hybridMultilevel"/>
    <w:tmpl w:val="32681508"/>
    <w:lvl w:ilvl="0" w:tplc="2E7A511E">
      <w:start w:val="4"/>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3">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88D23F5"/>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973A2A"/>
    <w:multiLevelType w:val="hybridMultilevel"/>
    <w:tmpl w:val="EFD42B48"/>
    <w:lvl w:ilvl="0" w:tplc="42E83FA4">
      <w:start w:val="1"/>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2"/>
  </w:num>
  <w:num w:numId="2">
    <w:abstractNumId w:val="17"/>
  </w:num>
  <w:num w:numId="3">
    <w:abstractNumId w:val="6"/>
  </w:num>
  <w:num w:numId="4">
    <w:abstractNumId w:val="24"/>
  </w:num>
  <w:num w:numId="5">
    <w:abstractNumId w:val="4"/>
  </w:num>
  <w:num w:numId="6">
    <w:abstractNumId w:val="12"/>
  </w:num>
  <w:num w:numId="7">
    <w:abstractNumId w:val="34"/>
  </w:num>
  <w:num w:numId="8">
    <w:abstractNumId w:val="26"/>
  </w:num>
  <w:num w:numId="9">
    <w:abstractNumId w:val="33"/>
  </w:num>
  <w:num w:numId="10">
    <w:abstractNumId w:val="38"/>
  </w:num>
  <w:num w:numId="11">
    <w:abstractNumId w:val="3"/>
  </w:num>
  <w:num w:numId="12">
    <w:abstractNumId w:val="14"/>
  </w:num>
  <w:num w:numId="13">
    <w:abstractNumId w:val="41"/>
  </w:num>
  <w:num w:numId="14">
    <w:abstractNumId w:val="29"/>
  </w:num>
  <w:num w:numId="15">
    <w:abstractNumId w:val="25"/>
  </w:num>
  <w:num w:numId="16">
    <w:abstractNumId w:val="31"/>
  </w:num>
  <w:num w:numId="17">
    <w:abstractNumId w:val="37"/>
  </w:num>
  <w:num w:numId="18">
    <w:abstractNumId w:val="11"/>
  </w:num>
  <w:num w:numId="19">
    <w:abstractNumId w:val="0"/>
  </w:num>
  <w:num w:numId="20">
    <w:abstractNumId w:val="35"/>
  </w:num>
  <w:num w:numId="21">
    <w:abstractNumId w:val="18"/>
  </w:num>
  <w:num w:numId="22">
    <w:abstractNumId w:val="21"/>
  </w:num>
  <w:num w:numId="23">
    <w:abstractNumId w:val="8"/>
  </w:num>
  <w:num w:numId="24">
    <w:abstractNumId w:val="23"/>
  </w:num>
  <w:num w:numId="25">
    <w:abstractNumId w:val="20"/>
  </w:num>
  <w:num w:numId="26">
    <w:abstractNumId w:val="16"/>
  </w:num>
  <w:num w:numId="27">
    <w:abstractNumId w:val="30"/>
  </w:num>
  <w:num w:numId="28">
    <w:abstractNumId w:val="13"/>
  </w:num>
  <w:num w:numId="29">
    <w:abstractNumId w:val="39"/>
  </w:num>
  <w:num w:numId="30">
    <w:abstractNumId w:val="7"/>
  </w:num>
  <w:num w:numId="31">
    <w:abstractNumId w:val="10"/>
  </w:num>
  <w:num w:numId="32">
    <w:abstractNumId w:val="27"/>
  </w:num>
  <w:num w:numId="33">
    <w:abstractNumId w:val="22"/>
  </w:num>
  <w:num w:numId="34">
    <w:abstractNumId w:val="28"/>
  </w:num>
  <w:num w:numId="35">
    <w:abstractNumId w:val="5"/>
  </w:num>
  <w:num w:numId="36">
    <w:abstractNumId w:val="40"/>
  </w:num>
  <w:num w:numId="37">
    <w:abstractNumId w:val="15"/>
  </w:num>
  <w:num w:numId="38">
    <w:abstractNumId w:val="36"/>
  </w:num>
  <w:num w:numId="39">
    <w:abstractNumId w:val="2"/>
  </w:num>
  <w:num w:numId="40">
    <w:abstractNumId w:val="1"/>
  </w:num>
  <w:num w:numId="41">
    <w:abstractNumId w:val="19"/>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A16E7"/>
    <w:rsid w:val="0000207A"/>
    <w:rsid w:val="00002263"/>
    <w:rsid w:val="00002C96"/>
    <w:rsid w:val="00003485"/>
    <w:rsid w:val="00003B20"/>
    <w:rsid w:val="00003BFE"/>
    <w:rsid w:val="00003C27"/>
    <w:rsid w:val="00004690"/>
    <w:rsid w:val="000047BB"/>
    <w:rsid w:val="00004956"/>
    <w:rsid w:val="00005431"/>
    <w:rsid w:val="00006972"/>
    <w:rsid w:val="00007968"/>
    <w:rsid w:val="00007C25"/>
    <w:rsid w:val="00011AC3"/>
    <w:rsid w:val="000137CA"/>
    <w:rsid w:val="0001463C"/>
    <w:rsid w:val="00015683"/>
    <w:rsid w:val="00015A1B"/>
    <w:rsid w:val="00016172"/>
    <w:rsid w:val="00016B55"/>
    <w:rsid w:val="00016C0D"/>
    <w:rsid w:val="0001725A"/>
    <w:rsid w:val="0001734A"/>
    <w:rsid w:val="00020235"/>
    <w:rsid w:val="000216DD"/>
    <w:rsid w:val="00022240"/>
    <w:rsid w:val="00022880"/>
    <w:rsid w:val="00022B94"/>
    <w:rsid w:val="000232D9"/>
    <w:rsid w:val="00023A46"/>
    <w:rsid w:val="000249BA"/>
    <w:rsid w:val="00024C53"/>
    <w:rsid w:val="0002602D"/>
    <w:rsid w:val="000262C4"/>
    <w:rsid w:val="00030140"/>
    <w:rsid w:val="00030470"/>
    <w:rsid w:val="00030C38"/>
    <w:rsid w:val="00032087"/>
    <w:rsid w:val="00032BE1"/>
    <w:rsid w:val="00032C37"/>
    <w:rsid w:val="000331AD"/>
    <w:rsid w:val="000339B7"/>
    <w:rsid w:val="00035E4F"/>
    <w:rsid w:val="00036CC8"/>
    <w:rsid w:val="00037281"/>
    <w:rsid w:val="00037860"/>
    <w:rsid w:val="00040912"/>
    <w:rsid w:val="000426E4"/>
    <w:rsid w:val="00042A0F"/>
    <w:rsid w:val="000450C1"/>
    <w:rsid w:val="000452C3"/>
    <w:rsid w:val="000459F1"/>
    <w:rsid w:val="0004657B"/>
    <w:rsid w:val="00047029"/>
    <w:rsid w:val="00050BD7"/>
    <w:rsid w:val="000515C5"/>
    <w:rsid w:val="000519CD"/>
    <w:rsid w:val="0005207A"/>
    <w:rsid w:val="00052943"/>
    <w:rsid w:val="00053F8D"/>
    <w:rsid w:val="000547C5"/>
    <w:rsid w:val="0005485D"/>
    <w:rsid w:val="00055856"/>
    <w:rsid w:val="000568AA"/>
    <w:rsid w:val="00056CAD"/>
    <w:rsid w:val="00056EF3"/>
    <w:rsid w:val="000623CB"/>
    <w:rsid w:val="00062633"/>
    <w:rsid w:val="00063214"/>
    <w:rsid w:val="0006481A"/>
    <w:rsid w:val="000652D3"/>
    <w:rsid w:val="00065E54"/>
    <w:rsid w:val="00066537"/>
    <w:rsid w:val="00066C2F"/>
    <w:rsid w:val="00066E9C"/>
    <w:rsid w:val="00067F94"/>
    <w:rsid w:val="00071CB8"/>
    <w:rsid w:val="000731FE"/>
    <w:rsid w:val="00073785"/>
    <w:rsid w:val="00073EB9"/>
    <w:rsid w:val="0007472C"/>
    <w:rsid w:val="00074FEF"/>
    <w:rsid w:val="000759AF"/>
    <w:rsid w:val="00076485"/>
    <w:rsid w:val="000765B7"/>
    <w:rsid w:val="0007741B"/>
    <w:rsid w:val="000777EE"/>
    <w:rsid w:val="00081C9E"/>
    <w:rsid w:val="00082C91"/>
    <w:rsid w:val="00082E41"/>
    <w:rsid w:val="00084243"/>
    <w:rsid w:val="00084438"/>
    <w:rsid w:val="00085F48"/>
    <w:rsid w:val="000863B8"/>
    <w:rsid w:val="000918D1"/>
    <w:rsid w:val="000927FF"/>
    <w:rsid w:val="00093523"/>
    <w:rsid w:val="0009392C"/>
    <w:rsid w:val="0009406B"/>
    <w:rsid w:val="000945AF"/>
    <w:rsid w:val="00095ACB"/>
    <w:rsid w:val="00095BD4"/>
    <w:rsid w:val="000964F0"/>
    <w:rsid w:val="00096685"/>
    <w:rsid w:val="00096C03"/>
    <w:rsid w:val="00097E64"/>
    <w:rsid w:val="000A056D"/>
    <w:rsid w:val="000A0942"/>
    <w:rsid w:val="000A1284"/>
    <w:rsid w:val="000A24B2"/>
    <w:rsid w:val="000A25E8"/>
    <w:rsid w:val="000A2610"/>
    <w:rsid w:val="000A37BD"/>
    <w:rsid w:val="000A49A3"/>
    <w:rsid w:val="000A6CAC"/>
    <w:rsid w:val="000B0F61"/>
    <w:rsid w:val="000B0F96"/>
    <w:rsid w:val="000B2136"/>
    <w:rsid w:val="000B2D6E"/>
    <w:rsid w:val="000B2F15"/>
    <w:rsid w:val="000B5383"/>
    <w:rsid w:val="000B55E1"/>
    <w:rsid w:val="000B5B7F"/>
    <w:rsid w:val="000C03EE"/>
    <w:rsid w:val="000C07D6"/>
    <w:rsid w:val="000C1CF4"/>
    <w:rsid w:val="000C31DE"/>
    <w:rsid w:val="000C31FC"/>
    <w:rsid w:val="000C58AB"/>
    <w:rsid w:val="000C5B4A"/>
    <w:rsid w:val="000C6887"/>
    <w:rsid w:val="000D1292"/>
    <w:rsid w:val="000D1458"/>
    <w:rsid w:val="000D1BB9"/>
    <w:rsid w:val="000D1EEB"/>
    <w:rsid w:val="000D317C"/>
    <w:rsid w:val="000D4E85"/>
    <w:rsid w:val="000D6A00"/>
    <w:rsid w:val="000D6D49"/>
    <w:rsid w:val="000D727F"/>
    <w:rsid w:val="000D7342"/>
    <w:rsid w:val="000D7825"/>
    <w:rsid w:val="000E0668"/>
    <w:rsid w:val="000E06B3"/>
    <w:rsid w:val="000E0B5A"/>
    <w:rsid w:val="000E41F1"/>
    <w:rsid w:val="000E6022"/>
    <w:rsid w:val="000E6464"/>
    <w:rsid w:val="000E7A1B"/>
    <w:rsid w:val="000F1B1A"/>
    <w:rsid w:val="000F2A3C"/>
    <w:rsid w:val="000F38E9"/>
    <w:rsid w:val="000F4866"/>
    <w:rsid w:val="000F6A3F"/>
    <w:rsid w:val="000F6CDE"/>
    <w:rsid w:val="000F6F73"/>
    <w:rsid w:val="000F7C9A"/>
    <w:rsid w:val="001005E4"/>
    <w:rsid w:val="001007F0"/>
    <w:rsid w:val="00100D80"/>
    <w:rsid w:val="001013DF"/>
    <w:rsid w:val="00102076"/>
    <w:rsid w:val="00102A78"/>
    <w:rsid w:val="00103CF8"/>
    <w:rsid w:val="0010471F"/>
    <w:rsid w:val="00104ADF"/>
    <w:rsid w:val="00110DE2"/>
    <w:rsid w:val="0011273A"/>
    <w:rsid w:val="00113370"/>
    <w:rsid w:val="00115118"/>
    <w:rsid w:val="001173BE"/>
    <w:rsid w:val="00117EE3"/>
    <w:rsid w:val="00121011"/>
    <w:rsid w:val="001221FC"/>
    <w:rsid w:val="00124906"/>
    <w:rsid w:val="0012516A"/>
    <w:rsid w:val="00126771"/>
    <w:rsid w:val="0012696F"/>
    <w:rsid w:val="00126B19"/>
    <w:rsid w:val="001271E5"/>
    <w:rsid w:val="00127262"/>
    <w:rsid w:val="001277DB"/>
    <w:rsid w:val="00130900"/>
    <w:rsid w:val="001311D2"/>
    <w:rsid w:val="0013254B"/>
    <w:rsid w:val="00133620"/>
    <w:rsid w:val="00134A40"/>
    <w:rsid w:val="0013508D"/>
    <w:rsid w:val="001351E8"/>
    <w:rsid w:val="00136711"/>
    <w:rsid w:val="001367E8"/>
    <w:rsid w:val="00136B4A"/>
    <w:rsid w:val="00136B93"/>
    <w:rsid w:val="00137241"/>
    <w:rsid w:val="001375F1"/>
    <w:rsid w:val="00137AFD"/>
    <w:rsid w:val="00137D38"/>
    <w:rsid w:val="00140410"/>
    <w:rsid w:val="00140EE8"/>
    <w:rsid w:val="001415EC"/>
    <w:rsid w:val="00141A8E"/>
    <w:rsid w:val="00141D32"/>
    <w:rsid w:val="00141FFF"/>
    <w:rsid w:val="0014378A"/>
    <w:rsid w:val="0014379A"/>
    <w:rsid w:val="001437F6"/>
    <w:rsid w:val="001445D3"/>
    <w:rsid w:val="001460DC"/>
    <w:rsid w:val="0014647B"/>
    <w:rsid w:val="00147888"/>
    <w:rsid w:val="00150165"/>
    <w:rsid w:val="001509FE"/>
    <w:rsid w:val="00150AC8"/>
    <w:rsid w:val="00152DFA"/>
    <w:rsid w:val="00152E23"/>
    <w:rsid w:val="001531DD"/>
    <w:rsid w:val="00153482"/>
    <w:rsid w:val="00153F2E"/>
    <w:rsid w:val="0015432A"/>
    <w:rsid w:val="00155F82"/>
    <w:rsid w:val="001564B1"/>
    <w:rsid w:val="00156C11"/>
    <w:rsid w:val="00156D84"/>
    <w:rsid w:val="00157F2B"/>
    <w:rsid w:val="00160988"/>
    <w:rsid w:val="00160A1F"/>
    <w:rsid w:val="00160EAF"/>
    <w:rsid w:val="00161C1A"/>
    <w:rsid w:val="00161F04"/>
    <w:rsid w:val="00162AD3"/>
    <w:rsid w:val="00163176"/>
    <w:rsid w:val="00163AB1"/>
    <w:rsid w:val="00163CA0"/>
    <w:rsid w:val="00164A42"/>
    <w:rsid w:val="001664F8"/>
    <w:rsid w:val="00166BE8"/>
    <w:rsid w:val="00167BF3"/>
    <w:rsid w:val="00167D23"/>
    <w:rsid w:val="00170A51"/>
    <w:rsid w:val="00170B4D"/>
    <w:rsid w:val="00171F3D"/>
    <w:rsid w:val="0017225A"/>
    <w:rsid w:val="00172968"/>
    <w:rsid w:val="00172E77"/>
    <w:rsid w:val="00174D68"/>
    <w:rsid w:val="00176AD9"/>
    <w:rsid w:val="001779DD"/>
    <w:rsid w:val="00180C27"/>
    <w:rsid w:val="00181149"/>
    <w:rsid w:val="00182264"/>
    <w:rsid w:val="00182298"/>
    <w:rsid w:val="00182A25"/>
    <w:rsid w:val="001844E9"/>
    <w:rsid w:val="00184D1C"/>
    <w:rsid w:val="00184F5E"/>
    <w:rsid w:val="00185689"/>
    <w:rsid w:val="0018634A"/>
    <w:rsid w:val="00186401"/>
    <w:rsid w:val="001879DD"/>
    <w:rsid w:val="00190E6D"/>
    <w:rsid w:val="001922D9"/>
    <w:rsid w:val="001928B3"/>
    <w:rsid w:val="00192F72"/>
    <w:rsid w:val="00192F7E"/>
    <w:rsid w:val="001930F4"/>
    <w:rsid w:val="0019332B"/>
    <w:rsid w:val="00193422"/>
    <w:rsid w:val="001943D8"/>
    <w:rsid w:val="00195961"/>
    <w:rsid w:val="0019638E"/>
    <w:rsid w:val="001A0190"/>
    <w:rsid w:val="001A01A2"/>
    <w:rsid w:val="001A21B2"/>
    <w:rsid w:val="001A2817"/>
    <w:rsid w:val="001A2D6F"/>
    <w:rsid w:val="001A3008"/>
    <w:rsid w:val="001A3824"/>
    <w:rsid w:val="001A49F1"/>
    <w:rsid w:val="001A70D9"/>
    <w:rsid w:val="001B02C8"/>
    <w:rsid w:val="001B1530"/>
    <w:rsid w:val="001B1DFC"/>
    <w:rsid w:val="001B39F4"/>
    <w:rsid w:val="001B4043"/>
    <w:rsid w:val="001B482D"/>
    <w:rsid w:val="001B4DCD"/>
    <w:rsid w:val="001B5113"/>
    <w:rsid w:val="001B5C16"/>
    <w:rsid w:val="001B7453"/>
    <w:rsid w:val="001B7DD3"/>
    <w:rsid w:val="001B7EC7"/>
    <w:rsid w:val="001C0E36"/>
    <w:rsid w:val="001C1C1D"/>
    <w:rsid w:val="001C1DDE"/>
    <w:rsid w:val="001C2021"/>
    <w:rsid w:val="001C24F4"/>
    <w:rsid w:val="001C4507"/>
    <w:rsid w:val="001C6763"/>
    <w:rsid w:val="001C6BA2"/>
    <w:rsid w:val="001D0265"/>
    <w:rsid w:val="001D08D2"/>
    <w:rsid w:val="001D181D"/>
    <w:rsid w:val="001D19BD"/>
    <w:rsid w:val="001D27CB"/>
    <w:rsid w:val="001D38BA"/>
    <w:rsid w:val="001D3FB4"/>
    <w:rsid w:val="001D49D0"/>
    <w:rsid w:val="001D561B"/>
    <w:rsid w:val="001D75F5"/>
    <w:rsid w:val="001D7D23"/>
    <w:rsid w:val="001E04C9"/>
    <w:rsid w:val="001E2DAB"/>
    <w:rsid w:val="001E36DA"/>
    <w:rsid w:val="001E49E3"/>
    <w:rsid w:val="001E4E07"/>
    <w:rsid w:val="001F06EB"/>
    <w:rsid w:val="001F18ED"/>
    <w:rsid w:val="001F3497"/>
    <w:rsid w:val="001F3563"/>
    <w:rsid w:val="001F413F"/>
    <w:rsid w:val="001F5978"/>
    <w:rsid w:val="001F5E0B"/>
    <w:rsid w:val="001F6C70"/>
    <w:rsid w:val="002006C3"/>
    <w:rsid w:val="00200FF1"/>
    <w:rsid w:val="002015F6"/>
    <w:rsid w:val="002031B0"/>
    <w:rsid w:val="00203992"/>
    <w:rsid w:val="00204F8C"/>
    <w:rsid w:val="00211402"/>
    <w:rsid w:val="0021358A"/>
    <w:rsid w:val="00213D5C"/>
    <w:rsid w:val="00213DDD"/>
    <w:rsid w:val="002142E0"/>
    <w:rsid w:val="00215A1C"/>
    <w:rsid w:val="00215A5A"/>
    <w:rsid w:val="00217E7A"/>
    <w:rsid w:val="0022005A"/>
    <w:rsid w:val="0022015E"/>
    <w:rsid w:val="00220E65"/>
    <w:rsid w:val="00221653"/>
    <w:rsid w:val="002219F9"/>
    <w:rsid w:val="00222292"/>
    <w:rsid w:val="00222B8D"/>
    <w:rsid w:val="00222C3C"/>
    <w:rsid w:val="00222CDF"/>
    <w:rsid w:val="002231AB"/>
    <w:rsid w:val="00224F80"/>
    <w:rsid w:val="002251F0"/>
    <w:rsid w:val="00226356"/>
    <w:rsid w:val="00226B5C"/>
    <w:rsid w:val="002277FD"/>
    <w:rsid w:val="002303C2"/>
    <w:rsid w:val="002310B5"/>
    <w:rsid w:val="00231BF8"/>
    <w:rsid w:val="00232FDD"/>
    <w:rsid w:val="002338B6"/>
    <w:rsid w:val="00233EDF"/>
    <w:rsid w:val="002347C1"/>
    <w:rsid w:val="0023707B"/>
    <w:rsid w:val="002372F9"/>
    <w:rsid w:val="002373F3"/>
    <w:rsid w:val="00240006"/>
    <w:rsid w:val="00240369"/>
    <w:rsid w:val="002408C6"/>
    <w:rsid w:val="00240FE2"/>
    <w:rsid w:val="002420FE"/>
    <w:rsid w:val="00242ED0"/>
    <w:rsid w:val="00242FCB"/>
    <w:rsid w:val="0024356C"/>
    <w:rsid w:val="0024386D"/>
    <w:rsid w:val="002440C0"/>
    <w:rsid w:val="00244272"/>
    <w:rsid w:val="00245ABB"/>
    <w:rsid w:val="002465C1"/>
    <w:rsid w:val="002466B9"/>
    <w:rsid w:val="00250688"/>
    <w:rsid w:val="00250CFB"/>
    <w:rsid w:val="00251037"/>
    <w:rsid w:val="00253E8A"/>
    <w:rsid w:val="0025541F"/>
    <w:rsid w:val="002567DB"/>
    <w:rsid w:val="002571EA"/>
    <w:rsid w:val="00261A73"/>
    <w:rsid w:val="0026297B"/>
    <w:rsid w:val="00263122"/>
    <w:rsid w:val="0026436A"/>
    <w:rsid w:val="002649CF"/>
    <w:rsid w:val="00264FCE"/>
    <w:rsid w:val="00267365"/>
    <w:rsid w:val="00267839"/>
    <w:rsid w:val="00267D85"/>
    <w:rsid w:val="00267EA5"/>
    <w:rsid w:val="00270470"/>
    <w:rsid w:val="00271483"/>
    <w:rsid w:val="00271ACA"/>
    <w:rsid w:val="00272018"/>
    <w:rsid w:val="0027259F"/>
    <w:rsid w:val="002727CA"/>
    <w:rsid w:val="002731D2"/>
    <w:rsid w:val="002734EF"/>
    <w:rsid w:val="0027445A"/>
    <w:rsid w:val="002756CC"/>
    <w:rsid w:val="00276FBA"/>
    <w:rsid w:val="0027701E"/>
    <w:rsid w:val="00277F61"/>
    <w:rsid w:val="0028240D"/>
    <w:rsid w:val="00282776"/>
    <w:rsid w:val="00282CE8"/>
    <w:rsid w:val="00283732"/>
    <w:rsid w:val="00283CCA"/>
    <w:rsid w:val="00285BD3"/>
    <w:rsid w:val="00285C14"/>
    <w:rsid w:val="002875E1"/>
    <w:rsid w:val="00287736"/>
    <w:rsid w:val="00290BF1"/>
    <w:rsid w:val="002914A1"/>
    <w:rsid w:val="002914C1"/>
    <w:rsid w:val="00291AFB"/>
    <w:rsid w:val="002922B8"/>
    <w:rsid w:val="002923DC"/>
    <w:rsid w:val="002926E8"/>
    <w:rsid w:val="002937F1"/>
    <w:rsid w:val="00293882"/>
    <w:rsid w:val="00294A5F"/>
    <w:rsid w:val="002979CC"/>
    <w:rsid w:val="002A0FAF"/>
    <w:rsid w:val="002A37A2"/>
    <w:rsid w:val="002A3D15"/>
    <w:rsid w:val="002A4DB0"/>
    <w:rsid w:val="002A57D2"/>
    <w:rsid w:val="002B0187"/>
    <w:rsid w:val="002B0BC3"/>
    <w:rsid w:val="002B0D0C"/>
    <w:rsid w:val="002B0F54"/>
    <w:rsid w:val="002B10B8"/>
    <w:rsid w:val="002B3130"/>
    <w:rsid w:val="002B3262"/>
    <w:rsid w:val="002B49E5"/>
    <w:rsid w:val="002B7E9E"/>
    <w:rsid w:val="002C1A01"/>
    <w:rsid w:val="002C2295"/>
    <w:rsid w:val="002C2334"/>
    <w:rsid w:val="002C25DA"/>
    <w:rsid w:val="002C2D83"/>
    <w:rsid w:val="002C3835"/>
    <w:rsid w:val="002C3D91"/>
    <w:rsid w:val="002C4165"/>
    <w:rsid w:val="002C573C"/>
    <w:rsid w:val="002C5B7A"/>
    <w:rsid w:val="002C5C96"/>
    <w:rsid w:val="002C7C90"/>
    <w:rsid w:val="002D0063"/>
    <w:rsid w:val="002D1CDF"/>
    <w:rsid w:val="002D22F0"/>
    <w:rsid w:val="002D2EAD"/>
    <w:rsid w:val="002D3D21"/>
    <w:rsid w:val="002D40B0"/>
    <w:rsid w:val="002D4BF2"/>
    <w:rsid w:val="002D59B8"/>
    <w:rsid w:val="002D6931"/>
    <w:rsid w:val="002E175F"/>
    <w:rsid w:val="002E1B34"/>
    <w:rsid w:val="002E1B72"/>
    <w:rsid w:val="002E3465"/>
    <w:rsid w:val="002E5636"/>
    <w:rsid w:val="002E69A5"/>
    <w:rsid w:val="002E6B29"/>
    <w:rsid w:val="002E716F"/>
    <w:rsid w:val="002F0A93"/>
    <w:rsid w:val="002F2325"/>
    <w:rsid w:val="002F29BF"/>
    <w:rsid w:val="002F3561"/>
    <w:rsid w:val="00300A4F"/>
    <w:rsid w:val="00302222"/>
    <w:rsid w:val="00302CC3"/>
    <w:rsid w:val="003045F6"/>
    <w:rsid w:val="00305743"/>
    <w:rsid w:val="00306B35"/>
    <w:rsid w:val="003070DE"/>
    <w:rsid w:val="00310A15"/>
    <w:rsid w:val="00311CF8"/>
    <w:rsid w:val="00312D39"/>
    <w:rsid w:val="00313B72"/>
    <w:rsid w:val="00313BB7"/>
    <w:rsid w:val="00313E17"/>
    <w:rsid w:val="00314471"/>
    <w:rsid w:val="0031526B"/>
    <w:rsid w:val="0031554A"/>
    <w:rsid w:val="003176D0"/>
    <w:rsid w:val="003205A3"/>
    <w:rsid w:val="00320718"/>
    <w:rsid w:val="00323D6B"/>
    <w:rsid w:val="00323EED"/>
    <w:rsid w:val="0032434D"/>
    <w:rsid w:val="003248AA"/>
    <w:rsid w:val="00324C66"/>
    <w:rsid w:val="00327C14"/>
    <w:rsid w:val="00332927"/>
    <w:rsid w:val="0033296D"/>
    <w:rsid w:val="00332E61"/>
    <w:rsid w:val="0033343B"/>
    <w:rsid w:val="0033353E"/>
    <w:rsid w:val="00334C33"/>
    <w:rsid w:val="003357F7"/>
    <w:rsid w:val="00335ACE"/>
    <w:rsid w:val="00335CE1"/>
    <w:rsid w:val="00343D22"/>
    <w:rsid w:val="00344064"/>
    <w:rsid w:val="003448A1"/>
    <w:rsid w:val="00346493"/>
    <w:rsid w:val="00350021"/>
    <w:rsid w:val="00351F12"/>
    <w:rsid w:val="003528EA"/>
    <w:rsid w:val="00352F52"/>
    <w:rsid w:val="00353524"/>
    <w:rsid w:val="003548AA"/>
    <w:rsid w:val="0035496E"/>
    <w:rsid w:val="0035552F"/>
    <w:rsid w:val="00360E90"/>
    <w:rsid w:val="00361496"/>
    <w:rsid w:val="0036156B"/>
    <w:rsid w:val="00361C93"/>
    <w:rsid w:val="003635B0"/>
    <w:rsid w:val="003655AB"/>
    <w:rsid w:val="00366DFE"/>
    <w:rsid w:val="00367E09"/>
    <w:rsid w:val="00370053"/>
    <w:rsid w:val="003701A3"/>
    <w:rsid w:val="00371DE3"/>
    <w:rsid w:val="00371F4B"/>
    <w:rsid w:val="00373101"/>
    <w:rsid w:val="00373349"/>
    <w:rsid w:val="003762E2"/>
    <w:rsid w:val="00376876"/>
    <w:rsid w:val="00377817"/>
    <w:rsid w:val="003809CA"/>
    <w:rsid w:val="00380DB8"/>
    <w:rsid w:val="00382394"/>
    <w:rsid w:val="00383933"/>
    <w:rsid w:val="00383A35"/>
    <w:rsid w:val="0038437E"/>
    <w:rsid w:val="00384393"/>
    <w:rsid w:val="00384575"/>
    <w:rsid w:val="00385896"/>
    <w:rsid w:val="0038605C"/>
    <w:rsid w:val="0038675C"/>
    <w:rsid w:val="003876D2"/>
    <w:rsid w:val="00387950"/>
    <w:rsid w:val="0039014F"/>
    <w:rsid w:val="003905AA"/>
    <w:rsid w:val="00391271"/>
    <w:rsid w:val="00391F3D"/>
    <w:rsid w:val="00392141"/>
    <w:rsid w:val="0039241E"/>
    <w:rsid w:val="003925F9"/>
    <w:rsid w:val="00394ACB"/>
    <w:rsid w:val="00396614"/>
    <w:rsid w:val="003A1379"/>
    <w:rsid w:val="003A3023"/>
    <w:rsid w:val="003A3079"/>
    <w:rsid w:val="003A3329"/>
    <w:rsid w:val="003A4FD5"/>
    <w:rsid w:val="003A55DE"/>
    <w:rsid w:val="003A592E"/>
    <w:rsid w:val="003B0BEE"/>
    <w:rsid w:val="003B190F"/>
    <w:rsid w:val="003B279C"/>
    <w:rsid w:val="003B2946"/>
    <w:rsid w:val="003B2CAC"/>
    <w:rsid w:val="003B2EA6"/>
    <w:rsid w:val="003B3386"/>
    <w:rsid w:val="003B4086"/>
    <w:rsid w:val="003B540E"/>
    <w:rsid w:val="003B60E9"/>
    <w:rsid w:val="003B6490"/>
    <w:rsid w:val="003B7576"/>
    <w:rsid w:val="003B7FED"/>
    <w:rsid w:val="003C0E4A"/>
    <w:rsid w:val="003C0ED0"/>
    <w:rsid w:val="003C1842"/>
    <w:rsid w:val="003C50F5"/>
    <w:rsid w:val="003C6218"/>
    <w:rsid w:val="003C77A9"/>
    <w:rsid w:val="003D00D6"/>
    <w:rsid w:val="003D01E2"/>
    <w:rsid w:val="003D01E9"/>
    <w:rsid w:val="003D0D4A"/>
    <w:rsid w:val="003D23D0"/>
    <w:rsid w:val="003D32AE"/>
    <w:rsid w:val="003D33AB"/>
    <w:rsid w:val="003D4075"/>
    <w:rsid w:val="003D4389"/>
    <w:rsid w:val="003D43F2"/>
    <w:rsid w:val="003D479B"/>
    <w:rsid w:val="003D47B4"/>
    <w:rsid w:val="003D4A9E"/>
    <w:rsid w:val="003D5B61"/>
    <w:rsid w:val="003D6BF3"/>
    <w:rsid w:val="003D78AF"/>
    <w:rsid w:val="003E117A"/>
    <w:rsid w:val="003E1CB9"/>
    <w:rsid w:val="003E1F0D"/>
    <w:rsid w:val="003E68D3"/>
    <w:rsid w:val="003E7427"/>
    <w:rsid w:val="003F3591"/>
    <w:rsid w:val="003F35CB"/>
    <w:rsid w:val="003F3C9E"/>
    <w:rsid w:val="003F3CB0"/>
    <w:rsid w:val="003F506D"/>
    <w:rsid w:val="003F520E"/>
    <w:rsid w:val="003F6599"/>
    <w:rsid w:val="003F7D7E"/>
    <w:rsid w:val="003F7F7F"/>
    <w:rsid w:val="004040E9"/>
    <w:rsid w:val="0040488F"/>
    <w:rsid w:val="00404CB5"/>
    <w:rsid w:val="0040615D"/>
    <w:rsid w:val="00406CE1"/>
    <w:rsid w:val="00407DA8"/>
    <w:rsid w:val="0041016A"/>
    <w:rsid w:val="00410D44"/>
    <w:rsid w:val="00410E3B"/>
    <w:rsid w:val="00411945"/>
    <w:rsid w:val="004128B0"/>
    <w:rsid w:val="0041434D"/>
    <w:rsid w:val="00416065"/>
    <w:rsid w:val="004168F4"/>
    <w:rsid w:val="0041694D"/>
    <w:rsid w:val="00420CBB"/>
    <w:rsid w:val="00422357"/>
    <w:rsid w:val="00422CED"/>
    <w:rsid w:val="0042475A"/>
    <w:rsid w:val="004249ED"/>
    <w:rsid w:val="004255D9"/>
    <w:rsid w:val="00425E4E"/>
    <w:rsid w:val="0042605D"/>
    <w:rsid w:val="00426444"/>
    <w:rsid w:val="00427E1F"/>
    <w:rsid w:val="00427E6D"/>
    <w:rsid w:val="0043115C"/>
    <w:rsid w:val="00431A61"/>
    <w:rsid w:val="00431B72"/>
    <w:rsid w:val="00431D7E"/>
    <w:rsid w:val="00432222"/>
    <w:rsid w:val="00432DE4"/>
    <w:rsid w:val="00434578"/>
    <w:rsid w:val="0043462B"/>
    <w:rsid w:val="004350CB"/>
    <w:rsid w:val="00436150"/>
    <w:rsid w:val="0043621D"/>
    <w:rsid w:val="004362F8"/>
    <w:rsid w:val="00436437"/>
    <w:rsid w:val="00437BCA"/>
    <w:rsid w:val="004407C8"/>
    <w:rsid w:val="004409EA"/>
    <w:rsid w:val="00440A93"/>
    <w:rsid w:val="0044170F"/>
    <w:rsid w:val="00441756"/>
    <w:rsid w:val="0044204F"/>
    <w:rsid w:val="00442136"/>
    <w:rsid w:val="004437CB"/>
    <w:rsid w:val="00445161"/>
    <w:rsid w:val="00445FA9"/>
    <w:rsid w:val="004509B1"/>
    <w:rsid w:val="00451525"/>
    <w:rsid w:val="004533EA"/>
    <w:rsid w:val="004538D6"/>
    <w:rsid w:val="004547B5"/>
    <w:rsid w:val="0045509F"/>
    <w:rsid w:val="0045644C"/>
    <w:rsid w:val="004608AD"/>
    <w:rsid w:val="00460967"/>
    <w:rsid w:val="00461AB0"/>
    <w:rsid w:val="00462187"/>
    <w:rsid w:val="00462C5F"/>
    <w:rsid w:val="00465432"/>
    <w:rsid w:val="00465FAE"/>
    <w:rsid w:val="00467DA5"/>
    <w:rsid w:val="00467DB3"/>
    <w:rsid w:val="004705E1"/>
    <w:rsid w:val="00471319"/>
    <w:rsid w:val="00472A6C"/>
    <w:rsid w:val="0047308A"/>
    <w:rsid w:val="00473AC5"/>
    <w:rsid w:val="0047400A"/>
    <w:rsid w:val="00474B17"/>
    <w:rsid w:val="0047508A"/>
    <w:rsid w:val="00475AB2"/>
    <w:rsid w:val="004768B0"/>
    <w:rsid w:val="00476F23"/>
    <w:rsid w:val="00476F93"/>
    <w:rsid w:val="0047716C"/>
    <w:rsid w:val="00477D15"/>
    <w:rsid w:val="00480877"/>
    <w:rsid w:val="00481C28"/>
    <w:rsid w:val="00482327"/>
    <w:rsid w:val="004823D6"/>
    <w:rsid w:val="0048299E"/>
    <w:rsid w:val="00483D21"/>
    <w:rsid w:val="00484047"/>
    <w:rsid w:val="004844A4"/>
    <w:rsid w:val="00484F98"/>
    <w:rsid w:val="004856BD"/>
    <w:rsid w:val="00486207"/>
    <w:rsid w:val="004864D3"/>
    <w:rsid w:val="00486A09"/>
    <w:rsid w:val="004871AE"/>
    <w:rsid w:val="00490B7F"/>
    <w:rsid w:val="00491781"/>
    <w:rsid w:val="0049197A"/>
    <w:rsid w:val="004919E2"/>
    <w:rsid w:val="00492525"/>
    <w:rsid w:val="0049253E"/>
    <w:rsid w:val="004927EC"/>
    <w:rsid w:val="00493EAB"/>
    <w:rsid w:val="00494326"/>
    <w:rsid w:val="00494D5A"/>
    <w:rsid w:val="00495658"/>
    <w:rsid w:val="004A01DB"/>
    <w:rsid w:val="004A04AD"/>
    <w:rsid w:val="004A0520"/>
    <w:rsid w:val="004A124B"/>
    <w:rsid w:val="004A1A7C"/>
    <w:rsid w:val="004A32BE"/>
    <w:rsid w:val="004A53B0"/>
    <w:rsid w:val="004B0BE4"/>
    <w:rsid w:val="004B10A2"/>
    <w:rsid w:val="004B164D"/>
    <w:rsid w:val="004B2577"/>
    <w:rsid w:val="004B2BB7"/>
    <w:rsid w:val="004B36C4"/>
    <w:rsid w:val="004B4DDC"/>
    <w:rsid w:val="004B504E"/>
    <w:rsid w:val="004B5B2A"/>
    <w:rsid w:val="004B7030"/>
    <w:rsid w:val="004B73F7"/>
    <w:rsid w:val="004B7A70"/>
    <w:rsid w:val="004C06AC"/>
    <w:rsid w:val="004C0873"/>
    <w:rsid w:val="004C1094"/>
    <w:rsid w:val="004C1E65"/>
    <w:rsid w:val="004C2CD6"/>
    <w:rsid w:val="004C2D0F"/>
    <w:rsid w:val="004C3781"/>
    <w:rsid w:val="004C4AC2"/>
    <w:rsid w:val="004C5B0D"/>
    <w:rsid w:val="004C67A0"/>
    <w:rsid w:val="004C6CE0"/>
    <w:rsid w:val="004C6ED8"/>
    <w:rsid w:val="004D08EE"/>
    <w:rsid w:val="004D0B11"/>
    <w:rsid w:val="004D1A4C"/>
    <w:rsid w:val="004D1EAD"/>
    <w:rsid w:val="004D21F4"/>
    <w:rsid w:val="004D2CE8"/>
    <w:rsid w:val="004D4043"/>
    <w:rsid w:val="004D41F9"/>
    <w:rsid w:val="004D452C"/>
    <w:rsid w:val="004D48EC"/>
    <w:rsid w:val="004D66E4"/>
    <w:rsid w:val="004D6724"/>
    <w:rsid w:val="004D7061"/>
    <w:rsid w:val="004E0394"/>
    <w:rsid w:val="004E0931"/>
    <w:rsid w:val="004E1405"/>
    <w:rsid w:val="004E1FAD"/>
    <w:rsid w:val="004E2510"/>
    <w:rsid w:val="004E3041"/>
    <w:rsid w:val="004E383C"/>
    <w:rsid w:val="004E4DF8"/>
    <w:rsid w:val="004E4F36"/>
    <w:rsid w:val="004E5597"/>
    <w:rsid w:val="004E61AA"/>
    <w:rsid w:val="004E79C6"/>
    <w:rsid w:val="004E7E0F"/>
    <w:rsid w:val="004F0025"/>
    <w:rsid w:val="004F0178"/>
    <w:rsid w:val="004F028F"/>
    <w:rsid w:val="004F047B"/>
    <w:rsid w:val="004F16B0"/>
    <w:rsid w:val="004F1A08"/>
    <w:rsid w:val="004F1A31"/>
    <w:rsid w:val="004F1C14"/>
    <w:rsid w:val="004F416A"/>
    <w:rsid w:val="004F4F07"/>
    <w:rsid w:val="004F60F0"/>
    <w:rsid w:val="00502413"/>
    <w:rsid w:val="005034F1"/>
    <w:rsid w:val="00504ADE"/>
    <w:rsid w:val="005056EC"/>
    <w:rsid w:val="00506215"/>
    <w:rsid w:val="00507288"/>
    <w:rsid w:val="00507BCF"/>
    <w:rsid w:val="00510032"/>
    <w:rsid w:val="005104CF"/>
    <w:rsid w:val="00510EC4"/>
    <w:rsid w:val="00511A12"/>
    <w:rsid w:val="00511BCF"/>
    <w:rsid w:val="00511EED"/>
    <w:rsid w:val="005130E0"/>
    <w:rsid w:val="0051566F"/>
    <w:rsid w:val="00516220"/>
    <w:rsid w:val="00516D60"/>
    <w:rsid w:val="00520466"/>
    <w:rsid w:val="00521A81"/>
    <w:rsid w:val="0052335E"/>
    <w:rsid w:val="005235D2"/>
    <w:rsid w:val="005236CF"/>
    <w:rsid w:val="005241DD"/>
    <w:rsid w:val="00524568"/>
    <w:rsid w:val="00524D22"/>
    <w:rsid w:val="00526FD2"/>
    <w:rsid w:val="00527115"/>
    <w:rsid w:val="0052780C"/>
    <w:rsid w:val="00527E51"/>
    <w:rsid w:val="0053337B"/>
    <w:rsid w:val="00534D4A"/>
    <w:rsid w:val="00536049"/>
    <w:rsid w:val="005407B7"/>
    <w:rsid w:val="005420F4"/>
    <w:rsid w:val="00543BE6"/>
    <w:rsid w:val="00543EAD"/>
    <w:rsid w:val="005443B3"/>
    <w:rsid w:val="00544D10"/>
    <w:rsid w:val="00546001"/>
    <w:rsid w:val="00546226"/>
    <w:rsid w:val="00546860"/>
    <w:rsid w:val="00546BF3"/>
    <w:rsid w:val="00550F2D"/>
    <w:rsid w:val="005510A0"/>
    <w:rsid w:val="00552015"/>
    <w:rsid w:val="0055273A"/>
    <w:rsid w:val="00552C61"/>
    <w:rsid w:val="00552F7E"/>
    <w:rsid w:val="00553849"/>
    <w:rsid w:val="005546DF"/>
    <w:rsid w:val="005557E6"/>
    <w:rsid w:val="0055626B"/>
    <w:rsid w:val="005563B7"/>
    <w:rsid w:val="005563D6"/>
    <w:rsid w:val="00556473"/>
    <w:rsid w:val="00556947"/>
    <w:rsid w:val="00560CBE"/>
    <w:rsid w:val="00561434"/>
    <w:rsid w:val="005614E6"/>
    <w:rsid w:val="00562753"/>
    <w:rsid w:val="00562BE8"/>
    <w:rsid w:val="005638AC"/>
    <w:rsid w:val="00563D72"/>
    <w:rsid w:val="00564719"/>
    <w:rsid w:val="00564C2E"/>
    <w:rsid w:val="00564D39"/>
    <w:rsid w:val="00564F5B"/>
    <w:rsid w:val="0056520D"/>
    <w:rsid w:val="005658BF"/>
    <w:rsid w:val="0056654B"/>
    <w:rsid w:val="00567C35"/>
    <w:rsid w:val="005700D6"/>
    <w:rsid w:val="00572592"/>
    <w:rsid w:val="00574184"/>
    <w:rsid w:val="00574221"/>
    <w:rsid w:val="00574B5A"/>
    <w:rsid w:val="00574BC5"/>
    <w:rsid w:val="00576485"/>
    <w:rsid w:val="005766F5"/>
    <w:rsid w:val="00577956"/>
    <w:rsid w:val="00581D3B"/>
    <w:rsid w:val="00582652"/>
    <w:rsid w:val="00582809"/>
    <w:rsid w:val="00584CE1"/>
    <w:rsid w:val="00586035"/>
    <w:rsid w:val="00586D43"/>
    <w:rsid w:val="005874F5"/>
    <w:rsid w:val="00590198"/>
    <w:rsid w:val="0059176D"/>
    <w:rsid w:val="0059247F"/>
    <w:rsid w:val="00592D99"/>
    <w:rsid w:val="00592ED6"/>
    <w:rsid w:val="005935BE"/>
    <w:rsid w:val="005947BE"/>
    <w:rsid w:val="00597921"/>
    <w:rsid w:val="005A001C"/>
    <w:rsid w:val="005A07A1"/>
    <w:rsid w:val="005A0CE8"/>
    <w:rsid w:val="005A0DBA"/>
    <w:rsid w:val="005A1782"/>
    <w:rsid w:val="005A5AAD"/>
    <w:rsid w:val="005A5F74"/>
    <w:rsid w:val="005B0204"/>
    <w:rsid w:val="005B02CC"/>
    <w:rsid w:val="005B0486"/>
    <w:rsid w:val="005B1194"/>
    <w:rsid w:val="005B1463"/>
    <w:rsid w:val="005B48BD"/>
    <w:rsid w:val="005B4EE4"/>
    <w:rsid w:val="005B576B"/>
    <w:rsid w:val="005B5A8C"/>
    <w:rsid w:val="005B6BCC"/>
    <w:rsid w:val="005B73D2"/>
    <w:rsid w:val="005C12E5"/>
    <w:rsid w:val="005C1F51"/>
    <w:rsid w:val="005C2368"/>
    <w:rsid w:val="005C2BA5"/>
    <w:rsid w:val="005C38F6"/>
    <w:rsid w:val="005C4AF3"/>
    <w:rsid w:val="005C5145"/>
    <w:rsid w:val="005C5206"/>
    <w:rsid w:val="005C54CD"/>
    <w:rsid w:val="005C5CBC"/>
    <w:rsid w:val="005C6719"/>
    <w:rsid w:val="005C70AB"/>
    <w:rsid w:val="005C711D"/>
    <w:rsid w:val="005C7D78"/>
    <w:rsid w:val="005D01DF"/>
    <w:rsid w:val="005D0642"/>
    <w:rsid w:val="005D0961"/>
    <w:rsid w:val="005D27DA"/>
    <w:rsid w:val="005D2F6E"/>
    <w:rsid w:val="005D35B3"/>
    <w:rsid w:val="005D3B25"/>
    <w:rsid w:val="005D4DE8"/>
    <w:rsid w:val="005D68A6"/>
    <w:rsid w:val="005D6DFF"/>
    <w:rsid w:val="005E0FEF"/>
    <w:rsid w:val="005E149B"/>
    <w:rsid w:val="005E1F79"/>
    <w:rsid w:val="005E3ACB"/>
    <w:rsid w:val="005E4BEB"/>
    <w:rsid w:val="005E4D95"/>
    <w:rsid w:val="005E5CC3"/>
    <w:rsid w:val="005E7B27"/>
    <w:rsid w:val="005E7B5D"/>
    <w:rsid w:val="005F1132"/>
    <w:rsid w:val="005F15C6"/>
    <w:rsid w:val="005F2099"/>
    <w:rsid w:val="005F2A13"/>
    <w:rsid w:val="005F2AFB"/>
    <w:rsid w:val="005F33D8"/>
    <w:rsid w:val="005F36A2"/>
    <w:rsid w:val="005F3C2C"/>
    <w:rsid w:val="005F40E9"/>
    <w:rsid w:val="005F41C3"/>
    <w:rsid w:val="005F52F0"/>
    <w:rsid w:val="005F55F0"/>
    <w:rsid w:val="005F5958"/>
    <w:rsid w:val="005F5E8B"/>
    <w:rsid w:val="005F603F"/>
    <w:rsid w:val="005F68A9"/>
    <w:rsid w:val="005F7274"/>
    <w:rsid w:val="00600484"/>
    <w:rsid w:val="006013A2"/>
    <w:rsid w:val="00601E05"/>
    <w:rsid w:val="00602C3E"/>
    <w:rsid w:val="006032A0"/>
    <w:rsid w:val="0060380C"/>
    <w:rsid w:val="00603DBC"/>
    <w:rsid w:val="00604621"/>
    <w:rsid w:val="00604E96"/>
    <w:rsid w:val="00605125"/>
    <w:rsid w:val="00605F05"/>
    <w:rsid w:val="00605F6F"/>
    <w:rsid w:val="006062AC"/>
    <w:rsid w:val="00607D25"/>
    <w:rsid w:val="00610558"/>
    <w:rsid w:val="0061163C"/>
    <w:rsid w:val="00611D32"/>
    <w:rsid w:val="0061261C"/>
    <w:rsid w:val="00612AD1"/>
    <w:rsid w:val="00616268"/>
    <w:rsid w:val="00616469"/>
    <w:rsid w:val="006166CD"/>
    <w:rsid w:val="00620503"/>
    <w:rsid w:val="006208D9"/>
    <w:rsid w:val="00621623"/>
    <w:rsid w:val="00621AFB"/>
    <w:rsid w:val="00621BB1"/>
    <w:rsid w:val="00621F00"/>
    <w:rsid w:val="0062287C"/>
    <w:rsid w:val="00623358"/>
    <w:rsid w:val="00623734"/>
    <w:rsid w:val="00623C35"/>
    <w:rsid w:val="006240F9"/>
    <w:rsid w:val="00624597"/>
    <w:rsid w:val="00624E19"/>
    <w:rsid w:val="0062715C"/>
    <w:rsid w:val="00627E4B"/>
    <w:rsid w:val="006311B8"/>
    <w:rsid w:val="00632134"/>
    <w:rsid w:val="00633990"/>
    <w:rsid w:val="00635812"/>
    <w:rsid w:val="00636141"/>
    <w:rsid w:val="00637205"/>
    <w:rsid w:val="00637B40"/>
    <w:rsid w:val="00637E93"/>
    <w:rsid w:val="006410D6"/>
    <w:rsid w:val="00641219"/>
    <w:rsid w:val="0064130E"/>
    <w:rsid w:val="00641366"/>
    <w:rsid w:val="00641AAC"/>
    <w:rsid w:val="00642C5C"/>
    <w:rsid w:val="00642F8A"/>
    <w:rsid w:val="006432EB"/>
    <w:rsid w:val="00643322"/>
    <w:rsid w:val="00644D2F"/>
    <w:rsid w:val="00645682"/>
    <w:rsid w:val="0064574A"/>
    <w:rsid w:val="00646FB3"/>
    <w:rsid w:val="00647402"/>
    <w:rsid w:val="00647A46"/>
    <w:rsid w:val="0065078C"/>
    <w:rsid w:val="006510FD"/>
    <w:rsid w:val="00651449"/>
    <w:rsid w:val="00652D8C"/>
    <w:rsid w:val="006533FD"/>
    <w:rsid w:val="006563DB"/>
    <w:rsid w:val="006566B4"/>
    <w:rsid w:val="00657475"/>
    <w:rsid w:val="00657829"/>
    <w:rsid w:val="00657A8F"/>
    <w:rsid w:val="00657AE6"/>
    <w:rsid w:val="00657B1A"/>
    <w:rsid w:val="00657E9F"/>
    <w:rsid w:val="0066293C"/>
    <w:rsid w:val="00663605"/>
    <w:rsid w:val="00664DD3"/>
    <w:rsid w:val="00665315"/>
    <w:rsid w:val="0066565C"/>
    <w:rsid w:val="00665F64"/>
    <w:rsid w:val="006669E0"/>
    <w:rsid w:val="0067009F"/>
    <w:rsid w:val="00670AD6"/>
    <w:rsid w:val="00671062"/>
    <w:rsid w:val="00672045"/>
    <w:rsid w:val="0067268B"/>
    <w:rsid w:val="00675C18"/>
    <w:rsid w:val="00675F1E"/>
    <w:rsid w:val="00676256"/>
    <w:rsid w:val="00676562"/>
    <w:rsid w:val="00676683"/>
    <w:rsid w:val="0067762A"/>
    <w:rsid w:val="006779FC"/>
    <w:rsid w:val="0068005D"/>
    <w:rsid w:val="00681015"/>
    <w:rsid w:val="006810FD"/>
    <w:rsid w:val="0068209A"/>
    <w:rsid w:val="006824AD"/>
    <w:rsid w:val="00683984"/>
    <w:rsid w:val="006856E1"/>
    <w:rsid w:val="00685A6A"/>
    <w:rsid w:val="00685E49"/>
    <w:rsid w:val="0068648A"/>
    <w:rsid w:val="0068740B"/>
    <w:rsid w:val="0069123A"/>
    <w:rsid w:val="0069246C"/>
    <w:rsid w:val="00692FFF"/>
    <w:rsid w:val="006934C2"/>
    <w:rsid w:val="006937CC"/>
    <w:rsid w:val="00693A70"/>
    <w:rsid w:val="006A0F7C"/>
    <w:rsid w:val="006A1280"/>
    <w:rsid w:val="006A32C4"/>
    <w:rsid w:val="006A4154"/>
    <w:rsid w:val="006A4875"/>
    <w:rsid w:val="006A4D2F"/>
    <w:rsid w:val="006A5C9B"/>
    <w:rsid w:val="006B2220"/>
    <w:rsid w:val="006B23F8"/>
    <w:rsid w:val="006B3038"/>
    <w:rsid w:val="006B3FE4"/>
    <w:rsid w:val="006B43D6"/>
    <w:rsid w:val="006B4755"/>
    <w:rsid w:val="006B482B"/>
    <w:rsid w:val="006B5C32"/>
    <w:rsid w:val="006B6885"/>
    <w:rsid w:val="006B7396"/>
    <w:rsid w:val="006B73E8"/>
    <w:rsid w:val="006C0930"/>
    <w:rsid w:val="006C1273"/>
    <w:rsid w:val="006C3725"/>
    <w:rsid w:val="006C3E1F"/>
    <w:rsid w:val="006C42C3"/>
    <w:rsid w:val="006C44D7"/>
    <w:rsid w:val="006C4EA0"/>
    <w:rsid w:val="006C5191"/>
    <w:rsid w:val="006C5299"/>
    <w:rsid w:val="006C59E5"/>
    <w:rsid w:val="006C5CD5"/>
    <w:rsid w:val="006C66DD"/>
    <w:rsid w:val="006C7261"/>
    <w:rsid w:val="006C7A56"/>
    <w:rsid w:val="006C7ED9"/>
    <w:rsid w:val="006D05CC"/>
    <w:rsid w:val="006D05DC"/>
    <w:rsid w:val="006D09BF"/>
    <w:rsid w:val="006D1587"/>
    <w:rsid w:val="006D51A5"/>
    <w:rsid w:val="006E0919"/>
    <w:rsid w:val="006E0E0F"/>
    <w:rsid w:val="006E18FA"/>
    <w:rsid w:val="006E2846"/>
    <w:rsid w:val="006E2C6B"/>
    <w:rsid w:val="006E36D1"/>
    <w:rsid w:val="006E3C06"/>
    <w:rsid w:val="006E7D75"/>
    <w:rsid w:val="006F091D"/>
    <w:rsid w:val="006F0FF6"/>
    <w:rsid w:val="006F102B"/>
    <w:rsid w:val="006F24C9"/>
    <w:rsid w:val="006F34DE"/>
    <w:rsid w:val="006F38BD"/>
    <w:rsid w:val="006F6850"/>
    <w:rsid w:val="006F6C61"/>
    <w:rsid w:val="007002E9"/>
    <w:rsid w:val="00702885"/>
    <w:rsid w:val="007028A7"/>
    <w:rsid w:val="007032CB"/>
    <w:rsid w:val="00705DDA"/>
    <w:rsid w:val="00705EFC"/>
    <w:rsid w:val="00711FA6"/>
    <w:rsid w:val="0071260C"/>
    <w:rsid w:val="00713ADF"/>
    <w:rsid w:val="007146F0"/>
    <w:rsid w:val="00714FEE"/>
    <w:rsid w:val="007155A3"/>
    <w:rsid w:val="00715AC0"/>
    <w:rsid w:val="00720A61"/>
    <w:rsid w:val="007216A8"/>
    <w:rsid w:val="00721873"/>
    <w:rsid w:val="007220EC"/>
    <w:rsid w:val="00722AEB"/>
    <w:rsid w:val="00724228"/>
    <w:rsid w:val="00724231"/>
    <w:rsid w:val="00724A6B"/>
    <w:rsid w:val="00724FAA"/>
    <w:rsid w:val="00725481"/>
    <w:rsid w:val="00726D38"/>
    <w:rsid w:val="00727AE0"/>
    <w:rsid w:val="00730400"/>
    <w:rsid w:val="007320AA"/>
    <w:rsid w:val="007324A7"/>
    <w:rsid w:val="00732974"/>
    <w:rsid w:val="00733B72"/>
    <w:rsid w:val="00734B1F"/>
    <w:rsid w:val="00734C43"/>
    <w:rsid w:val="007359F6"/>
    <w:rsid w:val="00735F0B"/>
    <w:rsid w:val="00736ABD"/>
    <w:rsid w:val="00741495"/>
    <w:rsid w:val="007428D2"/>
    <w:rsid w:val="00743DC8"/>
    <w:rsid w:val="00746C35"/>
    <w:rsid w:val="00746CBA"/>
    <w:rsid w:val="007473E4"/>
    <w:rsid w:val="007479F3"/>
    <w:rsid w:val="007501C7"/>
    <w:rsid w:val="007509CF"/>
    <w:rsid w:val="00751080"/>
    <w:rsid w:val="0075325F"/>
    <w:rsid w:val="00756A41"/>
    <w:rsid w:val="00756FAB"/>
    <w:rsid w:val="00757CC3"/>
    <w:rsid w:val="00760042"/>
    <w:rsid w:val="00761244"/>
    <w:rsid w:val="00761FAC"/>
    <w:rsid w:val="00762E59"/>
    <w:rsid w:val="00763778"/>
    <w:rsid w:val="00763FD3"/>
    <w:rsid w:val="00765A50"/>
    <w:rsid w:val="007662DF"/>
    <w:rsid w:val="0077015D"/>
    <w:rsid w:val="00770202"/>
    <w:rsid w:val="00772A80"/>
    <w:rsid w:val="0077362F"/>
    <w:rsid w:val="007739F2"/>
    <w:rsid w:val="007740C6"/>
    <w:rsid w:val="007741E5"/>
    <w:rsid w:val="00774462"/>
    <w:rsid w:val="007753FA"/>
    <w:rsid w:val="00775A2F"/>
    <w:rsid w:val="0077643C"/>
    <w:rsid w:val="00777627"/>
    <w:rsid w:val="00782937"/>
    <w:rsid w:val="00783B35"/>
    <w:rsid w:val="00783F45"/>
    <w:rsid w:val="00784495"/>
    <w:rsid w:val="00784BBA"/>
    <w:rsid w:val="007863DA"/>
    <w:rsid w:val="007915AE"/>
    <w:rsid w:val="007915FA"/>
    <w:rsid w:val="00791C10"/>
    <w:rsid w:val="00792488"/>
    <w:rsid w:val="0079298E"/>
    <w:rsid w:val="00792BF7"/>
    <w:rsid w:val="007933BF"/>
    <w:rsid w:val="00794384"/>
    <w:rsid w:val="00794557"/>
    <w:rsid w:val="00794FE9"/>
    <w:rsid w:val="0079536A"/>
    <w:rsid w:val="00795B48"/>
    <w:rsid w:val="0079671D"/>
    <w:rsid w:val="00796890"/>
    <w:rsid w:val="007A2C55"/>
    <w:rsid w:val="007A3812"/>
    <w:rsid w:val="007A50E7"/>
    <w:rsid w:val="007A6226"/>
    <w:rsid w:val="007A62DE"/>
    <w:rsid w:val="007A64DE"/>
    <w:rsid w:val="007A69F4"/>
    <w:rsid w:val="007A7174"/>
    <w:rsid w:val="007A7C44"/>
    <w:rsid w:val="007B2624"/>
    <w:rsid w:val="007B2BCE"/>
    <w:rsid w:val="007B2C60"/>
    <w:rsid w:val="007B3674"/>
    <w:rsid w:val="007B3CCD"/>
    <w:rsid w:val="007B5070"/>
    <w:rsid w:val="007C0488"/>
    <w:rsid w:val="007C0DAC"/>
    <w:rsid w:val="007C1036"/>
    <w:rsid w:val="007C1287"/>
    <w:rsid w:val="007C1746"/>
    <w:rsid w:val="007C28E4"/>
    <w:rsid w:val="007C2BA2"/>
    <w:rsid w:val="007C4326"/>
    <w:rsid w:val="007C4555"/>
    <w:rsid w:val="007C6A56"/>
    <w:rsid w:val="007C6D04"/>
    <w:rsid w:val="007C6D60"/>
    <w:rsid w:val="007C771D"/>
    <w:rsid w:val="007D0081"/>
    <w:rsid w:val="007D0998"/>
    <w:rsid w:val="007D2114"/>
    <w:rsid w:val="007D24B1"/>
    <w:rsid w:val="007D327D"/>
    <w:rsid w:val="007D3386"/>
    <w:rsid w:val="007D4364"/>
    <w:rsid w:val="007D53FB"/>
    <w:rsid w:val="007D624B"/>
    <w:rsid w:val="007D6880"/>
    <w:rsid w:val="007D6925"/>
    <w:rsid w:val="007D6939"/>
    <w:rsid w:val="007E004E"/>
    <w:rsid w:val="007E0E68"/>
    <w:rsid w:val="007E14D4"/>
    <w:rsid w:val="007E1AE5"/>
    <w:rsid w:val="007E1F32"/>
    <w:rsid w:val="007E248D"/>
    <w:rsid w:val="007E2A67"/>
    <w:rsid w:val="007E2A9E"/>
    <w:rsid w:val="007E2B20"/>
    <w:rsid w:val="007E307F"/>
    <w:rsid w:val="007E456F"/>
    <w:rsid w:val="007E4ACB"/>
    <w:rsid w:val="007E50DD"/>
    <w:rsid w:val="007E6CC3"/>
    <w:rsid w:val="007E71BE"/>
    <w:rsid w:val="007E73BE"/>
    <w:rsid w:val="007E7B14"/>
    <w:rsid w:val="007F1797"/>
    <w:rsid w:val="007F2471"/>
    <w:rsid w:val="007F402E"/>
    <w:rsid w:val="007F4BE3"/>
    <w:rsid w:val="007F5226"/>
    <w:rsid w:val="00801439"/>
    <w:rsid w:val="0080223B"/>
    <w:rsid w:val="00802AFC"/>
    <w:rsid w:val="00802F0B"/>
    <w:rsid w:val="00804ADF"/>
    <w:rsid w:val="00804DE7"/>
    <w:rsid w:val="00805D41"/>
    <w:rsid w:val="00805DCA"/>
    <w:rsid w:val="008060B2"/>
    <w:rsid w:val="0080698B"/>
    <w:rsid w:val="008073BB"/>
    <w:rsid w:val="00810A0C"/>
    <w:rsid w:val="0081107B"/>
    <w:rsid w:val="00812052"/>
    <w:rsid w:val="00813C55"/>
    <w:rsid w:val="00813C64"/>
    <w:rsid w:val="0081475A"/>
    <w:rsid w:val="00815E8E"/>
    <w:rsid w:val="00815F6E"/>
    <w:rsid w:val="00816443"/>
    <w:rsid w:val="00816AA3"/>
    <w:rsid w:val="0081720D"/>
    <w:rsid w:val="0081743C"/>
    <w:rsid w:val="00817A5C"/>
    <w:rsid w:val="00817EB8"/>
    <w:rsid w:val="00820C3A"/>
    <w:rsid w:val="008212E7"/>
    <w:rsid w:val="008228A9"/>
    <w:rsid w:val="00823C59"/>
    <w:rsid w:val="00824EE9"/>
    <w:rsid w:val="0082522E"/>
    <w:rsid w:val="00826A6F"/>
    <w:rsid w:val="00827111"/>
    <w:rsid w:val="0082719D"/>
    <w:rsid w:val="0083020A"/>
    <w:rsid w:val="00830984"/>
    <w:rsid w:val="00831FF4"/>
    <w:rsid w:val="00833034"/>
    <w:rsid w:val="00833977"/>
    <w:rsid w:val="00834519"/>
    <w:rsid w:val="0083507B"/>
    <w:rsid w:val="00835AEC"/>
    <w:rsid w:val="00835D11"/>
    <w:rsid w:val="00836103"/>
    <w:rsid w:val="0083693A"/>
    <w:rsid w:val="0083745D"/>
    <w:rsid w:val="0083764F"/>
    <w:rsid w:val="008403D6"/>
    <w:rsid w:val="00840A98"/>
    <w:rsid w:val="00841D92"/>
    <w:rsid w:val="00844B06"/>
    <w:rsid w:val="00845472"/>
    <w:rsid w:val="008467F1"/>
    <w:rsid w:val="00846DA7"/>
    <w:rsid w:val="0084746A"/>
    <w:rsid w:val="008502E0"/>
    <w:rsid w:val="008509BE"/>
    <w:rsid w:val="00850CBE"/>
    <w:rsid w:val="00851D3A"/>
    <w:rsid w:val="00852779"/>
    <w:rsid w:val="00853343"/>
    <w:rsid w:val="008537F6"/>
    <w:rsid w:val="008542F7"/>
    <w:rsid w:val="0085456C"/>
    <w:rsid w:val="00854666"/>
    <w:rsid w:val="0085624D"/>
    <w:rsid w:val="008568F8"/>
    <w:rsid w:val="0085731C"/>
    <w:rsid w:val="00860F35"/>
    <w:rsid w:val="008615FA"/>
    <w:rsid w:val="00861B36"/>
    <w:rsid w:val="0086219E"/>
    <w:rsid w:val="00864B49"/>
    <w:rsid w:val="00866201"/>
    <w:rsid w:val="00866B44"/>
    <w:rsid w:val="008676C6"/>
    <w:rsid w:val="00870EFE"/>
    <w:rsid w:val="00871EE5"/>
    <w:rsid w:val="00872B42"/>
    <w:rsid w:val="00872CD0"/>
    <w:rsid w:val="008747E1"/>
    <w:rsid w:val="00875166"/>
    <w:rsid w:val="008769B7"/>
    <w:rsid w:val="00877404"/>
    <w:rsid w:val="00877B24"/>
    <w:rsid w:val="00877C3F"/>
    <w:rsid w:val="00877FFB"/>
    <w:rsid w:val="0088084B"/>
    <w:rsid w:val="00881368"/>
    <w:rsid w:val="008823D6"/>
    <w:rsid w:val="0088286E"/>
    <w:rsid w:val="008829A3"/>
    <w:rsid w:val="00883200"/>
    <w:rsid w:val="008835F5"/>
    <w:rsid w:val="0088371C"/>
    <w:rsid w:val="0088543A"/>
    <w:rsid w:val="008867E7"/>
    <w:rsid w:val="008872BE"/>
    <w:rsid w:val="008876C1"/>
    <w:rsid w:val="00887CD2"/>
    <w:rsid w:val="00887D0C"/>
    <w:rsid w:val="00890106"/>
    <w:rsid w:val="00890A45"/>
    <w:rsid w:val="00891953"/>
    <w:rsid w:val="00891B96"/>
    <w:rsid w:val="00894B69"/>
    <w:rsid w:val="00895A1E"/>
    <w:rsid w:val="00895DE8"/>
    <w:rsid w:val="00895EDE"/>
    <w:rsid w:val="00896649"/>
    <w:rsid w:val="00897FCE"/>
    <w:rsid w:val="008A0C7F"/>
    <w:rsid w:val="008A23E0"/>
    <w:rsid w:val="008A2608"/>
    <w:rsid w:val="008A336D"/>
    <w:rsid w:val="008A3402"/>
    <w:rsid w:val="008A4570"/>
    <w:rsid w:val="008A5717"/>
    <w:rsid w:val="008A6B52"/>
    <w:rsid w:val="008A717E"/>
    <w:rsid w:val="008A7A33"/>
    <w:rsid w:val="008B02E9"/>
    <w:rsid w:val="008B0308"/>
    <w:rsid w:val="008B0B22"/>
    <w:rsid w:val="008B1445"/>
    <w:rsid w:val="008B478D"/>
    <w:rsid w:val="008B50DB"/>
    <w:rsid w:val="008B51E2"/>
    <w:rsid w:val="008B5354"/>
    <w:rsid w:val="008B663E"/>
    <w:rsid w:val="008B6916"/>
    <w:rsid w:val="008B6D02"/>
    <w:rsid w:val="008B7F71"/>
    <w:rsid w:val="008C1682"/>
    <w:rsid w:val="008C17A5"/>
    <w:rsid w:val="008C1AF6"/>
    <w:rsid w:val="008C1B03"/>
    <w:rsid w:val="008C1C3C"/>
    <w:rsid w:val="008C1CB6"/>
    <w:rsid w:val="008C3172"/>
    <w:rsid w:val="008C3786"/>
    <w:rsid w:val="008C37AD"/>
    <w:rsid w:val="008C4F2A"/>
    <w:rsid w:val="008C6904"/>
    <w:rsid w:val="008C69E6"/>
    <w:rsid w:val="008D1881"/>
    <w:rsid w:val="008D1CC5"/>
    <w:rsid w:val="008D24EB"/>
    <w:rsid w:val="008D2F57"/>
    <w:rsid w:val="008D39DD"/>
    <w:rsid w:val="008D3B79"/>
    <w:rsid w:val="008D3C36"/>
    <w:rsid w:val="008D5477"/>
    <w:rsid w:val="008D57CE"/>
    <w:rsid w:val="008D6B58"/>
    <w:rsid w:val="008D7911"/>
    <w:rsid w:val="008D7F6B"/>
    <w:rsid w:val="008E02AB"/>
    <w:rsid w:val="008E1116"/>
    <w:rsid w:val="008E1EE4"/>
    <w:rsid w:val="008E2DD8"/>
    <w:rsid w:val="008E38A9"/>
    <w:rsid w:val="008E4675"/>
    <w:rsid w:val="008E4894"/>
    <w:rsid w:val="008E642B"/>
    <w:rsid w:val="008E68E3"/>
    <w:rsid w:val="008E6F48"/>
    <w:rsid w:val="008E7344"/>
    <w:rsid w:val="008E7FC4"/>
    <w:rsid w:val="008F0840"/>
    <w:rsid w:val="008F1265"/>
    <w:rsid w:val="008F17A4"/>
    <w:rsid w:val="008F22E9"/>
    <w:rsid w:val="008F2E58"/>
    <w:rsid w:val="008F3424"/>
    <w:rsid w:val="008F3652"/>
    <w:rsid w:val="008F386B"/>
    <w:rsid w:val="008F3B4D"/>
    <w:rsid w:val="008F3CC7"/>
    <w:rsid w:val="008F3D59"/>
    <w:rsid w:val="008F4CFC"/>
    <w:rsid w:val="008F5256"/>
    <w:rsid w:val="008F5B1D"/>
    <w:rsid w:val="008F5BA6"/>
    <w:rsid w:val="008F5BC8"/>
    <w:rsid w:val="008F608A"/>
    <w:rsid w:val="008F61EC"/>
    <w:rsid w:val="008F67C8"/>
    <w:rsid w:val="008F682A"/>
    <w:rsid w:val="008F7C97"/>
    <w:rsid w:val="00900317"/>
    <w:rsid w:val="00900736"/>
    <w:rsid w:val="00901DD6"/>
    <w:rsid w:val="009032D5"/>
    <w:rsid w:val="0090422A"/>
    <w:rsid w:val="00904F43"/>
    <w:rsid w:val="00905F0E"/>
    <w:rsid w:val="00907067"/>
    <w:rsid w:val="00907274"/>
    <w:rsid w:val="009076B8"/>
    <w:rsid w:val="00910F48"/>
    <w:rsid w:val="00910F54"/>
    <w:rsid w:val="00911202"/>
    <w:rsid w:val="00913FEE"/>
    <w:rsid w:val="0091498C"/>
    <w:rsid w:val="00915EA7"/>
    <w:rsid w:val="00916418"/>
    <w:rsid w:val="00916B4B"/>
    <w:rsid w:val="00920004"/>
    <w:rsid w:val="00923036"/>
    <w:rsid w:val="0092428A"/>
    <w:rsid w:val="009242E0"/>
    <w:rsid w:val="009249FC"/>
    <w:rsid w:val="00925D8D"/>
    <w:rsid w:val="0092627B"/>
    <w:rsid w:val="00926717"/>
    <w:rsid w:val="00927E83"/>
    <w:rsid w:val="00934402"/>
    <w:rsid w:val="00935ADD"/>
    <w:rsid w:val="00936FAF"/>
    <w:rsid w:val="00941B28"/>
    <w:rsid w:val="00942964"/>
    <w:rsid w:val="00945261"/>
    <w:rsid w:val="00945FE1"/>
    <w:rsid w:val="009474DF"/>
    <w:rsid w:val="00947913"/>
    <w:rsid w:val="00950BF9"/>
    <w:rsid w:val="00951364"/>
    <w:rsid w:val="009514D3"/>
    <w:rsid w:val="00951B83"/>
    <w:rsid w:val="009527D7"/>
    <w:rsid w:val="00954852"/>
    <w:rsid w:val="0095576E"/>
    <w:rsid w:val="009559DA"/>
    <w:rsid w:val="00955AA3"/>
    <w:rsid w:val="00955D74"/>
    <w:rsid w:val="009565A1"/>
    <w:rsid w:val="00960DCE"/>
    <w:rsid w:val="009615EA"/>
    <w:rsid w:val="00961B9F"/>
    <w:rsid w:val="00963FFD"/>
    <w:rsid w:val="00965997"/>
    <w:rsid w:val="0097302A"/>
    <w:rsid w:val="0097326B"/>
    <w:rsid w:val="009737B8"/>
    <w:rsid w:val="00973DAF"/>
    <w:rsid w:val="00974546"/>
    <w:rsid w:val="009756F7"/>
    <w:rsid w:val="00975AFC"/>
    <w:rsid w:val="009768DE"/>
    <w:rsid w:val="00977E0C"/>
    <w:rsid w:val="00977EE3"/>
    <w:rsid w:val="009807A2"/>
    <w:rsid w:val="00980D03"/>
    <w:rsid w:val="00981197"/>
    <w:rsid w:val="009825D4"/>
    <w:rsid w:val="00982791"/>
    <w:rsid w:val="00982BF5"/>
    <w:rsid w:val="00984260"/>
    <w:rsid w:val="009852D9"/>
    <w:rsid w:val="009872AB"/>
    <w:rsid w:val="009877DE"/>
    <w:rsid w:val="009878B0"/>
    <w:rsid w:val="00987ED1"/>
    <w:rsid w:val="0099003F"/>
    <w:rsid w:val="009918F1"/>
    <w:rsid w:val="00991B5C"/>
    <w:rsid w:val="00991D22"/>
    <w:rsid w:val="009930EF"/>
    <w:rsid w:val="009933FA"/>
    <w:rsid w:val="009938C2"/>
    <w:rsid w:val="00993C56"/>
    <w:rsid w:val="009954E4"/>
    <w:rsid w:val="00996C0B"/>
    <w:rsid w:val="00997A57"/>
    <w:rsid w:val="009A077E"/>
    <w:rsid w:val="009A134B"/>
    <w:rsid w:val="009A16E7"/>
    <w:rsid w:val="009A1A8C"/>
    <w:rsid w:val="009A33AE"/>
    <w:rsid w:val="009A4146"/>
    <w:rsid w:val="009A517E"/>
    <w:rsid w:val="009A600F"/>
    <w:rsid w:val="009A637A"/>
    <w:rsid w:val="009A6450"/>
    <w:rsid w:val="009A6655"/>
    <w:rsid w:val="009A684E"/>
    <w:rsid w:val="009A75A1"/>
    <w:rsid w:val="009A772A"/>
    <w:rsid w:val="009A79BC"/>
    <w:rsid w:val="009A7CF3"/>
    <w:rsid w:val="009B057A"/>
    <w:rsid w:val="009B0A00"/>
    <w:rsid w:val="009B0DAC"/>
    <w:rsid w:val="009B145B"/>
    <w:rsid w:val="009B177B"/>
    <w:rsid w:val="009B3097"/>
    <w:rsid w:val="009B335F"/>
    <w:rsid w:val="009B35B0"/>
    <w:rsid w:val="009B3D45"/>
    <w:rsid w:val="009B4AF9"/>
    <w:rsid w:val="009B5F45"/>
    <w:rsid w:val="009B6720"/>
    <w:rsid w:val="009B7C28"/>
    <w:rsid w:val="009B7D49"/>
    <w:rsid w:val="009C0B9B"/>
    <w:rsid w:val="009C2D86"/>
    <w:rsid w:val="009C2FAA"/>
    <w:rsid w:val="009C48F5"/>
    <w:rsid w:val="009C51BA"/>
    <w:rsid w:val="009C6565"/>
    <w:rsid w:val="009C686F"/>
    <w:rsid w:val="009C6D4B"/>
    <w:rsid w:val="009C716A"/>
    <w:rsid w:val="009C7CAB"/>
    <w:rsid w:val="009D0298"/>
    <w:rsid w:val="009D11FD"/>
    <w:rsid w:val="009D2CAB"/>
    <w:rsid w:val="009D429D"/>
    <w:rsid w:val="009D593F"/>
    <w:rsid w:val="009D672E"/>
    <w:rsid w:val="009E40A0"/>
    <w:rsid w:val="009E531B"/>
    <w:rsid w:val="009E7987"/>
    <w:rsid w:val="009F1C09"/>
    <w:rsid w:val="009F24D3"/>
    <w:rsid w:val="009F3942"/>
    <w:rsid w:val="009F3CAE"/>
    <w:rsid w:val="009F44E1"/>
    <w:rsid w:val="009F471A"/>
    <w:rsid w:val="009F4F4D"/>
    <w:rsid w:val="009F59E9"/>
    <w:rsid w:val="009F69B7"/>
    <w:rsid w:val="00A005C8"/>
    <w:rsid w:val="00A007FC"/>
    <w:rsid w:val="00A00DEB"/>
    <w:rsid w:val="00A02EA6"/>
    <w:rsid w:val="00A03196"/>
    <w:rsid w:val="00A0352C"/>
    <w:rsid w:val="00A037DD"/>
    <w:rsid w:val="00A03D8E"/>
    <w:rsid w:val="00A044D1"/>
    <w:rsid w:val="00A04519"/>
    <w:rsid w:val="00A05FF6"/>
    <w:rsid w:val="00A06402"/>
    <w:rsid w:val="00A077BF"/>
    <w:rsid w:val="00A1050D"/>
    <w:rsid w:val="00A11FE2"/>
    <w:rsid w:val="00A120DC"/>
    <w:rsid w:val="00A14036"/>
    <w:rsid w:val="00A145E0"/>
    <w:rsid w:val="00A15074"/>
    <w:rsid w:val="00A15467"/>
    <w:rsid w:val="00A214E3"/>
    <w:rsid w:val="00A21B1C"/>
    <w:rsid w:val="00A225AC"/>
    <w:rsid w:val="00A23521"/>
    <w:rsid w:val="00A23A1E"/>
    <w:rsid w:val="00A2476A"/>
    <w:rsid w:val="00A2576D"/>
    <w:rsid w:val="00A257E8"/>
    <w:rsid w:val="00A27495"/>
    <w:rsid w:val="00A31275"/>
    <w:rsid w:val="00A32471"/>
    <w:rsid w:val="00A324D8"/>
    <w:rsid w:val="00A3341B"/>
    <w:rsid w:val="00A357E4"/>
    <w:rsid w:val="00A35AA7"/>
    <w:rsid w:val="00A3633B"/>
    <w:rsid w:val="00A371D9"/>
    <w:rsid w:val="00A373BC"/>
    <w:rsid w:val="00A37924"/>
    <w:rsid w:val="00A37EBC"/>
    <w:rsid w:val="00A40765"/>
    <w:rsid w:val="00A40B3B"/>
    <w:rsid w:val="00A410FC"/>
    <w:rsid w:val="00A41688"/>
    <w:rsid w:val="00A41723"/>
    <w:rsid w:val="00A42333"/>
    <w:rsid w:val="00A423FD"/>
    <w:rsid w:val="00A4241D"/>
    <w:rsid w:val="00A425F5"/>
    <w:rsid w:val="00A42683"/>
    <w:rsid w:val="00A427FC"/>
    <w:rsid w:val="00A44D75"/>
    <w:rsid w:val="00A45A90"/>
    <w:rsid w:val="00A4656C"/>
    <w:rsid w:val="00A4788F"/>
    <w:rsid w:val="00A50487"/>
    <w:rsid w:val="00A52091"/>
    <w:rsid w:val="00A54BB0"/>
    <w:rsid w:val="00A54C69"/>
    <w:rsid w:val="00A558F4"/>
    <w:rsid w:val="00A55CF6"/>
    <w:rsid w:val="00A55DFF"/>
    <w:rsid w:val="00A566B1"/>
    <w:rsid w:val="00A56D59"/>
    <w:rsid w:val="00A60492"/>
    <w:rsid w:val="00A60744"/>
    <w:rsid w:val="00A61334"/>
    <w:rsid w:val="00A6213A"/>
    <w:rsid w:val="00A627E3"/>
    <w:rsid w:val="00A637AF"/>
    <w:rsid w:val="00A648AA"/>
    <w:rsid w:val="00A64EC2"/>
    <w:rsid w:val="00A65150"/>
    <w:rsid w:val="00A65944"/>
    <w:rsid w:val="00A65E2B"/>
    <w:rsid w:val="00A66212"/>
    <w:rsid w:val="00A7328C"/>
    <w:rsid w:val="00A7438F"/>
    <w:rsid w:val="00A744F6"/>
    <w:rsid w:val="00A77054"/>
    <w:rsid w:val="00A776DA"/>
    <w:rsid w:val="00A80766"/>
    <w:rsid w:val="00A816BB"/>
    <w:rsid w:val="00A81772"/>
    <w:rsid w:val="00A81C39"/>
    <w:rsid w:val="00A84876"/>
    <w:rsid w:val="00A84B3F"/>
    <w:rsid w:val="00A85296"/>
    <w:rsid w:val="00A861D6"/>
    <w:rsid w:val="00A87050"/>
    <w:rsid w:val="00A87903"/>
    <w:rsid w:val="00A87BDD"/>
    <w:rsid w:val="00A87D97"/>
    <w:rsid w:val="00A9211D"/>
    <w:rsid w:val="00A92864"/>
    <w:rsid w:val="00A92D63"/>
    <w:rsid w:val="00A9375F"/>
    <w:rsid w:val="00A93851"/>
    <w:rsid w:val="00A94BCB"/>
    <w:rsid w:val="00A9552E"/>
    <w:rsid w:val="00A95AD9"/>
    <w:rsid w:val="00A95BDC"/>
    <w:rsid w:val="00A97CD6"/>
    <w:rsid w:val="00AA0D60"/>
    <w:rsid w:val="00AA0FD4"/>
    <w:rsid w:val="00AA1A3E"/>
    <w:rsid w:val="00AA1E3D"/>
    <w:rsid w:val="00AA1FA3"/>
    <w:rsid w:val="00AA285D"/>
    <w:rsid w:val="00AA3168"/>
    <w:rsid w:val="00AA33F5"/>
    <w:rsid w:val="00AA3BD9"/>
    <w:rsid w:val="00AA3C85"/>
    <w:rsid w:val="00AA42D5"/>
    <w:rsid w:val="00AA49B0"/>
    <w:rsid w:val="00AA68D2"/>
    <w:rsid w:val="00AA7A3C"/>
    <w:rsid w:val="00AB0619"/>
    <w:rsid w:val="00AB107D"/>
    <w:rsid w:val="00AB2EC8"/>
    <w:rsid w:val="00AB3748"/>
    <w:rsid w:val="00AB3D1A"/>
    <w:rsid w:val="00AB42C2"/>
    <w:rsid w:val="00AB47EA"/>
    <w:rsid w:val="00AB497B"/>
    <w:rsid w:val="00AB50E1"/>
    <w:rsid w:val="00AB5C7E"/>
    <w:rsid w:val="00AB6704"/>
    <w:rsid w:val="00AB6E49"/>
    <w:rsid w:val="00AC09DA"/>
    <w:rsid w:val="00AC1171"/>
    <w:rsid w:val="00AC1A70"/>
    <w:rsid w:val="00AC3569"/>
    <w:rsid w:val="00AC5F7D"/>
    <w:rsid w:val="00AD040E"/>
    <w:rsid w:val="00AD06F3"/>
    <w:rsid w:val="00AD0E79"/>
    <w:rsid w:val="00AD234D"/>
    <w:rsid w:val="00AD28B8"/>
    <w:rsid w:val="00AD3DA4"/>
    <w:rsid w:val="00AD570E"/>
    <w:rsid w:val="00AD6A0E"/>
    <w:rsid w:val="00AD6AF7"/>
    <w:rsid w:val="00AD720E"/>
    <w:rsid w:val="00AE0207"/>
    <w:rsid w:val="00AE0FF6"/>
    <w:rsid w:val="00AE106B"/>
    <w:rsid w:val="00AE1975"/>
    <w:rsid w:val="00AE24E3"/>
    <w:rsid w:val="00AE27F8"/>
    <w:rsid w:val="00AE2840"/>
    <w:rsid w:val="00AE4995"/>
    <w:rsid w:val="00AE6BF1"/>
    <w:rsid w:val="00AE6D2B"/>
    <w:rsid w:val="00AE7606"/>
    <w:rsid w:val="00AF06C5"/>
    <w:rsid w:val="00AF0A72"/>
    <w:rsid w:val="00AF0C36"/>
    <w:rsid w:val="00AF1621"/>
    <w:rsid w:val="00AF293C"/>
    <w:rsid w:val="00AF4027"/>
    <w:rsid w:val="00AF64EA"/>
    <w:rsid w:val="00AF7355"/>
    <w:rsid w:val="00AF76D0"/>
    <w:rsid w:val="00B007F4"/>
    <w:rsid w:val="00B00803"/>
    <w:rsid w:val="00B01E9B"/>
    <w:rsid w:val="00B03206"/>
    <w:rsid w:val="00B04EFC"/>
    <w:rsid w:val="00B06238"/>
    <w:rsid w:val="00B065F4"/>
    <w:rsid w:val="00B06639"/>
    <w:rsid w:val="00B10D9B"/>
    <w:rsid w:val="00B11FFC"/>
    <w:rsid w:val="00B12D78"/>
    <w:rsid w:val="00B12D9C"/>
    <w:rsid w:val="00B1366D"/>
    <w:rsid w:val="00B13AAF"/>
    <w:rsid w:val="00B13B67"/>
    <w:rsid w:val="00B14BDC"/>
    <w:rsid w:val="00B159BF"/>
    <w:rsid w:val="00B15F06"/>
    <w:rsid w:val="00B16526"/>
    <w:rsid w:val="00B166FF"/>
    <w:rsid w:val="00B168C6"/>
    <w:rsid w:val="00B16E87"/>
    <w:rsid w:val="00B1700F"/>
    <w:rsid w:val="00B17AB6"/>
    <w:rsid w:val="00B17F1F"/>
    <w:rsid w:val="00B2001F"/>
    <w:rsid w:val="00B206D3"/>
    <w:rsid w:val="00B2119E"/>
    <w:rsid w:val="00B213F3"/>
    <w:rsid w:val="00B21CB9"/>
    <w:rsid w:val="00B226CB"/>
    <w:rsid w:val="00B235BC"/>
    <w:rsid w:val="00B24C4E"/>
    <w:rsid w:val="00B25433"/>
    <w:rsid w:val="00B25E7E"/>
    <w:rsid w:val="00B263BD"/>
    <w:rsid w:val="00B26921"/>
    <w:rsid w:val="00B26FDA"/>
    <w:rsid w:val="00B30E66"/>
    <w:rsid w:val="00B331D7"/>
    <w:rsid w:val="00B33A60"/>
    <w:rsid w:val="00B34238"/>
    <w:rsid w:val="00B3558C"/>
    <w:rsid w:val="00B35C73"/>
    <w:rsid w:val="00B35D9A"/>
    <w:rsid w:val="00B371AD"/>
    <w:rsid w:val="00B3750A"/>
    <w:rsid w:val="00B37E42"/>
    <w:rsid w:val="00B408E0"/>
    <w:rsid w:val="00B4106D"/>
    <w:rsid w:val="00B416BF"/>
    <w:rsid w:val="00B41EB5"/>
    <w:rsid w:val="00B43614"/>
    <w:rsid w:val="00B44675"/>
    <w:rsid w:val="00B44CE6"/>
    <w:rsid w:val="00B4559C"/>
    <w:rsid w:val="00B469B2"/>
    <w:rsid w:val="00B5121F"/>
    <w:rsid w:val="00B517EF"/>
    <w:rsid w:val="00B51EA3"/>
    <w:rsid w:val="00B53FEF"/>
    <w:rsid w:val="00B54877"/>
    <w:rsid w:val="00B55272"/>
    <w:rsid w:val="00B55F18"/>
    <w:rsid w:val="00B561AB"/>
    <w:rsid w:val="00B5666E"/>
    <w:rsid w:val="00B566E6"/>
    <w:rsid w:val="00B56DE9"/>
    <w:rsid w:val="00B57BB7"/>
    <w:rsid w:val="00B60C5B"/>
    <w:rsid w:val="00B63F11"/>
    <w:rsid w:val="00B64011"/>
    <w:rsid w:val="00B64741"/>
    <w:rsid w:val="00B64B79"/>
    <w:rsid w:val="00B64C43"/>
    <w:rsid w:val="00B6585E"/>
    <w:rsid w:val="00B65974"/>
    <w:rsid w:val="00B669FA"/>
    <w:rsid w:val="00B67DFA"/>
    <w:rsid w:val="00B715B9"/>
    <w:rsid w:val="00B72007"/>
    <w:rsid w:val="00B72215"/>
    <w:rsid w:val="00B72808"/>
    <w:rsid w:val="00B73DE8"/>
    <w:rsid w:val="00B73F79"/>
    <w:rsid w:val="00B75353"/>
    <w:rsid w:val="00B75403"/>
    <w:rsid w:val="00B80272"/>
    <w:rsid w:val="00B8038D"/>
    <w:rsid w:val="00B810CA"/>
    <w:rsid w:val="00B81324"/>
    <w:rsid w:val="00B81A3B"/>
    <w:rsid w:val="00B81E1A"/>
    <w:rsid w:val="00B84931"/>
    <w:rsid w:val="00B851A7"/>
    <w:rsid w:val="00B8627F"/>
    <w:rsid w:val="00B86D59"/>
    <w:rsid w:val="00B87253"/>
    <w:rsid w:val="00B913EF"/>
    <w:rsid w:val="00B930B5"/>
    <w:rsid w:val="00B93DCA"/>
    <w:rsid w:val="00B942DF"/>
    <w:rsid w:val="00B9601A"/>
    <w:rsid w:val="00B9666B"/>
    <w:rsid w:val="00B96EAB"/>
    <w:rsid w:val="00B97036"/>
    <w:rsid w:val="00B97DCA"/>
    <w:rsid w:val="00BA05C7"/>
    <w:rsid w:val="00BA26BE"/>
    <w:rsid w:val="00BA28FE"/>
    <w:rsid w:val="00BA33C3"/>
    <w:rsid w:val="00BA3FA0"/>
    <w:rsid w:val="00BA6331"/>
    <w:rsid w:val="00BA7ACF"/>
    <w:rsid w:val="00BB0B7D"/>
    <w:rsid w:val="00BB1643"/>
    <w:rsid w:val="00BB1DF7"/>
    <w:rsid w:val="00BB2097"/>
    <w:rsid w:val="00BB3762"/>
    <w:rsid w:val="00BB3A7F"/>
    <w:rsid w:val="00BB4A89"/>
    <w:rsid w:val="00BB568A"/>
    <w:rsid w:val="00BB5AA7"/>
    <w:rsid w:val="00BB6F0A"/>
    <w:rsid w:val="00BB6F4A"/>
    <w:rsid w:val="00BB6FC8"/>
    <w:rsid w:val="00BB7978"/>
    <w:rsid w:val="00BB7AE9"/>
    <w:rsid w:val="00BC132D"/>
    <w:rsid w:val="00BC32A1"/>
    <w:rsid w:val="00BC423D"/>
    <w:rsid w:val="00BC424C"/>
    <w:rsid w:val="00BC4C45"/>
    <w:rsid w:val="00BC6149"/>
    <w:rsid w:val="00BC6B4B"/>
    <w:rsid w:val="00BC6F61"/>
    <w:rsid w:val="00BD0AA2"/>
    <w:rsid w:val="00BD1B11"/>
    <w:rsid w:val="00BD2F22"/>
    <w:rsid w:val="00BD4C5B"/>
    <w:rsid w:val="00BD7514"/>
    <w:rsid w:val="00BD7F72"/>
    <w:rsid w:val="00BE2AF5"/>
    <w:rsid w:val="00BE380C"/>
    <w:rsid w:val="00BE3968"/>
    <w:rsid w:val="00BE3A45"/>
    <w:rsid w:val="00BE43FC"/>
    <w:rsid w:val="00BE472C"/>
    <w:rsid w:val="00BE649F"/>
    <w:rsid w:val="00BE66E4"/>
    <w:rsid w:val="00BE6949"/>
    <w:rsid w:val="00BE6ADC"/>
    <w:rsid w:val="00BF0FB0"/>
    <w:rsid w:val="00BF2A00"/>
    <w:rsid w:val="00BF3260"/>
    <w:rsid w:val="00BF34D2"/>
    <w:rsid w:val="00BF5714"/>
    <w:rsid w:val="00BF7972"/>
    <w:rsid w:val="00BF7D30"/>
    <w:rsid w:val="00C005D8"/>
    <w:rsid w:val="00C0220B"/>
    <w:rsid w:val="00C03D72"/>
    <w:rsid w:val="00C04631"/>
    <w:rsid w:val="00C057FF"/>
    <w:rsid w:val="00C11750"/>
    <w:rsid w:val="00C11EA8"/>
    <w:rsid w:val="00C1219E"/>
    <w:rsid w:val="00C121C5"/>
    <w:rsid w:val="00C12C6D"/>
    <w:rsid w:val="00C136F4"/>
    <w:rsid w:val="00C145EC"/>
    <w:rsid w:val="00C14F11"/>
    <w:rsid w:val="00C17B38"/>
    <w:rsid w:val="00C2249E"/>
    <w:rsid w:val="00C225DA"/>
    <w:rsid w:val="00C2326B"/>
    <w:rsid w:val="00C24E61"/>
    <w:rsid w:val="00C25616"/>
    <w:rsid w:val="00C260FE"/>
    <w:rsid w:val="00C27E2D"/>
    <w:rsid w:val="00C27F66"/>
    <w:rsid w:val="00C30578"/>
    <w:rsid w:val="00C310C6"/>
    <w:rsid w:val="00C3159B"/>
    <w:rsid w:val="00C320BE"/>
    <w:rsid w:val="00C3224E"/>
    <w:rsid w:val="00C3236D"/>
    <w:rsid w:val="00C32D2C"/>
    <w:rsid w:val="00C332E9"/>
    <w:rsid w:val="00C34C3D"/>
    <w:rsid w:val="00C34EA7"/>
    <w:rsid w:val="00C35404"/>
    <w:rsid w:val="00C35AF6"/>
    <w:rsid w:val="00C35B0E"/>
    <w:rsid w:val="00C40E0B"/>
    <w:rsid w:val="00C4192E"/>
    <w:rsid w:val="00C42927"/>
    <w:rsid w:val="00C44033"/>
    <w:rsid w:val="00C4680F"/>
    <w:rsid w:val="00C4704F"/>
    <w:rsid w:val="00C478DB"/>
    <w:rsid w:val="00C4793E"/>
    <w:rsid w:val="00C50407"/>
    <w:rsid w:val="00C504B7"/>
    <w:rsid w:val="00C50B05"/>
    <w:rsid w:val="00C51651"/>
    <w:rsid w:val="00C51D85"/>
    <w:rsid w:val="00C52A6D"/>
    <w:rsid w:val="00C54C1F"/>
    <w:rsid w:val="00C55BAD"/>
    <w:rsid w:val="00C56341"/>
    <w:rsid w:val="00C569B6"/>
    <w:rsid w:val="00C57564"/>
    <w:rsid w:val="00C6002C"/>
    <w:rsid w:val="00C600AE"/>
    <w:rsid w:val="00C60B77"/>
    <w:rsid w:val="00C6258D"/>
    <w:rsid w:val="00C62856"/>
    <w:rsid w:val="00C62E9C"/>
    <w:rsid w:val="00C641F5"/>
    <w:rsid w:val="00C649D6"/>
    <w:rsid w:val="00C65191"/>
    <w:rsid w:val="00C6580C"/>
    <w:rsid w:val="00C66DB6"/>
    <w:rsid w:val="00C67667"/>
    <w:rsid w:val="00C71479"/>
    <w:rsid w:val="00C7192B"/>
    <w:rsid w:val="00C71B22"/>
    <w:rsid w:val="00C72273"/>
    <w:rsid w:val="00C74010"/>
    <w:rsid w:val="00C74EE8"/>
    <w:rsid w:val="00C75AD9"/>
    <w:rsid w:val="00C76CAC"/>
    <w:rsid w:val="00C807AE"/>
    <w:rsid w:val="00C80AE0"/>
    <w:rsid w:val="00C80EE3"/>
    <w:rsid w:val="00C80F55"/>
    <w:rsid w:val="00C83896"/>
    <w:rsid w:val="00C846E3"/>
    <w:rsid w:val="00C849D1"/>
    <w:rsid w:val="00C87360"/>
    <w:rsid w:val="00C87742"/>
    <w:rsid w:val="00C901C5"/>
    <w:rsid w:val="00C9090A"/>
    <w:rsid w:val="00C90B0D"/>
    <w:rsid w:val="00C9289B"/>
    <w:rsid w:val="00C93404"/>
    <w:rsid w:val="00C9429D"/>
    <w:rsid w:val="00C955D6"/>
    <w:rsid w:val="00C9673B"/>
    <w:rsid w:val="00C96AB8"/>
    <w:rsid w:val="00C97CB9"/>
    <w:rsid w:val="00C97D74"/>
    <w:rsid w:val="00CA1438"/>
    <w:rsid w:val="00CA152B"/>
    <w:rsid w:val="00CA419D"/>
    <w:rsid w:val="00CA5157"/>
    <w:rsid w:val="00CA603E"/>
    <w:rsid w:val="00CB0295"/>
    <w:rsid w:val="00CB08A2"/>
    <w:rsid w:val="00CB13BA"/>
    <w:rsid w:val="00CB1E57"/>
    <w:rsid w:val="00CB353D"/>
    <w:rsid w:val="00CB3660"/>
    <w:rsid w:val="00CB5596"/>
    <w:rsid w:val="00CB57E0"/>
    <w:rsid w:val="00CB778B"/>
    <w:rsid w:val="00CB7DD4"/>
    <w:rsid w:val="00CB7E6F"/>
    <w:rsid w:val="00CC00F8"/>
    <w:rsid w:val="00CC2461"/>
    <w:rsid w:val="00CC3278"/>
    <w:rsid w:val="00CC37EB"/>
    <w:rsid w:val="00CC400E"/>
    <w:rsid w:val="00CC4351"/>
    <w:rsid w:val="00CC45B1"/>
    <w:rsid w:val="00CC5239"/>
    <w:rsid w:val="00CD221E"/>
    <w:rsid w:val="00CD2685"/>
    <w:rsid w:val="00CD2886"/>
    <w:rsid w:val="00CD2942"/>
    <w:rsid w:val="00CD3978"/>
    <w:rsid w:val="00CD4991"/>
    <w:rsid w:val="00CD52C8"/>
    <w:rsid w:val="00CD6E45"/>
    <w:rsid w:val="00CD762B"/>
    <w:rsid w:val="00CD7858"/>
    <w:rsid w:val="00CD7ABF"/>
    <w:rsid w:val="00CE001F"/>
    <w:rsid w:val="00CE0335"/>
    <w:rsid w:val="00CE05EB"/>
    <w:rsid w:val="00CE0DD4"/>
    <w:rsid w:val="00CE1442"/>
    <w:rsid w:val="00CE1701"/>
    <w:rsid w:val="00CE2EE7"/>
    <w:rsid w:val="00CE32CE"/>
    <w:rsid w:val="00CE35C6"/>
    <w:rsid w:val="00CE360A"/>
    <w:rsid w:val="00CE42C1"/>
    <w:rsid w:val="00CE5261"/>
    <w:rsid w:val="00CE548E"/>
    <w:rsid w:val="00CE7819"/>
    <w:rsid w:val="00CF049C"/>
    <w:rsid w:val="00CF1B9B"/>
    <w:rsid w:val="00CF27F1"/>
    <w:rsid w:val="00CF35E7"/>
    <w:rsid w:val="00CF5335"/>
    <w:rsid w:val="00CF5C5C"/>
    <w:rsid w:val="00CF7239"/>
    <w:rsid w:val="00D000E3"/>
    <w:rsid w:val="00D001B9"/>
    <w:rsid w:val="00D00E19"/>
    <w:rsid w:val="00D012AA"/>
    <w:rsid w:val="00D02B2D"/>
    <w:rsid w:val="00D02C1E"/>
    <w:rsid w:val="00D0301F"/>
    <w:rsid w:val="00D03D66"/>
    <w:rsid w:val="00D0582C"/>
    <w:rsid w:val="00D05C1E"/>
    <w:rsid w:val="00D078BD"/>
    <w:rsid w:val="00D11B0F"/>
    <w:rsid w:val="00D12F53"/>
    <w:rsid w:val="00D13295"/>
    <w:rsid w:val="00D132F0"/>
    <w:rsid w:val="00D13A5A"/>
    <w:rsid w:val="00D13EF8"/>
    <w:rsid w:val="00D142AC"/>
    <w:rsid w:val="00D14E8E"/>
    <w:rsid w:val="00D16922"/>
    <w:rsid w:val="00D21023"/>
    <w:rsid w:val="00D217FE"/>
    <w:rsid w:val="00D2362E"/>
    <w:rsid w:val="00D23AD9"/>
    <w:rsid w:val="00D267DD"/>
    <w:rsid w:val="00D268D2"/>
    <w:rsid w:val="00D26C66"/>
    <w:rsid w:val="00D300E6"/>
    <w:rsid w:val="00D305ED"/>
    <w:rsid w:val="00D312F2"/>
    <w:rsid w:val="00D33811"/>
    <w:rsid w:val="00D34814"/>
    <w:rsid w:val="00D35028"/>
    <w:rsid w:val="00D35052"/>
    <w:rsid w:val="00D351CD"/>
    <w:rsid w:val="00D352DA"/>
    <w:rsid w:val="00D35D22"/>
    <w:rsid w:val="00D35FA0"/>
    <w:rsid w:val="00D3604C"/>
    <w:rsid w:val="00D36E04"/>
    <w:rsid w:val="00D379E9"/>
    <w:rsid w:val="00D379F0"/>
    <w:rsid w:val="00D40BFC"/>
    <w:rsid w:val="00D40DBB"/>
    <w:rsid w:val="00D41B9D"/>
    <w:rsid w:val="00D41FD9"/>
    <w:rsid w:val="00D426D0"/>
    <w:rsid w:val="00D42C4A"/>
    <w:rsid w:val="00D43125"/>
    <w:rsid w:val="00D4355C"/>
    <w:rsid w:val="00D43A79"/>
    <w:rsid w:val="00D43C6B"/>
    <w:rsid w:val="00D44905"/>
    <w:rsid w:val="00D450F1"/>
    <w:rsid w:val="00D4543F"/>
    <w:rsid w:val="00D4547A"/>
    <w:rsid w:val="00D4557C"/>
    <w:rsid w:val="00D46BA1"/>
    <w:rsid w:val="00D4738E"/>
    <w:rsid w:val="00D50D24"/>
    <w:rsid w:val="00D511A4"/>
    <w:rsid w:val="00D516DC"/>
    <w:rsid w:val="00D523C3"/>
    <w:rsid w:val="00D532B1"/>
    <w:rsid w:val="00D537E8"/>
    <w:rsid w:val="00D53E35"/>
    <w:rsid w:val="00D54606"/>
    <w:rsid w:val="00D55109"/>
    <w:rsid w:val="00D55497"/>
    <w:rsid w:val="00D56FB9"/>
    <w:rsid w:val="00D57C3F"/>
    <w:rsid w:val="00D602F1"/>
    <w:rsid w:val="00D6085C"/>
    <w:rsid w:val="00D60E5C"/>
    <w:rsid w:val="00D625E3"/>
    <w:rsid w:val="00D62A80"/>
    <w:rsid w:val="00D63811"/>
    <w:rsid w:val="00D639AB"/>
    <w:rsid w:val="00D63C94"/>
    <w:rsid w:val="00D64DCB"/>
    <w:rsid w:val="00D65021"/>
    <w:rsid w:val="00D65FEE"/>
    <w:rsid w:val="00D663AD"/>
    <w:rsid w:val="00D66872"/>
    <w:rsid w:val="00D66BA8"/>
    <w:rsid w:val="00D70B89"/>
    <w:rsid w:val="00D70ECE"/>
    <w:rsid w:val="00D71B38"/>
    <w:rsid w:val="00D71E06"/>
    <w:rsid w:val="00D72B72"/>
    <w:rsid w:val="00D73902"/>
    <w:rsid w:val="00D7571D"/>
    <w:rsid w:val="00D770ED"/>
    <w:rsid w:val="00D7712E"/>
    <w:rsid w:val="00D8198B"/>
    <w:rsid w:val="00D81B26"/>
    <w:rsid w:val="00D831CB"/>
    <w:rsid w:val="00D83702"/>
    <w:rsid w:val="00D84801"/>
    <w:rsid w:val="00D853AF"/>
    <w:rsid w:val="00D854B2"/>
    <w:rsid w:val="00D85687"/>
    <w:rsid w:val="00D858CB"/>
    <w:rsid w:val="00D87015"/>
    <w:rsid w:val="00D90669"/>
    <w:rsid w:val="00D9098A"/>
    <w:rsid w:val="00D90B3D"/>
    <w:rsid w:val="00D9189C"/>
    <w:rsid w:val="00D91A2E"/>
    <w:rsid w:val="00D91DDA"/>
    <w:rsid w:val="00D92268"/>
    <w:rsid w:val="00D92EAB"/>
    <w:rsid w:val="00D94CE8"/>
    <w:rsid w:val="00D952A4"/>
    <w:rsid w:val="00D97BC7"/>
    <w:rsid w:val="00DA21D2"/>
    <w:rsid w:val="00DA2824"/>
    <w:rsid w:val="00DA2D01"/>
    <w:rsid w:val="00DA2F68"/>
    <w:rsid w:val="00DA3104"/>
    <w:rsid w:val="00DA3C83"/>
    <w:rsid w:val="00DA3F9B"/>
    <w:rsid w:val="00DA4802"/>
    <w:rsid w:val="00DA49D5"/>
    <w:rsid w:val="00DA4F10"/>
    <w:rsid w:val="00DA5685"/>
    <w:rsid w:val="00DA66BB"/>
    <w:rsid w:val="00DA77E6"/>
    <w:rsid w:val="00DA78FC"/>
    <w:rsid w:val="00DA7F12"/>
    <w:rsid w:val="00DB3246"/>
    <w:rsid w:val="00DB3EFA"/>
    <w:rsid w:val="00DB4561"/>
    <w:rsid w:val="00DB4AD1"/>
    <w:rsid w:val="00DB590B"/>
    <w:rsid w:val="00DB6053"/>
    <w:rsid w:val="00DB69D6"/>
    <w:rsid w:val="00DC051E"/>
    <w:rsid w:val="00DC0793"/>
    <w:rsid w:val="00DC4B80"/>
    <w:rsid w:val="00DC5A36"/>
    <w:rsid w:val="00DC6A72"/>
    <w:rsid w:val="00DC7122"/>
    <w:rsid w:val="00DC7E56"/>
    <w:rsid w:val="00DD140D"/>
    <w:rsid w:val="00DD2423"/>
    <w:rsid w:val="00DD2526"/>
    <w:rsid w:val="00DD5CAB"/>
    <w:rsid w:val="00DD68A5"/>
    <w:rsid w:val="00DD73B7"/>
    <w:rsid w:val="00DE0E5E"/>
    <w:rsid w:val="00DE0EA8"/>
    <w:rsid w:val="00DE1DC9"/>
    <w:rsid w:val="00DE3390"/>
    <w:rsid w:val="00DE3962"/>
    <w:rsid w:val="00DE4085"/>
    <w:rsid w:val="00DE4F4A"/>
    <w:rsid w:val="00DE553C"/>
    <w:rsid w:val="00DE5AD2"/>
    <w:rsid w:val="00DE6694"/>
    <w:rsid w:val="00DE6950"/>
    <w:rsid w:val="00DE7C02"/>
    <w:rsid w:val="00DF0B34"/>
    <w:rsid w:val="00DF0E96"/>
    <w:rsid w:val="00DF15CC"/>
    <w:rsid w:val="00DF1766"/>
    <w:rsid w:val="00DF1975"/>
    <w:rsid w:val="00DF1C9B"/>
    <w:rsid w:val="00DF3543"/>
    <w:rsid w:val="00DF4E2D"/>
    <w:rsid w:val="00DF63D2"/>
    <w:rsid w:val="00E0094D"/>
    <w:rsid w:val="00E015D2"/>
    <w:rsid w:val="00E0191B"/>
    <w:rsid w:val="00E0370A"/>
    <w:rsid w:val="00E049D5"/>
    <w:rsid w:val="00E04D6E"/>
    <w:rsid w:val="00E07091"/>
    <w:rsid w:val="00E074A0"/>
    <w:rsid w:val="00E0765E"/>
    <w:rsid w:val="00E07871"/>
    <w:rsid w:val="00E07911"/>
    <w:rsid w:val="00E07FF5"/>
    <w:rsid w:val="00E1163B"/>
    <w:rsid w:val="00E12493"/>
    <w:rsid w:val="00E1299F"/>
    <w:rsid w:val="00E148A2"/>
    <w:rsid w:val="00E16C48"/>
    <w:rsid w:val="00E20BF3"/>
    <w:rsid w:val="00E220FE"/>
    <w:rsid w:val="00E22DA1"/>
    <w:rsid w:val="00E22E55"/>
    <w:rsid w:val="00E23711"/>
    <w:rsid w:val="00E23E56"/>
    <w:rsid w:val="00E24F8C"/>
    <w:rsid w:val="00E24FC8"/>
    <w:rsid w:val="00E26732"/>
    <w:rsid w:val="00E2677F"/>
    <w:rsid w:val="00E27C02"/>
    <w:rsid w:val="00E314FD"/>
    <w:rsid w:val="00E3199B"/>
    <w:rsid w:val="00E32F69"/>
    <w:rsid w:val="00E33B1F"/>
    <w:rsid w:val="00E344D2"/>
    <w:rsid w:val="00E34CFD"/>
    <w:rsid w:val="00E34E47"/>
    <w:rsid w:val="00E35872"/>
    <w:rsid w:val="00E36771"/>
    <w:rsid w:val="00E36B68"/>
    <w:rsid w:val="00E40F5E"/>
    <w:rsid w:val="00E41E6C"/>
    <w:rsid w:val="00E4248A"/>
    <w:rsid w:val="00E43906"/>
    <w:rsid w:val="00E44424"/>
    <w:rsid w:val="00E44F10"/>
    <w:rsid w:val="00E4530A"/>
    <w:rsid w:val="00E460AF"/>
    <w:rsid w:val="00E47443"/>
    <w:rsid w:val="00E47B6F"/>
    <w:rsid w:val="00E51235"/>
    <w:rsid w:val="00E5125B"/>
    <w:rsid w:val="00E53015"/>
    <w:rsid w:val="00E53F3D"/>
    <w:rsid w:val="00E540F8"/>
    <w:rsid w:val="00E5488B"/>
    <w:rsid w:val="00E559BD"/>
    <w:rsid w:val="00E562B5"/>
    <w:rsid w:val="00E56890"/>
    <w:rsid w:val="00E56C24"/>
    <w:rsid w:val="00E61537"/>
    <w:rsid w:val="00E616F6"/>
    <w:rsid w:val="00E62F40"/>
    <w:rsid w:val="00E63404"/>
    <w:rsid w:val="00E63F1A"/>
    <w:rsid w:val="00E645E0"/>
    <w:rsid w:val="00E658FC"/>
    <w:rsid w:val="00E6628B"/>
    <w:rsid w:val="00E66839"/>
    <w:rsid w:val="00E66917"/>
    <w:rsid w:val="00E7086D"/>
    <w:rsid w:val="00E70D34"/>
    <w:rsid w:val="00E70D39"/>
    <w:rsid w:val="00E71D5D"/>
    <w:rsid w:val="00E7213C"/>
    <w:rsid w:val="00E73705"/>
    <w:rsid w:val="00E73A61"/>
    <w:rsid w:val="00E73DD4"/>
    <w:rsid w:val="00E73EE8"/>
    <w:rsid w:val="00E749E1"/>
    <w:rsid w:val="00E74C8B"/>
    <w:rsid w:val="00E7569A"/>
    <w:rsid w:val="00E75D79"/>
    <w:rsid w:val="00E75F17"/>
    <w:rsid w:val="00E76107"/>
    <w:rsid w:val="00E76233"/>
    <w:rsid w:val="00E7669D"/>
    <w:rsid w:val="00E779EE"/>
    <w:rsid w:val="00E77C91"/>
    <w:rsid w:val="00E8037D"/>
    <w:rsid w:val="00E80613"/>
    <w:rsid w:val="00E823CF"/>
    <w:rsid w:val="00E827F4"/>
    <w:rsid w:val="00E82B1A"/>
    <w:rsid w:val="00E82F2A"/>
    <w:rsid w:val="00E8365C"/>
    <w:rsid w:val="00E83A02"/>
    <w:rsid w:val="00E83ACA"/>
    <w:rsid w:val="00E83C7B"/>
    <w:rsid w:val="00E8412B"/>
    <w:rsid w:val="00E86CA5"/>
    <w:rsid w:val="00E87494"/>
    <w:rsid w:val="00E90C66"/>
    <w:rsid w:val="00E941D1"/>
    <w:rsid w:val="00E944C9"/>
    <w:rsid w:val="00E945B6"/>
    <w:rsid w:val="00E94871"/>
    <w:rsid w:val="00E95075"/>
    <w:rsid w:val="00E95566"/>
    <w:rsid w:val="00E95E3B"/>
    <w:rsid w:val="00E9687A"/>
    <w:rsid w:val="00EA0111"/>
    <w:rsid w:val="00EA1213"/>
    <w:rsid w:val="00EA1381"/>
    <w:rsid w:val="00EA13FE"/>
    <w:rsid w:val="00EA196D"/>
    <w:rsid w:val="00EA2654"/>
    <w:rsid w:val="00EA2F52"/>
    <w:rsid w:val="00EA303F"/>
    <w:rsid w:val="00EA4BC3"/>
    <w:rsid w:val="00EA5279"/>
    <w:rsid w:val="00EA6DF8"/>
    <w:rsid w:val="00EA7973"/>
    <w:rsid w:val="00EB02B2"/>
    <w:rsid w:val="00EB1BB7"/>
    <w:rsid w:val="00EB21D8"/>
    <w:rsid w:val="00EB286E"/>
    <w:rsid w:val="00EB3D9E"/>
    <w:rsid w:val="00EB5A9C"/>
    <w:rsid w:val="00EB6326"/>
    <w:rsid w:val="00EB6384"/>
    <w:rsid w:val="00EB66F3"/>
    <w:rsid w:val="00EB6A8E"/>
    <w:rsid w:val="00EB7470"/>
    <w:rsid w:val="00EB7953"/>
    <w:rsid w:val="00EC03FC"/>
    <w:rsid w:val="00EC0F10"/>
    <w:rsid w:val="00EC145A"/>
    <w:rsid w:val="00EC28EE"/>
    <w:rsid w:val="00EC408B"/>
    <w:rsid w:val="00EC51F7"/>
    <w:rsid w:val="00EC67F6"/>
    <w:rsid w:val="00EC7B79"/>
    <w:rsid w:val="00ED0472"/>
    <w:rsid w:val="00ED1AD9"/>
    <w:rsid w:val="00ED23CA"/>
    <w:rsid w:val="00ED33F3"/>
    <w:rsid w:val="00ED35ED"/>
    <w:rsid w:val="00ED36B5"/>
    <w:rsid w:val="00ED5065"/>
    <w:rsid w:val="00ED53D5"/>
    <w:rsid w:val="00EE0485"/>
    <w:rsid w:val="00EE0CDD"/>
    <w:rsid w:val="00EE252C"/>
    <w:rsid w:val="00EE3380"/>
    <w:rsid w:val="00EE3B34"/>
    <w:rsid w:val="00EE502D"/>
    <w:rsid w:val="00EE51FF"/>
    <w:rsid w:val="00EE5673"/>
    <w:rsid w:val="00EE6A40"/>
    <w:rsid w:val="00EE6AF3"/>
    <w:rsid w:val="00EF0447"/>
    <w:rsid w:val="00EF071D"/>
    <w:rsid w:val="00EF0971"/>
    <w:rsid w:val="00EF0A35"/>
    <w:rsid w:val="00EF204E"/>
    <w:rsid w:val="00EF3761"/>
    <w:rsid w:val="00EF3F9C"/>
    <w:rsid w:val="00EF43D2"/>
    <w:rsid w:val="00EF48E4"/>
    <w:rsid w:val="00EF51AE"/>
    <w:rsid w:val="00EF64F5"/>
    <w:rsid w:val="00EF6B13"/>
    <w:rsid w:val="00EF6FBE"/>
    <w:rsid w:val="00EF743B"/>
    <w:rsid w:val="00EF7900"/>
    <w:rsid w:val="00F005B3"/>
    <w:rsid w:val="00F007B1"/>
    <w:rsid w:val="00F018D4"/>
    <w:rsid w:val="00F01D02"/>
    <w:rsid w:val="00F01FBE"/>
    <w:rsid w:val="00F02D59"/>
    <w:rsid w:val="00F044BE"/>
    <w:rsid w:val="00F05DF4"/>
    <w:rsid w:val="00F05E96"/>
    <w:rsid w:val="00F07F20"/>
    <w:rsid w:val="00F100F7"/>
    <w:rsid w:val="00F13A6C"/>
    <w:rsid w:val="00F14EDD"/>
    <w:rsid w:val="00F175DC"/>
    <w:rsid w:val="00F2020E"/>
    <w:rsid w:val="00F20237"/>
    <w:rsid w:val="00F20B71"/>
    <w:rsid w:val="00F2135C"/>
    <w:rsid w:val="00F21AEA"/>
    <w:rsid w:val="00F22C0D"/>
    <w:rsid w:val="00F2421F"/>
    <w:rsid w:val="00F24B58"/>
    <w:rsid w:val="00F254C2"/>
    <w:rsid w:val="00F277DA"/>
    <w:rsid w:val="00F3074C"/>
    <w:rsid w:val="00F312BE"/>
    <w:rsid w:val="00F31341"/>
    <w:rsid w:val="00F31E8A"/>
    <w:rsid w:val="00F338AD"/>
    <w:rsid w:val="00F346FF"/>
    <w:rsid w:val="00F3548A"/>
    <w:rsid w:val="00F3561B"/>
    <w:rsid w:val="00F35AA5"/>
    <w:rsid w:val="00F35C3D"/>
    <w:rsid w:val="00F35E9E"/>
    <w:rsid w:val="00F3626A"/>
    <w:rsid w:val="00F37B3F"/>
    <w:rsid w:val="00F40444"/>
    <w:rsid w:val="00F40C89"/>
    <w:rsid w:val="00F46757"/>
    <w:rsid w:val="00F46CEC"/>
    <w:rsid w:val="00F47C2F"/>
    <w:rsid w:val="00F50190"/>
    <w:rsid w:val="00F511CB"/>
    <w:rsid w:val="00F52B78"/>
    <w:rsid w:val="00F5434D"/>
    <w:rsid w:val="00F55B86"/>
    <w:rsid w:val="00F55E3F"/>
    <w:rsid w:val="00F56913"/>
    <w:rsid w:val="00F5772A"/>
    <w:rsid w:val="00F6053A"/>
    <w:rsid w:val="00F612A8"/>
    <w:rsid w:val="00F61458"/>
    <w:rsid w:val="00F61D1E"/>
    <w:rsid w:val="00F62B22"/>
    <w:rsid w:val="00F66124"/>
    <w:rsid w:val="00F66B5D"/>
    <w:rsid w:val="00F67344"/>
    <w:rsid w:val="00F67A73"/>
    <w:rsid w:val="00F70559"/>
    <w:rsid w:val="00F71D72"/>
    <w:rsid w:val="00F75058"/>
    <w:rsid w:val="00F75912"/>
    <w:rsid w:val="00F75B31"/>
    <w:rsid w:val="00F76539"/>
    <w:rsid w:val="00F76B43"/>
    <w:rsid w:val="00F77B6B"/>
    <w:rsid w:val="00F809F4"/>
    <w:rsid w:val="00F813D9"/>
    <w:rsid w:val="00F814B7"/>
    <w:rsid w:val="00F81932"/>
    <w:rsid w:val="00F81AB7"/>
    <w:rsid w:val="00F827AB"/>
    <w:rsid w:val="00F8609F"/>
    <w:rsid w:val="00F87240"/>
    <w:rsid w:val="00F90139"/>
    <w:rsid w:val="00F904ED"/>
    <w:rsid w:val="00F90538"/>
    <w:rsid w:val="00F922D3"/>
    <w:rsid w:val="00F92DA1"/>
    <w:rsid w:val="00F93BC1"/>
    <w:rsid w:val="00F943F5"/>
    <w:rsid w:val="00F94429"/>
    <w:rsid w:val="00F950DE"/>
    <w:rsid w:val="00F958AD"/>
    <w:rsid w:val="00F964D1"/>
    <w:rsid w:val="00F9680C"/>
    <w:rsid w:val="00F96A72"/>
    <w:rsid w:val="00F96BE8"/>
    <w:rsid w:val="00F96C06"/>
    <w:rsid w:val="00F973EA"/>
    <w:rsid w:val="00FA032D"/>
    <w:rsid w:val="00FA0BA1"/>
    <w:rsid w:val="00FA0C8E"/>
    <w:rsid w:val="00FA2455"/>
    <w:rsid w:val="00FA2B69"/>
    <w:rsid w:val="00FA4C8D"/>
    <w:rsid w:val="00FA5D7F"/>
    <w:rsid w:val="00FB1CAB"/>
    <w:rsid w:val="00FB22B8"/>
    <w:rsid w:val="00FB304D"/>
    <w:rsid w:val="00FB38ED"/>
    <w:rsid w:val="00FB683D"/>
    <w:rsid w:val="00FB6E91"/>
    <w:rsid w:val="00FB7EE1"/>
    <w:rsid w:val="00FC04F2"/>
    <w:rsid w:val="00FC1158"/>
    <w:rsid w:val="00FC1300"/>
    <w:rsid w:val="00FC13A5"/>
    <w:rsid w:val="00FC2EE8"/>
    <w:rsid w:val="00FC3515"/>
    <w:rsid w:val="00FC35A5"/>
    <w:rsid w:val="00FC389B"/>
    <w:rsid w:val="00FC41FC"/>
    <w:rsid w:val="00FC4220"/>
    <w:rsid w:val="00FC43FC"/>
    <w:rsid w:val="00FC4472"/>
    <w:rsid w:val="00FC46F5"/>
    <w:rsid w:val="00FC55E2"/>
    <w:rsid w:val="00FC6F2D"/>
    <w:rsid w:val="00FD01CA"/>
    <w:rsid w:val="00FD08B3"/>
    <w:rsid w:val="00FD1082"/>
    <w:rsid w:val="00FD120C"/>
    <w:rsid w:val="00FD1C25"/>
    <w:rsid w:val="00FD3B6A"/>
    <w:rsid w:val="00FD4342"/>
    <w:rsid w:val="00FD4347"/>
    <w:rsid w:val="00FD49F0"/>
    <w:rsid w:val="00FD4D94"/>
    <w:rsid w:val="00FD58E7"/>
    <w:rsid w:val="00FD5967"/>
    <w:rsid w:val="00FD67E6"/>
    <w:rsid w:val="00FE109D"/>
    <w:rsid w:val="00FE2C37"/>
    <w:rsid w:val="00FE37AA"/>
    <w:rsid w:val="00FE4007"/>
    <w:rsid w:val="00FE4CFB"/>
    <w:rsid w:val="00FE6396"/>
    <w:rsid w:val="00FE66B3"/>
    <w:rsid w:val="00FE7392"/>
    <w:rsid w:val="00FE7BB1"/>
    <w:rsid w:val="00FE7CEE"/>
    <w:rsid w:val="00FF100C"/>
    <w:rsid w:val="00FF2EA8"/>
    <w:rsid w:val="00FF2F19"/>
    <w:rsid w:val="00FF34F2"/>
    <w:rsid w:val="00FF3CB4"/>
    <w:rsid w:val="00FF3E18"/>
    <w:rsid w:val="00FF4207"/>
    <w:rsid w:val="00FF4499"/>
    <w:rsid w:val="00FF48CC"/>
    <w:rsid w:val="00FF6969"/>
    <w:rsid w:val="00FF6F10"/>
    <w:rsid w:val="00FF73E0"/>
    <w:rsid w:val="00FF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DA66BB"/>
  </w:style>
  <w:style w:type="paragraph" w:styleId="1">
    <w:name w:val="heading 1"/>
    <w:basedOn w:val="a0"/>
    <w:next w:val="a0"/>
    <w:link w:val="10"/>
    <w:uiPriority w:val="99"/>
    <w:qFormat/>
    <w:rsid w:val="0077643C"/>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qFormat/>
    <w:rsid w:val="0077643C"/>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7643C"/>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77643C"/>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uiPriority w:val="99"/>
    <w:rsid w:val="005C52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No Spacing"/>
    <w:aliases w:val="с интервалом,Без интервала1,No Spacing,No Spacing1"/>
    <w:link w:val="a5"/>
    <w:uiPriority w:val="99"/>
    <w:qFormat/>
    <w:rsid w:val="005C5206"/>
    <w:pPr>
      <w:spacing w:after="0" w:line="240" w:lineRule="auto"/>
    </w:pPr>
  </w:style>
  <w:style w:type="paragraph" w:styleId="a6">
    <w:name w:val="Body Text Indent"/>
    <w:basedOn w:val="a0"/>
    <w:link w:val="a7"/>
    <w:uiPriority w:val="99"/>
    <w:rsid w:val="00E27C02"/>
    <w:pPr>
      <w:tabs>
        <w:tab w:val="left" w:pos="360"/>
      </w:tabs>
      <w:spacing w:after="0" w:line="240" w:lineRule="auto"/>
      <w:ind w:left="75"/>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1"/>
    <w:link w:val="a6"/>
    <w:uiPriority w:val="99"/>
    <w:rsid w:val="00E27C02"/>
    <w:rPr>
      <w:rFonts w:ascii="Times New Roman" w:eastAsia="Times New Roman" w:hAnsi="Times New Roman" w:cs="Times New Roman"/>
      <w:sz w:val="28"/>
      <w:szCs w:val="24"/>
      <w:lang w:eastAsia="ru-RU"/>
    </w:rPr>
  </w:style>
  <w:style w:type="character" w:customStyle="1" w:styleId="10">
    <w:name w:val="Заголовок 1 Знак"/>
    <w:basedOn w:val="a1"/>
    <w:link w:val="1"/>
    <w:uiPriority w:val="99"/>
    <w:rsid w:val="0077643C"/>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77643C"/>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7643C"/>
    <w:rPr>
      <w:rFonts w:ascii="Cambria" w:eastAsia="Times New Roman" w:hAnsi="Cambria" w:cs="Times New Roman"/>
      <w:b/>
      <w:bCs/>
      <w:sz w:val="26"/>
      <w:szCs w:val="26"/>
      <w:lang w:eastAsia="ru-RU"/>
    </w:rPr>
  </w:style>
  <w:style w:type="character" w:customStyle="1" w:styleId="40">
    <w:name w:val="Заголовок 4 Знак"/>
    <w:basedOn w:val="a1"/>
    <w:link w:val="4"/>
    <w:rsid w:val="0077643C"/>
    <w:rPr>
      <w:rFonts w:ascii="Times New Roman" w:eastAsia="Times New Roman" w:hAnsi="Times New Roman" w:cs="Times New Roman"/>
      <w:b/>
      <w:bCs/>
      <w:sz w:val="28"/>
      <w:szCs w:val="28"/>
      <w:lang w:eastAsia="ru-RU"/>
    </w:rPr>
  </w:style>
  <w:style w:type="paragraph" w:styleId="a8">
    <w:name w:val="footer"/>
    <w:basedOn w:val="a0"/>
    <w:link w:val="a9"/>
    <w:uiPriority w:val="99"/>
    <w:rsid w:val="0077643C"/>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9">
    <w:name w:val="Нижний колонтитул Знак"/>
    <w:basedOn w:val="a1"/>
    <w:link w:val="a8"/>
    <w:uiPriority w:val="99"/>
    <w:rsid w:val="0077643C"/>
    <w:rPr>
      <w:rFonts w:ascii="Arial" w:eastAsia="Times New Roman" w:hAnsi="Arial" w:cs="Arial"/>
      <w:sz w:val="20"/>
      <w:szCs w:val="20"/>
      <w:lang w:eastAsia="ru-RU"/>
    </w:rPr>
  </w:style>
  <w:style w:type="character" w:styleId="aa">
    <w:name w:val="page number"/>
    <w:basedOn w:val="a1"/>
    <w:uiPriority w:val="99"/>
    <w:rsid w:val="0077643C"/>
  </w:style>
  <w:style w:type="paragraph" w:customStyle="1" w:styleId="ab">
    <w:name w:val="Îáû÷íûé"/>
    <w:uiPriority w:val="99"/>
    <w:rsid w:val="0077643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c">
    <w:name w:val="Balloon Text"/>
    <w:basedOn w:val="a0"/>
    <w:link w:val="ad"/>
    <w:uiPriority w:val="99"/>
    <w:semiHidden/>
    <w:rsid w:val="0077643C"/>
    <w:pPr>
      <w:widowControl w:val="0"/>
      <w:autoSpaceDE w:val="0"/>
      <w:autoSpaceDN w:val="0"/>
      <w:adjustRightInd w:val="0"/>
      <w:spacing w:after="0" w:line="240" w:lineRule="auto"/>
      <w:jc w:val="both"/>
    </w:pPr>
    <w:rPr>
      <w:rFonts w:ascii="Tahoma" w:eastAsia="Times New Roman" w:hAnsi="Tahoma" w:cs="Tahoma"/>
      <w:sz w:val="16"/>
      <w:szCs w:val="16"/>
      <w:lang w:eastAsia="ru-RU"/>
    </w:rPr>
  </w:style>
  <w:style w:type="character" w:customStyle="1" w:styleId="ad">
    <w:name w:val="Текст выноски Знак"/>
    <w:basedOn w:val="a1"/>
    <w:link w:val="ac"/>
    <w:uiPriority w:val="99"/>
    <w:semiHidden/>
    <w:rsid w:val="0077643C"/>
    <w:rPr>
      <w:rFonts w:ascii="Tahoma" w:eastAsia="Times New Roman" w:hAnsi="Tahoma" w:cs="Tahoma"/>
      <w:sz w:val="16"/>
      <w:szCs w:val="16"/>
      <w:lang w:eastAsia="ru-RU"/>
    </w:rPr>
  </w:style>
  <w:style w:type="paragraph" w:styleId="21">
    <w:name w:val="toc 2"/>
    <w:basedOn w:val="a0"/>
    <w:next w:val="a0"/>
    <w:autoRedefine/>
    <w:uiPriority w:val="39"/>
    <w:rsid w:val="0077643C"/>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e">
    <w:name w:val="Hyperlink"/>
    <w:basedOn w:val="a1"/>
    <w:uiPriority w:val="99"/>
    <w:rsid w:val="0077643C"/>
    <w:rPr>
      <w:color w:val="0000FF"/>
      <w:u w:val="single"/>
    </w:rPr>
  </w:style>
  <w:style w:type="paragraph" w:styleId="af">
    <w:name w:val="header"/>
    <w:basedOn w:val="a0"/>
    <w:link w:val="af0"/>
    <w:rsid w:val="0077643C"/>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0">
    <w:name w:val="Верхний колонтитул Знак"/>
    <w:basedOn w:val="a1"/>
    <w:link w:val="af"/>
    <w:rsid w:val="0077643C"/>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b"/>
    <w:rsid w:val="0077643C"/>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77643C"/>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1">
    <w:name w:val="аква"/>
    <w:basedOn w:val="a0"/>
    <w:uiPriority w:val="99"/>
    <w:rsid w:val="0077643C"/>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1"/>
    <w:uiPriority w:val="99"/>
    <w:rsid w:val="0077643C"/>
    <w:pPr>
      <w:jc w:val="center"/>
    </w:pPr>
    <w:rPr>
      <w:rFonts w:ascii="Gaze" w:hAnsi="Gaze"/>
      <w:b/>
      <w:bCs/>
      <w:sz w:val="36"/>
    </w:rPr>
  </w:style>
  <w:style w:type="paragraph" w:customStyle="1" w:styleId="af2">
    <w:name w:val="аквамарин"/>
    <w:basedOn w:val="af1"/>
    <w:uiPriority w:val="99"/>
    <w:rsid w:val="0077643C"/>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7643C"/>
    <w:pPr>
      <w:spacing w:after="0" w:line="360" w:lineRule="auto"/>
      <w:jc w:val="center"/>
    </w:pPr>
    <w:rPr>
      <w:rFonts w:ascii="Arial" w:eastAsia="Times New Roman" w:hAnsi="Arial" w:cs="Times New Roman"/>
      <w:sz w:val="24"/>
      <w:szCs w:val="24"/>
      <w:lang w:eastAsia="ru-RU"/>
    </w:rPr>
  </w:style>
  <w:style w:type="paragraph" w:customStyle="1" w:styleId="af3">
    <w:name w:val="Реферат"/>
    <w:basedOn w:val="a0"/>
    <w:uiPriority w:val="99"/>
    <w:rsid w:val="0077643C"/>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4">
    <w:name w:val="реферат"/>
    <w:basedOn w:val="af5"/>
    <w:uiPriority w:val="99"/>
    <w:rsid w:val="0077643C"/>
    <w:pPr>
      <w:suppressAutoHyphens/>
      <w:spacing w:before="100" w:beforeAutospacing="1" w:after="100" w:afterAutospacing="1" w:line="360" w:lineRule="auto"/>
      <w:ind w:firstLine="709"/>
    </w:pPr>
  </w:style>
  <w:style w:type="paragraph" w:styleId="af5">
    <w:name w:val="Normal (Web)"/>
    <w:basedOn w:val="a0"/>
    <w:uiPriority w:val="99"/>
    <w:rsid w:val="0077643C"/>
    <w:pPr>
      <w:spacing w:after="0" w:line="240" w:lineRule="auto"/>
      <w:jc w:val="both"/>
    </w:pPr>
    <w:rPr>
      <w:rFonts w:ascii="Times New Roman" w:eastAsia="Times New Roman" w:hAnsi="Times New Roman" w:cs="Times New Roman"/>
      <w:sz w:val="24"/>
      <w:szCs w:val="24"/>
      <w:lang w:eastAsia="ru-RU"/>
    </w:rPr>
  </w:style>
  <w:style w:type="table" w:styleId="af6">
    <w:name w:val="Table Grid"/>
    <w:basedOn w:val="a2"/>
    <w:uiPriority w:val="99"/>
    <w:rsid w:val="007764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77643C"/>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3">
    <w:name w:val="Основной текст 3 Знак"/>
    <w:basedOn w:val="a1"/>
    <w:link w:val="32"/>
    <w:uiPriority w:val="99"/>
    <w:rsid w:val="0077643C"/>
    <w:rPr>
      <w:rFonts w:ascii="Courier New" w:eastAsia="Times New Roman" w:hAnsi="Courier New" w:cs="Times New Roman"/>
      <w:snapToGrid w:val="0"/>
      <w:szCs w:val="20"/>
      <w:lang w:eastAsia="ru-RU"/>
    </w:rPr>
  </w:style>
  <w:style w:type="paragraph" w:styleId="af7">
    <w:name w:val="Body Text"/>
    <w:basedOn w:val="a0"/>
    <w:link w:val="af8"/>
    <w:uiPriority w:val="99"/>
    <w:rsid w:val="0077643C"/>
    <w:pPr>
      <w:spacing w:after="120" w:line="240" w:lineRule="auto"/>
      <w:jc w:val="both"/>
    </w:pPr>
    <w:rPr>
      <w:rFonts w:ascii="Times New Roman" w:eastAsia="Times New Roman" w:hAnsi="Times New Roman" w:cs="Times New Roman"/>
      <w:sz w:val="24"/>
      <w:szCs w:val="24"/>
      <w:lang w:eastAsia="ru-RU"/>
    </w:rPr>
  </w:style>
  <w:style w:type="character" w:customStyle="1" w:styleId="af8">
    <w:name w:val="Основной текст Знак"/>
    <w:basedOn w:val="a1"/>
    <w:link w:val="af7"/>
    <w:uiPriority w:val="99"/>
    <w:rsid w:val="0077643C"/>
    <w:rPr>
      <w:rFonts w:ascii="Times New Roman" w:eastAsia="Times New Roman" w:hAnsi="Times New Roman" w:cs="Times New Roman"/>
      <w:sz w:val="24"/>
      <w:szCs w:val="24"/>
      <w:lang w:eastAsia="ru-RU"/>
    </w:rPr>
  </w:style>
  <w:style w:type="paragraph" w:styleId="af9">
    <w:name w:val="List"/>
    <w:basedOn w:val="a0"/>
    <w:uiPriority w:val="99"/>
    <w:rsid w:val="0077643C"/>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77643C"/>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77643C"/>
    <w:rPr>
      <w:shd w:val="clear" w:color="auto" w:fill="FFC0CB"/>
    </w:rPr>
  </w:style>
  <w:style w:type="paragraph" w:customStyle="1" w:styleId="ConsPlusNormal">
    <w:name w:val="ConsPlusNormal"/>
    <w:rsid w:val="0077643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HTML">
    <w:name w:val="HTML Preformatted"/>
    <w:basedOn w:val="a0"/>
    <w:link w:val="HTML0"/>
    <w:uiPriority w:val="99"/>
    <w:rsid w:val="00776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7643C"/>
    <w:rPr>
      <w:rFonts w:ascii="Courier New" w:eastAsia="Times New Roman" w:hAnsi="Courier New" w:cs="Courier New"/>
      <w:sz w:val="20"/>
      <w:szCs w:val="20"/>
      <w:lang w:eastAsia="ru-RU"/>
    </w:rPr>
  </w:style>
  <w:style w:type="character" w:styleId="afa">
    <w:name w:val="Strong"/>
    <w:basedOn w:val="a1"/>
    <w:uiPriority w:val="22"/>
    <w:qFormat/>
    <w:rsid w:val="0077643C"/>
    <w:rPr>
      <w:b/>
      <w:bCs/>
    </w:rPr>
  </w:style>
  <w:style w:type="paragraph" w:customStyle="1" w:styleId="Iauiue">
    <w:name w:val="Iau?iue"/>
    <w:rsid w:val="0077643C"/>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nsPlusTitle">
    <w:name w:val="ConsPlusTitle"/>
    <w:rsid w:val="0077643C"/>
    <w:pPr>
      <w:widowControl w:val="0"/>
      <w:autoSpaceDE w:val="0"/>
      <w:autoSpaceDN w:val="0"/>
      <w:adjustRightInd w:val="0"/>
      <w:spacing w:after="0" w:line="240" w:lineRule="auto"/>
      <w:jc w:val="both"/>
    </w:pPr>
    <w:rPr>
      <w:rFonts w:ascii="Arial" w:eastAsia="Times New Roman" w:hAnsi="Arial" w:cs="Arial"/>
      <w:b/>
      <w:bCs/>
      <w:sz w:val="16"/>
      <w:szCs w:val="16"/>
      <w:lang w:eastAsia="ru-RU"/>
    </w:rPr>
  </w:style>
  <w:style w:type="paragraph" w:customStyle="1" w:styleId="6">
    <w:name w:val="Стиль По ширине Перед:  6 пт"/>
    <w:basedOn w:val="a0"/>
    <w:autoRedefine/>
    <w:rsid w:val="0077643C"/>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25">
    <w:name w:val="Стиль По ширине Первая строка:  1.25 см"/>
    <w:basedOn w:val="a0"/>
    <w:rsid w:val="0077643C"/>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rsid w:val="0077643C"/>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rsid w:val="0077643C"/>
    <w:pPr>
      <w:widowControl w:val="0"/>
      <w:spacing w:after="0" w:line="240" w:lineRule="auto"/>
      <w:jc w:val="both"/>
    </w:pPr>
    <w:rPr>
      <w:rFonts w:ascii="Times New Roman" w:eastAsia="Times New Roman" w:hAnsi="Times New Roman" w:cs="Times New Roman"/>
      <w:sz w:val="20"/>
      <w:szCs w:val="20"/>
      <w:lang w:eastAsia="ru-RU"/>
    </w:rPr>
  </w:style>
  <w:style w:type="paragraph" w:styleId="afb">
    <w:name w:val="List Paragraph"/>
    <w:basedOn w:val="a0"/>
    <w:uiPriority w:val="34"/>
    <w:qFormat/>
    <w:rsid w:val="0077643C"/>
    <w:pPr>
      <w:ind w:left="720"/>
      <w:contextualSpacing/>
      <w:jc w:val="both"/>
    </w:pPr>
    <w:rPr>
      <w:rFonts w:ascii="Times New Roman" w:eastAsia="Times New Roman" w:hAnsi="Times New Roman" w:cs="Times New Roman"/>
    </w:rPr>
  </w:style>
  <w:style w:type="paragraph" w:customStyle="1" w:styleId="zagc-0">
    <w:name w:val="zagc-0"/>
    <w:basedOn w:val="a0"/>
    <w:rsid w:val="0077643C"/>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c">
    <w:name w:val="Subtitle"/>
    <w:aliases w:val="Обычный таблица"/>
    <w:basedOn w:val="a0"/>
    <w:next w:val="a0"/>
    <w:link w:val="afd"/>
    <w:qFormat/>
    <w:rsid w:val="0077643C"/>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d">
    <w:name w:val="Подзаголовок Знак"/>
    <w:aliases w:val="Обычный таблица Знак"/>
    <w:basedOn w:val="a1"/>
    <w:link w:val="afc"/>
    <w:rsid w:val="0077643C"/>
    <w:rPr>
      <w:rFonts w:ascii="Times New Roman" w:eastAsia="Times New Roman" w:hAnsi="Times New Roman" w:cs="Times New Roman"/>
      <w:sz w:val="28"/>
      <w:szCs w:val="28"/>
      <w:lang w:eastAsia="ru-RU"/>
    </w:rPr>
  </w:style>
  <w:style w:type="paragraph" w:styleId="34">
    <w:name w:val="toc 3"/>
    <w:basedOn w:val="a0"/>
    <w:next w:val="a0"/>
    <w:autoRedefine/>
    <w:uiPriority w:val="39"/>
    <w:rsid w:val="0077643C"/>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e">
    <w:name w:val="Прижатый влево"/>
    <w:basedOn w:val="a0"/>
    <w:next w:val="a0"/>
    <w:uiPriority w:val="99"/>
    <w:rsid w:val="0077643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
    <w:name w:val="Нормальный (таблица)"/>
    <w:basedOn w:val="a0"/>
    <w:next w:val="a0"/>
    <w:uiPriority w:val="99"/>
    <w:rsid w:val="0077643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0">
    <w:name w:val="Цветовое выделение"/>
    <w:uiPriority w:val="99"/>
    <w:rsid w:val="0077643C"/>
    <w:rPr>
      <w:b/>
      <w:bCs/>
      <w:color w:val="000080"/>
    </w:rPr>
  </w:style>
  <w:style w:type="paragraph" w:styleId="11">
    <w:name w:val="toc 1"/>
    <w:basedOn w:val="a0"/>
    <w:next w:val="a0"/>
    <w:autoRedefine/>
    <w:uiPriority w:val="39"/>
    <w:unhideWhenUsed/>
    <w:rsid w:val="0077643C"/>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character" w:customStyle="1" w:styleId="a5">
    <w:name w:val="Без интервала Знак"/>
    <w:aliases w:val="с интервалом Знак,Без интервала1 Знак,No Spacing Знак,No Spacing1 Знак"/>
    <w:basedOn w:val="a1"/>
    <w:link w:val="a4"/>
    <w:uiPriority w:val="99"/>
    <w:rsid w:val="0077643C"/>
  </w:style>
  <w:style w:type="paragraph" w:customStyle="1" w:styleId="a">
    <w:name w:val="Маркированный"/>
    <w:basedOn w:val="a0"/>
    <w:uiPriority w:val="99"/>
    <w:rsid w:val="0077643C"/>
    <w:pPr>
      <w:numPr>
        <w:numId w:val="3"/>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7764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qFormat/>
    <w:rsid w:val="0077643C"/>
    <w:pPr>
      <w:spacing w:after="0" w:line="240" w:lineRule="auto"/>
      <w:ind w:firstLine="709"/>
      <w:jc w:val="both"/>
    </w:pPr>
    <w:rPr>
      <w:rFonts w:ascii="Times New Roman" w:eastAsia="Times New Roman" w:hAnsi="Times New Roman" w:cs="Times New Roman"/>
      <w:sz w:val="28"/>
      <w:szCs w:val="24"/>
      <w:lang w:eastAsia="ru-RU"/>
    </w:rPr>
  </w:style>
  <w:style w:type="paragraph" w:styleId="aff1">
    <w:name w:val="TOC Heading"/>
    <w:basedOn w:val="1"/>
    <w:next w:val="a0"/>
    <w:uiPriority w:val="99"/>
    <w:unhideWhenUsed/>
    <w:qFormat/>
    <w:rsid w:val="0077643C"/>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77643C"/>
    <w:pPr>
      <w:tabs>
        <w:tab w:val="right" w:leader="dot" w:pos="9345"/>
      </w:tabs>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77643C"/>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77643C"/>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77643C"/>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77643C"/>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77643C"/>
    <w:pPr>
      <w:spacing w:after="100"/>
      <w:ind w:left="1760"/>
    </w:pPr>
    <w:rPr>
      <w:rFonts w:ascii="Calibri" w:eastAsia="Times New Roman" w:hAnsi="Calibri" w:cs="Times New Roman"/>
      <w:lang w:eastAsia="ru-RU"/>
    </w:rPr>
  </w:style>
  <w:style w:type="character" w:customStyle="1" w:styleId="WW8Num8z0">
    <w:name w:val="WW8Num8z0"/>
    <w:uiPriority w:val="99"/>
    <w:rsid w:val="0077643C"/>
    <w:rPr>
      <w:rFonts w:ascii="Symbol" w:hAnsi="Symbol"/>
      <w:sz w:val="18"/>
    </w:rPr>
  </w:style>
  <w:style w:type="paragraph" w:customStyle="1" w:styleId="12">
    <w:name w:val="Знак1"/>
    <w:basedOn w:val="a0"/>
    <w:next w:val="a0"/>
    <w:semiHidden/>
    <w:rsid w:val="0077643C"/>
    <w:pPr>
      <w:spacing w:after="160" w:line="240" w:lineRule="exact"/>
    </w:pPr>
    <w:rPr>
      <w:rFonts w:ascii="Arial" w:eastAsia="Times New Roman" w:hAnsi="Arial" w:cs="Arial"/>
      <w:sz w:val="20"/>
      <w:szCs w:val="20"/>
      <w:lang w:val="en-US"/>
    </w:rPr>
  </w:style>
  <w:style w:type="paragraph" w:styleId="aff2">
    <w:name w:val="Title"/>
    <w:basedOn w:val="a0"/>
    <w:link w:val="aff3"/>
    <w:qFormat/>
    <w:rsid w:val="0077643C"/>
    <w:pPr>
      <w:spacing w:after="0" w:line="240" w:lineRule="auto"/>
      <w:jc w:val="center"/>
    </w:pPr>
    <w:rPr>
      <w:rFonts w:ascii="Times New Roman" w:eastAsia="Times New Roman" w:hAnsi="Times New Roman" w:cs="Times New Roman"/>
      <w:sz w:val="32"/>
      <w:szCs w:val="20"/>
      <w:lang w:eastAsia="ru-RU"/>
    </w:rPr>
  </w:style>
  <w:style w:type="character" w:customStyle="1" w:styleId="aff3">
    <w:name w:val="Название Знак"/>
    <w:basedOn w:val="a1"/>
    <w:link w:val="aff2"/>
    <w:rsid w:val="0077643C"/>
    <w:rPr>
      <w:rFonts w:ascii="Times New Roman" w:eastAsia="Times New Roman" w:hAnsi="Times New Roman" w:cs="Times New Roman"/>
      <w:sz w:val="32"/>
      <w:szCs w:val="20"/>
      <w:lang w:eastAsia="ru-RU"/>
    </w:rPr>
  </w:style>
  <w:style w:type="paragraph" w:styleId="35">
    <w:name w:val="Body Text Indent 3"/>
    <w:basedOn w:val="a0"/>
    <w:link w:val="36"/>
    <w:uiPriority w:val="99"/>
    <w:semiHidden/>
    <w:unhideWhenUsed/>
    <w:rsid w:val="0077643C"/>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6">
    <w:name w:val="Основной текст с отступом 3 Знак"/>
    <w:basedOn w:val="a1"/>
    <w:link w:val="35"/>
    <w:uiPriority w:val="99"/>
    <w:semiHidden/>
    <w:rsid w:val="0077643C"/>
    <w:rPr>
      <w:rFonts w:ascii="Arial" w:eastAsia="Times New Roman" w:hAnsi="Arial" w:cs="Arial"/>
      <w:sz w:val="16"/>
      <w:szCs w:val="16"/>
      <w:lang w:eastAsia="ru-RU"/>
    </w:rPr>
  </w:style>
  <w:style w:type="paragraph" w:customStyle="1" w:styleId="ConsNonformat">
    <w:name w:val="ConsNonformat"/>
    <w:rsid w:val="007764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764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Стиль1"/>
    <w:basedOn w:val="a0"/>
    <w:link w:val="14"/>
    <w:qFormat/>
    <w:rsid w:val="0077643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4">
    <w:name w:val="Стиль1 Знак"/>
    <w:basedOn w:val="a1"/>
    <w:link w:val="13"/>
    <w:rsid w:val="0077643C"/>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0"/>
    <w:rsid w:val="0077643C"/>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7764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rsid w:val="00776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0"/>
    <w:rsid w:val="0077643C"/>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0"/>
    <w:rsid w:val="00776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776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776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Гипертекстовая ссылка"/>
    <w:basedOn w:val="aff0"/>
    <w:uiPriority w:val="99"/>
    <w:rsid w:val="0077643C"/>
    <w:rPr>
      <w:rFonts w:cs="Times New Roman"/>
      <w:color w:val="008000"/>
    </w:rPr>
  </w:style>
  <w:style w:type="paragraph" w:styleId="22">
    <w:name w:val="Body Text 2"/>
    <w:basedOn w:val="a0"/>
    <w:link w:val="23"/>
    <w:uiPriority w:val="99"/>
    <w:semiHidden/>
    <w:unhideWhenUsed/>
    <w:rsid w:val="0077643C"/>
    <w:pPr>
      <w:widowControl w:val="0"/>
      <w:autoSpaceDE w:val="0"/>
      <w:autoSpaceDN w:val="0"/>
      <w:adjustRightInd w:val="0"/>
      <w:spacing w:after="120" w:line="480" w:lineRule="auto"/>
      <w:jc w:val="both"/>
    </w:pPr>
    <w:rPr>
      <w:rFonts w:ascii="Arial" w:eastAsia="Times New Roman" w:hAnsi="Arial" w:cs="Arial"/>
      <w:sz w:val="20"/>
      <w:szCs w:val="20"/>
      <w:lang w:eastAsia="ru-RU"/>
    </w:rPr>
  </w:style>
  <w:style w:type="character" w:customStyle="1" w:styleId="23">
    <w:name w:val="Основной текст 2 Знак"/>
    <w:basedOn w:val="a1"/>
    <w:link w:val="22"/>
    <w:uiPriority w:val="99"/>
    <w:semiHidden/>
    <w:rsid w:val="0077643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garantF1://2206247.3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garantF1://2206247.35" TargetMode="External"/><Relationship Id="rId2" Type="http://schemas.openxmlformats.org/officeDocument/2006/relationships/numbering" Target="numbering.xml"/><Relationship Id="rId16" Type="http://schemas.openxmlformats.org/officeDocument/2006/relationships/hyperlink" Target="consultantplus://offline/ref=7579D5B6CBF19C730ADEBA2DFB6491608753EA6AE70D0C990E81F25C458AE82F6711817CB46C8A44F2F025c5W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6311-A3BF-4385-AE09-F69D4F5A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25705</Words>
  <Characters>146524</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2014-06-25T04:46:00Z</dcterms:created>
  <dcterms:modified xsi:type="dcterms:W3CDTF">2014-06-25T08:33:00Z</dcterms:modified>
</cp:coreProperties>
</file>