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1881" w:rsidRDefault="00101881">
      <w:pPr>
        <w:widowControl/>
        <w:wordWrap/>
        <w:jc w:val="center"/>
        <w:rPr>
          <w:b/>
          <w:sz w:val="28"/>
        </w:rPr>
      </w:pPr>
      <w:r>
        <w:rPr>
          <w:b/>
          <w:sz w:val="28"/>
        </w:rPr>
        <w:t>МУНИЦИПАЛЬНОЕ УЧРЕЖДЕНИЕ</w:t>
      </w:r>
    </w:p>
    <w:p w:rsidR="00101881" w:rsidRDefault="00101881">
      <w:pPr>
        <w:widowControl/>
        <w:wordWrap/>
        <w:jc w:val="center"/>
        <w:rPr>
          <w:b/>
          <w:sz w:val="28"/>
        </w:rPr>
      </w:pPr>
      <w:r>
        <w:rPr>
          <w:b/>
          <w:sz w:val="28"/>
        </w:rPr>
        <w:t>СОВЕТ ДЕПУТАТОВ ПРОКУДСКОГО СЕЛЬСОВЕТА</w:t>
      </w:r>
    </w:p>
    <w:p w:rsidR="00101881" w:rsidRDefault="00101881">
      <w:pPr>
        <w:widowControl/>
        <w:wordWrap/>
        <w:jc w:val="center"/>
        <w:rPr>
          <w:b/>
          <w:sz w:val="28"/>
        </w:rPr>
      </w:pPr>
      <w:r>
        <w:rPr>
          <w:b/>
          <w:sz w:val="28"/>
        </w:rPr>
        <w:t>КОЧЕНЕВСКОГО РАЙОНА НОВОСИБИРСКОЙ ОБЛАСТИ</w:t>
      </w:r>
    </w:p>
    <w:p w:rsidR="00101881" w:rsidRDefault="00101881">
      <w:pPr>
        <w:widowControl/>
        <w:wordWrap/>
        <w:jc w:val="center"/>
        <w:rPr>
          <w:b/>
          <w:sz w:val="24"/>
        </w:rPr>
      </w:pPr>
      <w:r>
        <w:rPr>
          <w:b/>
          <w:sz w:val="24"/>
        </w:rPr>
        <w:t>(ПЯТОГО СОЗЫВА)</w:t>
      </w:r>
    </w:p>
    <w:p w:rsidR="00101881" w:rsidRDefault="00101881">
      <w:pPr>
        <w:widowControl/>
        <w:wordWrap/>
        <w:jc w:val="center"/>
        <w:rPr>
          <w:sz w:val="28"/>
        </w:rPr>
      </w:pPr>
    </w:p>
    <w:p w:rsidR="00101881" w:rsidRDefault="00014B16">
      <w:pPr>
        <w:widowControl/>
        <w:wordWrap/>
        <w:jc w:val="center"/>
        <w:rPr>
          <w:b/>
          <w:sz w:val="28"/>
        </w:rPr>
      </w:pPr>
      <w:r>
        <w:rPr>
          <w:b/>
          <w:sz w:val="28"/>
        </w:rPr>
        <w:t>РЕШЕНИЕ №</w:t>
      </w:r>
      <w:r w:rsidR="00E46C87">
        <w:rPr>
          <w:b/>
          <w:sz w:val="28"/>
        </w:rPr>
        <w:t>71</w:t>
      </w:r>
    </w:p>
    <w:p w:rsidR="00101881" w:rsidRDefault="009E4695">
      <w:pPr>
        <w:widowControl/>
        <w:wordWrap/>
        <w:jc w:val="center"/>
        <w:rPr>
          <w:b/>
          <w:sz w:val="24"/>
        </w:rPr>
      </w:pPr>
      <w:r>
        <w:rPr>
          <w:b/>
          <w:sz w:val="24"/>
        </w:rPr>
        <w:t>(</w:t>
      </w:r>
      <w:r w:rsidR="00E46C87">
        <w:rPr>
          <w:b/>
          <w:sz w:val="24"/>
        </w:rPr>
        <w:t>тринадцатой</w:t>
      </w:r>
      <w:r w:rsidR="00101881">
        <w:rPr>
          <w:b/>
          <w:sz w:val="24"/>
        </w:rPr>
        <w:t xml:space="preserve"> сессии)</w:t>
      </w:r>
    </w:p>
    <w:p w:rsidR="00101881" w:rsidRDefault="00101881">
      <w:pPr>
        <w:widowControl/>
        <w:wordWrap/>
        <w:jc w:val="center"/>
        <w:rPr>
          <w:sz w:val="28"/>
        </w:rPr>
      </w:pPr>
    </w:p>
    <w:p w:rsidR="00101881" w:rsidRDefault="00E46C87">
      <w:pPr>
        <w:widowControl/>
        <w:wordWrap/>
        <w:spacing w:line="276" w:lineRule="auto"/>
        <w:jc w:val="left"/>
        <w:rPr>
          <w:rFonts w:eastAsia="Calibri"/>
          <w:sz w:val="28"/>
        </w:rPr>
      </w:pPr>
      <w:r>
        <w:rPr>
          <w:rFonts w:eastAsia="Calibri"/>
          <w:sz w:val="28"/>
        </w:rPr>
        <w:t>17</w:t>
      </w:r>
      <w:r w:rsidR="006672F6">
        <w:rPr>
          <w:rFonts w:eastAsia="Calibri"/>
          <w:sz w:val="28"/>
        </w:rPr>
        <w:t>.10</w:t>
      </w:r>
      <w:r w:rsidR="000E601B">
        <w:rPr>
          <w:rFonts w:eastAsia="Calibri"/>
          <w:sz w:val="28"/>
        </w:rPr>
        <w:t>.</w:t>
      </w:r>
      <w:r w:rsidR="00101881">
        <w:rPr>
          <w:rFonts w:eastAsia="Calibri"/>
          <w:sz w:val="28"/>
        </w:rPr>
        <w:t>2016</w:t>
      </w:r>
      <w:r w:rsidR="00101881">
        <w:rPr>
          <w:rFonts w:eastAsia="Calibri"/>
          <w:sz w:val="28"/>
        </w:rPr>
        <w:tab/>
      </w:r>
      <w:r w:rsidR="00101881">
        <w:rPr>
          <w:rFonts w:eastAsia="Calibri"/>
          <w:sz w:val="28"/>
        </w:rPr>
        <w:tab/>
      </w:r>
      <w:r w:rsidR="00101881">
        <w:rPr>
          <w:rFonts w:eastAsia="Calibri"/>
          <w:sz w:val="28"/>
        </w:rPr>
        <w:tab/>
      </w:r>
      <w:r w:rsidR="00101881">
        <w:rPr>
          <w:rFonts w:eastAsia="Calibri"/>
          <w:sz w:val="28"/>
        </w:rPr>
        <w:tab/>
      </w:r>
      <w:r w:rsidR="00101881">
        <w:rPr>
          <w:rFonts w:eastAsia="Calibri"/>
          <w:sz w:val="28"/>
        </w:rPr>
        <w:tab/>
      </w:r>
      <w:r w:rsidR="00101881">
        <w:rPr>
          <w:rFonts w:eastAsia="Calibri"/>
          <w:sz w:val="28"/>
        </w:rPr>
        <w:tab/>
      </w:r>
      <w:r w:rsidR="00101881">
        <w:rPr>
          <w:rFonts w:eastAsia="Calibri"/>
          <w:sz w:val="28"/>
        </w:rPr>
        <w:tab/>
      </w:r>
      <w:r w:rsidR="00101881">
        <w:rPr>
          <w:rFonts w:eastAsia="Calibri"/>
          <w:sz w:val="28"/>
        </w:rPr>
        <w:tab/>
      </w:r>
      <w:r w:rsidR="00101881">
        <w:rPr>
          <w:rFonts w:eastAsia="Calibri"/>
          <w:sz w:val="28"/>
        </w:rPr>
        <w:tab/>
      </w:r>
      <w:r w:rsidR="00101881">
        <w:rPr>
          <w:rFonts w:eastAsia="Calibri"/>
          <w:sz w:val="28"/>
        </w:rPr>
        <w:tab/>
        <w:t>с. Прокудское</w:t>
      </w:r>
    </w:p>
    <w:p w:rsidR="00101881" w:rsidRDefault="00101881">
      <w:pPr>
        <w:widowControl/>
        <w:wordWrap/>
        <w:spacing w:line="276" w:lineRule="auto"/>
        <w:jc w:val="left"/>
        <w:rPr>
          <w:rFonts w:eastAsia="Calibri"/>
          <w:sz w:val="22"/>
        </w:rPr>
      </w:pPr>
    </w:p>
    <w:p w:rsidR="00101881" w:rsidRDefault="00101881" w:rsidP="0071708A">
      <w:pPr>
        <w:widowControl/>
        <w:wordWrap/>
        <w:spacing w:after="240" w:line="276" w:lineRule="auto"/>
        <w:jc w:val="center"/>
        <w:rPr>
          <w:sz w:val="28"/>
        </w:rPr>
      </w:pPr>
      <w:r>
        <w:rPr>
          <w:sz w:val="28"/>
        </w:rPr>
        <w:t>«О внесении изменений в решение 3-й сессии №23 от 22.12.2015г «</w:t>
      </w:r>
      <w:r w:rsidR="001833C4" w:rsidRPr="00966FB2">
        <w:rPr>
          <w:bCs/>
          <w:sz w:val="28"/>
          <w:szCs w:val="24"/>
        </w:rPr>
        <w:t>О</w:t>
      </w:r>
      <w:r w:rsidR="004C7DE9">
        <w:rPr>
          <w:bCs/>
          <w:sz w:val="28"/>
          <w:szCs w:val="24"/>
        </w:rPr>
        <w:t xml:space="preserve"> бюджете</w:t>
      </w:r>
      <w:r w:rsidR="001833C4" w:rsidRPr="00966FB2">
        <w:rPr>
          <w:bCs/>
          <w:sz w:val="28"/>
          <w:szCs w:val="24"/>
        </w:rPr>
        <w:t xml:space="preserve"> Прокудского сельсовета Коченевского района Но</w:t>
      </w:r>
      <w:r w:rsidR="004F6443">
        <w:rPr>
          <w:bCs/>
          <w:sz w:val="28"/>
          <w:szCs w:val="24"/>
        </w:rPr>
        <w:t>восибирской области на 2016 год</w:t>
      </w:r>
      <w:r w:rsidR="001833C4" w:rsidRPr="00966FB2">
        <w:rPr>
          <w:bCs/>
          <w:sz w:val="28"/>
          <w:szCs w:val="24"/>
        </w:rPr>
        <w:t xml:space="preserve"> и плановый период 2017 и 2018 годов</w:t>
      </w:r>
      <w:r>
        <w:rPr>
          <w:sz w:val="28"/>
        </w:rPr>
        <w:t>»</w:t>
      </w:r>
    </w:p>
    <w:p w:rsidR="00101881" w:rsidRDefault="00101881">
      <w:pPr>
        <w:widowControl/>
        <w:wordWrap/>
        <w:ind w:firstLine="540"/>
        <w:rPr>
          <w:rFonts w:eastAsia="Calibri"/>
          <w:sz w:val="28"/>
        </w:rPr>
      </w:pPr>
      <w:r>
        <w:rPr>
          <w:rFonts w:eastAsia="Calibri"/>
          <w:sz w:val="28"/>
        </w:rPr>
        <w:t>Статья 1</w:t>
      </w:r>
    </w:p>
    <w:p w:rsidR="00101881" w:rsidRDefault="00101881" w:rsidP="0071708A">
      <w:pPr>
        <w:widowControl/>
        <w:wordWrap/>
        <w:ind w:firstLine="709"/>
        <w:rPr>
          <w:rFonts w:eastAsia="Calibri"/>
          <w:sz w:val="28"/>
        </w:rPr>
      </w:pPr>
      <w:r>
        <w:rPr>
          <w:rFonts w:eastAsia="Calibri"/>
          <w:sz w:val="28"/>
        </w:rPr>
        <w:t xml:space="preserve">Внести в решение </w:t>
      </w:r>
      <w:r>
        <w:rPr>
          <w:sz w:val="28"/>
        </w:rPr>
        <w:t>3-й сессии №23 от 22.12.2015г «О бюджете Прокудского сельсовета Коченевского района Новосибирской области на 2016 год и плановый период 2017 и 2018 годов»</w:t>
      </w:r>
      <w:r>
        <w:rPr>
          <w:rFonts w:eastAsia="Calibri"/>
          <w:sz w:val="28"/>
        </w:rPr>
        <w:t xml:space="preserve"> следующие изменения:</w:t>
      </w:r>
    </w:p>
    <w:p w:rsidR="00101881" w:rsidRDefault="00101881">
      <w:pPr>
        <w:widowControl/>
        <w:wordWrap/>
        <w:ind w:firstLine="709"/>
        <w:jc w:val="left"/>
        <w:rPr>
          <w:rFonts w:eastAsia="Calibri"/>
          <w:sz w:val="28"/>
        </w:rPr>
      </w:pPr>
      <w:r>
        <w:rPr>
          <w:rFonts w:eastAsia="Calibri"/>
          <w:sz w:val="28"/>
        </w:rPr>
        <w:t>1.  в статье 1:</w:t>
      </w:r>
    </w:p>
    <w:p w:rsidR="00101881" w:rsidRDefault="00101881">
      <w:pPr>
        <w:widowControl/>
        <w:wordWrap/>
        <w:ind w:firstLine="709"/>
        <w:jc w:val="left"/>
        <w:rPr>
          <w:rFonts w:eastAsia="Calibri"/>
          <w:sz w:val="28"/>
        </w:rPr>
      </w:pPr>
      <w:r>
        <w:rPr>
          <w:rFonts w:eastAsia="Calibri"/>
          <w:sz w:val="28"/>
        </w:rPr>
        <w:t>а) в части 1:</w:t>
      </w:r>
    </w:p>
    <w:p w:rsidR="00101881" w:rsidRDefault="00101881">
      <w:pPr>
        <w:widowControl/>
        <w:wordWrap/>
        <w:ind w:firstLine="709"/>
        <w:rPr>
          <w:rFonts w:ascii="Times New RomanBҸ" w:eastAsia="Calibri" w:hAnsi="Times New RomanBҸ"/>
          <w:sz w:val="30"/>
        </w:rPr>
      </w:pPr>
      <w:r>
        <w:rPr>
          <w:rFonts w:eastAsia="Calibri"/>
          <w:sz w:val="28"/>
        </w:rPr>
        <w:t xml:space="preserve">пункта 1 общий объем доходов бюджета поселения сумму "26272,4" </w:t>
      </w:r>
      <w:r w:rsidR="002C20C8">
        <w:rPr>
          <w:rFonts w:eastAsia="Calibri"/>
          <w:sz w:val="28"/>
        </w:rPr>
        <w:t>тыс</w:t>
      </w:r>
      <w:proofErr w:type="gramStart"/>
      <w:r w:rsidR="002C20C8">
        <w:rPr>
          <w:rFonts w:eastAsia="Calibri"/>
          <w:sz w:val="28"/>
        </w:rPr>
        <w:t>.р</w:t>
      </w:r>
      <w:proofErr w:type="gramEnd"/>
      <w:r w:rsidR="002C20C8">
        <w:rPr>
          <w:rFonts w:eastAsia="Calibri"/>
          <w:sz w:val="28"/>
        </w:rPr>
        <w:t xml:space="preserve">уб. </w:t>
      </w:r>
      <w:r>
        <w:rPr>
          <w:rFonts w:eastAsia="Calibri"/>
          <w:sz w:val="28"/>
        </w:rPr>
        <w:t>заменить на</w:t>
      </w:r>
      <w:r w:rsidR="00014B16">
        <w:rPr>
          <w:rFonts w:eastAsia="Calibri"/>
          <w:sz w:val="28"/>
        </w:rPr>
        <w:t xml:space="preserve"> "</w:t>
      </w:r>
      <w:r w:rsidR="00675545">
        <w:rPr>
          <w:rFonts w:eastAsia="Calibri"/>
          <w:sz w:val="28"/>
        </w:rPr>
        <w:t>31</w:t>
      </w:r>
      <w:r w:rsidR="009E4695">
        <w:rPr>
          <w:rFonts w:eastAsia="Calibri"/>
          <w:sz w:val="28"/>
        </w:rPr>
        <w:t xml:space="preserve"> </w:t>
      </w:r>
      <w:r w:rsidR="00675545">
        <w:rPr>
          <w:rFonts w:eastAsia="Calibri"/>
          <w:sz w:val="28"/>
        </w:rPr>
        <w:t>488</w:t>
      </w:r>
      <w:r w:rsidR="009E4695">
        <w:rPr>
          <w:rFonts w:eastAsia="Calibri"/>
          <w:sz w:val="28"/>
        </w:rPr>
        <w:t xml:space="preserve"> </w:t>
      </w:r>
      <w:r w:rsidR="00675545">
        <w:rPr>
          <w:rFonts w:eastAsia="Calibri"/>
          <w:sz w:val="28"/>
        </w:rPr>
        <w:t>265</w:t>
      </w:r>
      <w:r w:rsidR="009E4695">
        <w:rPr>
          <w:rFonts w:eastAsia="Calibri"/>
          <w:sz w:val="28"/>
        </w:rPr>
        <w:t xml:space="preserve">,00" </w:t>
      </w:r>
      <w:r>
        <w:rPr>
          <w:rFonts w:eastAsia="Calibri"/>
          <w:sz w:val="28"/>
        </w:rPr>
        <w:t>руб., объем безвозмездных поступлений цифры «13914,0»</w:t>
      </w:r>
      <w:r w:rsidR="002C20C8">
        <w:rPr>
          <w:rFonts w:eastAsia="Calibri"/>
          <w:sz w:val="28"/>
        </w:rPr>
        <w:t>тыс.руб.</w:t>
      </w:r>
      <w:r>
        <w:rPr>
          <w:rFonts w:eastAsia="Calibri"/>
          <w:sz w:val="28"/>
        </w:rPr>
        <w:t xml:space="preserve"> заменить на</w:t>
      </w:r>
      <w:r w:rsidR="009E4695">
        <w:rPr>
          <w:rFonts w:eastAsia="Calibri"/>
          <w:sz w:val="28"/>
        </w:rPr>
        <w:t xml:space="preserve"> "18 898 700,00</w:t>
      </w:r>
      <w:r w:rsidR="0071708A">
        <w:rPr>
          <w:rFonts w:eastAsia="Calibri"/>
          <w:sz w:val="28"/>
        </w:rPr>
        <w:t>"</w:t>
      </w:r>
      <w:r w:rsidR="009E4695">
        <w:rPr>
          <w:rFonts w:eastAsia="Calibri"/>
          <w:sz w:val="28"/>
        </w:rPr>
        <w:t xml:space="preserve"> рублей</w:t>
      </w:r>
      <w:r>
        <w:rPr>
          <w:rFonts w:eastAsia="Calibri"/>
          <w:sz w:val="28"/>
        </w:rPr>
        <w:t>, из них объем межбюджетных трансфертов, получаемых из других бюджетов бюджетной системы цифры «13914,0»</w:t>
      </w:r>
      <w:r w:rsidR="002C20C8">
        <w:rPr>
          <w:rFonts w:eastAsia="Calibri"/>
          <w:sz w:val="28"/>
        </w:rPr>
        <w:t xml:space="preserve"> тыс.руб.</w:t>
      </w:r>
      <w:r>
        <w:rPr>
          <w:rFonts w:eastAsia="Calibri"/>
          <w:sz w:val="28"/>
        </w:rPr>
        <w:t xml:space="preserve"> заменить на</w:t>
      </w:r>
      <w:r w:rsidR="000E601B">
        <w:rPr>
          <w:rFonts w:eastAsia="Calibri"/>
          <w:sz w:val="28"/>
        </w:rPr>
        <w:t xml:space="preserve"> «</w:t>
      </w:r>
      <w:r w:rsidR="009E4695">
        <w:rPr>
          <w:rFonts w:eastAsia="Calibri"/>
          <w:sz w:val="28"/>
        </w:rPr>
        <w:t>18 8</w:t>
      </w:r>
      <w:r w:rsidR="00240948">
        <w:rPr>
          <w:rFonts w:eastAsia="Calibri"/>
          <w:sz w:val="28"/>
        </w:rPr>
        <w:t>9</w:t>
      </w:r>
      <w:r w:rsidR="009E4695">
        <w:rPr>
          <w:rFonts w:eastAsia="Calibri"/>
          <w:sz w:val="28"/>
        </w:rPr>
        <w:t>8 700,00</w:t>
      </w:r>
      <w:r>
        <w:rPr>
          <w:rFonts w:eastAsia="Calibri"/>
          <w:sz w:val="28"/>
        </w:rPr>
        <w:t>»</w:t>
      </w:r>
      <w:r w:rsidR="009E4695">
        <w:rPr>
          <w:rFonts w:eastAsia="Calibri"/>
          <w:sz w:val="28"/>
        </w:rPr>
        <w:t xml:space="preserve"> рублей</w:t>
      </w:r>
      <w:r>
        <w:rPr>
          <w:rFonts w:eastAsia="Calibri"/>
          <w:sz w:val="28"/>
        </w:rPr>
        <w:t>;</w:t>
      </w:r>
    </w:p>
    <w:p w:rsidR="00101881" w:rsidRDefault="00101881">
      <w:pPr>
        <w:widowControl/>
        <w:wordWrap/>
        <w:ind w:firstLine="709"/>
        <w:rPr>
          <w:rFonts w:eastAsia="Calibri"/>
          <w:sz w:val="28"/>
        </w:rPr>
      </w:pPr>
      <w:r>
        <w:rPr>
          <w:rFonts w:eastAsia="Calibri"/>
          <w:sz w:val="28"/>
        </w:rPr>
        <w:t xml:space="preserve"> пункта 2 общий объем расходов бюджета поселения сумму «26 272,4» </w:t>
      </w:r>
      <w:r w:rsidR="002C20C8">
        <w:rPr>
          <w:rFonts w:eastAsia="Calibri"/>
          <w:sz w:val="28"/>
        </w:rPr>
        <w:t>тыс</w:t>
      </w:r>
      <w:proofErr w:type="gramStart"/>
      <w:r w:rsidR="002C20C8">
        <w:rPr>
          <w:rFonts w:eastAsia="Calibri"/>
          <w:sz w:val="28"/>
        </w:rPr>
        <w:t>.р</w:t>
      </w:r>
      <w:proofErr w:type="gramEnd"/>
      <w:r w:rsidR="002C20C8">
        <w:rPr>
          <w:rFonts w:eastAsia="Calibri"/>
          <w:sz w:val="28"/>
        </w:rPr>
        <w:t xml:space="preserve">уб. </w:t>
      </w:r>
      <w:r>
        <w:rPr>
          <w:rFonts w:eastAsia="Calibri"/>
          <w:sz w:val="28"/>
        </w:rPr>
        <w:t>заменить на</w:t>
      </w:r>
      <w:r w:rsidR="009E4695">
        <w:rPr>
          <w:rFonts w:eastAsia="Calibri"/>
          <w:sz w:val="28"/>
        </w:rPr>
        <w:t xml:space="preserve"> «31 881 009,14</w:t>
      </w:r>
      <w:r>
        <w:rPr>
          <w:rFonts w:eastAsia="Calibri"/>
          <w:sz w:val="28"/>
        </w:rPr>
        <w:t>» рублей;</w:t>
      </w:r>
    </w:p>
    <w:p w:rsidR="00101881" w:rsidRDefault="00101881">
      <w:pPr>
        <w:widowControl/>
        <w:wordWrap/>
        <w:ind w:firstLine="709"/>
        <w:rPr>
          <w:rFonts w:eastAsia="Calibri"/>
          <w:sz w:val="28"/>
        </w:rPr>
      </w:pPr>
      <w:r>
        <w:rPr>
          <w:rFonts w:eastAsia="Calibri"/>
          <w:sz w:val="28"/>
        </w:rPr>
        <w:t>пункта 3 дефицит бюджета п</w:t>
      </w:r>
      <w:r w:rsidR="009E4695">
        <w:rPr>
          <w:rFonts w:eastAsia="Calibri"/>
          <w:sz w:val="28"/>
        </w:rPr>
        <w:t xml:space="preserve">оселения утвердить в сумме 392 744,14 </w:t>
      </w:r>
      <w:r>
        <w:rPr>
          <w:rFonts w:eastAsia="Calibri"/>
          <w:sz w:val="28"/>
        </w:rPr>
        <w:t>руб</w:t>
      </w:r>
      <w:r w:rsidR="009E4695">
        <w:rPr>
          <w:rFonts w:eastAsia="Calibri"/>
          <w:sz w:val="28"/>
        </w:rPr>
        <w:t>лей</w:t>
      </w:r>
      <w:r>
        <w:rPr>
          <w:rFonts w:eastAsia="Calibri"/>
          <w:sz w:val="28"/>
        </w:rPr>
        <w:t>.</w:t>
      </w:r>
    </w:p>
    <w:p w:rsidR="00101881" w:rsidRDefault="006672F6">
      <w:pPr>
        <w:wordWrap/>
        <w:ind w:firstLine="709"/>
        <w:rPr>
          <w:rFonts w:eastAsia="Calibri"/>
          <w:sz w:val="28"/>
        </w:rPr>
      </w:pPr>
      <w:r>
        <w:rPr>
          <w:rFonts w:eastAsia="Calibri"/>
          <w:sz w:val="28"/>
        </w:rPr>
        <w:t>2. У</w:t>
      </w:r>
      <w:r w:rsidR="00101881">
        <w:rPr>
          <w:rFonts w:eastAsia="Calibri"/>
          <w:sz w:val="28"/>
        </w:rPr>
        <w:t>твердить «</w:t>
      </w:r>
      <w:r w:rsidR="00E420D7">
        <w:rPr>
          <w:rFonts w:eastAsia="Calibri"/>
          <w:sz w:val="28"/>
        </w:rPr>
        <w:t>Доходы бюджета поселения на 2016</w:t>
      </w:r>
      <w:r w:rsidR="00101881">
        <w:rPr>
          <w:rFonts w:eastAsia="Calibri"/>
          <w:sz w:val="28"/>
        </w:rPr>
        <w:t xml:space="preserve">год» в новой редакции </w:t>
      </w:r>
      <w:proofErr w:type="gramStart"/>
      <w:r w:rsidR="00101881">
        <w:rPr>
          <w:rFonts w:eastAsia="Calibri"/>
          <w:sz w:val="28"/>
        </w:rPr>
        <w:t>согласно таблицы</w:t>
      </w:r>
      <w:proofErr w:type="gramEnd"/>
      <w:r w:rsidR="00101881">
        <w:rPr>
          <w:rFonts w:eastAsia="Calibri"/>
          <w:sz w:val="28"/>
        </w:rPr>
        <w:t xml:space="preserve"> 1 приложения 1 к настоящему решению.</w:t>
      </w:r>
    </w:p>
    <w:p w:rsidR="00101881" w:rsidRDefault="00101881">
      <w:pPr>
        <w:wordWrap/>
        <w:ind w:firstLine="709"/>
        <w:rPr>
          <w:rFonts w:eastAsia="Calibri"/>
          <w:sz w:val="28"/>
        </w:rPr>
      </w:pPr>
      <w:r>
        <w:rPr>
          <w:rFonts w:eastAsia="Calibri"/>
          <w:sz w:val="28"/>
        </w:rPr>
        <w:t xml:space="preserve">3.Установить в пределах общего объема расходов, установленного </w:t>
      </w:r>
      <w:hyperlink r:id="rId4" w:history="1">
        <w:r>
          <w:rPr>
            <w:rFonts w:eastAsia="Calibri"/>
            <w:sz w:val="28"/>
          </w:rPr>
          <w:t>статьей 1</w:t>
        </w:r>
      </w:hyperlink>
      <w:r>
        <w:rPr>
          <w:rFonts w:eastAsia="Calibri"/>
          <w:sz w:val="28"/>
        </w:rPr>
        <w:t xml:space="preserve"> настоящего Решения, распределение бюджетных ассигнований по разделам, подразделам, целевым статьям и видам расходов классификации расходов бюджетов:</w:t>
      </w:r>
    </w:p>
    <w:p w:rsidR="00101881" w:rsidRDefault="00101881">
      <w:pPr>
        <w:wordWrap/>
        <w:ind w:firstLine="567"/>
        <w:rPr>
          <w:rFonts w:eastAsia="Calibri"/>
          <w:sz w:val="28"/>
        </w:rPr>
      </w:pPr>
      <w:r>
        <w:rPr>
          <w:rFonts w:eastAsia="Calibri"/>
          <w:sz w:val="28"/>
        </w:rPr>
        <w:t xml:space="preserve">  1) на 2016 год согласно </w:t>
      </w:r>
      <w:hyperlink r:id="rId5" w:history="1">
        <w:r>
          <w:rPr>
            <w:rFonts w:eastAsia="Calibri"/>
            <w:sz w:val="28"/>
          </w:rPr>
          <w:t>таблице 1</w:t>
        </w:r>
      </w:hyperlink>
      <w:r>
        <w:rPr>
          <w:rFonts w:eastAsia="Calibri"/>
          <w:sz w:val="28"/>
        </w:rPr>
        <w:t xml:space="preserve"> приложения 2 к настоящему Решению;</w:t>
      </w:r>
    </w:p>
    <w:p w:rsidR="00101881" w:rsidRDefault="00101881">
      <w:pPr>
        <w:wordWrap/>
        <w:ind w:firstLine="567"/>
        <w:rPr>
          <w:rFonts w:eastAsia="Calibri"/>
          <w:sz w:val="28"/>
        </w:rPr>
      </w:pPr>
      <w:r>
        <w:rPr>
          <w:rFonts w:eastAsia="Calibri"/>
          <w:sz w:val="28"/>
        </w:rPr>
        <w:t>4. Утвердить ведомственную структуру расходов бюджета поселения:</w:t>
      </w:r>
    </w:p>
    <w:p w:rsidR="00101881" w:rsidRDefault="00101881">
      <w:pPr>
        <w:wordWrap/>
        <w:ind w:firstLine="567"/>
        <w:rPr>
          <w:rFonts w:eastAsia="Calibri"/>
          <w:sz w:val="28"/>
        </w:rPr>
      </w:pPr>
      <w:r>
        <w:rPr>
          <w:rFonts w:eastAsia="Calibri"/>
          <w:sz w:val="28"/>
        </w:rPr>
        <w:t xml:space="preserve">  1) на 2016 год согласно </w:t>
      </w:r>
      <w:hyperlink r:id="rId6" w:history="1">
        <w:r>
          <w:rPr>
            <w:rFonts w:eastAsia="Calibri"/>
            <w:sz w:val="28"/>
          </w:rPr>
          <w:t>таблице 1</w:t>
        </w:r>
      </w:hyperlink>
      <w:r>
        <w:rPr>
          <w:rFonts w:eastAsia="Calibri"/>
          <w:sz w:val="28"/>
        </w:rPr>
        <w:t xml:space="preserve"> приложения 3 к настоящему Решению;</w:t>
      </w:r>
    </w:p>
    <w:p w:rsidR="00101881" w:rsidRDefault="00101881">
      <w:pPr>
        <w:wordWrap/>
        <w:ind w:left="-284" w:firstLine="851"/>
        <w:rPr>
          <w:rFonts w:eastAsia="Calibri"/>
          <w:sz w:val="28"/>
        </w:rPr>
      </w:pPr>
      <w:r>
        <w:rPr>
          <w:rFonts w:eastAsia="Calibri"/>
          <w:sz w:val="28"/>
        </w:rPr>
        <w:t>5.Установить источники финансирования дефицита бюджета поселения:</w:t>
      </w:r>
    </w:p>
    <w:p w:rsidR="00101881" w:rsidRDefault="00101881">
      <w:pPr>
        <w:wordWrap/>
        <w:ind w:firstLine="567"/>
        <w:rPr>
          <w:rFonts w:eastAsia="Calibri"/>
          <w:sz w:val="28"/>
        </w:rPr>
      </w:pPr>
      <w:r>
        <w:rPr>
          <w:rFonts w:eastAsia="Calibri"/>
          <w:sz w:val="28"/>
        </w:rPr>
        <w:t xml:space="preserve">  1) на 2016 год согласно </w:t>
      </w:r>
      <w:hyperlink r:id="rId7" w:history="1">
        <w:r>
          <w:rPr>
            <w:rFonts w:eastAsia="Calibri"/>
            <w:sz w:val="28"/>
          </w:rPr>
          <w:t>таблице 1</w:t>
        </w:r>
      </w:hyperlink>
      <w:r>
        <w:rPr>
          <w:rFonts w:eastAsia="Calibri"/>
          <w:sz w:val="28"/>
        </w:rPr>
        <w:t xml:space="preserve"> приложения 4 к настоящему Решению;</w:t>
      </w:r>
    </w:p>
    <w:p w:rsidR="00101881" w:rsidRDefault="00101881">
      <w:pPr>
        <w:wordWrap/>
        <w:ind w:firstLine="709"/>
        <w:rPr>
          <w:rFonts w:eastAsia="Calibri"/>
          <w:sz w:val="28"/>
        </w:rPr>
      </w:pPr>
      <w:r>
        <w:rPr>
          <w:rFonts w:eastAsia="Calibri"/>
          <w:sz w:val="28"/>
        </w:rPr>
        <w:t>Статья 2</w:t>
      </w:r>
    </w:p>
    <w:p w:rsidR="00101881" w:rsidRDefault="00101881">
      <w:pPr>
        <w:wordWrap/>
        <w:ind w:firstLine="709"/>
        <w:rPr>
          <w:rFonts w:eastAsia="Calibri"/>
          <w:sz w:val="28"/>
        </w:rPr>
      </w:pPr>
      <w:r>
        <w:rPr>
          <w:rFonts w:eastAsia="Calibri"/>
          <w:sz w:val="28"/>
        </w:rPr>
        <w:t>Настоящее Решение вступает в силу с момента опубликования.</w:t>
      </w:r>
    </w:p>
    <w:p w:rsidR="00101881" w:rsidRDefault="00101881">
      <w:pPr>
        <w:wordWrap/>
        <w:ind w:firstLine="709"/>
        <w:rPr>
          <w:rFonts w:eastAsia="Calibri"/>
          <w:sz w:val="28"/>
        </w:rPr>
      </w:pPr>
    </w:p>
    <w:p w:rsidR="00CD1BE6" w:rsidRDefault="00101881" w:rsidP="005656A4">
      <w:pPr>
        <w:wordWrap/>
        <w:ind w:firstLine="709"/>
        <w:rPr>
          <w:rFonts w:eastAsia="Calibri"/>
          <w:sz w:val="28"/>
        </w:rPr>
      </w:pPr>
      <w:r>
        <w:rPr>
          <w:rFonts w:eastAsia="Calibri"/>
          <w:sz w:val="28"/>
        </w:rPr>
        <w:t>Глава Прокудского сельсовета                    Председатель Совета депутатов</w:t>
      </w:r>
      <w:r w:rsidR="005656A4">
        <w:rPr>
          <w:rFonts w:eastAsia="Calibri"/>
          <w:sz w:val="28"/>
        </w:rPr>
        <w:t xml:space="preserve"> </w:t>
      </w:r>
      <w:r>
        <w:rPr>
          <w:rFonts w:eastAsia="Calibri"/>
          <w:sz w:val="28"/>
        </w:rPr>
        <w:t>_______________ Цурбанов В.А</w:t>
      </w:r>
      <w:r w:rsidR="00E71643">
        <w:rPr>
          <w:rFonts w:eastAsia="Calibri"/>
          <w:sz w:val="28"/>
        </w:rPr>
        <w:t>.</w:t>
      </w:r>
      <w:r w:rsidR="006732F1">
        <w:rPr>
          <w:rFonts w:eastAsia="Calibri"/>
          <w:sz w:val="28"/>
        </w:rPr>
        <w:tab/>
      </w:r>
      <w:r w:rsidR="006732F1">
        <w:rPr>
          <w:rFonts w:eastAsia="Calibri"/>
          <w:sz w:val="28"/>
        </w:rPr>
        <w:tab/>
      </w:r>
      <w:r w:rsidR="005656A4">
        <w:rPr>
          <w:rFonts w:eastAsia="Calibri"/>
          <w:sz w:val="28"/>
        </w:rPr>
        <w:t xml:space="preserve">            </w:t>
      </w:r>
      <w:r w:rsidR="00E71643">
        <w:rPr>
          <w:rFonts w:eastAsia="Calibri"/>
          <w:sz w:val="28"/>
        </w:rPr>
        <w:t xml:space="preserve"> </w:t>
      </w:r>
      <w:r>
        <w:rPr>
          <w:rFonts w:eastAsia="Calibri"/>
          <w:sz w:val="28"/>
        </w:rPr>
        <w:t>_____________ Цветкова Л.А.</w:t>
      </w:r>
      <w:r w:rsidR="00CD1BE6">
        <w:rPr>
          <w:rFonts w:eastAsia="Calibri"/>
          <w:sz w:val="28"/>
        </w:rPr>
        <w:t xml:space="preserve">  </w:t>
      </w:r>
    </w:p>
    <w:p w:rsidR="00101881" w:rsidRDefault="00101881" w:rsidP="002404A2">
      <w:pPr>
        <w:wordWrap/>
        <w:ind w:firstLine="709"/>
        <w:jc w:val="right"/>
        <w:rPr>
          <w:rFonts w:eastAsia="Calibri"/>
          <w:sz w:val="28"/>
        </w:rPr>
      </w:pPr>
      <w:r>
        <w:rPr>
          <w:rFonts w:eastAsia="Calibri"/>
          <w:sz w:val="28"/>
        </w:rPr>
        <w:lastRenderedPageBreak/>
        <w:t>Приложение</w:t>
      </w:r>
      <w:proofErr w:type="gramStart"/>
      <w:r>
        <w:rPr>
          <w:rFonts w:eastAsia="Calibri"/>
          <w:sz w:val="28"/>
        </w:rPr>
        <w:t>1</w:t>
      </w:r>
      <w:proofErr w:type="gramEnd"/>
    </w:p>
    <w:p w:rsidR="00101881" w:rsidRDefault="00101881" w:rsidP="00277812">
      <w:pPr>
        <w:widowControl/>
        <w:wordWrap/>
        <w:spacing w:line="276" w:lineRule="auto"/>
        <w:ind w:left="5529"/>
        <w:jc w:val="right"/>
        <w:rPr>
          <w:rFonts w:eastAsia="Calibri"/>
          <w:sz w:val="28"/>
        </w:rPr>
      </w:pPr>
      <w:r>
        <w:rPr>
          <w:rFonts w:eastAsia="Calibri"/>
          <w:sz w:val="28"/>
        </w:rPr>
        <w:t xml:space="preserve">к решению </w:t>
      </w:r>
      <w:r w:rsidR="000F269A">
        <w:rPr>
          <w:rFonts w:eastAsia="Calibri"/>
          <w:sz w:val="28"/>
        </w:rPr>
        <w:t>13</w:t>
      </w:r>
      <w:r>
        <w:rPr>
          <w:rFonts w:eastAsia="Calibri"/>
          <w:sz w:val="28"/>
        </w:rPr>
        <w:t>-й сессии Совета депутатов Прокудского</w:t>
      </w:r>
      <w:r w:rsidR="00277812">
        <w:rPr>
          <w:rFonts w:eastAsia="Calibri"/>
          <w:sz w:val="28"/>
        </w:rPr>
        <w:t xml:space="preserve"> </w:t>
      </w:r>
      <w:r>
        <w:rPr>
          <w:rFonts w:eastAsia="Calibri"/>
          <w:sz w:val="28"/>
        </w:rPr>
        <w:t xml:space="preserve">сельсовета от </w:t>
      </w:r>
      <w:r w:rsidR="000F269A">
        <w:rPr>
          <w:rFonts w:eastAsia="Calibri"/>
          <w:sz w:val="28"/>
        </w:rPr>
        <w:t>17</w:t>
      </w:r>
      <w:r w:rsidR="006672F6">
        <w:rPr>
          <w:rFonts w:eastAsia="Calibri"/>
          <w:sz w:val="28"/>
        </w:rPr>
        <w:t>.10</w:t>
      </w:r>
      <w:r>
        <w:rPr>
          <w:rFonts w:eastAsia="Calibri"/>
          <w:sz w:val="28"/>
        </w:rPr>
        <w:t>.2016г. №</w:t>
      </w:r>
      <w:r w:rsidR="000F269A">
        <w:rPr>
          <w:rFonts w:eastAsia="Calibri"/>
          <w:sz w:val="28"/>
        </w:rPr>
        <w:t>71</w:t>
      </w:r>
    </w:p>
    <w:p w:rsidR="00101881" w:rsidRDefault="003538A6" w:rsidP="003538A6">
      <w:pPr>
        <w:widowControl/>
        <w:wordWrap/>
        <w:ind w:left="5670"/>
        <w:jc w:val="right"/>
        <w:rPr>
          <w:rFonts w:eastAsia="Calibri"/>
          <w:sz w:val="24"/>
        </w:rPr>
      </w:pPr>
      <w:r>
        <w:rPr>
          <w:rFonts w:eastAsia="Calibri"/>
          <w:sz w:val="24"/>
        </w:rPr>
        <w:t>таблица</w:t>
      </w:r>
      <w:proofErr w:type="gramStart"/>
      <w:r>
        <w:rPr>
          <w:rFonts w:eastAsia="Calibri"/>
          <w:sz w:val="24"/>
        </w:rPr>
        <w:t>1</w:t>
      </w:r>
      <w:proofErr w:type="gramEnd"/>
    </w:p>
    <w:p w:rsidR="00101881" w:rsidRDefault="00101881">
      <w:pPr>
        <w:widowControl/>
        <w:wordWrap/>
        <w:spacing w:after="200" w:line="276" w:lineRule="auto"/>
        <w:jc w:val="center"/>
        <w:rPr>
          <w:rFonts w:eastAsia="Calibri"/>
          <w:b/>
          <w:sz w:val="28"/>
        </w:rPr>
      </w:pPr>
      <w:r>
        <w:rPr>
          <w:rFonts w:eastAsia="Calibri"/>
          <w:b/>
          <w:sz w:val="28"/>
        </w:rPr>
        <w:t xml:space="preserve">Доходы бюджета поселения на 2016год </w:t>
      </w:r>
    </w:p>
    <w:tbl>
      <w:tblPr>
        <w:tblW w:w="0" w:type="auto"/>
        <w:tblLayout w:type="fixed"/>
        <w:tblLook w:val="04A0"/>
      </w:tblPr>
      <w:tblGrid>
        <w:gridCol w:w="2285"/>
        <w:gridCol w:w="6459"/>
        <w:gridCol w:w="1251"/>
      </w:tblGrid>
      <w:tr w:rsidR="00675545" w:rsidRPr="00675545" w:rsidTr="007A0E0D">
        <w:trPr>
          <w:trHeight w:val="359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675545" w:rsidRPr="00E25DD9" w:rsidRDefault="00675545" w:rsidP="00E9314A">
            <w:pPr>
              <w:widowControl/>
              <w:wordWrap/>
              <w:ind w:left="-284" w:firstLine="142"/>
              <w:jc w:val="center"/>
              <w:rPr>
                <w:color w:val="000000"/>
                <w:kern w:val="0"/>
              </w:rPr>
            </w:pPr>
            <w:r w:rsidRPr="00E25DD9">
              <w:rPr>
                <w:color w:val="000000"/>
                <w:kern w:val="0"/>
              </w:rPr>
              <w:t>КБК</w:t>
            </w:r>
          </w:p>
        </w:tc>
        <w:tc>
          <w:tcPr>
            <w:tcW w:w="6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5545" w:rsidRPr="00E25DD9" w:rsidRDefault="00675545" w:rsidP="00675545">
            <w:pPr>
              <w:widowControl/>
              <w:wordWrap/>
              <w:jc w:val="center"/>
              <w:rPr>
                <w:color w:val="000000"/>
                <w:kern w:val="0"/>
              </w:rPr>
            </w:pPr>
            <w:r w:rsidRPr="00E25DD9">
              <w:rPr>
                <w:color w:val="000000"/>
                <w:kern w:val="0"/>
              </w:rPr>
              <w:t xml:space="preserve">Наименование 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545" w:rsidRPr="00675545" w:rsidRDefault="00675545" w:rsidP="00675545">
            <w:pPr>
              <w:widowControl/>
              <w:wordWrap/>
              <w:jc w:val="center"/>
              <w:rPr>
                <w:kern w:val="0"/>
              </w:rPr>
            </w:pPr>
            <w:r>
              <w:rPr>
                <w:kern w:val="0"/>
              </w:rPr>
              <w:t xml:space="preserve">Сумма </w:t>
            </w:r>
          </w:p>
        </w:tc>
      </w:tr>
      <w:tr w:rsidR="00E9314A" w:rsidRPr="00675545" w:rsidTr="007A0E0D">
        <w:trPr>
          <w:trHeight w:val="359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E9314A" w:rsidRPr="00E25DD9" w:rsidRDefault="00E9314A" w:rsidP="00675545">
            <w:pPr>
              <w:widowControl/>
              <w:wordWrap/>
              <w:jc w:val="center"/>
              <w:rPr>
                <w:color w:val="000000"/>
                <w:kern w:val="0"/>
              </w:rPr>
            </w:pPr>
          </w:p>
        </w:tc>
        <w:tc>
          <w:tcPr>
            <w:tcW w:w="6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314A" w:rsidRPr="00E25DD9" w:rsidRDefault="00E9314A" w:rsidP="00E9314A">
            <w:pPr>
              <w:widowControl/>
              <w:wordWrap/>
              <w:jc w:val="left"/>
              <w:rPr>
                <w:color w:val="000000"/>
                <w:kern w:val="0"/>
              </w:rPr>
            </w:pPr>
            <w:r>
              <w:rPr>
                <w:color w:val="000000"/>
                <w:kern w:val="0"/>
              </w:rPr>
              <w:t>Всего доходов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14A" w:rsidRDefault="00E9314A" w:rsidP="00E9314A">
            <w:pPr>
              <w:widowControl/>
              <w:wordWrap/>
              <w:ind w:left="-664" w:firstLine="567"/>
              <w:jc w:val="center"/>
              <w:rPr>
                <w:kern w:val="0"/>
              </w:rPr>
            </w:pPr>
            <w:r>
              <w:rPr>
                <w:kern w:val="0"/>
              </w:rPr>
              <w:t>31488 265,00</w:t>
            </w:r>
          </w:p>
        </w:tc>
      </w:tr>
      <w:tr w:rsidR="00580387" w:rsidRPr="00675545" w:rsidTr="00F4684B">
        <w:trPr>
          <w:trHeight w:val="809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000 1 01 02010 01 1000 110</w:t>
            </w:r>
          </w:p>
        </w:tc>
        <w:tc>
          <w:tcPr>
            <w:tcW w:w="6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0387" w:rsidRDefault="00580387"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5 053 700,00</w:t>
            </w:r>
          </w:p>
        </w:tc>
      </w:tr>
      <w:tr w:rsidR="00580387" w:rsidRPr="00675545" w:rsidTr="00F4684B">
        <w:trPr>
          <w:trHeight w:val="774"/>
        </w:trPr>
        <w:tc>
          <w:tcPr>
            <w:tcW w:w="2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000 1 01 02020 01 1000 110</w:t>
            </w:r>
          </w:p>
        </w:tc>
        <w:tc>
          <w:tcPr>
            <w:tcW w:w="6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0387" w:rsidRDefault="00580387"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350 000,00</w:t>
            </w:r>
          </w:p>
        </w:tc>
      </w:tr>
      <w:tr w:rsidR="00580387" w:rsidRPr="00675545" w:rsidTr="00F4684B">
        <w:trPr>
          <w:trHeight w:val="390"/>
        </w:trPr>
        <w:tc>
          <w:tcPr>
            <w:tcW w:w="2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000 1 01 02030 01 1000 110</w:t>
            </w:r>
          </w:p>
        </w:tc>
        <w:tc>
          <w:tcPr>
            <w:tcW w:w="6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0387" w:rsidRDefault="00580387"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44 000,00</w:t>
            </w:r>
          </w:p>
        </w:tc>
      </w:tr>
      <w:tr w:rsidR="00580387" w:rsidRPr="00675545" w:rsidTr="00F4684B">
        <w:trPr>
          <w:trHeight w:val="756"/>
        </w:trPr>
        <w:tc>
          <w:tcPr>
            <w:tcW w:w="2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000 1 01 02040 01 1000 110</w:t>
            </w:r>
          </w:p>
        </w:tc>
        <w:tc>
          <w:tcPr>
            <w:tcW w:w="6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статьей 2271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0387" w:rsidRDefault="00580387"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6 000,00</w:t>
            </w:r>
          </w:p>
        </w:tc>
      </w:tr>
      <w:tr w:rsidR="00580387" w:rsidRPr="00675545" w:rsidTr="00F4684B">
        <w:trPr>
          <w:trHeight w:val="723"/>
        </w:trPr>
        <w:tc>
          <w:tcPr>
            <w:tcW w:w="2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000 1 03 02230 01 1000 110</w:t>
            </w:r>
          </w:p>
        </w:tc>
        <w:tc>
          <w:tcPr>
            <w:tcW w:w="6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0387" w:rsidRDefault="00580387"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608 000,00</w:t>
            </w:r>
          </w:p>
        </w:tc>
      </w:tr>
      <w:tr w:rsidR="00580387" w:rsidRPr="00675545" w:rsidTr="00F4684B">
        <w:trPr>
          <w:trHeight w:val="784"/>
        </w:trPr>
        <w:tc>
          <w:tcPr>
            <w:tcW w:w="2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000 1 03 02240 01 1000 110</w:t>
            </w:r>
          </w:p>
        </w:tc>
        <w:tc>
          <w:tcPr>
            <w:tcW w:w="6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инжекторных</w:t>
            </w:r>
            <w:proofErr w:type="spellEnd"/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0387" w:rsidRDefault="00580387"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17 000,00</w:t>
            </w:r>
          </w:p>
        </w:tc>
      </w:tr>
      <w:tr w:rsidR="00580387" w:rsidRPr="00675545" w:rsidTr="00F4684B">
        <w:trPr>
          <w:trHeight w:val="764"/>
        </w:trPr>
        <w:tc>
          <w:tcPr>
            <w:tcW w:w="2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000 1 03 02250 01 1000 110</w:t>
            </w:r>
          </w:p>
        </w:tc>
        <w:tc>
          <w:tcPr>
            <w:tcW w:w="6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0387" w:rsidRDefault="00580387"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1 363 000,00</w:t>
            </w:r>
          </w:p>
        </w:tc>
      </w:tr>
      <w:tr w:rsidR="00580387" w:rsidRPr="00675545" w:rsidTr="00F4684B">
        <w:trPr>
          <w:trHeight w:val="833"/>
        </w:trPr>
        <w:tc>
          <w:tcPr>
            <w:tcW w:w="2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000 1 03 02260 01 1000 110</w:t>
            </w:r>
          </w:p>
        </w:tc>
        <w:tc>
          <w:tcPr>
            <w:tcW w:w="6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0387" w:rsidRDefault="00580387"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-184 100,00</w:t>
            </w:r>
          </w:p>
        </w:tc>
      </w:tr>
      <w:tr w:rsidR="00580387" w:rsidRPr="00675545" w:rsidTr="00F4684B">
        <w:trPr>
          <w:trHeight w:val="240"/>
        </w:trPr>
        <w:tc>
          <w:tcPr>
            <w:tcW w:w="2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000 1 05 03010 01 1000 110</w:t>
            </w:r>
          </w:p>
        </w:tc>
        <w:tc>
          <w:tcPr>
            <w:tcW w:w="6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0387" w:rsidRDefault="00580387"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15 000,00</w:t>
            </w:r>
          </w:p>
        </w:tc>
      </w:tr>
      <w:tr w:rsidR="00580387" w:rsidRPr="00675545" w:rsidTr="00F4684B">
        <w:trPr>
          <w:trHeight w:val="521"/>
        </w:trPr>
        <w:tc>
          <w:tcPr>
            <w:tcW w:w="2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000 1 06 01030 10 1000 110</w:t>
            </w:r>
          </w:p>
        </w:tc>
        <w:tc>
          <w:tcPr>
            <w:tcW w:w="6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0387" w:rsidRDefault="00580387"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447 000,00</w:t>
            </w:r>
          </w:p>
        </w:tc>
      </w:tr>
      <w:tr w:rsidR="00580387" w:rsidRPr="00675545" w:rsidTr="00F4684B">
        <w:trPr>
          <w:trHeight w:val="464"/>
        </w:trPr>
        <w:tc>
          <w:tcPr>
            <w:tcW w:w="2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000 1 06 06033 10 1000 110</w:t>
            </w:r>
          </w:p>
        </w:tc>
        <w:tc>
          <w:tcPr>
            <w:tcW w:w="6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0387" w:rsidRDefault="00580387"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3 000 000,00</w:t>
            </w:r>
          </w:p>
        </w:tc>
      </w:tr>
      <w:tr w:rsidR="00580387" w:rsidRPr="00675545" w:rsidTr="00F4684B">
        <w:trPr>
          <w:trHeight w:val="473"/>
        </w:trPr>
        <w:tc>
          <w:tcPr>
            <w:tcW w:w="2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000 1 06 06043 10 1000 110</w:t>
            </w:r>
          </w:p>
        </w:tc>
        <w:tc>
          <w:tcPr>
            <w:tcW w:w="6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0387" w:rsidRDefault="00580387"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1 300 000,00</w:t>
            </w:r>
          </w:p>
        </w:tc>
      </w:tr>
      <w:tr w:rsidR="00580387" w:rsidRPr="00675545" w:rsidTr="00F4684B">
        <w:trPr>
          <w:trHeight w:val="855"/>
        </w:trPr>
        <w:tc>
          <w:tcPr>
            <w:tcW w:w="2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555 1 11 05025 10 1000 120</w:t>
            </w:r>
          </w:p>
        </w:tc>
        <w:tc>
          <w:tcPr>
            <w:tcW w:w="6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proofErr w:type="gramStart"/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0387" w:rsidRDefault="00580387"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3 765,00</w:t>
            </w:r>
          </w:p>
        </w:tc>
      </w:tr>
      <w:tr w:rsidR="00580387" w:rsidRPr="00675545" w:rsidTr="00F4684B">
        <w:trPr>
          <w:trHeight w:val="541"/>
        </w:trPr>
        <w:tc>
          <w:tcPr>
            <w:tcW w:w="2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555 1 11 05035 10 1000 120</w:t>
            </w:r>
          </w:p>
        </w:tc>
        <w:tc>
          <w:tcPr>
            <w:tcW w:w="6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0387" w:rsidRDefault="00580387"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525 000,00</w:t>
            </w:r>
          </w:p>
        </w:tc>
      </w:tr>
      <w:tr w:rsidR="00580387" w:rsidRPr="00675545" w:rsidTr="00F4684B">
        <w:trPr>
          <w:trHeight w:val="240"/>
        </w:trPr>
        <w:tc>
          <w:tcPr>
            <w:tcW w:w="2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555 1 13 01995 10 2001 130</w:t>
            </w:r>
          </w:p>
        </w:tc>
        <w:tc>
          <w:tcPr>
            <w:tcW w:w="6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 Доходы от платных услуг (</w:t>
            </w:r>
            <w:proofErr w:type="spellStart"/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Прокудский</w:t>
            </w:r>
            <w:proofErr w:type="spellEnd"/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 xml:space="preserve"> СДК)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0387" w:rsidRDefault="00580387"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29 200,00</w:t>
            </w:r>
          </w:p>
        </w:tc>
      </w:tr>
      <w:tr w:rsidR="00580387" w:rsidRPr="00675545" w:rsidTr="00F4684B">
        <w:trPr>
          <w:trHeight w:val="240"/>
        </w:trPr>
        <w:tc>
          <w:tcPr>
            <w:tcW w:w="2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555 1 13 01995 10 2002 130</w:t>
            </w:r>
          </w:p>
        </w:tc>
        <w:tc>
          <w:tcPr>
            <w:tcW w:w="6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 Доходы от платных услуг (Спорткомплекс Сокол)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0387" w:rsidRDefault="00580387"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6 000,00</w:t>
            </w:r>
          </w:p>
        </w:tc>
      </w:tr>
      <w:tr w:rsidR="00580387" w:rsidRPr="00675545" w:rsidTr="00F4684B">
        <w:trPr>
          <w:trHeight w:val="613"/>
        </w:trPr>
        <w:tc>
          <w:tcPr>
            <w:tcW w:w="2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555 1 16 51040 02 1000 140</w:t>
            </w:r>
          </w:p>
        </w:tc>
        <w:tc>
          <w:tcPr>
            <w:tcW w:w="6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0387" w:rsidRDefault="00580387"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6 000,00</w:t>
            </w:r>
          </w:p>
        </w:tc>
      </w:tr>
      <w:tr w:rsidR="00580387" w:rsidRPr="00675545" w:rsidTr="00F4684B">
        <w:trPr>
          <w:trHeight w:val="450"/>
        </w:trPr>
        <w:tc>
          <w:tcPr>
            <w:tcW w:w="2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555 2 02 01001 10 0000 151</w:t>
            </w:r>
          </w:p>
        </w:tc>
        <w:tc>
          <w:tcPr>
            <w:tcW w:w="6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0387" w:rsidRDefault="00580387"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13 505 400,00</w:t>
            </w:r>
          </w:p>
        </w:tc>
      </w:tr>
      <w:tr w:rsidR="00580387" w:rsidRPr="00675545" w:rsidTr="00F4684B">
        <w:trPr>
          <w:trHeight w:val="771"/>
        </w:trPr>
        <w:tc>
          <w:tcPr>
            <w:tcW w:w="2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555 2 02 02216 10 0000 151</w:t>
            </w:r>
          </w:p>
        </w:tc>
        <w:tc>
          <w:tcPr>
            <w:tcW w:w="6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0387" w:rsidRDefault="00580387"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4 369 900,00</w:t>
            </w:r>
          </w:p>
        </w:tc>
      </w:tr>
      <w:tr w:rsidR="00580387" w:rsidRPr="00675545" w:rsidTr="00F4684B">
        <w:trPr>
          <w:trHeight w:val="450"/>
        </w:trPr>
        <w:tc>
          <w:tcPr>
            <w:tcW w:w="2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lastRenderedPageBreak/>
              <w:t>555 2 02 02999 10 0000 151</w:t>
            </w:r>
          </w:p>
        </w:tc>
        <w:tc>
          <w:tcPr>
            <w:tcW w:w="6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Прочие субсидии бюджетам сельских поселений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0387" w:rsidRDefault="00580387"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100 000,00</w:t>
            </w:r>
          </w:p>
        </w:tc>
      </w:tr>
      <w:tr w:rsidR="00580387" w:rsidRPr="00675545" w:rsidTr="00F4684B">
        <w:trPr>
          <w:trHeight w:val="417"/>
        </w:trPr>
        <w:tc>
          <w:tcPr>
            <w:tcW w:w="2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555 2 02 03015 10 0000 151</w:t>
            </w:r>
          </w:p>
        </w:tc>
        <w:tc>
          <w:tcPr>
            <w:tcW w:w="6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0387" w:rsidRDefault="00580387"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410 600,00</w:t>
            </w:r>
          </w:p>
        </w:tc>
      </w:tr>
      <w:tr w:rsidR="00580387" w:rsidRPr="00675545" w:rsidTr="00F4684B">
        <w:trPr>
          <w:trHeight w:val="515"/>
        </w:trPr>
        <w:tc>
          <w:tcPr>
            <w:tcW w:w="2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555 2 02 04012 10 0000 151</w:t>
            </w:r>
          </w:p>
        </w:tc>
        <w:tc>
          <w:tcPr>
            <w:tcW w:w="6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0387" w:rsidRDefault="00580387"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18 000,00</w:t>
            </w:r>
          </w:p>
        </w:tc>
      </w:tr>
      <w:tr w:rsidR="00580387" w:rsidRPr="00675545" w:rsidTr="00F4684B">
        <w:trPr>
          <w:trHeight w:val="841"/>
        </w:trPr>
        <w:tc>
          <w:tcPr>
            <w:tcW w:w="2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555 2 02 04014 10 0000 151</w:t>
            </w:r>
          </w:p>
        </w:tc>
        <w:tc>
          <w:tcPr>
            <w:tcW w:w="6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0387" w:rsidRDefault="00580387"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1 000,00</w:t>
            </w:r>
          </w:p>
        </w:tc>
      </w:tr>
      <w:tr w:rsidR="00580387" w:rsidRPr="00675545" w:rsidTr="00F4684B">
        <w:trPr>
          <w:trHeight w:val="675"/>
        </w:trPr>
        <w:tc>
          <w:tcPr>
            <w:tcW w:w="2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555 2 02 04999 10 0000 151</w:t>
            </w:r>
          </w:p>
        </w:tc>
        <w:tc>
          <w:tcPr>
            <w:tcW w:w="6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0387" w:rsidRDefault="00580387"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477 800,00</w:t>
            </w:r>
          </w:p>
        </w:tc>
      </w:tr>
      <w:tr w:rsidR="00580387" w:rsidRPr="00675545" w:rsidTr="00F4684B">
        <w:trPr>
          <w:trHeight w:val="272"/>
        </w:trPr>
        <w:tc>
          <w:tcPr>
            <w:tcW w:w="22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555 2 07 05030 10 0000 180</w:t>
            </w:r>
          </w:p>
        </w:tc>
        <w:tc>
          <w:tcPr>
            <w:tcW w:w="64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  <w:r w:rsidRPr="00E25DD9">
              <w:rPr>
                <w:rFonts w:ascii="Arial" w:hAnsi="Arial"/>
                <w:color w:val="000000"/>
                <w:kern w:val="0"/>
                <w:sz w:val="16"/>
                <w:szCs w:val="16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0387" w:rsidRDefault="00580387"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16 000,00</w:t>
            </w:r>
          </w:p>
        </w:tc>
      </w:tr>
      <w:tr w:rsidR="00580387" w:rsidRPr="00675545" w:rsidTr="00580387">
        <w:trPr>
          <w:trHeight w:val="272"/>
        </w:trPr>
        <w:tc>
          <w:tcPr>
            <w:tcW w:w="22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64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80387" w:rsidRPr="00675545" w:rsidRDefault="00580387" w:rsidP="007A0E0D">
            <w:pPr>
              <w:widowControl/>
              <w:wordWrap/>
              <w:jc w:val="left"/>
              <w:rPr>
                <w:rFonts w:ascii="Arial" w:hAnsi="Arial"/>
                <w:kern w:val="0"/>
                <w:sz w:val="16"/>
                <w:szCs w:val="16"/>
              </w:rPr>
            </w:pPr>
          </w:p>
        </w:tc>
      </w:tr>
      <w:tr w:rsidR="00580387" w:rsidRPr="00675545" w:rsidTr="00580387">
        <w:trPr>
          <w:trHeight w:val="80"/>
        </w:trPr>
        <w:tc>
          <w:tcPr>
            <w:tcW w:w="2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6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0387" w:rsidRPr="00E25DD9" w:rsidRDefault="00580387" w:rsidP="007A0E0D">
            <w:pPr>
              <w:widowControl/>
              <w:wordWrap/>
              <w:jc w:val="left"/>
              <w:rPr>
                <w:rFonts w:ascii="Arial" w:hAnsi="Arial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80387" w:rsidRPr="00675545" w:rsidRDefault="00580387" w:rsidP="007A0E0D">
            <w:pPr>
              <w:widowControl/>
              <w:wordWrap/>
              <w:jc w:val="left"/>
              <w:rPr>
                <w:rFonts w:ascii="Arial" w:hAnsi="Arial"/>
                <w:kern w:val="0"/>
                <w:sz w:val="16"/>
                <w:szCs w:val="16"/>
              </w:rPr>
            </w:pPr>
          </w:p>
        </w:tc>
      </w:tr>
    </w:tbl>
    <w:p w:rsidR="00E25DD9" w:rsidRDefault="00E25DD9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F579D8" w:rsidRDefault="00F579D8" w:rsidP="002404A2">
      <w:pPr>
        <w:wordWrap/>
        <w:ind w:left="-567"/>
        <w:jc w:val="right"/>
        <w:rPr>
          <w:rFonts w:eastAsia="Calibri"/>
          <w:sz w:val="28"/>
        </w:rPr>
      </w:pPr>
    </w:p>
    <w:p w:rsidR="00E25DD9" w:rsidRDefault="00E25DD9" w:rsidP="002404A2">
      <w:pPr>
        <w:wordWrap/>
        <w:ind w:left="-567"/>
        <w:jc w:val="right"/>
        <w:rPr>
          <w:rFonts w:eastAsia="Calibri"/>
          <w:sz w:val="28"/>
        </w:rPr>
      </w:pPr>
      <w:r>
        <w:rPr>
          <w:rFonts w:eastAsia="Calibri"/>
          <w:sz w:val="28"/>
        </w:rPr>
        <w:t>Приложение №2</w:t>
      </w:r>
    </w:p>
    <w:p w:rsidR="00277812" w:rsidRDefault="00277812" w:rsidP="002404A2">
      <w:pPr>
        <w:wordWrap/>
        <w:ind w:left="-567"/>
        <w:jc w:val="right"/>
        <w:rPr>
          <w:rFonts w:eastAsia="Calibri"/>
          <w:sz w:val="28"/>
        </w:rPr>
      </w:pPr>
      <w:r>
        <w:rPr>
          <w:rFonts w:eastAsia="Calibri"/>
          <w:sz w:val="28"/>
        </w:rPr>
        <w:t xml:space="preserve">к решению </w:t>
      </w:r>
      <w:r w:rsidR="000F269A">
        <w:rPr>
          <w:rFonts w:eastAsia="Calibri"/>
          <w:sz w:val="28"/>
        </w:rPr>
        <w:t>13</w:t>
      </w:r>
      <w:r>
        <w:rPr>
          <w:rFonts w:eastAsia="Calibri"/>
          <w:sz w:val="28"/>
        </w:rPr>
        <w:t>-й сессии Совета депутатов</w:t>
      </w:r>
    </w:p>
    <w:p w:rsidR="00277812" w:rsidRDefault="00277812" w:rsidP="002404A2">
      <w:pPr>
        <w:wordWrap/>
        <w:ind w:left="-567"/>
        <w:jc w:val="right"/>
        <w:rPr>
          <w:rFonts w:eastAsia="Calibri"/>
          <w:sz w:val="28"/>
        </w:rPr>
      </w:pPr>
      <w:r>
        <w:rPr>
          <w:rFonts w:eastAsia="Calibri"/>
          <w:sz w:val="28"/>
        </w:rPr>
        <w:t xml:space="preserve"> Прокудского сельсовета</w:t>
      </w:r>
    </w:p>
    <w:p w:rsidR="00E25DD9" w:rsidRDefault="00277812" w:rsidP="002404A2">
      <w:pPr>
        <w:wordWrap/>
        <w:ind w:left="-567"/>
        <w:jc w:val="right"/>
        <w:rPr>
          <w:rFonts w:eastAsia="Calibri"/>
          <w:sz w:val="28"/>
        </w:rPr>
      </w:pPr>
      <w:r>
        <w:rPr>
          <w:rFonts w:eastAsia="Calibri"/>
          <w:sz w:val="28"/>
        </w:rPr>
        <w:t xml:space="preserve"> </w:t>
      </w:r>
      <w:r w:rsidR="00E25DD9">
        <w:rPr>
          <w:rFonts w:eastAsia="Calibri"/>
          <w:sz w:val="28"/>
        </w:rPr>
        <w:t xml:space="preserve">от </w:t>
      </w:r>
      <w:r w:rsidR="000F269A">
        <w:rPr>
          <w:rFonts w:eastAsia="Calibri"/>
          <w:sz w:val="28"/>
        </w:rPr>
        <w:t>17</w:t>
      </w:r>
      <w:r w:rsidR="006672F6">
        <w:rPr>
          <w:rFonts w:eastAsia="Calibri"/>
          <w:sz w:val="28"/>
        </w:rPr>
        <w:t>.10</w:t>
      </w:r>
      <w:r w:rsidR="00E25DD9">
        <w:rPr>
          <w:rFonts w:eastAsia="Calibri"/>
          <w:sz w:val="28"/>
        </w:rPr>
        <w:t>.2016 №</w:t>
      </w:r>
      <w:r w:rsidR="000F269A">
        <w:rPr>
          <w:rFonts w:eastAsia="Calibri"/>
          <w:sz w:val="28"/>
        </w:rPr>
        <w:t>71</w:t>
      </w:r>
    </w:p>
    <w:p w:rsidR="00E25DD9" w:rsidRDefault="00E25DD9" w:rsidP="002404A2">
      <w:pPr>
        <w:wordWrap/>
        <w:ind w:left="-567"/>
        <w:jc w:val="right"/>
        <w:rPr>
          <w:rFonts w:eastAsia="Calibri"/>
          <w:sz w:val="28"/>
        </w:rPr>
      </w:pPr>
    </w:p>
    <w:p w:rsidR="00E25DD9" w:rsidRDefault="00E25DD9" w:rsidP="00E25DD9">
      <w:pPr>
        <w:wordWrap/>
        <w:ind w:left="-567"/>
        <w:jc w:val="center"/>
        <w:rPr>
          <w:rFonts w:eastAsia="Calibri"/>
          <w:sz w:val="28"/>
        </w:rPr>
      </w:pPr>
      <w:r>
        <w:rPr>
          <w:rFonts w:eastAsia="Calibri"/>
          <w:sz w:val="28"/>
        </w:rPr>
        <w:t>Распределение бюджетных ассигнований по разделам, подразделам,</w:t>
      </w:r>
    </w:p>
    <w:p w:rsidR="00E25DD9" w:rsidRDefault="00E25DD9" w:rsidP="00E25DD9">
      <w:pPr>
        <w:wordWrap/>
        <w:ind w:left="-567"/>
        <w:jc w:val="center"/>
        <w:rPr>
          <w:rFonts w:eastAsia="Calibri"/>
          <w:sz w:val="28"/>
        </w:rPr>
      </w:pPr>
      <w:r>
        <w:rPr>
          <w:rFonts w:eastAsia="Calibri"/>
          <w:sz w:val="28"/>
        </w:rPr>
        <w:t xml:space="preserve"> целевым статьям и видам расходов классификации расходов бюджетов</w:t>
      </w:r>
    </w:p>
    <w:p w:rsidR="00E25DD9" w:rsidRDefault="00E25DD9" w:rsidP="002404A2">
      <w:pPr>
        <w:wordWrap/>
        <w:ind w:left="-567"/>
        <w:jc w:val="right"/>
        <w:rPr>
          <w:rFonts w:eastAsia="Calibri"/>
          <w:sz w:val="28"/>
        </w:rPr>
      </w:pPr>
    </w:p>
    <w:p w:rsidR="00E25DD9" w:rsidRDefault="00E25DD9" w:rsidP="002404A2">
      <w:pPr>
        <w:wordWrap/>
        <w:ind w:left="-567"/>
        <w:jc w:val="right"/>
        <w:rPr>
          <w:rFonts w:eastAsia="Calibri"/>
          <w:sz w:val="28"/>
        </w:rPr>
      </w:pPr>
      <w:r>
        <w:rPr>
          <w:rFonts w:eastAsia="Calibri"/>
          <w:sz w:val="28"/>
        </w:rPr>
        <w:t>таблица 1</w:t>
      </w:r>
    </w:p>
    <w:tbl>
      <w:tblPr>
        <w:tblW w:w="9955" w:type="dxa"/>
        <w:tblInd w:w="93" w:type="dxa"/>
        <w:tblLook w:val="04A0"/>
      </w:tblPr>
      <w:tblGrid>
        <w:gridCol w:w="4835"/>
        <w:gridCol w:w="860"/>
        <w:gridCol w:w="740"/>
        <w:gridCol w:w="1360"/>
        <w:gridCol w:w="640"/>
        <w:gridCol w:w="1520"/>
      </w:tblGrid>
      <w:tr w:rsidR="00E25DD9" w:rsidRPr="00E25DD9" w:rsidTr="00E25DD9">
        <w:trPr>
          <w:trHeight w:val="394"/>
        </w:trPr>
        <w:tc>
          <w:tcPr>
            <w:tcW w:w="4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25DD9" w:rsidRPr="00E25DD9" w:rsidRDefault="00E25DD9" w:rsidP="00E25DD9">
            <w:pPr>
              <w:widowControl/>
              <w:wordWrap/>
              <w:jc w:val="center"/>
              <w:rPr>
                <w:rFonts w:ascii="Arial" w:hAnsi="Arial" w:cs="Arial"/>
                <w:b/>
                <w:bCs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b/>
                <w:bCs/>
                <w:kern w:val="0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8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5DD9" w:rsidRPr="00E25DD9" w:rsidRDefault="00E25DD9" w:rsidP="00E25DD9">
            <w:pPr>
              <w:widowControl/>
              <w:wordWrap/>
              <w:jc w:val="center"/>
              <w:rPr>
                <w:rFonts w:ascii="Arial" w:hAnsi="Arial" w:cs="Arial"/>
                <w:b/>
                <w:bCs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b/>
                <w:bCs/>
                <w:kern w:val="0"/>
                <w:sz w:val="16"/>
                <w:szCs w:val="16"/>
              </w:rPr>
              <w:t>РЗ</w:t>
            </w:r>
          </w:p>
        </w:tc>
        <w:tc>
          <w:tcPr>
            <w:tcW w:w="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5DD9" w:rsidRPr="00E25DD9" w:rsidRDefault="00E25DD9" w:rsidP="00E25DD9">
            <w:pPr>
              <w:widowControl/>
              <w:wordWrap/>
              <w:jc w:val="center"/>
              <w:rPr>
                <w:rFonts w:ascii="Arial" w:hAnsi="Arial" w:cs="Arial"/>
                <w:b/>
                <w:bCs/>
                <w:kern w:val="0"/>
                <w:sz w:val="16"/>
                <w:szCs w:val="16"/>
              </w:rPr>
            </w:pPr>
            <w:proofErr w:type="gramStart"/>
            <w:r w:rsidRPr="00E25DD9">
              <w:rPr>
                <w:rFonts w:ascii="Arial" w:hAnsi="Arial" w:cs="Arial"/>
                <w:b/>
                <w:bCs/>
                <w:kern w:val="0"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5DD9" w:rsidRPr="00E25DD9" w:rsidRDefault="00E25DD9" w:rsidP="00E25DD9">
            <w:pPr>
              <w:widowControl/>
              <w:wordWrap/>
              <w:jc w:val="center"/>
              <w:rPr>
                <w:rFonts w:ascii="Arial" w:hAnsi="Arial" w:cs="Arial"/>
                <w:b/>
                <w:bCs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b/>
                <w:bCs/>
                <w:kern w:val="0"/>
                <w:sz w:val="16"/>
                <w:szCs w:val="16"/>
              </w:rPr>
              <w:t>ЦСР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5DD9" w:rsidRPr="00E25DD9" w:rsidRDefault="00E25DD9" w:rsidP="00E25DD9">
            <w:pPr>
              <w:widowControl/>
              <w:wordWrap/>
              <w:jc w:val="center"/>
              <w:rPr>
                <w:rFonts w:ascii="Arial" w:hAnsi="Arial" w:cs="Arial"/>
                <w:b/>
                <w:bCs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b/>
                <w:bCs/>
                <w:kern w:val="0"/>
                <w:sz w:val="16"/>
                <w:szCs w:val="16"/>
              </w:rPr>
              <w:t>ВР</w:t>
            </w:r>
          </w:p>
        </w:tc>
        <w:tc>
          <w:tcPr>
            <w:tcW w:w="15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5DD9" w:rsidRPr="00E25DD9" w:rsidRDefault="00E25DD9" w:rsidP="00E25DD9">
            <w:pPr>
              <w:widowControl/>
              <w:wordWrap/>
              <w:jc w:val="center"/>
              <w:rPr>
                <w:rFonts w:ascii="Arial" w:hAnsi="Arial" w:cs="Arial"/>
                <w:b/>
                <w:bCs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b/>
                <w:bCs/>
                <w:kern w:val="0"/>
                <w:sz w:val="16"/>
                <w:szCs w:val="16"/>
              </w:rPr>
              <w:t>Сумма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CF088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6 </w:t>
            </w:r>
            <w:r w:rsidR="006672F6">
              <w:rPr>
                <w:rFonts w:ascii="Arial" w:hAnsi="Arial" w:cs="Arial"/>
                <w:kern w:val="0"/>
                <w:sz w:val="16"/>
                <w:szCs w:val="16"/>
              </w:rPr>
              <w:t>5</w:t>
            </w:r>
            <w:r w:rsidR="00CF0889">
              <w:rPr>
                <w:rFonts w:ascii="Arial" w:hAnsi="Arial" w:cs="Arial"/>
                <w:kern w:val="0"/>
                <w:sz w:val="16"/>
                <w:szCs w:val="16"/>
              </w:rPr>
              <w:t>3</w:t>
            </w:r>
            <w:r w:rsidR="006672F6">
              <w:rPr>
                <w:rFonts w:ascii="Arial" w:hAnsi="Arial" w:cs="Arial"/>
                <w:kern w:val="0"/>
                <w:sz w:val="16"/>
                <w:szCs w:val="16"/>
              </w:rPr>
              <w:t>2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 </w:t>
            </w:r>
            <w:r w:rsidR="006672F6">
              <w:rPr>
                <w:rFonts w:ascii="Arial" w:hAnsi="Arial" w:cs="Arial"/>
                <w:kern w:val="0"/>
                <w:sz w:val="16"/>
                <w:szCs w:val="16"/>
              </w:rPr>
              <w:t>7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60,95</w:t>
            </w:r>
          </w:p>
        </w:tc>
      </w:tr>
      <w:tr w:rsidR="00E25DD9" w:rsidRPr="00E25DD9" w:rsidTr="00E25DD9">
        <w:trPr>
          <w:trHeight w:val="64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547 600,00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8800002030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547 600,00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8800002030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547 600,00</w:t>
            </w:r>
          </w:p>
        </w:tc>
      </w:tr>
      <w:tr w:rsidR="00E25DD9" w:rsidRPr="00E25DD9" w:rsidTr="00E25DD9">
        <w:trPr>
          <w:trHeight w:val="8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CF088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5 </w:t>
            </w:r>
            <w:r w:rsidR="006672F6">
              <w:rPr>
                <w:rFonts w:ascii="Arial" w:hAnsi="Arial" w:cs="Arial"/>
                <w:kern w:val="0"/>
                <w:sz w:val="16"/>
                <w:szCs w:val="16"/>
              </w:rPr>
              <w:t>6</w:t>
            </w:r>
            <w:r w:rsidR="00CF0889">
              <w:rPr>
                <w:rFonts w:ascii="Arial" w:hAnsi="Arial" w:cs="Arial"/>
                <w:kern w:val="0"/>
                <w:sz w:val="16"/>
                <w:szCs w:val="16"/>
              </w:rPr>
              <w:t>4</w:t>
            </w:r>
            <w:r w:rsidR="006672F6">
              <w:rPr>
                <w:rFonts w:ascii="Arial" w:hAnsi="Arial" w:cs="Arial"/>
                <w:kern w:val="0"/>
                <w:sz w:val="16"/>
                <w:szCs w:val="16"/>
              </w:rPr>
              <w:t>3 230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,95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6672F6" w:rsidP="00CF088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5 6</w:t>
            </w:r>
            <w:r w:rsidR="00CF0889">
              <w:rPr>
                <w:rFonts w:ascii="Arial" w:hAnsi="Arial" w:cs="Arial"/>
                <w:kern w:val="0"/>
                <w:sz w:val="16"/>
                <w:szCs w:val="16"/>
              </w:rPr>
              <w:t>4</w:t>
            </w:r>
            <w:r>
              <w:rPr>
                <w:rFonts w:ascii="Arial" w:hAnsi="Arial" w:cs="Arial"/>
                <w:kern w:val="0"/>
                <w:sz w:val="16"/>
                <w:szCs w:val="16"/>
              </w:rPr>
              <w:t>3 2</w:t>
            </w:r>
            <w:r w:rsidR="00E25DD9" w:rsidRPr="00E25DD9">
              <w:rPr>
                <w:rFonts w:ascii="Arial" w:hAnsi="Arial" w:cs="Arial"/>
                <w:kern w:val="0"/>
                <w:sz w:val="16"/>
                <w:szCs w:val="16"/>
              </w:rPr>
              <w:t>30,95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6672F6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4 22</w:t>
            </w:r>
            <w:r w:rsidR="006672F6">
              <w:rPr>
                <w:rFonts w:ascii="Arial" w:hAnsi="Arial" w:cs="Arial"/>
                <w:kern w:val="0"/>
                <w:sz w:val="16"/>
                <w:szCs w:val="16"/>
              </w:rPr>
              <w:t>4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 000,00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6672F6" w:rsidP="001C69DD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1  1</w:t>
            </w:r>
            <w:r w:rsidR="00CF0889">
              <w:rPr>
                <w:rFonts w:ascii="Arial" w:hAnsi="Arial" w:cs="Arial"/>
                <w:kern w:val="0"/>
                <w:sz w:val="16"/>
                <w:szCs w:val="16"/>
              </w:rPr>
              <w:t>6</w:t>
            </w:r>
            <w:r>
              <w:rPr>
                <w:rFonts w:ascii="Arial" w:hAnsi="Arial" w:cs="Arial"/>
                <w:kern w:val="0"/>
                <w:sz w:val="16"/>
                <w:szCs w:val="16"/>
              </w:rPr>
              <w:t xml:space="preserve">8 </w:t>
            </w:r>
            <w:r w:rsidR="001C69DD">
              <w:rPr>
                <w:rFonts w:ascii="Arial" w:hAnsi="Arial" w:cs="Arial"/>
                <w:kern w:val="0"/>
                <w:sz w:val="16"/>
                <w:szCs w:val="16"/>
              </w:rPr>
              <w:t>2</w:t>
            </w:r>
            <w:r w:rsidR="00E25DD9" w:rsidRPr="00E25DD9">
              <w:rPr>
                <w:rFonts w:ascii="Arial" w:hAnsi="Arial" w:cs="Arial"/>
                <w:kern w:val="0"/>
                <w:sz w:val="16"/>
                <w:szCs w:val="16"/>
              </w:rPr>
              <w:t>15,00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Исполнение судебных актов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830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20 000,00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231 015,95</w:t>
            </w:r>
          </w:p>
        </w:tc>
      </w:tr>
      <w:tr w:rsidR="00E25DD9" w:rsidRPr="00E25DD9" w:rsidTr="00E25DD9">
        <w:trPr>
          <w:trHeight w:val="64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06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77 775,00</w:t>
            </w:r>
          </w:p>
        </w:tc>
      </w:tr>
      <w:tr w:rsidR="00E25DD9" w:rsidRPr="00E25DD9" w:rsidTr="00E25DD9">
        <w:trPr>
          <w:trHeight w:val="64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06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77 775,00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06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77 775,00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Резервные фонды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71 500,00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71 500,00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Резервные средства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870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71 500,00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6672F6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19</w:t>
            </w:r>
            <w:r w:rsidR="00E25DD9" w:rsidRPr="00E25DD9">
              <w:rPr>
                <w:rFonts w:ascii="Arial" w:hAnsi="Arial" w:cs="Arial"/>
                <w:kern w:val="0"/>
                <w:sz w:val="16"/>
                <w:szCs w:val="16"/>
              </w:rPr>
              <w:t>2 655,00</w:t>
            </w:r>
          </w:p>
        </w:tc>
      </w:tr>
      <w:tr w:rsidR="00E25DD9" w:rsidRPr="00E25DD9" w:rsidTr="00E25DD9">
        <w:trPr>
          <w:trHeight w:val="64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8800009000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6672F6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19</w:t>
            </w:r>
            <w:r w:rsidR="00E25DD9" w:rsidRPr="00E25DD9">
              <w:rPr>
                <w:rFonts w:ascii="Arial" w:hAnsi="Arial" w:cs="Arial"/>
                <w:kern w:val="0"/>
                <w:sz w:val="16"/>
                <w:szCs w:val="16"/>
              </w:rPr>
              <w:t>2 655,00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8800009000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6672F6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192</w:t>
            </w:r>
            <w:r w:rsidR="00E25DD9"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 655,00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Национальная оборона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410 600,00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410 600,00</w:t>
            </w:r>
          </w:p>
        </w:tc>
      </w:tr>
      <w:tr w:rsidR="00E25DD9" w:rsidRPr="00E25DD9" w:rsidTr="00E25DD9">
        <w:trPr>
          <w:trHeight w:val="64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Субвенции на осуществление первичного воинского учета на территориях, где отсутствуют военные комиссариаты за счет средств федерального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9900051180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410 600,00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9900051180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402 000,00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9900051180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8 600,00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2A5BC1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24</w:t>
            </w:r>
            <w:r w:rsidR="00E25DD9" w:rsidRPr="00E25DD9">
              <w:rPr>
                <w:rFonts w:ascii="Arial" w:hAnsi="Arial" w:cs="Arial"/>
                <w:kern w:val="0"/>
                <w:sz w:val="16"/>
                <w:szCs w:val="16"/>
              </w:rPr>
              <w:t>2 200,00</w:t>
            </w:r>
          </w:p>
        </w:tc>
      </w:tr>
      <w:tr w:rsidR="00E25DD9" w:rsidRPr="00E25DD9" w:rsidTr="00E25DD9">
        <w:trPr>
          <w:trHeight w:val="64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2A5BC1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24</w:t>
            </w:r>
            <w:r w:rsidR="00E25DD9" w:rsidRPr="00E25DD9">
              <w:rPr>
                <w:rFonts w:ascii="Arial" w:hAnsi="Arial" w:cs="Arial"/>
                <w:kern w:val="0"/>
                <w:sz w:val="16"/>
                <w:szCs w:val="16"/>
              </w:rPr>
              <w:t>2 200,00</w:t>
            </w:r>
          </w:p>
        </w:tc>
      </w:tr>
      <w:tr w:rsidR="00E25DD9" w:rsidRPr="00E25DD9" w:rsidTr="00E25DD9">
        <w:trPr>
          <w:trHeight w:val="64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8800002180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2A5BC1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9</w:t>
            </w:r>
            <w:r w:rsidR="00E25DD9" w:rsidRPr="00E25DD9">
              <w:rPr>
                <w:rFonts w:ascii="Arial" w:hAnsi="Arial" w:cs="Arial"/>
                <w:kern w:val="0"/>
                <w:sz w:val="16"/>
                <w:szCs w:val="16"/>
              </w:rPr>
              <w:t>0 000,00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8800002180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2A5BC1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9</w:t>
            </w:r>
            <w:r w:rsidR="00E25DD9" w:rsidRPr="00E25DD9">
              <w:rPr>
                <w:rFonts w:ascii="Arial" w:hAnsi="Arial" w:cs="Arial"/>
                <w:kern w:val="0"/>
                <w:sz w:val="16"/>
                <w:szCs w:val="16"/>
              </w:rPr>
              <w:t>0 000,00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Мероприятия по гражданской обороне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1 000,00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1 000,00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Мероприятия по профилактике терроризма и экстремизма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1 000,00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1 000,00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150 200,00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150 200,00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Национальная экономика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1C69DD" w:rsidP="00CF088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6 901 298,99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CF088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6 </w:t>
            </w:r>
            <w:r w:rsidR="00CF0889">
              <w:rPr>
                <w:rFonts w:ascii="Arial" w:hAnsi="Arial" w:cs="Arial"/>
                <w:kern w:val="0"/>
                <w:sz w:val="16"/>
                <w:szCs w:val="16"/>
              </w:rPr>
              <w:t>563 327,63</w:t>
            </w:r>
          </w:p>
        </w:tc>
      </w:tr>
      <w:tr w:rsidR="00E25DD9" w:rsidRPr="00E25DD9" w:rsidTr="00E25DD9">
        <w:trPr>
          <w:trHeight w:val="8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Реализация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6100070760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4 369 900,00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6100070760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4 369 900,00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8800003150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CF088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2 193 427,63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8800003150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CF088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2 193 427,63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CF088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337 971,36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8800003380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81592" w:rsidRDefault="00A81592" w:rsidP="00A81592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E25DD9" w:rsidRPr="00E25DD9" w:rsidRDefault="00CF0889" w:rsidP="00A81592">
            <w:pPr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336 971,36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8800003380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CF088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278 430,36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8800003380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58 541,00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Мероприятия по осуществлению муниципального земельного контроля в границах поселений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8800004470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1 000,00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1C69DD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1C69DD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8800004470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1 000,00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1C69DD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1C69DD">
              <w:rPr>
                <w:rFonts w:ascii="Arial" w:hAnsi="Arial" w:cs="Arial"/>
                <w:kern w:val="0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03566A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8 203 647,40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Коммунальное хозяйство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CF088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3 064 492,42</w:t>
            </w:r>
          </w:p>
        </w:tc>
      </w:tr>
      <w:tr w:rsidR="00E25DD9" w:rsidRPr="00E25DD9" w:rsidTr="00E25DD9">
        <w:trPr>
          <w:trHeight w:val="64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МЦП "Комплексное развитие систем коммунальной инфраструктуры Прокудского сельсовета на 2012-2020гг"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0500079510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9E3E99" w:rsidP="00BB1683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2 004 772,57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Бюджетные инвестиции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0500079510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9E3E9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2 004772,57</w:t>
            </w:r>
          </w:p>
        </w:tc>
      </w:tr>
      <w:tr w:rsidR="00E25DD9" w:rsidRPr="00E25DD9" w:rsidTr="00E25DD9">
        <w:trPr>
          <w:trHeight w:val="64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9E3E9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366 838,92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Бюджетные инвестиции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9E3E9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366 838,92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9E3E9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692 880,93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9E3E9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497 880,93</w:t>
            </w:r>
          </w:p>
        </w:tc>
      </w:tr>
      <w:tr w:rsidR="00E25DD9" w:rsidRPr="00E25DD9" w:rsidTr="00E25DD9">
        <w:trPr>
          <w:trHeight w:val="8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150 000,00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45 000,00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1C69DD">
              <w:rPr>
                <w:rFonts w:ascii="Arial" w:hAnsi="Arial" w:cs="Arial"/>
                <w:kern w:val="0"/>
                <w:sz w:val="16"/>
                <w:szCs w:val="16"/>
              </w:rPr>
              <w:t>Благоустройство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03566A" w:rsidP="00C53EAA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5 139 154,98</w:t>
            </w:r>
          </w:p>
        </w:tc>
      </w:tr>
      <w:tr w:rsidR="00E25DD9" w:rsidRPr="00E25DD9" w:rsidTr="00E25DD9">
        <w:trPr>
          <w:trHeight w:val="106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Реализация мероприятий по обеспечению сбалансированности местных бюджетов в рамках государственной программы Новосибирской области "Управление </w:t>
            </w:r>
            <w:proofErr w:type="spellStart"/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госудаственными</w:t>
            </w:r>
            <w:proofErr w:type="spellEnd"/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 финансами  в Новосибирской области на 2014-2019гг"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70 000,00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70 000,00</w:t>
            </w:r>
          </w:p>
        </w:tc>
      </w:tr>
      <w:tr w:rsidR="00E25DD9" w:rsidRPr="00E25DD9" w:rsidTr="00E25DD9">
        <w:trPr>
          <w:trHeight w:val="64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МЦП "Комплексное развитие систем коммунальной инфраструктуры Прокудского сельсовета на 2012-2020гг"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0500079510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BB1683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9</w:t>
            </w:r>
            <w:r w:rsidR="00BB1683">
              <w:rPr>
                <w:rFonts w:ascii="Arial" w:hAnsi="Arial" w:cs="Arial"/>
                <w:kern w:val="0"/>
                <w:sz w:val="16"/>
                <w:szCs w:val="16"/>
              </w:rPr>
              <w:t>5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 </w:t>
            </w:r>
            <w:r w:rsidR="00BB1683">
              <w:rPr>
                <w:rFonts w:ascii="Arial" w:hAnsi="Arial" w:cs="Arial"/>
                <w:kern w:val="0"/>
                <w:sz w:val="16"/>
                <w:szCs w:val="16"/>
              </w:rPr>
              <w:t>49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0500079510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BB1683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410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BB1683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9</w:t>
            </w:r>
            <w:r w:rsidR="00BB1683">
              <w:rPr>
                <w:rFonts w:ascii="Arial" w:hAnsi="Arial" w:cs="Arial"/>
                <w:kern w:val="0"/>
                <w:sz w:val="16"/>
                <w:szCs w:val="16"/>
              </w:rPr>
              <w:t>5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 </w:t>
            </w:r>
            <w:r w:rsidR="00BB1683">
              <w:rPr>
                <w:rFonts w:ascii="Arial" w:hAnsi="Arial" w:cs="Arial"/>
                <w:kern w:val="0"/>
                <w:sz w:val="16"/>
                <w:szCs w:val="16"/>
              </w:rPr>
              <w:t>49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0,00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Благоустройство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9E3E9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1 252 000,00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9E3E9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1 252 000,00</w:t>
            </w:r>
          </w:p>
        </w:tc>
      </w:tr>
      <w:tr w:rsidR="00E25DD9" w:rsidRPr="00E25DD9" w:rsidTr="00E25DD9">
        <w:trPr>
          <w:trHeight w:val="64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Содержание автомобильных дорог и инженерных сооружений на них в границах городских округов и поселений в рамках благоустройства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8800060020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9E3E99" w:rsidP="00BB1683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198 988,12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8800060020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9E3E99" w:rsidP="00BB1683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198 988,12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BB1683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10</w:t>
            </w:r>
            <w:r w:rsidR="00E25DD9" w:rsidRPr="00E25DD9">
              <w:rPr>
                <w:rFonts w:ascii="Arial" w:hAnsi="Arial" w:cs="Arial"/>
                <w:kern w:val="0"/>
                <w:sz w:val="16"/>
                <w:szCs w:val="16"/>
              </w:rPr>
              <w:t>4 000,00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BB1683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10</w:t>
            </w:r>
            <w:r w:rsidR="00E25DD9" w:rsidRPr="00E25DD9">
              <w:rPr>
                <w:rFonts w:ascii="Arial" w:hAnsi="Arial" w:cs="Arial"/>
                <w:kern w:val="0"/>
                <w:sz w:val="16"/>
                <w:szCs w:val="16"/>
              </w:rPr>
              <w:t>4 000,00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9E3E9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3 418 676,86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9E3E9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3 031 756,04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Бюджетные инвестиции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9E3E9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386 920,82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Образование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6 000,00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Молодежная политика и оздоровление детей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07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6 000,00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Проведение мероприятий для детей и молодежи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07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8800004310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6 000,00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07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8800004310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6 000,00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1C69DD" w:rsidP="002C20C8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6 432 422,14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Культура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1C69DD" w:rsidP="002C20C8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6 432 422,14</w:t>
            </w:r>
          </w:p>
        </w:tc>
      </w:tr>
      <w:tr w:rsidR="00E25DD9" w:rsidRPr="00E25DD9" w:rsidTr="00E25DD9">
        <w:trPr>
          <w:trHeight w:val="64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Реализация мероприятий муниципальной программы в области культуры "Культура Коченевского района на 2014-2016 </w:t>
            </w:r>
            <w:proofErr w:type="spellStart"/>
            <w:proofErr w:type="gramStart"/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гг</w:t>
            </w:r>
            <w:proofErr w:type="spellEnd"/>
            <w:proofErr w:type="gramEnd"/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0400079550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10 000,00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0400079550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10 000,00</w:t>
            </w:r>
          </w:p>
        </w:tc>
      </w:tr>
      <w:tr w:rsidR="00E25DD9" w:rsidRPr="00E25DD9" w:rsidTr="00E25DD9">
        <w:trPr>
          <w:trHeight w:val="106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Иные </w:t>
            </w:r>
            <w:proofErr w:type="spellStart"/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МБТна</w:t>
            </w:r>
            <w:proofErr w:type="spellEnd"/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 реализацию мероприятий в рамках ГП НСО "Развитие институтов региональной политики Новосибирской области на 2016 – 2021 годы" по итогам конкурса по отбору сельских поселений НСО для предоставления грантов  НСО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6600070860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467 800,00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6600070860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467 800,00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2C20C8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</w:t>
            </w:r>
            <w:r w:rsidR="002C20C8">
              <w:rPr>
                <w:rFonts w:ascii="Arial" w:hAnsi="Arial" w:cs="Arial"/>
                <w:kern w:val="0"/>
                <w:sz w:val="16"/>
                <w:szCs w:val="16"/>
              </w:rPr>
              <w:t xml:space="preserve"> 440 833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,14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C53EAA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2 473</w:t>
            </w:r>
            <w:r w:rsidR="00E25DD9"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 000,00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C53EAA" w:rsidP="00A8159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2 8</w:t>
            </w:r>
            <w:r w:rsidR="00A81592">
              <w:rPr>
                <w:rFonts w:ascii="Arial" w:hAnsi="Arial" w:cs="Arial"/>
                <w:kern w:val="0"/>
                <w:sz w:val="16"/>
                <w:szCs w:val="16"/>
              </w:rPr>
              <w:t>92 833</w:t>
            </w:r>
            <w:r w:rsidR="00E25DD9" w:rsidRPr="00E25DD9">
              <w:rPr>
                <w:rFonts w:ascii="Arial" w:hAnsi="Arial" w:cs="Arial"/>
                <w:kern w:val="0"/>
                <w:sz w:val="16"/>
                <w:szCs w:val="16"/>
              </w:rPr>
              <w:t>,14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75 000,00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Проведение мероприятий в области культуры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9E3E9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513 789,00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9E3E99" w:rsidP="00A8159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513 789,00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Социальная политика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261 400,00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Пенсионное обеспечение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261 400,00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8800004910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261 400,00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8800004910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310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261 400,00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C53EAA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2 8</w:t>
            </w:r>
            <w:r w:rsidR="00C53EAA">
              <w:rPr>
                <w:rFonts w:ascii="Arial" w:hAnsi="Arial" w:cs="Arial"/>
                <w:kern w:val="0"/>
                <w:sz w:val="16"/>
                <w:szCs w:val="16"/>
              </w:rPr>
              <w:t>90 679,66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Физическая культура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C53EAA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2 890 679,66</w:t>
            </w:r>
          </w:p>
        </w:tc>
      </w:tr>
      <w:tr w:rsidR="00E25DD9" w:rsidRPr="00E25DD9" w:rsidTr="00E25DD9">
        <w:trPr>
          <w:trHeight w:val="106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Реализация мероприятий по обеспечению сбалансированности местных бюджетов в рамках государственной программы Новосибирской области "Управление </w:t>
            </w:r>
            <w:proofErr w:type="spellStart"/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госудаственными</w:t>
            </w:r>
            <w:proofErr w:type="spellEnd"/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 финансами  в Новосибирской области на 2014-2019гг"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30 000,00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30 000,00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Обеспечение деятельности подведомственных учреждений (</w:t>
            </w:r>
            <w:proofErr w:type="gramStart"/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спорт клуб</w:t>
            </w:r>
            <w:proofErr w:type="gramEnd"/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 "Сокол")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2 811 061,12</w:t>
            </w:r>
          </w:p>
        </w:tc>
      </w:tr>
      <w:tr w:rsidR="00E25DD9" w:rsidRPr="00E25DD9" w:rsidTr="00E25DD9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1 558 866,00</w:t>
            </w:r>
          </w:p>
        </w:tc>
      </w:tr>
      <w:tr w:rsidR="00E25DD9" w:rsidRPr="00E25DD9" w:rsidTr="00E25DD9">
        <w:trPr>
          <w:trHeight w:val="43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C53EAA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1 00</w:t>
            </w:r>
            <w:r w:rsidR="00C53EAA">
              <w:rPr>
                <w:rFonts w:ascii="Arial" w:hAnsi="Arial" w:cs="Arial"/>
                <w:kern w:val="0"/>
                <w:sz w:val="16"/>
                <w:szCs w:val="16"/>
              </w:rPr>
              <w:t>7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 </w:t>
            </w:r>
            <w:r w:rsidR="00C53EAA">
              <w:rPr>
                <w:rFonts w:ascii="Arial" w:hAnsi="Arial" w:cs="Arial"/>
                <w:kern w:val="0"/>
                <w:sz w:val="16"/>
                <w:szCs w:val="16"/>
              </w:rPr>
              <w:t>35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0,00</w:t>
            </w:r>
          </w:p>
        </w:tc>
      </w:tr>
      <w:tr w:rsidR="00E25DD9" w:rsidRPr="00E25DD9" w:rsidTr="002C20C8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C53EAA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</w:t>
            </w:r>
            <w:r w:rsidR="00C53EAA">
              <w:rPr>
                <w:rFonts w:ascii="Arial" w:hAnsi="Arial" w:cs="Arial"/>
                <w:kern w:val="0"/>
                <w:sz w:val="16"/>
                <w:szCs w:val="16"/>
              </w:rPr>
              <w:t>94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 </w:t>
            </w:r>
            <w:r w:rsidR="00C53EAA">
              <w:rPr>
                <w:rFonts w:ascii="Arial" w:hAnsi="Arial" w:cs="Arial"/>
                <w:kern w:val="0"/>
                <w:sz w:val="16"/>
                <w:szCs w:val="16"/>
              </w:rPr>
              <w:t>463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,</w:t>
            </w:r>
            <w:r w:rsidR="00C53EAA">
              <w:rPr>
                <w:rFonts w:ascii="Arial" w:hAnsi="Arial" w:cs="Arial"/>
                <w:kern w:val="0"/>
                <w:sz w:val="16"/>
                <w:szCs w:val="16"/>
              </w:rPr>
              <w:t>66</w:t>
            </w:r>
          </w:p>
        </w:tc>
      </w:tr>
      <w:tr w:rsidR="002C20C8" w:rsidRPr="00E25DD9" w:rsidTr="002C20C8">
        <w:trPr>
          <w:trHeight w:val="25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C20C8" w:rsidRPr="00E25DD9" w:rsidRDefault="002C20C8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Итого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C20C8" w:rsidRPr="00E25DD9" w:rsidRDefault="002C20C8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C20C8" w:rsidRPr="00E25DD9" w:rsidRDefault="002C20C8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C20C8" w:rsidRPr="00E25DD9" w:rsidRDefault="002C20C8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C20C8" w:rsidRPr="00E25DD9" w:rsidRDefault="002C20C8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C20C8" w:rsidRPr="00E25DD9" w:rsidRDefault="002C20C8" w:rsidP="00C53EAA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31 881 009,14</w:t>
            </w:r>
          </w:p>
        </w:tc>
      </w:tr>
    </w:tbl>
    <w:p w:rsidR="00E25DD9" w:rsidRDefault="00E25DD9" w:rsidP="002404A2">
      <w:pPr>
        <w:wordWrap/>
        <w:ind w:left="-567"/>
        <w:jc w:val="right"/>
        <w:rPr>
          <w:rFonts w:eastAsia="Calibri"/>
          <w:sz w:val="28"/>
        </w:rPr>
      </w:pPr>
    </w:p>
    <w:p w:rsidR="00E25DD9" w:rsidRDefault="00E25DD9" w:rsidP="002404A2">
      <w:pPr>
        <w:wordWrap/>
        <w:ind w:left="-567"/>
        <w:jc w:val="right"/>
        <w:rPr>
          <w:rFonts w:eastAsia="Calibri"/>
          <w:sz w:val="28"/>
        </w:rPr>
      </w:pPr>
      <w:r>
        <w:rPr>
          <w:rFonts w:eastAsia="Calibri"/>
          <w:sz w:val="28"/>
        </w:rPr>
        <w:t xml:space="preserve">Приложение №3 </w:t>
      </w:r>
    </w:p>
    <w:p w:rsidR="00277812" w:rsidRDefault="00C53EAA" w:rsidP="002404A2">
      <w:pPr>
        <w:wordWrap/>
        <w:ind w:left="-567"/>
        <w:jc w:val="right"/>
        <w:rPr>
          <w:rFonts w:eastAsia="Calibri"/>
          <w:sz w:val="28"/>
        </w:rPr>
      </w:pPr>
      <w:r>
        <w:rPr>
          <w:rFonts w:eastAsia="Calibri"/>
          <w:sz w:val="28"/>
        </w:rPr>
        <w:t xml:space="preserve">к решению </w:t>
      </w:r>
      <w:r w:rsidR="000F269A">
        <w:rPr>
          <w:rFonts w:eastAsia="Calibri"/>
          <w:sz w:val="28"/>
        </w:rPr>
        <w:t>13</w:t>
      </w:r>
      <w:r w:rsidR="00277812">
        <w:rPr>
          <w:rFonts w:eastAsia="Calibri"/>
          <w:sz w:val="28"/>
        </w:rPr>
        <w:t>-й сессии Совета депутатов</w:t>
      </w:r>
    </w:p>
    <w:p w:rsidR="00E25DD9" w:rsidRDefault="00277812" w:rsidP="002404A2">
      <w:pPr>
        <w:wordWrap/>
        <w:ind w:left="-567"/>
        <w:jc w:val="right"/>
        <w:rPr>
          <w:rFonts w:eastAsia="Calibri"/>
          <w:sz w:val="28"/>
        </w:rPr>
      </w:pPr>
      <w:r>
        <w:rPr>
          <w:rFonts w:eastAsia="Calibri"/>
          <w:sz w:val="28"/>
        </w:rPr>
        <w:t xml:space="preserve"> Прокудского сельсовета </w:t>
      </w:r>
      <w:r w:rsidR="00E25DD9">
        <w:rPr>
          <w:rFonts w:eastAsia="Calibri"/>
          <w:sz w:val="28"/>
        </w:rPr>
        <w:t xml:space="preserve">от </w:t>
      </w:r>
      <w:r w:rsidR="000F269A">
        <w:rPr>
          <w:rFonts w:eastAsia="Calibri"/>
          <w:sz w:val="28"/>
        </w:rPr>
        <w:t>17</w:t>
      </w:r>
      <w:r w:rsidR="00C53EAA">
        <w:rPr>
          <w:rFonts w:eastAsia="Calibri"/>
          <w:sz w:val="28"/>
        </w:rPr>
        <w:t>.10.2016 №</w:t>
      </w:r>
      <w:r w:rsidR="000F269A">
        <w:rPr>
          <w:rFonts w:eastAsia="Calibri"/>
          <w:sz w:val="28"/>
        </w:rPr>
        <w:t>71</w:t>
      </w:r>
    </w:p>
    <w:p w:rsidR="00E25DD9" w:rsidRDefault="00E25DD9" w:rsidP="00E25DD9">
      <w:pPr>
        <w:wordWrap/>
        <w:ind w:left="-567"/>
        <w:jc w:val="center"/>
        <w:rPr>
          <w:rFonts w:eastAsia="Calibri"/>
          <w:sz w:val="28"/>
        </w:rPr>
      </w:pPr>
    </w:p>
    <w:p w:rsidR="00E25DD9" w:rsidRDefault="00E25DD9" w:rsidP="00E25DD9">
      <w:pPr>
        <w:wordWrap/>
        <w:ind w:left="-567"/>
        <w:jc w:val="center"/>
        <w:rPr>
          <w:rFonts w:eastAsia="Calibri"/>
          <w:sz w:val="28"/>
        </w:rPr>
      </w:pPr>
      <w:r>
        <w:rPr>
          <w:rFonts w:eastAsia="Calibri"/>
          <w:sz w:val="28"/>
        </w:rPr>
        <w:t>Ведомственная структура расходов на 2016год</w:t>
      </w:r>
    </w:p>
    <w:p w:rsidR="00E25DD9" w:rsidRDefault="00E25DD9" w:rsidP="002404A2">
      <w:pPr>
        <w:wordWrap/>
        <w:ind w:left="-567"/>
        <w:jc w:val="right"/>
        <w:rPr>
          <w:rFonts w:eastAsia="Calibri"/>
          <w:sz w:val="28"/>
        </w:rPr>
      </w:pPr>
    </w:p>
    <w:tbl>
      <w:tblPr>
        <w:tblW w:w="9380" w:type="dxa"/>
        <w:tblInd w:w="93" w:type="dxa"/>
        <w:tblLook w:val="04A0"/>
      </w:tblPr>
      <w:tblGrid>
        <w:gridCol w:w="4340"/>
        <w:gridCol w:w="600"/>
        <w:gridCol w:w="600"/>
        <w:gridCol w:w="600"/>
        <w:gridCol w:w="1120"/>
        <w:gridCol w:w="600"/>
        <w:gridCol w:w="1520"/>
      </w:tblGrid>
      <w:tr w:rsidR="00E25DD9" w:rsidRPr="00E25DD9" w:rsidTr="00E25DD9">
        <w:trPr>
          <w:trHeight w:val="368"/>
        </w:trPr>
        <w:tc>
          <w:tcPr>
            <w:tcW w:w="43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25DD9" w:rsidRPr="00E25DD9" w:rsidRDefault="00E25DD9" w:rsidP="00E25DD9">
            <w:pPr>
              <w:widowControl/>
              <w:wordWrap/>
              <w:jc w:val="center"/>
              <w:rPr>
                <w:rFonts w:ascii="Arial" w:hAnsi="Arial" w:cs="Arial"/>
                <w:b/>
                <w:bCs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b/>
                <w:bCs/>
                <w:kern w:val="0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25DD9" w:rsidRPr="00E25DD9" w:rsidRDefault="00E25DD9" w:rsidP="00E25DD9">
            <w:pPr>
              <w:widowControl/>
              <w:wordWrap/>
              <w:jc w:val="center"/>
              <w:rPr>
                <w:rFonts w:ascii="Arial" w:hAnsi="Arial" w:cs="Arial"/>
                <w:b/>
                <w:bCs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b/>
                <w:bCs/>
                <w:kern w:val="0"/>
                <w:sz w:val="16"/>
                <w:szCs w:val="16"/>
              </w:rPr>
              <w:t>ППП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25DD9" w:rsidRPr="00E25DD9" w:rsidRDefault="00E25DD9" w:rsidP="00E25DD9">
            <w:pPr>
              <w:widowControl/>
              <w:wordWrap/>
              <w:jc w:val="center"/>
              <w:rPr>
                <w:rFonts w:ascii="Arial" w:hAnsi="Arial" w:cs="Arial"/>
                <w:b/>
                <w:bCs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b/>
                <w:bCs/>
                <w:kern w:val="0"/>
                <w:sz w:val="16"/>
                <w:szCs w:val="16"/>
              </w:rPr>
              <w:t>РЗ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25DD9" w:rsidRPr="00E25DD9" w:rsidRDefault="00E25DD9" w:rsidP="00E25DD9">
            <w:pPr>
              <w:widowControl/>
              <w:wordWrap/>
              <w:jc w:val="center"/>
              <w:rPr>
                <w:rFonts w:ascii="Arial" w:hAnsi="Arial" w:cs="Arial"/>
                <w:b/>
                <w:bCs/>
                <w:kern w:val="0"/>
                <w:sz w:val="16"/>
                <w:szCs w:val="16"/>
              </w:rPr>
            </w:pPr>
            <w:proofErr w:type="gramStart"/>
            <w:r w:rsidRPr="00E25DD9">
              <w:rPr>
                <w:rFonts w:ascii="Arial" w:hAnsi="Arial" w:cs="Arial"/>
                <w:b/>
                <w:bCs/>
                <w:kern w:val="0"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1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25DD9" w:rsidRPr="00E25DD9" w:rsidRDefault="00E25DD9" w:rsidP="00E25DD9">
            <w:pPr>
              <w:widowControl/>
              <w:wordWrap/>
              <w:jc w:val="center"/>
              <w:rPr>
                <w:rFonts w:ascii="Arial" w:hAnsi="Arial" w:cs="Arial"/>
                <w:b/>
                <w:bCs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b/>
                <w:bCs/>
                <w:kern w:val="0"/>
                <w:sz w:val="16"/>
                <w:szCs w:val="16"/>
              </w:rPr>
              <w:t>ЦСР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25DD9" w:rsidRPr="00E25DD9" w:rsidRDefault="00E25DD9" w:rsidP="00E25DD9">
            <w:pPr>
              <w:widowControl/>
              <w:wordWrap/>
              <w:jc w:val="center"/>
              <w:rPr>
                <w:rFonts w:ascii="Arial" w:hAnsi="Arial" w:cs="Arial"/>
                <w:b/>
                <w:bCs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b/>
                <w:bCs/>
                <w:kern w:val="0"/>
                <w:sz w:val="16"/>
                <w:szCs w:val="16"/>
              </w:rPr>
              <w:t>ВР</w:t>
            </w:r>
          </w:p>
        </w:tc>
        <w:tc>
          <w:tcPr>
            <w:tcW w:w="15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5DD9" w:rsidRPr="00E25DD9" w:rsidRDefault="00E25DD9" w:rsidP="00E25DD9">
            <w:pPr>
              <w:widowControl/>
              <w:wordWrap/>
              <w:jc w:val="center"/>
              <w:rPr>
                <w:rFonts w:ascii="Arial" w:hAnsi="Arial" w:cs="Arial"/>
                <w:b/>
                <w:bCs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b/>
                <w:bCs/>
                <w:kern w:val="0"/>
                <w:sz w:val="16"/>
                <w:szCs w:val="16"/>
              </w:rPr>
              <w:t>Сумма</w:t>
            </w:r>
          </w:p>
        </w:tc>
      </w:tr>
      <w:tr w:rsidR="00E25DD9" w:rsidRPr="00E25DD9" w:rsidTr="00E25DD9">
        <w:trPr>
          <w:trHeight w:val="255"/>
        </w:trPr>
        <w:tc>
          <w:tcPr>
            <w:tcW w:w="43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Муниципальные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5DD9" w:rsidRPr="00E25DD9" w:rsidRDefault="00E25DD9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31 881 009,14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C69DD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6 </w:t>
            </w:r>
            <w:r>
              <w:rPr>
                <w:rFonts w:ascii="Arial" w:hAnsi="Arial" w:cs="Arial"/>
                <w:kern w:val="0"/>
                <w:sz w:val="16"/>
                <w:szCs w:val="16"/>
              </w:rPr>
              <w:t>5</w:t>
            </w:r>
            <w:r w:rsidR="001C69DD">
              <w:rPr>
                <w:rFonts w:ascii="Arial" w:hAnsi="Arial" w:cs="Arial"/>
                <w:kern w:val="0"/>
                <w:sz w:val="16"/>
                <w:szCs w:val="16"/>
              </w:rPr>
              <w:t>3</w:t>
            </w:r>
            <w:r>
              <w:rPr>
                <w:rFonts w:ascii="Arial" w:hAnsi="Arial" w:cs="Arial"/>
                <w:kern w:val="0"/>
                <w:sz w:val="16"/>
                <w:szCs w:val="16"/>
              </w:rPr>
              <w:t>2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kern w:val="0"/>
                <w:sz w:val="16"/>
                <w:szCs w:val="16"/>
              </w:rPr>
              <w:t>7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60,95</w:t>
            </w:r>
          </w:p>
        </w:tc>
      </w:tr>
      <w:tr w:rsidR="001000D2" w:rsidRPr="00E25DD9" w:rsidTr="00E25DD9">
        <w:trPr>
          <w:trHeight w:val="64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547 600,00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547 600,00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547 600,00</w:t>
            </w:r>
          </w:p>
        </w:tc>
      </w:tr>
      <w:tr w:rsidR="001000D2" w:rsidRPr="00E25DD9" w:rsidTr="00E25DD9">
        <w:trPr>
          <w:trHeight w:val="8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C69DD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5 </w:t>
            </w:r>
            <w:r>
              <w:rPr>
                <w:rFonts w:ascii="Arial" w:hAnsi="Arial" w:cs="Arial"/>
                <w:kern w:val="0"/>
                <w:sz w:val="16"/>
                <w:szCs w:val="16"/>
              </w:rPr>
              <w:t>6</w:t>
            </w:r>
            <w:r w:rsidR="001C69DD">
              <w:rPr>
                <w:rFonts w:ascii="Arial" w:hAnsi="Arial" w:cs="Arial"/>
                <w:kern w:val="0"/>
                <w:sz w:val="16"/>
                <w:szCs w:val="16"/>
              </w:rPr>
              <w:t>4</w:t>
            </w:r>
            <w:r>
              <w:rPr>
                <w:rFonts w:ascii="Arial" w:hAnsi="Arial" w:cs="Arial"/>
                <w:kern w:val="0"/>
                <w:sz w:val="16"/>
                <w:szCs w:val="16"/>
              </w:rPr>
              <w:t>3 230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,95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5 633 2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30,95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4 22</w:t>
            </w:r>
            <w:r>
              <w:rPr>
                <w:rFonts w:ascii="Arial" w:hAnsi="Arial" w:cs="Arial"/>
                <w:kern w:val="0"/>
                <w:sz w:val="16"/>
                <w:szCs w:val="16"/>
              </w:rPr>
              <w:t>4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 000,00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C69DD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1  1</w:t>
            </w:r>
            <w:r w:rsidR="001C69DD">
              <w:rPr>
                <w:rFonts w:ascii="Arial" w:hAnsi="Arial" w:cs="Arial"/>
                <w:kern w:val="0"/>
                <w:sz w:val="16"/>
                <w:szCs w:val="16"/>
              </w:rPr>
              <w:t>6</w:t>
            </w:r>
            <w:r>
              <w:rPr>
                <w:rFonts w:ascii="Arial" w:hAnsi="Arial" w:cs="Arial"/>
                <w:kern w:val="0"/>
                <w:sz w:val="16"/>
                <w:szCs w:val="16"/>
              </w:rPr>
              <w:t xml:space="preserve">8 </w:t>
            </w:r>
            <w:r w:rsidR="001C69DD">
              <w:rPr>
                <w:rFonts w:ascii="Arial" w:hAnsi="Arial" w:cs="Arial"/>
                <w:kern w:val="0"/>
                <w:sz w:val="16"/>
                <w:szCs w:val="16"/>
              </w:rPr>
              <w:t>2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15,00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Исполнение судебных актов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830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20 000,00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231 015,95</w:t>
            </w:r>
          </w:p>
        </w:tc>
      </w:tr>
      <w:tr w:rsidR="001000D2" w:rsidRPr="00E25DD9" w:rsidTr="00E25DD9">
        <w:trPr>
          <w:trHeight w:val="64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06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77 775,00</w:t>
            </w:r>
          </w:p>
        </w:tc>
      </w:tr>
      <w:tr w:rsidR="001000D2" w:rsidRPr="00E25DD9" w:rsidTr="00E25DD9">
        <w:trPr>
          <w:trHeight w:val="64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06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77 775,00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06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77 775,00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Резервные фонды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11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71 500,00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11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71 500,00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Резервные средства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11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870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71 500,00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13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19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2 655,00</w:t>
            </w:r>
          </w:p>
        </w:tc>
      </w:tr>
      <w:tr w:rsidR="001000D2" w:rsidRPr="00E25DD9" w:rsidTr="00E25DD9">
        <w:trPr>
          <w:trHeight w:val="8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13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19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2 655,00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13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192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 655,00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Национальная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410 600,00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410 600,00</w:t>
            </w:r>
          </w:p>
        </w:tc>
      </w:tr>
      <w:tr w:rsidR="001000D2" w:rsidRPr="00E25DD9" w:rsidTr="00E25DD9">
        <w:trPr>
          <w:trHeight w:val="8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lastRenderedPageBreak/>
              <w:t>Субвенции на осуществление первичного воинского учета на территориях, где отсутствуют военные комиссариаты за счет средств федерального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9900051180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410 600,00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9900051180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402 000,00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9900051180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8 600,00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24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2 200,00</w:t>
            </w:r>
          </w:p>
        </w:tc>
      </w:tr>
      <w:tr w:rsidR="001000D2" w:rsidRPr="00E25DD9" w:rsidTr="00E25DD9">
        <w:trPr>
          <w:trHeight w:val="64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24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2 200,00</w:t>
            </w:r>
          </w:p>
        </w:tc>
      </w:tr>
      <w:tr w:rsidR="001000D2" w:rsidRPr="00E25DD9" w:rsidTr="00E25DD9">
        <w:trPr>
          <w:trHeight w:val="64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9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0 000,00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9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0 000,00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Мероприятия по гражданской обороне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8800002190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1 000,00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8800002190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1 000,00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Мероприятия по профилактике терроризма и экстремизма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1 000,00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1 000,00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150 200,00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150 200,00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Национальная экономика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C69DD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6 901 298,99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C69DD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6 563 327,63</w:t>
            </w:r>
          </w:p>
        </w:tc>
      </w:tr>
      <w:tr w:rsidR="001000D2" w:rsidRPr="00E25DD9" w:rsidTr="00E25DD9">
        <w:trPr>
          <w:trHeight w:val="8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Реализация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6100070760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4 369 900,00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6100070760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4 369 900,00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C69DD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2 193 427,63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09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C69DD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2 193 427,63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12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C69DD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337 971,36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12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8800003380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Default="001000D2" w:rsidP="001000D2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1000D2" w:rsidRPr="00E25DD9" w:rsidRDefault="001C69DD" w:rsidP="001000D2">
            <w:pPr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336 971,36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12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8800003380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C69DD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278 430,36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12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8800003380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58 541,00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Мероприятия по осуществлению муниципального земельного контроля в границах поселений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12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8800004470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1 000,00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12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8800004470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1 000,00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C69DD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8 203 647,40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C69DD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3 064 492,42</w:t>
            </w:r>
          </w:p>
        </w:tc>
      </w:tr>
      <w:tr w:rsidR="001000D2" w:rsidRPr="00E25DD9" w:rsidTr="00E25DD9">
        <w:trPr>
          <w:trHeight w:val="64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МЦП "Комплексное развитие систем коммунальной инфраструктуры Прокудского сельсовета на 2012-2020гг"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0500079510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C69DD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2 004 722,57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0500079510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C69DD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2 004 722,57</w:t>
            </w:r>
          </w:p>
        </w:tc>
      </w:tr>
      <w:tr w:rsidR="001000D2" w:rsidRPr="00E25DD9" w:rsidTr="00E25DD9">
        <w:trPr>
          <w:trHeight w:val="64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8800001020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C69DD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366 838,92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8800001020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C69DD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366 838,92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C69DD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497880,93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C69DD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497880,93</w:t>
            </w:r>
          </w:p>
        </w:tc>
      </w:tr>
      <w:tr w:rsidR="001000D2" w:rsidRPr="00E25DD9" w:rsidTr="00E25DD9">
        <w:trPr>
          <w:trHeight w:val="8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150 000,00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02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45 000,00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Благоустройство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5C40BC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5 139 154,98</w:t>
            </w:r>
          </w:p>
        </w:tc>
      </w:tr>
      <w:tr w:rsidR="001000D2" w:rsidRPr="00E25DD9" w:rsidTr="00E25DD9">
        <w:trPr>
          <w:trHeight w:val="106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Реализация мероприятий по обеспечению сбалансированности местных бюджетов в рамках государственной программы Новосибирской области "Управление </w:t>
            </w:r>
            <w:proofErr w:type="spellStart"/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госудаственными</w:t>
            </w:r>
            <w:proofErr w:type="spellEnd"/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 финансами  в Новосибирской области на 2014-2019гг"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70 000,00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70 000,00</w:t>
            </w:r>
          </w:p>
        </w:tc>
      </w:tr>
      <w:tr w:rsidR="001000D2" w:rsidRPr="00E25DD9" w:rsidTr="00E25DD9">
        <w:trPr>
          <w:trHeight w:val="64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МЦП "Комплексное развитие систем коммунальной инфраструктуры Прокудского сельсовета на 2012-2020гг"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0500079510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9</w:t>
            </w:r>
            <w:r>
              <w:rPr>
                <w:rFonts w:ascii="Arial" w:hAnsi="Arial" w:cs="Arial"/>
                <w:kern w:val="0"/>
                <w:sz w:val="16"/>
                <w:szCs w:val="16"/>
              </w:rPr>
              <w:t>5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kern w:val="0"/>
                <w:sz w:val="16"/>
                <w:szCs w:val="16"/>
              </w:rPr>
              <w:t>49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0500079510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9</w:t>
            </w:r>
            <w:r>
              <w:rPr>
                <w:rFonts w:ascii="Arial" w:hAnsi="Arial" w:cs="Arial"/>
                <w:kern w:val="0"/>
                <w:sz w:val="16"/>
                <w:szCs w:val="16"/>
              </w:rPr>
              <w:t>5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kern w:val="0"/>
                <w:sz w:val="16"/>
                <w:szCs w:val="16"/>
              </w:rPr>
              <w:t>49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Благоустройство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5C40BC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1 252 000,00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5C40BC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1 252 000,00</w:t>
            </w:r>
          </w:p>
        </w:tc>
      </w:tr>
      <w:tr w:rsidR="001000D2" w:rsidRPr="00E25DD9" w:rsidTr="00E25DD9">
        <w:trPr>
          <w:trHeight w:val="64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Содержание автомобильных дорог и инженерных сооружений на них в границах городских округов и поселений в рамках благоустройства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8800060020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5C40BC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198 988,12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8800060020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5C40BC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198 988,12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8800060040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10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4 000,00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8800060040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10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4 000,00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5C40BC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3 418 676,86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5C40BC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3 031 756,04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5C40BC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386 920,82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Образование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6 000,00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Молодежная политика и оздоровление детей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07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6 000,00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Проведение мероприятий для детей и молодежи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07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8800004310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6 000,00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07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8800004310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6 000,00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5C40BC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6 432 422,14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Культура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5C40BC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6 432 422,14</w:t>
            </w:r>
          </w:p>
        </w:tc>
      </w:tr>
      <w:tr w:rsidR="001000D2" w:rsidRPr="00E25DD9" w:rsidTr="00E25DD9">
        <w:trPr>
          <w:trHeight w:val="64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Реализация мероприятий муниципальной программы в области культуры "Культура Коченевского района на 2014-2016 </w:t>
            </w:r>
            <w:proofErr w:type="spellStart"/>
            <w:proofErr w:type="gramStart"/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гг</w:t>
            </w:r>
            <w:proofErr w:type="spellEnd"/>
            <w:proofErr w:type="gramEnd"/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0400079550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10 000,00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0400079550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10 000,00</w:t>
            </w:r>
          </w:p>
        </w:tc>
      </w:tr>
      <w:tr w:rsidR="001000D2" w:rsidRPr="00E25DD9" w:rsidTr="00E25DD9">
        <w:trPr>
          <w:trHeight w:val="106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Иные </w:t>
            </w:r>
            <w:proofErr w:type="spellStart"/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МБТна</w:t>
            </w:r>
            <w:proofErr w:type="spellEnd"/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 реализацию мероприятий в рамках ГП НСО "Развитие институтов региональной политики Новосибирской области на 2016 – 2021 годы" по итогам конкурса по отбору сельских поселений НСО для предоставления грантов  НСО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6600070860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467 800,00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6600070860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467 800,00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</w:t>
            </w:r>
            <w:r>
              <w:rPr>
                <w:rFonts w:ascii="Arial" w:hAnsi="Arial" w:cs="Arial"/>
                <w:kern w:val="0"/>
                <w:sz w:val="16"/>
                <w:szCs w:val="16"/>
              </w:rPr>
              <w:t xml:space="preserve"> 440 833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,14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2 473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 000,00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2 892 833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,14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75 000,00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Проведение мероприятий в области культуры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5C40BC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513 789,00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5C40BC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513 789,00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Социальная политика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261 400,00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Пенсионное обеспечение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261 400,00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lastRenderedPageBreak/>
              <w:t>Доплаты к пенсиям муниципальных служащих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261 400,00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310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261 400,00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2 8</w:t>
            </w:r>
            <w:r>
              <w:rPr>
                <w:rFonts w:ascii="Arial" w:hAnsi="Arial" w:cs="Arial"/>
                <w:kern w:val="0"/>
                <w:sz w:val="16"/>
                <w:szCs w:val="16"/>
              </w:rPr>
              <w:t>90 679,66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Физическая культура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</w:rPr>
              <w:t>2 890 679,66</w:t>
            </w:r>
          </w:p>
        </w:tc>
      </w:tr>
      <w:tr w:rsidR="001000D2" w:rsidRPr="00E25DD9" w:rsidTr="00E25DD9">
        <w:trPr>
          <w:trHeight w:val="106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Реализация мероприятий по обеспечению сбалансированности местных бюджетов в рамках государственной программы Новосибирской области "Управление </w:t>
            </w:r>
            <w:proofErr w:type="spellStart"/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госудаственными</w:t>
            </w:r>
            <w:proofErr w:type="spellEnd"/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 финансами  в Новосибирской области на 2014-2019гг"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30 000,00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0300070510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30 000,00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Обеспечение деятельности подведомственных учреждений (</w:t>
            </w:r>
            <w:proofErr w:type="gramStart"/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спорт клуб</w:t>
            </w:r>
            <w:proofErr w:type="gramEnd"/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 "Сокол")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2 811 061,12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1 558 866,00</w:t>
            </w:r>
          </w:p>
        </w:tc>
      </w:tr>
      <w:tr w:rsidR="001000D2" w:rsidRPr="00E25DD9" w:rsidTr="00E25DD9">
        <w:trPr>
          <w:trHeight w:val="43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1 00</w:t>
            </w:r>
            <w:r>
              <w:rPr>
                <w:rFonts w:ascii="Arial" w:hAnsi="Arial" w:cs="Arial"/>
                <w:kern w:val="0"/>
                <w:sz w:val="16"/>
                <w:szCs w:val="16"/>
              </w:rPr>
              <w:t>7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kern w:val="0"/>
                <w:sz w:val="16"/>
                <w:szCs w:val="16"/>
              </w:rPr>
              <w:t>35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0,00</w:t>
            </w:r>
          </w:p>
        </w:tc>
      </w:tr>
      <w:tr w:rsidR="001000D2" w:rsidRPr="00E25DD9" w:rsidTr="00E25DD9">
        <w:trPr>
          <w:trHeight w:val="255"/>
        </w:trPr>
        <w:tc>
          <w:tcPr>
            <w:tcW w:w="43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01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E25DD9">
            <w:pPr>
              <w:widowControl/>
              <w:wordWrap/>
              <w:jc w:val="lef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1000D2" w:rsidRPr="00E25DD9" w:rsidRDefault="001000D2" w:rsidP="001000D2">
            <w:pPr>
              <w:widowControl/>
              <w:wordWrap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2</w:t>
            </w:r>
            <w:r>
              <w:rPr>
                <w:rFonts w:ascii="Arial" w:hAnsi="Arial" w:cs="Arial"/>
                <w:kern w:val="0"/>
                <w:sz w:val="16"/>
                <w:szCs w:val="16"/>
              </w:rPr>
              <w:t>94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kern w:val="0"/>
                <w:sz w:val="16"/>
                <w:szCs w:val="16"/>
              </w:rPr>
              <w:t>463</w:t>
            </w:r>
            <w:r w:rsidRPr="00E25DD9">
              <w:rPr>
                <w:rFonts w:ascii="Arial" w:hAnsi="Arial" w:cs="Arial"/>
                <w:kern w:val="0"/>
                <w:sz w:val="16"/>
                <w:szCs w:val="16"/>
              </w:rPr>
              <w:t>,</w:t>
            </w:r>
            <w:r>
              <w:rPr>
                <w:rFonts w:ascii="Arial" w:hAnsi="Arial" w:cs="Arial"/>
                <w:kern w:val="0"/>
                <w:sz w:val="16"/>
                <w:szCs w:val="16"/>
              </w:rPr>
              <w:t>66</w:t>
            </w:r>
          </w:p>
        </w:tc>
      </w:tr>
    </w:tbl>
    <w:p w:rsidR="00E25DD9" w:rsidRDefault="00E25DD9" w:rsidP="002404A2">
      <w:pPr>
        <w:wordWrap/>
        <w:ind w:left="-567"/>
        <w:jc w:val="right"/>
        <w:rPr>
          <w:rFonts w:eastAsia="Calibri"/>
          <w:sz w:val="28"/>
        </w:rPr>
      </w:pPr>
    </w:p>
    <w:p w:rsidR="00101881" w:rsidRDefault="00101881" w:rsidP="002404A2">
      <w:pPr>
        <w:wordWrap/>
        <w:ind w:left="-567"/>
        <w:jc w:val="right"/>
        <w:rPr>
          <w:rFonts w:eastAsia="Calibri"/>
          <w:sz w:val="28"/>
        </w:rPr>
      </w:pPr>
      <w:r>
        <w:rPr>
          <w:rFonts w:eastAsia="Calibri"/>
          <w:sz w:val="28"/>
        </w:rPr>
        <w:t>Приложение 4</w:t>
      </w:r>
    </w:p>
    <w:p w:rsidR="00101881" w:rsidRDefault="00C53EAA" w:rsidP="00277812">
      <w:pPr>
        <w:widowControl/>
        <w:wordWrap/>
        <w:spacing w:line="276" w:lineRule="auto"/>
        <w:ind w:left="5387"/>
        <w:jc w:val="right"/>
        <w:rPr>
          <w:rFonts w:eastAsia="Calibri"/>
          <w:sz w:val="28"/>
        </w:rPr>
      </w:pPr>
      <w:r>
        <w:rPr>
          <w:rFonts w:eastAsia="Calibri"/>
          <w:sz w:val="28"/>
        </w:rPr>
        <w:t xml:space="preserve">к решению </w:t>
      </w:r>
      <w:r w:rsidR="000F269A">
        <w:rPr>
          <w:rFonts w:eastAsia="Calibri"/>
          <w:sz w:val="28"/>
        </w:rPr>
        <w:t>13</w:t>
      </w:r>
      <w:r w:rsidR="00277812">
        <w:rPr>
          <w:rFonts w:eastAsia="Calibri"/>
          <w:sz w:val="28"/>
        </w:rPr>
        <w:t xml:space="preserve">-й сессии Совета депутатов Прокудского сельсовета </w:t>
      </w:r>
      <w:r w:rsidR="00101881">
        <w:rPr>
          <w:rFonts w:eastAsia="Calibri"/>
          <w:sz w:val="28"/>
        </w:rPr>
        <w:t xml:space="preserve">от </w:t>
      </w:r>
      <w:r w:rsidR="000F269A">
        <w:rPr>
          <w:rFonts w:eastAsia="Calibri"/>
          <w:sz w:val="28"/>
        </w:rPr>
        <w:t>17</w:t>
      </w:r>
      <w:r>
        <w:rPr>
          <w:rFonts w:eastAsia="Calibri"/>
          <w:sz w:val="28"/>
        </w:rPr>
        <w:t>.10</w:t>
      </w:r>
      <w:r w:rsidR="006B4316">
        <w:rPr>
          <w:rFonts w:eastAsia="Calibri"/>
          <w:sz w:val="28"/>
        </w:rPr>
        <w:t>.</w:t>
      </w:r>
      <w:r w:rsidR="00101881">
        <w:rPr>
          <w:rFonts w:eastAsia="Calibri"/>
          <w:sz w:val="28"/>
        </w:rPr>
        <w:t>2016г. №</w:t>
      </w:r>
      <w:r w:rsidR="000F269A">
        <w:rPr>
          <w:rFonts w:eastAsia="Calibri"/>
          <w:sz w:val="28"/>
        </w:rPr>
        <w:t>71</w:t>
      </w:r>
    </w:p>
    <w:p w:rsidR="00CD1BE6" w:rsidRDefault="00CD1BE6" w:rsidP="002404A2">
      <w:pPr>
        <w:wordWrap/>
        <w:ind w:left="5670"/>
        <w:jc w:val="right"/>
        <w:rPr>
          <w:rFonts w:eastAsia="Calibri"/>
          <w:sz w:val="28"/>
        </w:rPr>
      </w:pPr>
    </w:p>
    <w:p w:rsidR="00101881" w:rsidRDefault="00101881">
      <w:pPr>
        <w:wordWrap/>
        <w:ind w:left="-567"/>
        <w:jc w:val="center"/>
        <w:rPr>
          <w:rFonts w:eastAsia="Calibri"/>
          <w:sz w:val="28"/>
        </w:rPr>
      </w:pPr>
      <w:r>
        <w:rPr>
          <w:rFonts w:eastAsia="Calibri"/>
          <w:sz w:val="28"/>
        </w:rPr>
        <w:t xml:space="preserve">Источники финансирования дефицита бюджета поселения </w:t>
      </w:r>
    </w:p>
    <w:p w:rsidR="00101881" w:rsidRDefault="00101881">
      <w:pPr>
        <w:widowControl/>
        <w:wordWrap/>
        <w:jc w:val="right"/>
        <w:rPr>
          <w:rFonts w:eastAsia="Calibri"/>
          <w:sz w:val="28"/>
        </w:rPr>
      </w:pPr>
      <w:r>
        <w:rPr>
          <w:rFonts w:eastAsia="Calibri"/>
          <w:sz w:val="28"/>
        </w:rPr>
        <w:t>Таблица 1</w:t>
      </w:r>
    </w:p>
    <w:p w:rsidR="00101881" w:rsidRDefault="00101881">
      <w:pPr>
        <w:widowControl/>
        <w:wordWrap/>
        <w:jc w:val="center"/>
        <w:rPr>
          <w:rFonts w:eastAsia="Calibri"/>
          <w:sz w:val="28"/>
        </w:rPr>
      </w:pPr>
      <w:r>
        <w:rPr>
          <w:rFonts w:eastAsia="Calibri"/>
          <w:sz w:val="28"/>
        </w:rPr>
        <w:t>Источники финансирования дефицита  бюджета поселения Прокудского сельсовета Коченевского района Новосибирской области на 2016г</w:t>
      </w:r>
    </w:p>
    <w:tbl>
      <w:tblPr>
        <w:tblW w:w="0" w:type="auto"/>
        <w:tblInd w:w="-103" w:type="dxa"/>
        <w:tblLayout w:type="fixed"/>
        <w:tblCellMar>
          <w:left w:w="0" w:type="dxa"/>
          <w:right w:w="0" w:type="dxa"/>
        </w:tblCellMar>
        <w:tblLook w:val="0000"/>
      </w:tblPr>
      <w:tblGrid>
        <w:gridCol w:w="2376"/>
        <w:gridCol w:w="5670"/>
        <w:gridCol w:w="1701"/>
      </w:tblGrid>
      <w:tr w:rsidR="00101881">
        <w:trPr>
          <w:trHeight w:val="1840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01881" w:rsidRDefault="00101881">
            <w:pPr>
              <w:widowControl/>
              <w:wordWrap/>
              <w:spacing w:after="200" w:line="276" w:lineRule="auto"/>
              <w:jc w:val="center"/>
              <w:rPr>
                <w:rFonts w:eastAsia="Calibri"/>
              </w:rPr>
            </w:pPr>
          </w:p>
          <w:p w:rsidR="00101881" w:rsidRDefault="00101881">
            <w:pPr>
              <w:widowControl/>
              <w:wordWrap/>
              <w:spacing w:after="200" w:line="276" w:lineRule="auto"/>
              <w:jc w:val="center"/>
              <w:rPr>
                <w:rFonts w:eastAsia="Calibri"/>
              </w:rPr>
            </w:pPr>
          </w:p>
          <w:p w:rsidR="00101881" w:rsidRDefault="00101881">
            <w:pPr>
              <w:widowControl/>
              <w:wordWrap/>
              <w:spacing w:after="200" w:line="276" w:lineRule="auto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Код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01881" w:rsidRDefault="00101881">
            <w:pPr>
              <w:widowControl/>
              <w:wordWrap/>
              <w:spacing w:after="200" w:line="276" w:lineRule="auto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финансирования дефицитов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01881" w:rsidRDefault="00101881">
            <w:pPr>
              <w:widowControl/>
              <w:wordWrap/>
              <w:spacing w:after="200" w:line="276" w:lineRule="auto"/>
              <w:jc w:val="center"/>
              <w:rPr>
                <w:rFonts w:eastAsia="Calibri"/>
              </w:rPr>
            </w:pPr>
          </w:p>
          <w:p w:rsidR="00101881" w:rsidRDefault="00101881">
            <w:pPr>
              <w:widowControl/>
              <w:wordWrap/>
              <w:spacing w:after="200" w:line="276" w:lineRule="auto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Сумма</w:t>
            </w:r>
          </w:p>
          <w:p w:rsidR="00101881" w:rsidRDefault="009E4695">
            <w:pPr>
              <w:widowControl/>
              <w:wordWrap/>
              <w:spacing w:after="200" w:line="276" w:lineRule="auto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(</w:t>
            </w:r>
            <w:proofErr w:type="spellStart"/>
            <w:r w:rsidR="00101881">
              <w:rPr>
                <w:rFonts w:eastAsia="Calibri"/>
              </w:rPr>
              <w:t>руб</w:t>
            </w:r>
            <w:proofErr w:type="spellEnd"/>
            <w:r w:rsidR="00101881">
              <w:rPr>
                <w:rFonts w:eastAsia="Calibri"/>
              </w:rPr>
              <w:t>)</w:t>
            </w:r>
          </w:p>
          <w:p w:rsidR="00101881" w:rsidRDefault="00101881">
            <w:pPr>
              <w:widowControl/>
              <w:wordWrap/>
              <w:spacing w:after="200" w:line="276" w:lineRule="auto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201</w:t>
            </w:r>
            <w:r w:rsidR="00C465FC">
              <w:rPr>
                <w:rFonts w:eastAsia="Calibri"/>
              </w:rPr>
              <w:t>6</w:t>
            </w:r>
            <w:r>
              <w:rPr>
                <w:rFonts w:eastAsia="Calibri"/>
              </w:rPr>
              <w:t>г</w:t>
            </w:r>
          </w:p>
        </w:tc>
      </w:tr>
      <w:tr w:rsidR="00101881">
        <w:trPr>
          <w:trHeight w:val="738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01881" w:rsidRDefault="00101881">
            <w:pPr>
              <w:widowControl/>
              <w:wordWrap/>
              <w:jc w:val="left"/>
              <w:rPr>
                <w:rFonts w:eastAsia="Calibri"/>
              </w:rPr>
            </w:pPr>
          </w:p>
          <w:p w:rsidR="00101881" w:rsidRDefault="00101881">
            <w:pPr>
              <w:widowControl/>
              <w:wordWrap/>
              <w:spacing w:before="280"/>
              <w:jc w:val="left"/>
              <w:rPr>
                <w:rFonts w:eastAsia="Calibri"/>
              </w:rPr>
            </w:pPr>
            <w:r>
              <w:rPr>
                <w:rFonts w:eastAsia="Calibri"/>
              </w:rPr>
              <w:t xml:space="preserve">01 00 </w:t>
            </w:r>
            <w:proofErr w:type="spellStart"/>
            <w:r>
              <w:rPr>
                <w:rFonts w:eastAsia="Calibri"/>
              </w:rPr>
              <w:t>00</w:t>
            </w:r>
            <w:proofErr w:type="spellEnd"/>
            <w:r>
              <w:rPr>
                <w:rFonts w:eastAsia="Calibri"/>
              </w:rPr>
              <w:t xml:space="preserve"> </w:t>
            </w:r>
            <w:proofErr w:type="spellStart"/>
            <w:r>
              <w:rPr>
                <w:rFonts w:eastAsia="Calibri"/>
              </w:rPr>
              <w:t>00</w:t>
            </w:r>
            <w:proofErr w:type="spellEnd"/>
            <w:r>
              <w:rPr>
                <w:rFonts w:eastAsia="Calibri"/>
              </w:rPr>
              <w:t xml:space="preserve"> </w:t>
            </w:r>
            <w:proofErr w:type="spellStart"/>
            <w:r>
              <w:rPr>
                <w:rFonts w:eastAsia="Calibri"/>
              </w:rPr>
              <w:t>00</w:t>
            </w:r>
            <w:proofErr w:type="spellEnd"/>
            <w:r>
              <w:rPr>
                <w:rFonts w:eastAsia="Calibri"/>
              </w:rPr>
              <w:t xml:space="preserve"> 0000 000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01881" w:rsidRDefault="00101881">
            <w:pPr>
              <w:widowControl/>
              <w:wordWrap/>
              <w:jc w:val="left"/>
              <w:rPr>
                <w:rFonts w:eastAsia="Calibri"/>
              </w:rPr>
            </w:pPr>
            <w:r>
              <w:rPr>
                <w:rFonts w:eastAsia="Calibri"/>
              </w:rPr>
              <w:t>Источники внутреннего финансирования дефицита местного бюджета администрации Прокудского сельсовета, в том числе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01881" w:rsidRDefault="009E4695">
            <w:pPr>
              <w:widowControl/>
              <w:wordWrap/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392 744,14</w:t>
            </w:r>
          </w:p>
        </w:tc>
      </w:tr>
      <w:tr w:rsidR="00101881">
        <w:trPr>
          <w:trHeight w:val="458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01881" w:rsidRDefault="00101881">
            <w:pPr>
              <w:widowControl/>
              <w:wordWrap/>
              <w:jc w:val="left"/>
              <w:rPr>
                <w:rFonts w:eastAsia="Calibri"/>
              </w:rPr>
            </w:pPr>
            <w:r>
              <w:rPr>
                <w:rFonts w:eastAsia="Calibri"/>
              </w:rPr>
              <w:t xml:space="preserve">01 05 00 </w:t>
            </w:r>
            <w:proofErr w:type="spellStart"/>
            <w:r>
              <w:rPr>
                <w:rFonts w:eastAsia="Calibri"/>
              </w:rPr>
              <w:t>00</w:t>
            </w:r>
            <w:proofErr w:type="spellEnd"/>
            <w:r>
              <w:rPr>
                <w:rFonts w:eastAsia="Calibri"/>
              </w:rPr>
              <w:t xml:space="preserve"> </w:t>
            </w:r>
            <w:proofErr w:type="spellStart"/>
            <w:r>
              <w:rPr>
                <w:rFonts w:eastAsia="Calibri"/>
              </w:rPr>
              <w:t>00</w:t>
            </w:r>
            <w:proofErr w:type="spellEnd"/>
            <w:r>
              <w:rPr>
                <w:rFonts w:eastAsia="Calibri"/>
              </w:rPr>
              <w:t xml:space="preserve"> 0000 000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01881" w:rsidRDefault="00101881">
            <w:pPr>
              <w:widowControl/>
              <w:wordWrap/>
              <w:jc w:val="left"/>
              <w:rPr>
                <w:rFonts w:eastAsia="Calibri"/>
              </w:rPr>
            </w:pPr>
            <w:r>
              <w:rPr>
                <w:rFonts w:eastAsia="Calibri"/>
              </w:rPr>
              <w:t>Изменение остатков средств на счетах по учету средств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01881" w:rsidRDefault="009E4695">
            <w:pPr>
              <w:widowControl/>
              <w:wordWrap/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392 744,14</w:t>
            </w:r>
          </w:p>
        </w:tc>
      </w:tr>
      <w:tr w:rsidR="00101881">
        <w:trPr>
          <w:trHeight w:val="229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01881" w:rsidRDefault="00101881">
            <w:pPr>
              <w:widowControl/>
              <w:wordWrap/>
              <w:jc w:val="left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 xml:space="preserve">01 05 00 </w:t>
            </w:r>
            <w:proofErr w:type="spellStart"/>
            <w:r>
              <w:rPr>
                <w:rFonts w:eastAsia="Calibri"/>
                <w:b/>
              </w:rPr>
              <w:t>00</w:t>
            </w:r>
            <w:proofErr w:type="spellEnd"/>
            <w:r>
              <w:rPr>
                <w:rFonts w:eastAsia="Calibri"/>
                <w:b/>
              </w:rPr>
              <w:t xml:space="preserve"> </w:t>
            </w:r>
            <w:proofErr w:type="spellStart"/>
            <w:r>
              <w:rPr>
                <w:rFonts w:eastAsia="Calibri"/>
                <w:b/>
              </w:rPr>
              <w:t>00</w:t>
            </w:r>
            <w:proofErr w:type="spellEnd"/>
            <w:r>
              <w:rPr>
                <w:rFonts w:eastAsia="Calibri"/>
                <w:b/>
              </w:rPr>
              <w:t xml:space="preserve"> 0000 500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01881" w:rsidRDefault="00101881">
            <w:pPr>
              <w:widowControl/>
              <w:wordWrap/>
              <w:jc w:val="left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Увеличение остатков средств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01881" w:rsidRDefault="00101881">
            <w:pPr>
              <w:widowControl/>
              <w:wordWrap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  <w:r w:rsidR="00C465FC">
              <w:rPr>
                <w:rFonts w:eastAsia="Calibri"/>
              </w:rPr>
              <w:t>3</w:t>
            </w:r>
            <w:r w:rsidR="009E4695">
              <w:rPr>
                <w:rFonts w:eastAsia="Calibri"/>
              </w:rPr>
              <w:t>1 488 265,00</w:t>
            </w:r>
          </w:p>
        </w:tc>
      </w:tr>
      <w:tr w:rsidR="00101881">
        <w:trPr>
          <w:trHeight w:val="458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01881" w:rsidRDefault="00101881">
            <w:pPr>
              <w:widowControl/>
              <w:wordWrap/>
              <w:jc w:val="left"/>
              <w:rPr>
                <w:rFonts w:eastAsia="Calibri"/>
              </w:rPr>
            </w:pPr>
            <w:r>
              <w:rPr>
                <w:rFonts w:eastAsia="Calibri"/>
              </w:rPr>
              <w:t>01 05 02 01 10 0000 510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01881" w:rsidRDefault="00101881">
            <w:pPr>
              <w:widowControl/>
              <w:wordWrap/>
              <w:jc w:val="left"/>
              <w:rPr>
                <w:rFonts w:eastAsia="Calibri"/>
              </w:rPr>
            </w:pPr>
            <w:r>
              <w:rPr>
                <w:rFonts w:eastAsia="Calibri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01881" w:rsidRDefault="00101881">
            <w:pPr>
              <w:widowControl/>
              <w:wordWrap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  <w:r w:rsidR="00C465FC">
              <w:rPr>
                <w:rFonts w:eastAsia="Calibri"/>
              </w:rPr>
              <w:t>3</w:t>
            </w:r>
            <w:r w:rsidR="009E4695">
              <w:rPr>
                <w:rFonts w:eastAsia="Calibri"/>
              </w:rPr>
              <w:t>1 488 265,00</w:t>
            </w:r>
          </w:p>
        </w:tc>
      </w:tr>
      <w:tr w:rsidR="00101881">
        <w:trPr>
          <w:trHeight w:val="229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01881" w:rsidRDefault="00101881">
            <w:pPr>
              <w:widowControl/>
              <w:wordWrap/>
              <w:jc w:val="left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 xml:space="preserve">01 05 00 </w:t>
            </w:r>
            <w:proofErr w:type="spellStart"/>
            <w:r>
              <w:rPr>
                <w:rFonts w:eastAsia="Calibri"/>
                <w:b/>
              </w:rPr>
              <w:t>00</w:t>
            </w:r>
            <w:proofErr w:type="spellEnd"/>
            <w:r>
              <w:rPr>
                <w:rFonts w:eastAsia="Calibri"/>
                <w:b/>
              </w:rPr>
              <w:t xml:space="preserve"> </w:t>
            </w:r>
            <w:proofErr w:type="spellStart"/>
            <w:r>
              <w:rPr>
                <w:rFonts w:eastAsia="Calibri"/>
                <w:b/>
              </w:rPr>
              <w:t>00</w:t>
            </w:r>
            <w:proofErr w:type="spellEnd"/>
            <w:r>
              <w:rPr>
                <w:rFonts w:eastAsia="Calibri"/>
                <w:b/>
              </w:rPr>
              <w:t xml:space="preserve"> 0000 600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01881" w:rsidRDefault="00101881">
            <w:pPr>
              <w:widowControl/>
              <w:wordWrap/>
              <w:jc w:val="left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Уменьшение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01881" w:rsidRDefault="00101881">
            <w:pPr>
              <w:widowControl/>
              <w:wordWrap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</w:t>
            </w:r>
            <w:r w:rsidR="009E4695">
              <w:rPr>
                <w:rFonts w:eastAsia="Calibri"/>
              </w:rPr>
              <w:t>1 881 009,14</w:t>
            </w:r>
          </w:p>
        </w:tc>
      </w:tr>
      <w:tr w:rsidR="00101881">
        <w:trPr>
          <w:trHeight w:val="458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01881" w:rsidRDefault="00101881">
            <w:pPr>
              <w:widowControl/>
              <w:wordWrap/>
              <w:jc w:val="left"/>
              <w:rPr>
                <w:rFonts w:eastAsia="Calibri"/>
              </w:rPr>
            </w:pPr>
            <w:r>
              <w:rPr>
                <w:rFonts w:eastAsia="Calibri"/>
              </w:rPr>
              <w:t>01 05 02 01 10 0000 610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01881" w:rsidRDefault="00101881">
            <w:pPr>
              <w:widowControl/>
              <w:wordWrap/>
              <w:jc w:val="left"/>
              <w:rPr>
                <w:rFonts w:eastAsia="Calibri"/>
              </w:rPr>
            </w:pPr>
            <w:r>
              <w:rPr>
                <w:rFonts w:eastAsia="Calibri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01881" w:rsidRDefault="00101881">
            <w:pPr>
              <w:widowControl/>
              <w:wordWrap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</w:t>
            </w:r>
            <w:r w:rsidR="009E4695">
              <w:rPr>
                <w:rFonts w:eastAsia="Calibri"/>
              </w:rPr>
              <w:t>1 881 009,14</w:t>
            </w:r>
          </w:p>
        </w:tc>
      </w:tr>
    </w:tbl>
    <w:p w:rsidR="00101881" w:rsidRDefault="00101881" w:rsidP="00E25DD9">
      <w:pPr>
        <w:widowControl/>
        <w:wordWrap/>
        <w:jc w:val="left"/>
        <w:rPr>
          <w:rFonts w:ascii="Calibri" w:eastAsia="Calibri" w:hAnsi="Calibri"/>
          <w:sz w:val="22"/>
        </w:rPr>
      </w:pPr>
    </w:p>
    <w:sectPr w:rsidR="00101881" w:rsidSect="00E420D7">
      <w:endnotePr>
        <w:numFmt w:val="decimal"/>
      </w:endnotePr>
      <w:pgSz w:w="11906" w:h="16838"/>
      <w:pgMar w:top="1134" w:right="851" w:bottom="1134" w:left="1276" w:header="720" w:footer="72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BҸ">
    <w:altName w:val="Arial Unicode MS"/>
    <w:charset w:val="CC"/>
    <w:family w:val="roman"/>
    <w:pitch w:val="default"/>
    <w:sig w:usb0="00000000" w:usb1="09060000" w:usb2="00000010" w:usb3="00000000" w:csb0="0008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708"/>
  <w:evenAndOddHeaders/>
  <w:displayHorizontalDrawingGridEvery w:val="0"/>
  <w:displayVerticalDrawingGridEvery w:val="2"/>
  <w:noPunctuationKerning/>
  <w:characterSpacingControl w:val="doNotCompress"/>
  <w:endnotePr>
    <w:numFmt w:val="decimal"/>
  </w:endnotePr>
  <w:compat>
    <w:useFELayout/>
  </w:compat>
  <w:rsids>
    <w:rsidRoot w:val="000E601B"/>
    <w:rsid w:val="00014B16"/>
    <w:rsid w:val="0003566A"/>
    <w:rsid w:val="00037F52"/>
    <w:rsid w:val="00065AC7"/>
    <w:rsid w:val="000806CA"/>
    <w:rsid w:val="00083189"/>
    <w:rsid w:val="000A01EB"/>
    <w:rsid w:val="000E601B"/>
    <w:rsid w:val="000F269A"/>
    <w:rsid w:val="001000D2"/>
    <w:rsid w:val="00101881"/>
    <w:rsid w:val="001479CB"/>
    <w:rsid w:val="00176475"/>
    <w:rsid w:val="001833C4"/>
    <w:rsid w:val="001C130B"/>
    <w:rsid w:val="001C69DD"/>
    <w:rsid w:val="002404A2"/>
    <w:rsid w:val="00240948"/>
    <w:rsid w:val="00277812"/>
    <w:rsid w:val="002A5BC1"/>
    <w:rsid w:val="002C20C8"/>
    <w:rsid w:val="003538A6"/>
    <w:rsid w:val="003769DA"/>
    <w:rsid w:val="003A69BD"/>
    <w:rsid w:val="004C7DE9"/>
    <w:rsid w:val="004F6443"/>
    <w:rsid w:val="00563E58"/>
    <w:rsid w:val="005656A4"/>
    <w:rsid w:val="005706C0"/>
    <w:rsid w:val="00580387"/>
    <w:rsid w:val="005C40BC"/>
    <w:rsid w:val="00645831"/>
    <w:rsid w:val="006672F6"/>
    <w:rsid w:val="006732F1"/>
    <w:rsid w:val="00675545"/>
    <w:rsid w:val="006B4316"/>
    <w:rsid w:val="0071708A"/>
    <w:rsid w:val="007A0E0D"/>
    <w:rsid w:val="007F5642"/>
    <w:rsid w:val="008F012C"/>
    <w:rsid w:val="009C214A"/>
    <w:rsid w:val="009E038D"/>
    <w:rsid w:val="009E3E99"/>
    <w:rsid w:val="009E4695"/>
    <w:rsid w:val="009E7B68"/>
    <w:rsid w:val="00A81592"/>
    <w:rsid w:val="00BB1683"/>
    <w:rsid w:val="00BD4D72"/>
    <w:rsid w:val="00C465FC"/>
    <w:rsid w:val="00C53EAA"/>
    <w:rsid w:val="00C55E25"/>
    <w:rsid w:val="00CA589E"/>
    <w:rsid w:val="00CC6BF9"/>
    <w:rsid w:val="00CD1BE6"/>
    <w:rsid w:val="00CF0889"/>
    <w:rsid w:val="00D954BD"/>
    <w:rsid w:val="00E02C6A"/>
    <w:rsid w:val="00E25DD9"/>
    <w:rsid w:val="00E420D7"/>
    <w:rsid w:val="00E445D9"/>
    <w:rsid w:val="00E46C87"/>
    <w:rsid w:val="00E71643"/>
    <w:rsid w:val="00E9314A"/>
    <w:rsid w:val="00EE09DC"/>
    <w:rsid w:val="00F42743"/>
    <w:rsid w:val="00F4684B"/>
    <w:rsid w:val="00F579D8"/>
    <w:rsid w:val="00F665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BҸ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38D"/>
    <w:pPr>
      <w:widowControl w:val="0"/>
      <w:wordWrap w:val="0"/>
      <w:jc w:val="both"/>
    </w:pPr>
    <w:rPr>
      <w:rFonts w:eastAsia="Times New Roman"/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79D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579D8"/>
    <w:rPr>
      <w:rFonts w:ascii="Tahoma" w:eastAsia="Times New Roman" w:hAnsi="Tahoma" w:cs="Tahoma"/>
      <w:kern w:val="2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11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96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6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46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4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8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46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5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09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2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49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0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38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61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2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file:///C:\AppData\Local\Temp\Rar$DI12.136\Par6671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AppData\Local\Temp\Rar$DI12.136\Par24636" TargetMode="External"/><Relationship Id="rId5" Type="http://schemas.openxmlformats.org/officeDocument/2006/relationships/hyperlink" Target="file:///C:\AppData\Local\Temp\Rar$DI12.136\Par4485" TargetMode="External"/><Relationship Id="rId4" Type="http://schemas.openxmlformats.org/officeDocument/2006/relationships/hyperlink" Target="file:///C:\AppData\Local\Temp\Rar$DI12.136\Par16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10</Pages>
  <Words>3503</Words>
  <Characters>25545</Characters>
  <Application>Microsoft Office Word</Application>
  <DocSecurity>0</DocSecurity>
  <Lines>729</Lines>
  <Paragraphs>309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УЧРЕЖДЕНИЕ</vt:lpstr>
    </vt:vector>
  </TitlesOfParts>
  <Company>Microsoft</Company>
  <LinksUpToDate>false</LinksUpToDate>
  <CharactersWithSpaces>28739</CharactersWithSpaces>
  <SharedDoc>false</SharedDoc>
  <HLinks>
    <vt:vector size="24" baseType="variant">
      <vt:variant>
        <vt:i4>5832786</vt:i4>
      </vt:variant>
      <vt:variant>
        <vt:i4>9</vt:i4>
      </vt:variant>
      <vt:variant>
        <vt:i4>0</vt:i4>
      </vt:variant>
      <vt:variant>
        <vt:i4>5</vt:i4>
      </vt:variant>
      <vt:variant>
        <vt:lpwstr>../../../AppData/Local/Temp/Rar$DI12.136/Par66714</vt:lpwstr>
      </vt:variant>
      <vt:variant>
        <vt:lpwstr/>
      </vt:variant>
      <vt:variant>
        <vt:i4>5832791</vt:i4>
      </vt:variant>
      <vt:variant>
        <vt:i4>6</vt:i4>
      </vt:variant>
      <vt:variant>
        <vt:i4>0</vt:i4>
      </vt:variant>
      <vt:variant>
        <vt:i4>5</vt:i4>
      </vt:variant>
      <vt:variant>
        <vt:lpwstr>../../../AppData/Local/Temp/Rar$DI12.136/Par24636</vt:lpwstr>
      </vt:variant>
      <vt:variant>
        <vt:lpwstr/>
      </vt:variant>
      <vt:variant>
        <vt:i4>6226015</vt:i4>
      </vt:variant>
      <vt:variant>
        <vt:i4>3</vt:i4>
      </vt:variant>
      <vt:variant>
        <vt:i4>0</vt:i4>
      </vt:variant>
      <vt:variant>
        <vt:i4>5</vt:i4>
      </vt:variant>
      <vt:variant>
        <vt:lpwstr>../../../AppData/Local/Temp/Rar$DI12.136/Par4485</vt:lpwstr>
      </vt:variant>
      <vt:variant>
        <vt:lpwstr/>
      </vt:variant>
      <vt:variant>
        <vt:i4>6815842</vt:i4>
      </vt:variant>
      <vt:variant>
        <vt:i4>0</vt:i4>
      </vt:variant>
      <vt:variant>
        <vt:i4>0</vt:i4>
      </vt:variant>
      <vt:variant>
        <vt:i4>5</vt:i4>
      </vt:variant>
      <vt:variant>
        <vt:lpwstr>../../../AppData/Local/Temp/Rar$DI12.136/Par16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УЧРЕЖДЕНИЕ</dc:title>
  <dc:creator>user</dc:creator>
  <cp:lastModifiedBy>user</cp:lastModifiedBy>
  <cp:revision>3</cp:revision>
  <cp:lastPrinted>2016-10-19T07:16:00Z</cp:lastPrinted>
  <dcterms:created xsi:type="dcterms:W3CDTF">2016-10-19T07:15:00Z</dcterms:created>
  <dcterms:modified xsi:type="dcterms:W3CDTF">2016-10-19T07:43:00Z</dcterms:modified>
</cp:coreProperties>
</file>