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FD" w:rsidRDefault="00B02BFD" w:rsidP="00B02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ПРОКУДСКОГО СЕЛЬСОВЕТА</w:t>
      </w:r>
    </w:p>
    <w:p w:rsidR="00B02BFD" w:rsidRDefault="00B02BFD" w:rsidP="00B02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КОЧЕНЕВСКОГО РАЙОНА НОВОИБИРСКОЙ ОБЛАСТИ</w:t>
      </w:r>
    </w:p>
    <w:p w:rsidR="00B02BFD" w:rsidRDefault="00B02BFD" w:rsidP="00B02BFD">
      <w:pPr>
        <w:jc w:val="both"/>
        <w:rPr>
          <w:b/>
          <w:sz w:val="28"/>
          <w:szCs w:val="28"/>
        </w:rPr>
      </w:pPr>
    </w:p>
    <w:p w:rsidR="00B02BFD" w:rsidRDefault="00B02BFD" w:rsidP="00B02BFD">
      <w:pPr>
        <w:jc w:val="both"/>
        <w:rPr>
          <w:b/>
          <w:sz w:val="28"/>
          <w:szCs w:val="28"/>
        </w:rPr>
      </w:pPr>
    </w:p>
    <w:p w:rsidR="00B02BFD" w:rsidRDefault="00B02BFD" w:rsidP="00B02BF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B02BFD" w:rsidRDefault="00B02BFD" w:rsidP="00B02BFD">
      <w:pPr>
        <w:jc w:val="center"/>
        <w:rPr>
          <w:b/>
          <w:sz w:val="28"/>
          <w:szCs w:val="28"/>
        </w:rPr>
      </w:pPr>
    </w:p>
    <w:p w:rsidR="00B02BFD" w:rsidRDefault="00CE6636" w:rsidP="00B02BF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22.10.2012 № 119</w:t>
      </w:r>
      <w:r w:rsidR="00B02BFD">
        <w:rPr>
          <w:sz w:val="28"/>
          <w:szCs w:val="28"/>
        </w:rPr>
        <w:t>-р</w:t>
      </w:r>
    </w:p>
    <w:p w:rsidR="00B02BFD" w:rsidRDefault="00B02BFD" w:rsidP="00B02BFD">
      <w:pPr>
        <w:jc w:val="center"/>
        <w:rPr>
          <w:sz w:val="28"/>
          <w:szCs w:val="28"/>
        </w:rPr>
      </w:pPr>
    </w:p>
    <w:p w:rsidR="00B02BFD" w:rsidRDefault="00B02BFD" w:rsidP="00B02B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проведения открытого аукциона в электронной форме на право заключения муниципального контракта на поставку </w:t>
      </w:r>
      <w:r w:rsidR="00CE6636">
        <w:rPr>
          <w:sz w:val="28"/>
          <w:szCs w:val="28"/>
        </w:rPr>
        <w:t xml:space="preserve">экскаватора – погрузчика ЭО – 2101 (или эквивалент) на базе трактора </w:t>
      </w:r>
      <w:proofErr w:type="spellStart"/>
      <w:r w:rsidR="00CE6636">
        <w:rPr>
          <w:sz w:val="28"/>
          <w:szCs w:val="28"/>
        </w:rPr>
        <w:t>Беларус</w:t>
      </w:r>
      <w:proofErr w:type="spellEnd"/>
      <w:r w:rsidR="00CE6636">
        <w:rPr>
          <w:sz w:val="28"/>
          <w:szCs w:val="28"/>
        </w:rPr>
        <w:t xml:space="preserve"> – 82.1 (или эквивалент) с усиленным мостом балочного типа</w:t>
      </w:r>
      <w:r>
        <w:rPr>
          <w:sz w:val="28"/>
          <w:szCs w:val="28"/>
        </w:rPr>
        <w:t xml:space="preserve"> для нужд администрации Прокудского сельсовета Коченевского района Новосибирской области</w:t>
      </w:r>
    </w:p>
    <w:p w:rsidR="00B02BFD" w:rsidRPr="00396904" w:rsidRDefault="00B02BFD" w:rsidP="00B02BFD">
      <w:pPr>
        <w:jc w:val="center"/>
        <w:rPr>
          <w:sz w:val="28"/>
          <w:szCs w:val="28"/>
        </w:rPr>
      </w:pPr>
    </w:p>
    <w:p w:rsidR="00B02BFD" w:rsidRDefault="00B02BFD" w:rsidP="00B02BF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перечнем товаров (работ, услуг), размещение заказов на поставки (выполнение, оказание) которых осуществляется путем проведения аукциона, утвержденным техническим заданием:</w:t>
      </w:r>
      <w:proofErr w:type="gramEnd"/>
    </w:p>
    <w:p w:rsidR="00CE6636" w:rsidRDefault="00CE6636" w:rsidP="00CE6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2BFD">
        <w:rPr>
          <w:sz w:val="28"/>
          <w:szCs w:val="28"/>
        </w:rPr>
        <w:t>1. Объявить и провести открытый аукцион в электронной форме на право заключения муниципального контракта на поставку</w:t>
      </w:r>
      <w:r w:rsidRPr="00CE66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экскаватора – погрузчика ЭО – 2101 (или эквивалент) на базе трактора </w:t>
      </w:r>
      <w:proofErr w:type="spellStart"/>
      <w:r>
        <w:rPr>
          <w:sz w:val="28"/>
          <w:szCs w:val="28"/>
        </w:rPr>
        <w:t>Беларус</w:t>
      </w:r>
      <w:proofErr w:type="spellEnd"/>
      <w:r>
        <w:rPr>
          <w:sz w:val="28"/>
          <w:szCs w:val="28"/>
        </w:rPr>
        <w:t xml:space="preserve"> – 82.1 (или эквивалент) с усиленным мостом балочного типа для нужд администрации Прокудского сельсовета Коченевского района Новосибирской области.</w:t>
      </w:r>
    </w:p>
    <w:p w:rsidR="00B02BFD" w:rsidRDefault="00B02BFD" w:rsidP="00B02B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Установить начальную (максимальную) цену контракта </w:t>
      </w:r>
      <w:r w:rsidR="00CE6636">
        <w:rPr>
          <w:sz w:val="28"/>
          <w:szCs w:val="28"/>
        </w:rPr>
        <w:t>1 482 500,00</w:t>
      </w:r>
      <w:r>
        <w:rPr>
          <w:sz w:val="28"/>
          <w:szCs w:val="28"/>
        </w:rPr>
        <w:t xml:space="preserve"> (</w:t>
      </w:r>
      <w:r w:rsidR="00CE6636">
        <w:rPr>
          <w:sz w:val="28"/>
          <w:szCs w:val="28"/>
        </w:rPr>
        <w:t>один миллион четыреста восемьдесят две тысячи пятьсот</w:t>
      </w:r>
      <w:r>
        <w:rPr>
          <w:sz w:val="28"/>
          <w:szCs w:val="28"/>
        </w:rPr>
        <w:t>) рублей 00 копеек.</w:t>
      </w:r>
    </w:p>
    <w:p w:rsidR="00B02BFD" w:rsidRDefault="00CE6636" w:rsidP="00CE6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02BFD">
        <w:rPr>
          <w:sz w:val="28"/>
          <w:szCs w:val="28"/>
        </w:rPr>
        <w:t xml:space="preserve">3. Утвердить аукционную документацию на право заключения муниципального контракта на поставку </w:t>
      </w:r>
      <w:r>
        <w:rPr>
          <w:sz w:val="28"/>
          <w:szCs w:val="28"/>
        </w:rPr>
        <w:t xml:space="preserve">экскаватора – погрузчика ЭО – 2101 (или эквивалент) на базе трактора </w:t>
      </w:r>
      <w:proofErr w:type="spellStart"/>
      <w:r>
        <w:rPr>
          <w:sz w:val="28"/>
          <w:szCs w:val="28"/>
        </w:rPr>
        <w:t>Беларус</w:t>
      </w:r>
      <w:proofErr w:type="spellEnd"/>
      <w:r>
        <w:rPr>
          <w:sz w:val="28"/>
          <w:szCs w:val="28"/>
        </w:rPr>
        <w:t xml:space="preserve"> – 82.1 (или эквивалент) с усиленным мостом балочного типа для нужд администрации Прокудского сельсовета Коченевского района Новосибирской области </w:t>
      </w:r>
      <w:r w:rsidR="00B02BFD">
        <w:rPr>
          <w:sz w:val="28"/>
          <w:szCs w:val="28"/>
        </w:rPr>
        <w:t>(приложение).</w:t>
      </w:r>
    </w:p>
    <w:p w:rsidR="00B02BFD" w:rsidRDefault="00B02BFD" w:rsidP="00B02B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Специалисту администрации (</w:t>
      </w:r>
      <w:proofErr w:type="spellStart"/>
      <w:r>
        <w:rPr>
          <w:sz w:val="28"/>
          <w:szCs w:val="28"/>
        </w:rPr>
        <w:t>Гольцер</w:t>
      </w:r>
      <w:proofErr w:type="spellEnd"/>
      <w:r>
        <w:rPr>
          <w:sz w:val="28"/>
          <w:szCs w:val="28"/>
        </w:rPr>
        <w:t xml:space="preserve"> С.В.) обеспечить размещение извещения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 в электронной форме на электронной площадке в сети «Интернет»: </w:t>
      </w:r>
      <w:proofErr w:type="spellStart"/>
      <w:r w:rsidRPr="00A4030D">
        <w:rPr>
          <w:sz w:val="28"/>
          <w:szCs w:val="28"/>
          <w:u w:val="single"/>
        </w:rPr>
        <w:t>www</w:t>
      </w:r>
      <w:proofErr w:type="spellEnd"/>
      <w:r w:rsidRPr="00A4030D">
        <w:rPr>
          <w:sz w:val="28"/>
          <w:szCs w:val="28"/>
          <w:u w:val="single"/>
        </w:rPr>
        <w:t>.</w:t>
      </w:r>
      <w:proofErr w:type="spellStart"/>
      <w:r w:rsidRPr="00A4030D">
        <w:rPr>
          <w:sz w:val="28"/>
          <w:szCs w:val="28"/>
          <w:u w:val="single"/>
          <w:lang w:val="en-US"/>
        </w:rPr>
        <w:t>sberbank</w:t>
      </w:r>
      <w:proofErr w:type="spellEnd"/>
      <w:r w:rsidRPr="00A4030D">
        <w:rPr>
          <w:sz w:val="28"/>
          <w:szCs w:val="28"/>
          <w:u w:val="single"/>
        </w:rPr>
        <w:t>-</w:t>
      </w:r>
      <w:proofErr w:type="spellStart"/>
      <w:r w:rsidRPr="00A4030D">
        <w:rPr>
          <w:sz w:val="28"/>
          <w:szCs w:val="28"/>
          <w:u w:val="single"/>
          <w:lang w:val="en-US"/>
        </w:rPr>
        <w:t>ast</w:t>
      </w:r>
      <w:proofErr w:type="spellEnd"/>
      <w:r w:rsidRPr="00A4030D">
        <w:rPr>
          <w:sz w:val="28"/>
          <w:szCs w:val="28"/>
          <w:u w:val="single"/>
        </w:rPr>
        <w:t>.</w:t>
      </w:r>
      <w:proofErr w:type="spellStart"/>
      <w:r w:rsidRPr="00A4030D">
        <w:rPr>
          <w:sz w:val="28"/>
          <w:szCs w:val="28"/>
          <w:u w:val="single"/>
          <w:lang w:val="en-US"/>
        </w:rPr>
        <w:t>ru</w:t>
      </w:r>
      <w:proofErr w:type="spellEnd"/>
      <w:r w:rsidRPr="00A4030D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, а также в периодическом печатном издании органов местного самоуправления Прокудского сельсовета Коченевского района Новосибирской области «Вестник». </w:t>
      </w:r>
    </w:p>
    <w:p w:rsidR="00B02BFD" w:rsidRDefault="00B02BFD" w:rsidP="00B02B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Главному бухгалтеру администрации (Кривошеева Л.Д.) осуществить оплату выполненных работ, в соответствии с муниципальным контрактом, заключенным с победителем аукциона, или с единственным участником аукциона, в пределах лимитов бюджетных обязательств, предусмотренных на эти цели.</w:t>
      </w:r>
    </w:p>
    <w:p w:rsidR="00B02BFD" w:rsidRDefault="00B02BFD" w:rsidP="00B02B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B02BFD" w:rsidRDefault="00B02BFD" w:rsidP="00B02BFD">
      <w:pPr>
        <w:jc w:val="both"/>
        <w:rPr>
          <w:sz w:val="28"/>
          <w:szCs w:val="28"/>
        </w:rPr>
      </w:pPr>
    </w:p>
    <w:p w:rsidR="00B02BFD" w:rsidRDefault="00B02BFD" w:rsidP="00B02BFD">
      <w:pPr>
        <w:jc w:val="both"/>
        <w:rPr>
          <w:sz w:val="28"/>
          <w:szCs w:val="28"/>
        </w:rPr>
      </w:pPr>
    </w:p>
    <w:p w:rsidR="00B12DE3" w:rsidRPr="00CE6636" w:rsidRDefault="00CE6636">
      <w:pPr>
        <w:rPr>
          <w:sz w:val="28"/>
          <w:szCs w:val="28"/>
        </w:rPr>
      </w:pPr>
      <w:r w:rsidRPr="00CE6636">
        <w:rPr>
          <w:sz w:val="28"/>
          <w:szCs w:val="28"/>
        </w:rPr>
        <w:t>Глава Прокудского сельсовета</w:t>
      </w:r>
      <w:r>
        <w:rPr>
          <w:sz w:val="28"/>
          <w:szCs w:val="28"/>
        </w:rPr>
        <w:t xml:space="preserve">                                                                          С.А.Бондарев</w:t>
      </w:r>
    </w:p>
    <w:sectPr w:rsidR="00B12DE3" w:rsidRPr="00CE6636" w:rsidSect="000B7901">
      <w:pgSz w:w="11906" w:h="16838"/>
      <w:pgMar w:top="851" w:right="567" w:bottom="56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BFD"/>
    <w:rsid w:val="0013718A"/>
    <w:rsid w:val="00B02BFD"/>
    <w:rsid w:val="00B12DE3"/>
    <w:rsid w:val="00CE6636"/>
    <w:rsid w:val="00FE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2012-10-13T07:24:00Z</cp:lastPrinted>
  <dcterms:created xsi:type="dcterms:W3CDTF">2012-08-16T03:19:00Z</dcterms:created>
  <dcterms:modified xsi:type="dcterms:W3CDTF">2012-10-13T07:30:00Z</dcterms:modified>
</cp:coreProperties>
</file>