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97F" w:rsidRPr="00D87DB0" w:rsidRDefault="0022197F" w:rsidP="0022197F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D87DB0">
        <w:rPr>
          <w:rFonts w:ascii="Times New Roman" w:hAnsi="Times New Roman"/>
          <w:sz w:val="28"/>
          <w:szCs w:val="28"/>
        </w:rPr>
        <w:t>АДМИНИСТРАЦИЯ ПРОКУДСКОГО СЕЛЬСОВЕТА</w:t>
      </w:r>
    </w:p>
    <w:p w:rsidR="0022197F" w:rsidRDefault="0022197F" w:rsidP="0022197F">
      <w:pPr>
        <w:jc w:val="center"/>
        <w:rPr>
          <w:b/>
          <w:sz w:val="28"/>
        </w:rPr>
      </w:pPr>
      <w:r>
        <w:rPr>
          <w:b/>
          <w:sz w:val="28"/>
        </w:rPr>
        <w:t>КОЧЕНЕВСКОГО РАЙОНА НОВОСИБИРСКОЙ ОБЛАСТИ</w:t>
      </w:r>
    </w:p>
    <w:p w:rsidR="0022197F" w:rsidRDefault="0022197F" w:rsidP="0022197F">
      <w:pPr>
        <w:jc w:val="both"/>
        <w:rPr>
          <w:b/>
          <w:sz w:val="28"/>
        </w:rPr>
      </w:pPr>
    </w:p>
    <w:p w:rsidR="0022197F" w:rsidRDefault="0022197F" w:rsidP="0022197F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22197F" w:rsidRDefault="0022197F" w:rsidP="0022197F">
      <w:pPr>
        <w:jc w:val="both"/>
        <w:rPr>
          <w:b/>
          <w:sz w:val="28"/>
        </w:rPr>
      </w:pPr>
    </w:p>
    <w:p w:rsidR="0022197F" w:rsidRDefault="0022197F" w:rsidP="0022197F">
      <w:pPr>
        <w:jc w:val="center"/>
        <w:rPr>
          <w:sz w:val="28"/>
        </w:rPr>
      </w:pPr>
      <w:r>
        <w:rPr>
          <w:sz w:val="28"/>
        </w:rPr>
        <w:t>от 21.01.2019 № 06-р</w:t>
      </w:r>
    </w:p>
    <w:p w:rsidR="0022197F" w:rsidRDefault="0022197F" w:rsidP="0022197F">
      <w:pPr>
        <w:jc w:val="both"/>
        <w:rPr>
          <w:sz w:val="28"/>
        </w:rPr>
      </w:pPr>
    </w:p>
    <w:p w:rsidR="0022197F" w:rsidRDefault="0022197F" w:rsidP="0022197F">
      <w:pPr>
        <w:jc w:val="center"/>
        <w:rPr>
          <w:sz w:val="28"/>
        </w:rPr>
      </w:pPr>
      <w:r w:rsidRPr="00B821B5">
        <w:rPr>
          <w:sz w:val="28"/>
          <w:szCs w:val="28"/>
        </w:rPr>
        <w:t>Об утверждении план-графика 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</w:t>
      </w:r>
      <w:r w:rsidRPr="00B821B5">
        <w:rPr>
          <w:sz w:val="28"/>
          <w:szCs w:val="28"/>
        </w:rPr>
        <w:t xml:space="preserve"> год.</w:t>
      </w:r>
    </w:p>
    <w:p w:rsidR="0022197F" w:rsidRDefault="0022197F" w:rsidP="0022197F">
      <w:pPr>
        <w:jc w:val="center"/>
        <w:rPr>
          <w:sz w:val="28"/>
        </w:rPr>
      </w:pPr>
    </w:p>
    <w:p w:rsidR="0022197F" w:rsidRDefault="0022197F" w:rsidP="0022197F">
      <w:pPr>
        <w:ind w:firstLine="709"/>
        <w:jc w:val="both"/>
        <w:rPr>
          <w:sz w:val="28"/>
          <w:szCs w:val="28"/>
        </w:rPr>
      </w:pPr>
      <w:proofErr w:type="gramStart"/>
      <w:r w:rsidRPr="00B821B5">
        <w:rPr>
          <w:sz w:val="28"/>
          <w:szCs w:val="28"/>
        </w:rPr>
        <w:t xml:space="preserve">В соответствии с частью 2 статьи 112 Федерального закона от </w:t>
      </w:r>
      <w:r>
        <w:rPr>
          <w:sz w:val="28"/>
          <w:szCs w:val="28"/>
        </w:rPr>
        <w:t>0</w:t>
      </w:r>
      <w:r w:rsidRPr="00B821B5">
        <w:rPr>
          <w:sz w:val="28"/>
          <w:szCs w:val="28"/>
        </w:rPr>
        <w:t xml:space="preserve">5 апреля 2013 г. </w:t>
      </w:r>
      <w:r>
        <w:rPr>
          <w:sz w:val="28"/>
          <w:szCs w:val="28"/>
        </w:rPr>
        <w:t>№</w:t>
      </w:r>
      <w:r w:rsidRPr="00B821B5">
        <w:rPr>
          <w:sz w:val="28"/>
          <w:szCs w:val="28"/>
        </w:rPr>
        <w:t xml:space="preserve"> 4</w:t>
      </w:r>
      <w:r>
        <w:rPr>
          <w:sz w:val="28"/>
          <w:szCs w:val="28"/>
        </w:rPr>
        <w:t>4-ФЗ «</w:t>
      </w:r>
      <w:r w:rsidRPr="00B821B5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 xml:space="preserve">арственных и муниципальных нужд», </w:t>
      </w:r>
      <w:r w:rsidRPr="000C6B07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</w:t>
      </w:r>
      <w:r w:rsidRPr="000C6B07">
        <w:rPr>
          <w:sz w:val="28"/>
          <w:szCs w:val="28"/>
        </w:rPr>
        <w:t>Постановлением Правительства Российской Федерации от 05.07.2015 № 554 «О требованиях к формированию, утверждению и ведению плана-графика закупок</w:t>
      </w:r>
      <w:proofErr w:type="gramEnd"/>
      <w:r w:rsidRPr="000C6B07">
        <w:rPr>
          <w:sz w:val="28"/>
          <w:szCs w:val="28"/>
        </w:rPr>
        <w:t xml:space="preserve"> </w:t>
      </w:r>
      <w:proofErr w:type="gramStart"/>
      <w:r w:rsidRPr="000C6B07">
        <w:rPr>
          <w:sz w:val="28"/>
          <w:szCs w:val="28"/>
        </w:rPr>
        <w:t>товаров, работ, услуг для обеспечения нужд субъекта Российской Федерации и муниципальных нужд, а также требования в форме планов-графиков закупок товаров работ и услуг»</w:t>
      </w:r>
      <w:r>
        <w:rPr>
          <w:sz w:val="28"/>
          <w:szCs w:val="28"/>
        </w:rPr>
        <w:t xml:space="preserve">, </w:t>
      </w:r>
      <w:r w:rsidRPr="00AF4BDC">
        <w:rPr>
          <w:sz w:val="28"/>
          <w:szCs w:val="28"/>
        </w:rPr>
        <w:t>во исполнени</w:t>
      </w:r>
      <w:r>
        <w:rPr>
          <w:sz w:val="28"/>
          <w:szCs w:val="28"/>
        </w:rPr>
        <w:t>е</w:t>
      </w:r>
      <w:r w:rsidRPr="00AF4BDC">
        <w:rPr>
          <w:sz w:val="28"/>
          <w:szCs w:val="28"/>
        </w:rPr>
        <w:t xml:space="preserve"> совместного приказа Министерства экономического развития Росси</w:t>
      </w:r>
      <w:r>
        <w:rPr>
          <w:sz w:val="28"/>
          <w:szCs w:val="28"/>
        </w:rPr>
        <w:t>йской Федерации и Федерального к</w:t>
      </w:r>
      <w:r w:rsidRPr="00AF4BDC">
        <w:rPr>
          <w:sz w:val="28"/>
          <w:szCs w:val="28"/>
        </w:rPr>
        <w:t>азначейс</w:t>
      </w:r>
      <w:r>
        <w:rPr>
          <w:sz w:val="28"/>
          <w:szCs w:val="28"/>
        </w:rPr>
        <w:t>тва от 29.09.2013 года № 544/18</w:t>
      </w:r>
      <w:r w:rsidRPr="00AF4BDC">
        <w:rPr>
          <w:sz w:val="28"/>
          <w:szCs w:val="28"/>
        </w:rPr>
        <w:t>н «Об особенностях размещения на официальном сайте Российской Федерации в информационно</w:t>
      </w:r>
      <w:r>
        <w:rPr>
          <w:sz w:val="28"/>
          <w:szCs w:val="28"/>
        </w:rPr>
        <w:t xml:space="preserve"> </w:t>
      </w:r>
      <w:r w:rsidRPr="00AF4BDC">
        <w:rPr>
          <w:sz w:val="28"/>
          <w:szCs w:val="28"/>
        </w:rPr>
        <w:t>- телекоммуникационной сети «Интернет» для размещения информации о размещении заказов на</w:t>
      </w:r>
      <w:proofErr w:type="gramEnd"/>
      <w:r w:rsidRPr="00AF4BDC">
        <w:rPr>
          <w:sz w:val="28"/>
          <w:szCs w:val="28"/>
        </w:rPr>
        <w:t xml:space="preserve"> поставки товаров, выполнение работ, оказание услуг планов – графико</w:t>
      </w:r>
      <w:r>
        <w:rPr>
          <w:sz w:val="28"/>
          <w:szCs w:val="28"/>
        </w:rPr>
        <w:t xml:space="preserve">в размещения заказов на </w:t>
      </w:r>
      <w:r w:rsidRPr="00AF4BDC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AF4BDC">
        <w:rPr>
          <w:sz w:val="28"/>
          <w:szCs w:val="28"/>
        </w:rPr>
        <w:t xml:space="preserve"> год</w:t>
      </w:r>
      <w:r>
        <w:rPr>
          <w:sz w:val="28"/>
          <w:szCs w:val="28"/>
        </w:rPr>
        <w:t>:</w:t>
      </w:r>
    </w:p>
    <w:p w:rsidR="0022197F" w:rsidRDefault="0022197F" w:rsidP="002219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821B5">
        <w:rPr>
          <w:sz w:val="28"/>
          <w:szCs w:val="28"/>
        </w:rPr>
        <w:t>Утвердить план-график 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(приложение 1).</w:t>
      </w:r>
    </w:p>
    <w:p w:rsidR="0022197F" w:rsidRDefault="0022197F" w:rsidP="002219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Разместить план-график</w:t>
      </w:r>
      <w:proofErr w:type="gramEnd"/>
      <w:r>
        <w:rPr>
          <w:sz w:val="28"/>
          <w:szCs w:val="28"/>
        </w:rPr>
        <w:t xml:space="preserve"> </w:t>
      </w:r>
      <w:r w:rsidRPr="00B821B5">
        <w:rPr>
          <w:sz w:val="28"/>
          <w:szCs w:val="28"/>
        </w:rPr>
        <w:t>размещения заказов на поставку товаров, выполнение работ, оказание услуг для обеспечения государственных и муниципальных нужд на 201</w:t>
      </w:r>
      <w:r>
        <w:rPr>
          <w:sz w:val="28"/>
          <w:szCs w:val="28"/>
        </w:rPr>
        <w:t>9</w:t>
      </w:r>
      <w:r w:rsidRPr="00B821B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на официальном сайте РФ в информационно-телекоммуникационной сети «Интернет» </w:t>
      </w:r>
      <w:proofErr w:type="spellStart"/>
      <w:r w:rsidRPr="00C93C46">
        <w:rPr>
          <w:color w:val="0070C0"/>
          <w:sz w:val="28"/>
          <w:szCs w:val="28"/>
        </w:rPr>
        <w:t>www.zakupki.gov.ru</w:t>
      </w:r>
      <w:proofErr w:type="spellEnd"/>
      <w:r w:rsidRPr="00C93C46">
        <w:rPr>
          <w:color w:val="0070C0"/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действующим законодательством.</w:t>
      </w:r>
    </w:p>
    <w:p w:rsidR="0022197F" w:rsidRDefault="0022197F" w:rsidP="002219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«Вестник» и разместить на официальном сайте администрации Прокудского сельсовета в информационной телекоммуникационной сети «Интернет».</w:t>
      </w:r>
    </w:p>
    <w:p w:rsidR="0022197F" w:rsidRDefault="0022197F" w:rsidP="002219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исполнения распоряжения оставляю за собой.</w:t>
      </w:r>
    </w:p>
    <w:p w:rsidR="0022197F" w:rsidRDefault="0022197F" w:rsidP="0022197F">
      <w:pPr>
        <w:ind w:firstLine="709"/>
        <w:jc w:val="both"/>
        <w:rPr>
          <w:sz w:val="28"/>
          <w:szCs w:val="28"/>
        </w:rPr>
      </w:pPr>
    </w:p>
    <w:p w:rsidR="0022197F" w:rsidRDefault="0022197F" w:rsidP="0022197F">
      <w:pPr>
        <w:jc w:val="both"/>
        <w:rPr>
          <w:sz w:val="28"/>
          <w:szCs w:val="28"/>
        </w:rPr>
      </w:pPr>
    </w:p>
    <w:p w:rsidR="00896B93" w:rsidRDefault="0022197F" w:rsidP="0022197F">
      <w:pPr>
        <w:jc w:val="both"/>
        <w:rPr>
          <w:sz w:val="28"/>
          <w:szCs w:val="28"/>
        </w:rPr>
        <w:sectPr w:rsidR="00896B93" w:rsidSect="0022197F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  <w:r>
        <w:rPr>
          <w:sz w:val="28"/>
          <w:szCs w:val="28"/>
        </w:rPr>
        <w:t>Глава Прокудского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В.А. Цурбанов</w:t>
      </w:r>
    </w:p>
    <w:p w:rsidR="00896B93" w:rsidRDefault="00896B93" w:rsidP="00896B93">
      <w:pPr>
        <w:framePr w:h="11923" w:hSpace="10080" w:wrap="notBeside" w:vAnchor="text" w:hAnchor="page" w:x="1471" w:y="-884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165715" cy="726567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5715" cy="7265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1923" w:hSpace="10080" w:wrap="notBeside" w:vAnchor="text" w:hAnchor="margin" w:x="1" w:y="1"/>
        <w:widowControl w:val="0"/>
        <w:autoSpaceDE w:val="0"/>
        <w:autoSpaceDN w:val="0"/>
        <w:adjustRightInd w:val="0"/>
        <w:sectPr w:rsidR="00896B93" w:rsidSect="00896B93">
          <w:pgSz w:w="19560" w:h="14803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2354" w:hRule="exact" w:hSpace="10080" w:wrap="notBeside" w:vAnchor="text" w:hAnchor="page" w:x="1261" w:y="-1439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58805" cy="7653020"/>
            <wp:effectExtent l="19050" t="0" r="444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8805" cy="7653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2048" w:hSpace="10080" w:wrap="notBeside" w:vAnchor="text" w:hAnchor="margin" w:x="1" w:y="1"/>
        <w:widowControl w:val="0"/>
        <w:autoSpaceDE w:val="0"/>
        <w:autoSpaceDN w:val="0"/>
        <w:adjustRightInd w:val="0"/>
        <w:sectPr w:rsidR="00896B93">
          <w:pgSz w:w="19829" w:h="14928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1247" w:hRule="exact" w:hSpace="10080" w:wrap="notBeside" w:vAnchor="text" w:hAnchor="page" w:x="2371" w:y="994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371455" cy="73564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1455" cy="735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1937" w:hSpace="10080" w:wrap="notBeside" w:vAnchor="text" w:hAnchor="margin" w:x="1" w:y="1"/>
        <w:widowControl w:val="0"/>
        <w:autoSpaceDE w:val="0"/>
        <w:autoSpaceDN w:val="0"/>
        <w:adjustRightInd w:val="0"/>
        <w:sectPr w:rsidR="00896B93">
          <w:pgSz w:w="19724" w:h="14818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1808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709275" cy="749617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9275" cy="749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1808" w:hSpace="10080" w:wrap="notBeside" w:vAnchor="text" w:hAnchor="margin" w:x="1" w:y="1"/>
        <w:widowControl w:val="0"/>
        <w:autoSpaceDE w:val="0"/>
        <w:autoSpaceDN w:val="0"/>
        <w:adjustRightInd w:val="0"/>
        <w:sectPr w:rsidR="00896B93">
          <w:pgSz w:w="19742" w:h="14688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1383" w:hRule="exact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92765" cy="757047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2765" cy="7570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1928" w:hSpace="10080" w:wrap="notBeside" w:vAnchor="text" w:hAnchor="margin" w:x="1" w:y="1"/>
        <w:widowControl w:val="0"/>
        <w:autoSpaceDE w:val="0"/>
        <w:autoSpaceDN w:val="0"/>
        <w:adjustRightInd w:val="0"/>
        <w:sectPr w:rsidR="00896B93">
          <w:pgSz w:w="19718" w:h="14808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1817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10215" cy="7504430"/>
            <wp:effectExtent l="19050" t="0" r="63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215" cy="750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896B93" w:rsidRDefault="00896B93" w:rsidP="00896B93">
      <w:pPr>
        <w:framePr w:h="11817" w:hSpace="10080" w:wrap="notBeside" w:vAnchor="text" w:hAnchor="margin" w:x="1" w:y="1"/>
        <w:widowControl w:val="0"/>
        <w:autoSpaceDE w:val="0"/>
        <w:autoSpaceDN w:val="0"/>
        <w:adjustRightInd w:val="0"/>
        <w:sectPr w:rsidR="00896B93">
          <w:pgSz w:w="19584" w:h="14697" w:orient="landscape"/>
          <w:pgMar w:top="1440" w:right="1440" w:bottom="360" w:left="1440" w:header="720" w:footer="720" w:gutter="0"/>
          <w:cols w:space="720"/>
          <w:noEndnote/>
        </w:sectPr>
      </w:pPr>
    </w:p>
    <w:p w:rsidR="00896B93" w:rsidRDefault="00896B93" w:rsidP="00896B93">
      <w:pPr>
        <w:framePr w:h="12033" w:hSpace="10080" w:wrap="notBeside" w:vAnchor="text" w:hAnchor="page" w:x="1981" w:y="1"/>
        <w:widowControl w:val="0"/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10618470" cy="764476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8470" cy="7644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B93" w:rsidRDefault="00896B93" w:rsidP="00896B9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A27E35" w:rsidRPr="0022197F" w:rsidRDefault="00A27E35" w:rsidP="0022197F">
      <w:pPr>
        <w:jc w:val="both"/>
        <w:rPr>
          <w:sz w:val="28"/>
          <w:szCs w:val="28"/>
        </w:rPr>
      </w:pPr>
    </w:p>
    <w:sectPr w:rsidR="00A27E35" w:rsidRPr="0022197F">
      <w:pgSz w:w="19603" w:h="14913" w:orient="landscape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2197F"/>
    <w:rsid w:val="0022197F"/>
    <w:rsid w:val="00874A5A"/>
    <w:rsid w:val="00896B93"/>
    <w:rsid w:val="00A27E35"/>
    <w:rsid w:val="00CD1A69"/>
    <w:rsid w:val="00D41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97F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2197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197F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96B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6B93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339</Words>
  <Characters>1937</Characters>
  <Application>Microsoft Office Word</Application>
  <DocSecurity>0</DocSecurity>
  <Lines>16</Lines>
  <Paragraphs>4</Paragraphs>
  <ScaleCrop>false</ScaleCrop>
  <Company>Microsoft</Company>
  <LinksUpToDate>false</LinksUpToDate>
  <CharactersWithSpaces>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2019-03-14T04:47:00Z</dcterms:created>
  <dcterms:modified xsi:type="dcterms:W3CDTF">2019-03-14T04:57:00Z</dcterms:modified>
</cp:coreProperties>
</file>