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25" w:rsidRDefault="00D20425" w:rsidP="007C3686">
      <w:pPr>
        <w:ind w:left="1440" w:hanging="1440"/>
        <w:jc w:val="center"/>
        <w:rPr>
          <w:b/>
          <w:sz w:val="28"/>
        </w:rPr>
      </w:pPr>
      <w:r>
        <w:rPr>
          <w:b/>
          <w:sz w:val="28"/>
        </w:rPr>
        <w:t>АДМИНИСТРАЦИЯ ПРОКУДСКОГО СЕЛЬСОВЕТА</w:t>
      </w:r>
    </w:p>
    <w:p w:rsidR="00D20425" w:rsidRDefault="00D20425" w:rsidP="007C3686">
      <w:pPr>
        <w:jc w:val="center"/>
        <w:rPr>
          <w:b/>
          <w:sz w:val="28"/>
        </w:rPr>
      </w:pPr>
      <w:r>
        <w:rPr>
          <w:b/>
          <w:sz w:val="28"/>
        </w:rPr>
        <w:t>КОЧЕНЕВСКОГО РАЙОНА НОВОСИБИРСКОЙ ОБЛАСТИ</w:t>
      </w:r>
    </w:p>
    <w:p w:rsidR="00D20425" w:rsidRDefault="00D20425" w:rsidP="00D20425">
      <w:pPr>
        <w:jc w:val="both"/>
        <w:rPr>
          <w:b/>
          <w:sz w:val="28"/>
        </w:rPr>
      </w:pPr>
    </w:p>
    <w:p w:rsidR="00D20425" w:rsidRDefault="007C3686" w:rsidP="00D20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</w:t>
      </w:r>
      <w:r w:rsidR="00D20425">
        <w:rPr>
          <w:b/>
          <w:sz w:val="28"/>
          <w:szCs w:val="28"/>
        </w:rPr>
        <w:t>Е</w:t>
      </w:r>
    </w:p>
    <w:p w:rsidR="007C3686" w:rsidRDefault="007C3686" w:rsidP="00D20425">
      <w:pPr>
        <w:jc w:val="center"/>
        <w:rPr>
          <w:sz w:val="28"/>
        </w:rPr>
      </w:pPr>
    </w:p>
    <w:p w:rsidR="00D20425" w:rsidRDefault="00C60CD7" w:rsidP="00D20425">
      <w:pPr>
        <w:jc w:val="center"/>
        <w:rPr>
          <w:sz w:val="28"/>
        </w:rPr>
      </w:pPr>
      <w:r>
        <w:rPr>
          <w:sz w:val="28"/>
        </w:rPr>
        <w:t>от 26.01.2018 № 12-р</w:t>
      </w:r>
    </w:p>
    <w:p w:rsidR="00D20425" w:rsidRDefault="00D20425" w:rsidP="00D20425">
      <w:pPr>
        <w:jc w:val="center"/>
        <w:rPr>
          <w:sz w:val="28"/>
        </w:rPr>
      </w:pPr>
    </w:p>
    <w:p w:rsidR="00D20425" w:rsidRDefault="000B4233" w:rsidP="00D20425">
      <w:pPr>
        <w:jc w:val="center"/>
        <w:rPr>
          <w:sz w:val="28"/>
        </w:rPr>
      </w:pPr>
      <w:r>
        <w:rPr>
          <w:sz w:val="28"/>
        </w:rPr>
        <w:t xml:space="preserve">О внесении изменений в распоряжение администрации Прокудского сельсовета Коченевского района Новосибирской области </w:t>
      </w:r>
      <w:r w:rsidR="00C60CD7">
        <w:rPr>
          <w:sz w:val="28"/>
          <w:szCs w:val="28"/>
        </w:rPr>
        <w:t>от 13.08.2010 № 81-р</w:t>
      </w:r>
      <w:r w:rsidR="00C60CD7">
        <w:rPr>
          <w:sz w:val="28"/>
        </w:rPr>
        <w:t xml:space="preserve"> </w:t>
      </w:r>
      <w:r>
        <w:rPr>
          <w:sz w:val="28"/>
        </w:rPr>
        <w:t>«</w:t>
      </w:r>
      <w:r w:rsidR="00C60CD7">
        <w:rPr>
          <w:sz w:val="28"/>
          <w:szCs w:val="28"/>
        </w:rPr>
        <w:t xml:space="preserve">Об утверждении Порядка уведомления муниципальным служащим </w:t>
      </w:r>
      <w:r w:rsidR="00C60CD7">
        <w:rPr>
          <w:spacing w:val="-2"/>
          <w:sz w:val="28"/>
          <w:szCs w:val="28"/>
        </w:rPr>
        <w:t>администрации Прокудского сельсовета о выполнении иной оплачиваемой</w:t>
      </w:r>
      <w:r w:rsidR="00C60CD7">
        <w:t xml:space="preserve"> </w:t>
      </w:r>
      <w:r w:rsidR="00C60CD7">
        <w:rPr>
          <w:spacing w:val="-2"/>
          <w:sz w:val="28"/>
          <w:szCs w:val="28"/>
        </w:rPr>
        <w:t>работы</w:t>
      </w:r>
      <w:r>
        <w:rPr>
          <w:sz w:val="28"/>
        </w:rPr>
        <w:t>»</w:t>
      </w:r>
    </w:p>
    <w:p w:rsidR="00D20425" w:rsidRDefault="00D20425" w:rsidP="00D20425">
      <w:pPr>
        <w:jc w:val="center"/>
        <w:rPr>
          <w:sz w:val="28"/>
        </w:rPr>
      </w:pPr>
    </w:p>
    <w:p w:rsidR="00521382" w:rsidRDefault="008F1314" w:rsidP="008F1314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8F1314">
        <w:rPr>
          <w:sz w:val="28"/>
          <w:szCs w:val="28"/>
        </w:rPr>
        <w:t xml:space="preserve">В соответствии </w:t>
      </w:r>
      <w:r w:rsidR="00521382">
        <w:rPr>
          <w:sz w:val="28"/>
          <w:szCs w:val="28"/>
        </w:rPr>
        <w:t>с Федеральным законом от 25.12.2008 № 273-ФЗ «О противодействии коррупции»,</w:t>
      </w:r>
      <w:r w:rsidRPr="008F1314">
        <w:rPr>
          <w:sz w:val="28"/>
          <w:szCs w:val="28"/>
        </w:rPr>
        <w:t xml:space="preserve"> </w:t>
      </w:r>
      <w:r w:rsidR="00521382">
        <w:rPr>
          <w:sz w:val="28"/>
          <w:szCs w:val="28"/>
        </w:rPr>
        <w:t xml:space="preserve">с частью 2 статьи 11 Федерального закона от 02.03.2007 № 25-ФЗ «О муниципальной службе в Российской Федерации» с целью </w:t>
      </w:r>
      <w:r w:rsidR="00521382">
        <w:rPr>
          <w:spacing w:val="-1"/>
          <w:sz w:val="28"/>
          <w:szCs w:val="28"/>
        </w:rPr>
        <w:t xml:space="preserve">предотвращения конфликта интересов на муниципальной службе и установления </w:t>
      </w:r>
      <w:r w:rsidR="00521382">
        <w:rPr>
          <w:sz w:val="28"/>
          <w:szCs w:val="28"/>
        </w:rPr>
        <w:t>процедуры уведомления Главы Прокудского сельсовета о выполнении муниципальным служащим администрации Прокудского сельсовета иной оплачиваемой работы:</w:t>
      </w:r>
      <w:proofErr w:type="gramEnd"/>
    </w:p>
    <w:p w:rsidR="008F1314" w:rsidRDefault="008F1314" w:rsidP="008F1314">
      <w:pPr>
        <w:ind w:firstLine="709"/>
        <w:jc w:val="both"/>
        <w:rPr>
          <w:sz w:val="28"/>
        </w:rPr>
      </w:pPr>
      <w:r>
        <w:rPr>
          <w:sz w:val="28"/>
        </w:rPr>
        <w:t xml:space="preserve">1. Внести изменения в распоряжение администрации Прокудского сельсовета Коченевского района Новосибирской области </w:t>
      </w:r>
      <w:r w:rsidR="00521382">
        <w:rPr>
          <w:sz w:val="28"/>
          <w:szCs w:val="28"/>
        </w:rPr>
        <w:t>от 13.08.2010 № 81-р</w:t>
      </w:r>
      <w:r w:rsidR="00521382">
        <w:rPr>
          <w:sz w:val="28"/>
        </w:rPr>
        <w:t xml:space="preserve"> «</w:t>
      </w:r>
      <w:r w:rsidR="00521382">
        <w:rPr>
          <w:sz w:val="28"/>
          <w:szCs w:val="28"/>
        </w:rPr>
        <w:t xml:space="preserve">Об утверждении Порядка уведомления муниципальным служащим </w:t>
      </w:r>
      <w:r w:rsidR="00521382">
        <w:rPr>
          <w:spacing w:val="-2"/>
          <w:sz w:val="28"/>
          <w:szCs w:val="28"/>
        </w:rPr>
        <w:t>администрации Прокудского сельсовета о выполнении иной оплачиваемой</w:t>
      </w:r>
      <w:r w:rsidR="00521382">
        <w:t xml:space="preserve"> </w:t>
      </w:r>
      <w:r w:rsidR="00521382">
        <w:rPr>
          <w:spacing w:val="-2"/>
          <w:sz w:val="28"/>
          <w:szCs w:val="28"/>
        </w:rPr>
        <w:t>работы</w:t>
      </w:r>
      <w:r w:rsidR="00521382">
        <w:rPr>
          <w:sz w:val="28"/>
        </w:rPr>
        <w:t>» (далее – Порядок)</w:t>
      </w:r>
    </w:p>
    <w:p w:rsidR="00C44591" w:rsidRDefault="008F1314" w:rsidP="008F1314">
      <w:pPr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8A528D">
        <w:rPr>
          <w:sz w:val="28"/>
        </w:rPr>
        <w:t>Пункт 3 Порядка изложить в следующей редакции:</w:t>
      </w:r>
    </w:p>
    <w:p w:rsidR="008A528D" w:rsidRDefault="008A528D" w:rsidP="008A528D">
      <w:pPr>
        <w:pStyle w:val="a3"/>
        <w:ind w:firstLine="709"/>
        <w:jc w:val="both"/>
        <w:rPr>
          <w:sz w:val="28"/>
          <w:szCs w:val="28"/>
        </w:rPr>
      </w:pPr>
      <w:r w:rsidRPr="008A528D">
        <w:rPr>
          <w:sz w:val="28"/>
          <w:szCs w:val="28"/>
        </w:rPr>
        <w:t>«3. Под конфликтом интересов в настоящем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полномочий)»</w:t>
      </w:r>
      <w:proofErr w:type="gramStart"/>
      <w:r w:rsidRPr="008A528D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641F7F" w:rsidRPr="00B1267A" w:rsidRDefault="00B1267A" w:rsidP="00B1267A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1.2. </w:t>
      </w:r>
      <w:r>
        <w:rPr>
          <w:sz w:val="28"/>
        </w:rPr>
        <w:t>Пункт 10 Порядка изложить в следующей редакции:</w:t>
      </w:r>
    </w:p>
    <w:p w:rsidR="00641F7F" w:rsidRPr="00A2338F" w:rsidRDefault="00B1267A" w:rsidP="00641F7F">
      <w:pPr>
        <w:pStyle w:val="a3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«</w:t>
      </w:r>
      <w:r w:rsidR="00641F7F">
        <w:rPr>
          <w:sz w:val="28"/>
          <w:szCs w:val="28"/>
        </w:rPr>
        <w:t xml:space="preserve">10. </w:t>
      </w:r>
      <w:r w:rsidR="00641F7F" w:rsidRPr="00A2338F">
        <w:rPr>
          <w:sz w:val="28"/>
          <w:szCs w:val="28"/>
        </w:rPr>
        <w:t>По итогам рассмотрения уведомления комиссия принимает одно из двух решений:</w:t>
      </w:r>
    </w:p>
    <w:p w:rsidR="00641F7F" w:rsidRDefault="00641F7F" w:rsidP="00641F7F">
      <w:pPr>
        <w:pStyle w:val="a3"/>
        <w:ind w:firstLine="709"/>
        <w:jc w:val="both"/>
        <w:rPr>
          <w:sz w:val="28"/>
          <w:szCs w:val="28"/>
        </w:rPr>
      </w:pPr>
      <w:r w:rsidRPr="00A2338F">
        <w:rPr>
          <w:spacing w:val="-8"/>
          <w:sz w:val="28"/>
          <w:szCs w:val="28"/>
        </w:rPr>
        <w:t>а)</w:t>
      </w:r>
      <w:r w:rsidR="00B1267A">
        <w:rPr>
          <w:sz w:val="28"/>
          <w:szCs w:val="28"/>
        </w:rPr>
        <w:t xml:space="preserve"> </w:t>
      </w:r>
      <w:r w:rsidRPr="00A2338F">
        <w:rPr>
          <w:sz w:val="28"/>
          <w:szCs w:val="28"/>
        </w:rPr>
        <w:t xml:space="preserve">установить, что в рассматриваемом случае не содержится признаков </w:t>
      </w:r>
      <w:r w:rsidRPr="008A528D">
        <w:rPr>
          <w:sz w:val="28"/>
          <w:szCs w:val="28"/>
        </w:rPr>
        <w:t>личн</w:t>
      </w:r>
      <w:r>
        <w:rPr>
          <w:sz w:val="28"/>
          <w:szCs w:val="28"/>
        </w:rPr>
        <w:t>ой</w:t>
      </w:r>
      <w:r w:rsidRPr="008A528D">
        <w:rPr>
          <w:sz w:val="28"/>
          <w:szCs w:val="28"/>
        </w:rPr>
        <w:t xml:space="preserve"> заинтересованност</w:t>
      </w:r>
      <w:r>
        <w:rPr>
          <w:sz w:val="28"/>
          <w:szCs w:val="28"/>
        </w:rPr>
        <w:t>и</w:t>
      </w:r>
      <w:r w:rsidRPr="008A528D">
        <w:rPr>
          <w:sz w:val="28"/>
          <w:szCs w:val="28"/>
        </w:rPr>
        <w:t xml:space="preserve"> (прям</w:t>
      </w:r>
      <w:r>
        <w:rPr>
          <w:sz w:val="28"/>
          <w:szCs w:val="28"/>
        </w:rPr>
        <w:t>ой</w:t>
      </w:r>
      <w:r w:rsidRPr="008A528D">
        <w:rPr>
          <w:sz w:val="28"/>
          <w:szCs w:val="28"/>
        </w:rPr>
        <w:t xml:space="preserve"> или косвенн</w:t>
      </w:r>
      <w:r>
        <w:rPr>
          <w:sz w:val="28"/>
          <w:szCs w:val="28"/>
        </w:rPr>
        <w:t>ой</w:t>
      </w:r>
      <w:r w:rsidRPr="008A528D">
        <w:rPr>
          <w:sz w:val="28"/>
          <w:szCs w:val="28"/>
        </w:rPr>
        <w:t>) лица, замещающего должность</w:t>
      </w:r>
      <w:r w:rsidRPr="00A2338F">
        <w:rPr>
          <w:sz w:val="28"/>
          <w:szCs w:val="28"/>
        </w:rPr>
        <w:t xml:space="preserve">, </w:t>
      </w:r>
      <w:r w:rsidRPr="008A528D">
        <w:rPr>
          <w:sz w:val="28"/>
          <w:szCs w:val="28"/>
        </w:rPr>
        <w:t>замещение которой предусматривает обязанность принимать меры по предотвращению и урегулированию конфликта интересов</w:t>
      </w:r>
      <w:r w:rsidRPr="00A2338F">
        <w:rPr>
          <w:sz w:val="28"/>
          <w:szCs w:val="28"/>
        </w:rPr>
        <w:t xml:space="preserve"> </w:t>
      </w:r>
      <w:r w:rsidRPr="008A528D">
        <w:rPr>
          <w:sz w:val="28"/>
          <w:szCs w:val="28"/>
        </w:rPr>
        <w:t>влияет или может повлиять на надлежащее, объективное и беспристрастное исполнение им должностных (служебных) обязанностей (осуществление полномочий)</w:t>
      </w:r>
      <w:r>
        <w:rPr>
          <w:sz w:val="28"/>
          <w:szCs w:val="28"/>
        </w:rPr>
        <w:t>;</w:t>
      </w:r>
    </w:p>
    <w:p w:rsidR="00B1267A" w:rsidRDefault="00641F7F" w:rsidP="00B1267A">
      <w:pPr>
        <w:pStyle w:val="a3"/>
        <w:ind w:firstLine="709"/>
        <w:jc w:val="both"/>
        <w:rPr>
          <w:sz w:val="28"/>
          <w:szCs w:val="28"/>
        </w:rPr>
      </w:pPr>
      <w:r w:rsidRPr="00A2338F">
        <w:rPr>
          <w:spacing w:val="-5"/>
          <w:sz w:val="28"/>
          <w:szCs w:val="28"/>
        </w:rPr>
        <w:t>б)</w:t>
      </w:r>
      <w:r w:rsidR="00B1267A">
        <w:rPr>
          <w:sz w:val="28"/>
          <w:szCs w:val="28"/>
        </w:rPr>
        <w:t xml:space="preserve"> </w:t>
      </w:r>
      <w:r w:rsidRPr="00A2338F">
        <w:rPr>
          <w:sz w:val="28"/>
          <w:szCs w:val="28"/>
        </w:rPr>
        <w:t xml:space="preserve">установить факт наличия </w:t>
      </w:r>
      <w:r w:rsidR="00B1267A" w:rsidRPr="008A528D">
        <w:rPr>
          <w:sz w:val="28"/>
          <w:szCs w:val="28"/>
        </w:rPr>
        <w:t>личн</w:t>
      </w:r>
      <w:r w:rsidR="00B1267A">
        <w:rPr>
          <w:sz w:val="28"/>
          <w:szCs w:val="28"/>
        </w:rPr>
        <w:t>ой</w:t>
      </w:r>
      <w:r w:rsidR="00B1267A" w:rsidRPr="008A528D">
        <w:rPr>
          <w:sz w:val="28"/>
          <w:szCs w:val="28"/>
        </w:rPr>
        <w:t xml:space="preserve"> заинтересованност</w:t>
      </w:r>
      <w:r w:rsidR="00B1267A">
        <w:rPr>
          <w:sz w:val="28"/>
          <w:szCs w:val="28"/>
        </w:rPr>
        <w:t>и</w:t>
      </w:r>
      <w:r w:rsidR="00B1267A" w:rsidRPr="008A528D">
        <w:rPr>
          <w:sz w:val="28"/>
          <w:szCs w:val="28"/>
        </w:rPr>
        <w:t xml:space="preserve"> (прям</w:t>
      </w:r>
      <w:r w:rsidR="00B1267A">
        <w:rPr>
          <w:sz w:val="28"/>
          <w:szCs w:val="28"/>
        </w:rPr>
        <w:t>ой</w:t>
      </w:r>
      <w:r w:rsidR="00B1267A" w:rsidRPr="008A528D">
        <w:rPr>
          <w:sz w:val="28"/>
          <w:szCs w:val="28"/>
        </w:rPr>
        <w:t xml:space="preserve"> или косвенн</w:t>
      </w:r>
      <w:r w:rsidR="00B1267A">
        <w:rPr>
          <w:sz w:val="28"/>
          <w:szCs w:val="28"/>
        </w:rPr>
        <w:t>ой</w:t>
      </w:r>
      <w:r w:rsidR="00B1267A" w:rsidRPr="008A528D">
        <w:rPr>
          <w:sz w:val="28"/>
          <w:szCs w:val="28"/>
        </w:rPr>
        <w:t>) лица, замещающего должность</w:t>
      </w:r>
      <w:r w:rsidR="00B1267A" w:rsidRPr="00A2338F">
        <w:rPr>
          <w:sz w:val="28"/>
          <w:szCs w:val="28"/>
        </w:rPr>
        <w:t xml:space="preserve">, </w:t>
      </w:r>
      <w:r w:rsidR="00B1267A" w:rsidRPr="008A528D">
        <w:rPr>
          <w:sz w:val="28"/>
          <w:szCs w:val="28"/>
        </w:rPr>
        <w:t>замещение которой предусматривает обязанность принимать меры по предотвращению и урегулированию конфликта интересов</w:t>
      </w:r>
      <w:r w:rsidR="00B1267A" w:rsidRPr="00A2338F">
        <w:rPr>
          <w:sz w:val="28"/>
          <w:szCs w:val="28"/>
        </w:rPr>
        <w:t xml:space="preserve"> </w:t>
      </w:r>
      <w:r w:rsidR="00B1267A" w:rsidRPr="008A528D">
        <w:rPr>
          <w:sz w:val="28"/>
          <w:szCs w:val="28"/>
        </w:rPr>
        <w:t xml:space="preserve">влияет или может повлиять на надлежащее, объективное и </w:t>
      </w:r>
      <w:r w:rsidR="00B1267A" w:rsidRPr="008A528D">
        <w:rPr>
          <w:sz w:val="28"/>
          <w:szCs w:val="28"/>
        </w:rPr>
        <w:lastRenderedPageBreak/>
        <w:t>беспристрастное исполнение им должностных (служебных) обязанностей (осуществление полномочий</w:t>
      </w:r>
      <w:r w:rsidR="00B1267A">
        <w:rPr>
          <w:sz w:val="28"/>
          <w:szCs w:val="28"/>
        </w:rPr>
        <w:t>)</w:t>
      </w:r>
      <w:proofErr w:type="gramStart"/>
      <w:r w:rsidRPr="00A2338F">
        <w:rPr>
          <w:sz w:val="28"/>
          <w:szCs w:val="28"/>
        </w:rPr>
        <w:t>.</w:t>
      </w:r>
      <w:r w:rsidR="00B1267A">
        <w:rPr>
          <w:sz w:val="28"/>
          <w:szCs w:val="28"/>
        </w:rPr>
        <w:t>»</w:t>
      </w:r>
      <w:proofErr w:type="gramEnd"/>
      <w:r w:rsidR="00B1267A">
        <w:rPr>
          <w:sz w:val="28"/>
          <w:szCs w:val="28"/>
        </w:rPr>
        <w:t>.</w:t>
      </w:r>
    </w:p>
    <w:p w:rsidR="00B1267A" w:rsidRDefault="00521382" w:rsidP="00B1267A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1267A" w:rsidRPr="00595C27">
        <w:rPr>
          <w:sz w:val="28"/>
          <w:szCs w:val="28"/>
        </w:rPr>
        <w:t xml:space="preserve">Опубликовать </w:t>
      </w:r>
      <w:r w:rsidR="00B1267A" w:rsidRPr="00D16783">
        <w:rPr>
          <w:rFonts w:ascii="Calibri" w:hAnsi="Calibri"/>
          <w:sz w:val="28"/>
          <w:szCs w:val="28"/>
        </w:rPr>
        <w:t>в</w:t>
      </w:r>
      <w:r w:rsidR="00B1267A" w:rsidRPr="00D16783">
        <w:rPr>
          <w:sz w:val="28"/>
          <w:szCs w:val="28"/>
        </w:rPr>
        <w:t xml:space="preserve"> </w:t>
      </w:r>
      <w:r w:rsidR="00B1267A">
        <w:rPr>
          <w:sz w:val="28"/>
          <w:szCs w:val="28"/>
        </w:rPr>
        <w:t>периодическом печатном издании Совета депутатов и администрации Прокудского сельсовета Коченевского района Новосибирской области «Вестник» и на официальном сайте администрации Прокудского сельсовета Коченевского района Новосибирской области в информационно-телекоммуникационной сети Интернет.</w:t>
      </w:r>
    </w:p>
    <w:p w:rsidR="00521382" w:rsidRPr="00B1267A" w:rsidRDefault="00521382" w:rsidP="00B1267A">
      <w:pPr>
        <w:pStyle w:val="a3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 Контроль исполнения настоящего распоряжения оставляю за собой.</w:t>
      </w:r>
    </w:p>
    <w:p w:rsidR="00D20425" w:rsidRDefault="00D20425" w:rsidP="00D20425">
      <w:pPr>
        <w:jc w:val="both"/>
        <w:rPr>
          <w:sz w:val="28"/>
        </w:rPr>
      </w:pPr>
    </w:p>
    <w:p w:rsidR="00521382" w:rsidRDefault="00521382" w:rsidP="00D20425">
      <w:pPr>
        <w:jc w:val="both"/>
        <w:rPr>
          <w:sz w:val="28"/>
        </w:rPr>
      </w:pPr>
    </w:p>
    <w:p w:rsidR="007C3686" w:rsidRDefault="007C3686" w:rsidP="00D20425">
      <w:pPr>
        <w:jc w:val="both"/>
        <w:rPr>
          <w:sz w:val="28"/>
        </w:rPr>
      </w:pPr>
      <w:r>
        <w:rPr>
          <w:sz w:val="28"/>
        </w:rPr>
        <w:t>Глав</w:t>
      </w:r>
      <w:r w:rsidR="00E35555">
        <w:rPr>
          <w:sz w:val="28"/>
        </w:rPr>
        <w:t>а</w:t>
      </w:r>
      <w:r>
        <w:rPr>
          <w:sz w:val="28"/>
        </w:rPr>
        <w:t xml:space="preserve"> Прокудского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35555">
        <w:rPr>
          <w:sz w:val="28"/>
        </w:rPr>
        <w:tab/>
        <w:t>В.А. Цурбанов</w:t>
      </w:r>
    </w:p>
    <w:p w:rsidR="00D20425" w:rsidRDefault="00D20425" w:rsidP="00D20425">
      <w:pPr>
        <w:jc w:val="center"/>
        <w:rPr>
          <w:sz w:val="28"/>
        </w:rPr>
      </w:pPr>
    </w:p>
    <w:p w:rsidR="00D20425" w:rsidRDefault="00D20425" w:rsidP="00D20425">
      <w:pPr>
        <w:jc w:val="center"/>
        <w:rPr>
          <w:sz w:val="28"/>
        </w:rPr>
      </w:pPr>
    </w:p>
    <w:p w:rsidR="006F6654" w:rsidRDefault="006F6654"/>
    <w:sectPr w:rsidR="006F6654" w:rsidSect="007C3686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0F2"/>
    <w:rsid w:val="00021F7F"/>
    <w:rsid w:val="0006020B"/>
    <w:rsid w:val="0006511E"/>
    <w:rsid w:val="000B4233"/>
    <w:rsid w:val="00112587"/>
    <w:rsid w:val="00146526"/>
    <w:rsid w:val="00330648"/>
    <w:rsid w:val="00373FAC"/>
    <w:rsid w:val="003C01DE"/>
    <w:rsid w:val="00421A0D"/>
    <w:rsid w:val="004377D0"/>
    <w:rsid w:val="00521382"/>
    <w:rsid w:val="00641F7F"/>
    <w:rsid w:val="006F6654"/>
    <w:rsid w:val="007C3686"/>
    <w:rsid w:val="008A528D"/>
    <w:rsid w:val="008F1314"/>
    <w:rsid w:val="00901C0D"/>
    <w:rsid w:val="009720F2"/>
    <w:rsid w:val="00AB4104"/>
    <w:rsid w:val="00B1267A"/>
    <w:rsid w:val="00B23AEF"/>
    <w:rsid w:val="00B824EC"/>
    <w:rsid w:val="00BE30F4"/>
    <w:rsid w:val="00C23917"/>
    <w:rsid w:val="00C44591"/>
    <w:rsid w:val="00C60CD7"/>
    <w:rsid w:val="00D20425"/>
    <w:rsid w:val="00D34E13"/>
    <w:rsid w:val="00D76566"/>
    <w:rsid w:val="00E35555"/>
    <w:rsid w:val="00ED6A01"/>
    <w:rsid w:val="00F41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qwer</cp:lastModifiedBy>
  <cp:revision>3</cp:revision>
  <cp:lastPrinted>2017-02-15T04:15:00Z</cp:lastPrinted>
  <dcterms:created xsi:type="dcterms:W3CDTF">2018-01-26T07:10:00Z</dcterms:created>
  <dcterms:modified xsi:type="dcterms:W3CDTF">2018-01-26T07:42:00Z</dcterms:modified>
</cp:coreProperties>
</file>