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2D1" w:rsidRDefault="006B6ED5" w:rsidP="005732D1">
      <w:pPr>
        <w:pStyle w:val="a3"/>
        <w:jc w:val="center"/>
        <w:rPr>
          <w:b/>
          <w:sz w:val="28"/>
          <w:szCs w:val="28"/>
        </w:rPr>
      </w:pPr>
      <w:r w:rsidRPr="005732D1">
        <w:rPr>
          <w:b/>
          <w:sz w:val="28"/>
          <w:szCs w:val="28"/>
        </w:rPr>
        <w:t xml:space="preserve">АДМИНИСТРАЦИЯ ПРОКУДСКОГО СЕЛЬСОВЕТА </w:t>
      </w:r>
    </w:p>
    <w:p w:rsidR="00000000" w:rsidRDefault="005732D1" w:rsidP="005732D1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КОЧЕНЕ</w:t>
      </w:r>
      <w:r w:rsidR="006B6ED5" w:rsidRPr="005732D1">
        <w:rPr>
          <w:b/>
          <w:sz w:val="28"/>
          <w:szCs w:val="28"/>
        </w:rPr>
        <w:t>ВСКОГО РАЙОНА НОВОСИБИРСКОЙ ОБЛАСТИ</w:t>
      </w:r>
    </w:p>
    <w:p w:rsidR="005732D1" w:rsidRPr="005732D1" w:rsidRDefault="005732D1" w:rsidP="005732D1">
      <w:pPr>
        <w:pStyle w:val="a3"/>
        <w:jc w:val="center"/>
        <w:rPr>
          <w:b/>
          <w:sz w:val="28"/>
          <w:szCs w:val="28"/>
        </w:rPr>
      </w:pPr>
    </w:p>
    <w:p w:rsidR="00000000" w:rsidRPr="005732D1" w:rsidRDefault="006B6ED5" w:rsidP="005732D1">
      <w:pPr>
        <w:pStyle w:val="a3"/>
        <w:jc w:val="center"/>
        <w:rPr>
          <w:b/>
          <w:sz w:val="28"/>
          <w:szCs w:val="28"/>
        </w:rPr>
      </w:pPr>
      <w:r w:rsidRPr="005732D1">
        <w:rPr>
          <w:b/>
          <w:sz w:val="28"/>
          <w:szCs w:val="28"/>
        </w:rPr>
        <w:t>ПОСТАНОВЛЕНИЕ</w:t>
      </w:r>
    </w:p>
    <w:p w:rsidR="005732D1" w:rsidRPr="005732D1" w:rsidRDefault="005732D1" w:rsidP="005732D1">
      <w:pPr>
        <w:pStyle w:val="a3"/>
        <w:jc w:val="center"/>
        <w:rPr>
          <w:sz w:val="28"/>
          <w:szCs w:val="28"/>
        </w:rPr>
      </w:pPr>
    </w:p>
    <w:p w:rsidR="00000000" w:rsidRDefault="006B6ED5" w:rsidP="005732D1">
      <w:pPr>
        <w:pStyle w:val="a3"/>
        <w:jc w:val="center"/>
        <w:rPr>
          <w:sz w:val="28"/>
          <w:szCs w:val="28"/>
        </w:rPr>
      </w:pPr>
      <w:r w:rsidRPr="005732D1">
        <w:rPr>
          <w:sz w:val="28"/>
          <w:szCs w:val="28"/>
        </w:rPr>
        <w:t xml:space="preserve">от </w:t>
      </w:r>
      <w:r w:rsidR="005732D1">
        <w:rPr>
          <w:sz w:val="28"/>
          <w:szCs w:val="28"/>
        </w:rPr>
        <w:t>10.11.2015</w:t>
      </w:r>
      <w:r w:rsidRPr="005732D1">
        <w:rPr>
          <w:sz w:val="28"/>
          <w:szCs w:val="28"/>
        </w:rPr>
        <w:t xml:space="preserve"> № </w:t>
      </w:r>
      <w:r w:rsidR="005732D1">
        <w:rPr>
          <w:sz w:val="28"/>
          <w:szCs w:val="28"/>
        </w:rPr>
        <w:t>586а</w:t>
      </w:r>
    </w:p>
    <w:p w:rsidR="005732D1" w:rsidRPr="005732D1" w:rsidRDefault="005732D1" w:rsidP="005732D1">
      <w:pPr>
        <w:pStyle w:val="a3"/>
        <w:jc w:val="center"/>
        <w:rPr>
          <w:sz w:val="28"/>
          <w:szCs w:val="28"/>
        </w:rPr>
      </w:pPr>
    </w:p>
    <w:p w:rsidR="00000000" w:rsidRPr="005732D1" w:rsidRDefault="005732D1" w:rsidP="005732D1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постановление администрации Прокудского сельсовета Коченевского района Новосибирской области </w:t>
      </w:r>
      <w:r w:rsidRPr="005732D1">
        <w:rPr>
          <w:sz w:val="28"/>
          <w:szCs w:val="28"/>
        </w:rPr>
        <w:t>от 14.09.2009 № 43</w:t>
      </w:r>
      <w:r>
        <w:rPr>
          <w:sz w:val="28"/>
          <w:szCs w:val="28"/>
        </w:rPr>
        <w:t xml:space="preserve"> «</w:t>
      </w:r>
      <w:r w:rsidR="006B6ED5" w:rsidRPr="005732D1">
        <w:rPr>
          <w:sz w:val="28"/>
          <w:szCs w:val="28"/>
        </w:rPr>
        <w:t>О комиссии по соблюдению требований к служебному поведению</w:t>
      </w:r>
      <w:r>
        <w:rPr>
          <w:sz w:val="28"/>
          <w:szCs w:val="28"/>
        </w:rPr>
        <w:t xml:space="preserve"> </w:t>
      </w:r>
      <w:r w:rsidR="006B6ED5" w:rsidRPr="005732D1">
        <w:rPr>
          <w:sz w:val="28"/>
          <w:szCs w:val="28"/>
        </w:rPr>
        <w:t>муниципальных служащих и урегулированию конфликта интересов в</w:t>
      </w:r>
      <w:r>
        <w:rPr>
          <w:sz w:val="28"/>
          <w:szCs w:val="28"/>
        </w:rPr>
        <w:t xml:space="preserve"> </w:t>
      </w:r>
      <w:r w:rsidR="006B6ED5" w:rsidRPr="005732D1">
        <w:rPr>
          <w:sz w:val="28"/>
          <w:szCs w:val="28"/>
        </w:rPr>
        <w:t>администрации Прокудско</w:t>
      </w:r>
      <w:r w:rsidR="006B6ED5" w:rsidRPr="005732D1">
        <w:rPr>
          <w:sz w:val="28"/>
          <w:szCs w:val="28"/>
        </w:rPr>
        <w:t>го сельсовета</w:t>
      </w:r>
      <w:r>
        <w:rPr>
          <w:sz w:val="28"/>
          <w:szCs w:val="28"/>
        </w:rPr>
        <w:t>»</w:t>
      </w:r>
    </w:p>
    <w:p w:rsidR="005732D1" w:rsidRDefault="005732D1" w:rsidP="005732D1">
      <w:pPr>
        <w:pStyle w:val="a3"/>
        <w:rPr>
          <w:sz w:val="28"/>
          <w:szCs w:val="28"/>
        </w:rPr>
      </w:pPr>
    </w:p>
    <w:p w:rsidR="00870C1A" w:rsidRDefault="006B6ED5" w:rsidP="00870C1A">
      <w:pPr>
        <w:pStyle w:val="a3"/>
        <w:ind w:firstLine="709"/>
        <w:jc w:val="both"/>
        <w:rPr>
          <w:sz w:val="28"/>
          <w:szCs w:val="28"/>
        </w:rPr>
      </w:pPr>
      <w:proofErr w:type="gramStart"/>
      <w:r w:rsidRPr="005732D1">
        <w:rPr>
          <w:sz w:val="28"/>
          <w:szCs w:val="28"/>
        </w:rPr>
        <w:t>Во исполнение письма департамента организации управления администрации Новосибирской области от 03.08.2009 № 492-3-27/13 «О Комиссиях по урегулированию конфликта интересов», руководствуясь статьей 14.1 Федерального закона от 02.03.2007 № 25-Ф</w:t>
      </w:r>
      <w:r w:rsidRPr="005732D1">
        <w:rPr>
          <w:sz w:val="28"/>
          <w:szCs w:val="28"/>
        </w:rPr>
        <w:t xml:space="preserve">З «О муниципальной службе в Российской </w:t>
      </w:r>
      <w:r w:rsidR="005732D1">
        <w:rPr>
          <w:sz w:val="28"/>
          <w:szCs w:val="28"/>
        </w:rPr>
        <w:t xml:space="preserve">Федерации», Указом Президента Российской Федерации </w:t>
      </w:r>
      <w:r w:rsidRPr="005732D1">
        <w:rPr>
          <w:sz w:val="28"/>
          <w:szCs w:val="28"/>
        </w:rPr>
        <w:t>от</w:t>
      </w:r>
      <w:r w:rsidR="005732D1">
        <w:rPr>
          <w:sz w:val="28"/>
          <w:szCs w:val="28"/>
        </w:rPr>
        <w:t xml:space="preserve"> </w:t>
      </w:r>
      <w:r w:rsidRPr="005732D1">
        <w:rPr>
          <w:sz w:val="28"/>
          <w:szCs w:val="28"/>
        </w:rPr>
        <w:t xml:space="preserve">03.03.2007 </w:t>
      </w:r>
      <w:r w:rsidRPr="005732D1">
        <w:rPr>
          <w:sz w:val="28"/>
          <w:szCs w:val="28"/>
        </w:rPr>
        <w:t>№ 26</w:t>
      </w:r>
      <w:r w:rsidR="005732D1">
        <w:rPr>
          <w:sz w:val="28"/>
          <w:szCs w:val="28"/>
        </w:rPr>
        <w:t xml:space="preserve">9 «О комиссиях по соблюдению </w:t>
      </w:r>
      <w:r w:rsidRPr="005732D1">
        <w:rPr>
          <w:sz w:val="28"/>
          <w:szCs w:val="28"/>
        </w:rPr>
        <w:t>требований к служебному</w:t>
      </w:r>
      <w:r w:rsidR="005732D1">
        <w:rPr>
          <w:sz w:val="28"/>
          <w:szCs w:val="28"/>
        </w:rPr>
        <w:t xml:space="preserve"> </w:t>
      </w:r>
      <w:r w:rsidRPr="005732D1">
        <w:rPr>
          <w:sz w:val="28"/>
          <w:szCs w:val="28"/>
        </w:rPr>
        <w:t>поведению государственных гражданских служащих Российской Федерации и ур</w:t>
      </w:r>
      <w:r w:rsidRPr="005732D1">
        <w:rPr>
          <w:sz w:val="28"/>
          <w:szCs w:val="28"/>
        </w:rPr>
        <w:t>егулированию конфликта интересов» в части порядка</w:t>
      </w:r>
      <w:proofErr w:type="gramEnd"/>
      <w:r w:rsidRPr="005732D1">
        <w:rPr>
          <w:sz w:val="28"/>
          <w:szCs w:val="28"/>
        </w:rPr>
        <w:t xml:space="preserve"> образования комиссии по</w:t>
      </w:r>
      <w:r w:rsidR="005732D1">
        <w:rPr>
          <w:sz w:val="28"/>
          <w:szCs w:val="28"/>
        </w:rPr>
        <w:t xml:space="preserve"> </w:t>
      </w:r>
      <w:r w:rsidRPr="005732D1">
        <w:rPr>
          <w:sz w:val="28"/>
          <w:szCs w:val="28"/>
        </w:rPr>
        <w:t xml:space="preserve">урегулированию конфликта интересов, постановлением администрации Новосибирской области от 09.04.2007 № 36-па «О комиссии по соблюдению </w:t>
      </w:r>
      <w:r w:rsidRPr="005732D1">
        <w:rPr>
          <w:spacing w:val="-1"/>
          <w:sz w:val="28"/>
          <w:szCs w:val="28"/>
        </w:rPr>
        <w:t>требований к служебному поведению государстве</w:t>
      </w:r>
      <w:r w:rsidRPr="005732D1">
        <w:rPr>
          <w:spacing w:val="-1"/>
          <w:sz w:val="28"/>
          <w:szCs w:val="28"/>
        </w:rPr>
        <w:t>нных гражданских служащих и урегулированию конфликта интересов в администрации Новосибирской области», а также в целях реализации положений Федерального закона от 25.12.2008 № 273-</w:t>
      </w:r>
      <w:r w:rsidRPr="005732D1">
        <w:rPr>
          <w:sz w:val="28"/>
          <w:szCs w:val="28"/>
        </w:rPr>
        <w:t>ФЗ «О противодействии коррупции»,</w:t>
      </w:r>
      <w:r>
        <w:rPr>
          <w:sz w:val="28"/>
          <w:szCs w:val="28"/>
        </w:rPr>
        <w:t xml:space="preserve"> администрация Прокудского сельсовета</w:t>
      </w:r>
    </w:p>
    <w:p w:rsidR="00000000" w:rsidRDefault="006B6ED5" w:rsidP="00870C1A">
      <w:pPr>
        <w:pStyle w:val="a3"/>
        <w:ind w:firstLine="709"/>
        <w:jc w:val="both"/>
        <w:rPr>
          <w:b/>
          <w:sz w:val="28"/>
          <w:szCs w:val="28"/>
        </w:rPr>
      </w:pPr>
      <w:r w:rsidRPr="00870C1A">
        <w:rPr>
          <w:b/>
          <w:sz w:val="28"/>
          <w:szCs w:val="28"/>
        </w:rPr>
        <w:t>ПОСТАНОВЛ</w:t>
      </w:r>
      <w:r w:rsidR="005732D1" w:rsidRPr="00870C1A">
        <w:rPr>
          <w:b/>
          <w:sz w:val="28"/>
          <w:szCs w:val="28"/>
        </w:rPr>
        <w:t>ЯЕТ</w:t>
      </w:r>
      <w:r w:rsidRPr="00870C1A">
        <w:rPr>
          <w:b/>
          <w:sz w:val="28"/>
          <w:szCs w:val="28"/>
        </w:rPr>
        <w:t>:</w:t>
      </w:r>
    </w:p>
    <w:p w:rsidR="00870C1A" w:rsidRDefault="00870C1A" w:rsidP="00870C1A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изменения в постановление администрации Прокудского сельсовета Коченевского района Новосибирской области </w:t>
      </w:r>
      <w:r w:rsidRPr="005732D1">
        <w:rPr>
          <w:sz w:val="28"/>
          <w:szCs w:val="28"/>
        </w:rPr>
        <w:t>от 14.09.2009 № 43</w:t>
      </w:r>
      <w:r>
        <w:rPr>
          <w:sz w:val="28"/>
          <w:szCs w:val="28"/>
        </w:rPr>
        <w:t xml:space="preserve"> «</w:t>
      </w:r>
      <w:r w:rsidRPr="005732D1">
        <w:rPr>
          <w:sz w:val="28"/>
          <w:szCs w:val="28"/>
        </w:rPr>
        <w:t>О комиссии по соблюдению требований к служебному поведению</w:t>
      </w:r>
      <w:r>
        <w:rPr>
          <w:sz w:val="28"/>
          <w:szCs w:val="28"/>
        </w:rPr>
        <w:t xml:space="preserve"> </w:t>
      </w:r>
      <w:r w:rsidRPr="005732D1">
        <w:rPr>
          <w:sz w:val="28"/>
          <w:szCs w:val="28"/>
        </w:rPr>
        <w:t>муниципальных служащих и урегулированию конфликта интересов в</w:t>
      </w:r>
      <w:r>
        <w:rPr>
          <w:sz w:val="28"/>
          <w:szCs w:val="28"/>
        </w:rPr>
        <w:t xml:space="preserve"> </w:t>
      </w:r>
      <w:r w:rsidRPr="005732D1">
        <w:rPr>
          <w:sz w:val="28"/>
          <w:szCs w:val="28"/>
        </w:rPr>
        <w:t>администрации Прокудского сельсовета</w:t>
      </w:r>
      <w:r>
        <w:rPr>
          <w:sz w:val="28"/>
          <w:szCs w:val="28"/>
        </w:rPr>
        <w:t>»</w:t>
      </w:r>
      <w:r>
        <w:rPr>
          <w:b/>
          <w:sz w:val="28"/>
          <w:szCs w:val="28"/>
        </w:rPr>
        <w:t xml:space="preserve"> </w:t>
      </w:r>
      <w:r w:rsidRPr="00870C1A">
        <w:rPr>
          <w:sz w:val="28"/>
          <w:szCs w:val="28"/>
        </w:rPr>
        <w:t xml:space="preserve">(далее </w:t>
      </w:r>
      <w:r>
        <w:rPr>
          <w:sz w:val="28"/>
          <w:szCs w:val="28"/>
        </w:rPr>
        <w:t>– П</w:t>
      </w:r>
      <w:r w:rsidRPr="00870C1A">
        <w:rPr>
          <w:sz w:val="28"/>
          <w:szCs w:val="28"/>
        </w:rPr>
        <w:t>остановление</w:t>
      </w:r>
      <w:r>
        <w:rPr>
          <w:sz w:val="28"/>
          <w:szCs w:val="28"/>
        </w:rPr>
        <w:t>).</w:t>
      </w:r>
    </w:p>
    <w:p w:rsidR="00870C1A" w:rsidRDefault="00870C1A" w:rsidP="00870C1A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 Приложение к Постановлению изложить в новой редакции согласно приложению к данному постановлению.</w:t>
      </w:r>
    </w:p>
    <w:p w:rsidR="00870C1A" w:rsidRDefault="00870C1A" w:rsidP="00870C1A">
      <w:pPr>
        <w:pStyle w:val="a3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2. О</w:t>
      </w:r>
      <w:r>
        <w:rPr>
          <w:color w:val="000000"/>
          <w:sz w:val="28"/>
          <w:szCs w:val="28"/>
        </w:rPr>
        <w:t>публиковать настоящее постановление в периодическом печатном издании Совета депутатов и администрации Прокудского сельсовета Коченевского района Новосибирской области «Вестник».</w:t>
      </w:r>
    </w:p>
    <w:p w:rsidR="00870C1A" w:rsidRDefault="00870C1A" w:rsidP="00870C1A">
      <w:pPr>
        <w:pStyle w:val="a3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Контроль исполнения постановления оставляю за собой.</w:t>
      </w:r>
    </w:p>
    <w:p w:rsidR="00870C1A" w:rsidRDefault="00870C1A" w:rsidP="00870C1A">
      <w:pPr>
        <w:pStyle w:val="a3"/>
        <w:ind w:firstLine="709"/>
        <w:jc w:val="both"/>
        <w:rPr>
          <w:color w:val="000000"/>
          <w:sz w:val="28"/>
          <w:szCs w:val="28"/>
        </w:rPr>
      </w:pPr>
    </w:p>
    <w:p w:rsidR="00870C1A" w:rsidRDefault="00870C1A" w:rsidP="00870C1A">
      <w:pPr>
        <w:pStyle w:val="a3"/>
        <w:ind w:firstLine="709"/>
        <w:jc w:val="both"/>
        <w:rPr>
          <w:color w:val="000000"/>
          <w:sz w:val="28"/>
          <w:szCs w:val="28"/>
        </w:rPr>
      </w:pPr>
    </w:p>
    <w:p w:rsidR="00870C1A" w:rsidRDefault="00870C1A" w:rsidP="00870C1A">
      <w:pPr>
        <w:pStyle w:val="a3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Глава Прокудского сельсовета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>В.А. Цурбанов</w:t>
      </w:r>
    </w:p>
    <w:p w:rsidR="00870C1A" w:rsidRPr="00870C1A" w:rsidRDefault="00870C1A" w:rsidP="00870C1A">
      <w:pPr>
        <w:pStyle w:val="a3"/>
        <w:ind w:left="6237"/>
        <w:rPr>
          <w:sz w:val="24"/>
          <w:szCs w:val="24"/>
        </w:rPr>
      </w:pPr>
      <w:r>
        <w:rPr>
          <w:sz w:val="28"/>
          <w:szCs w:val="28"/>
        </w:rPr>
        <w:br w:type="page"/>
      </w:r>
      <w:r w:rsidRPr="00870C1A">
        <w:rPr>
          <w:sz w:val="24"/>
          <w:szCs w:val="24"/>
        </w:rPr>
        <w:lastRenderedPageBreak/>
        <w:t xml:space="preserve">Приложение </w:t>
      </w:r>
    </w:p>
    <w:p w:rsidR="00870C1A" w:rsidRPr="00870C1A" w:rsidRDefault="00870C1A" w:rsidP="00870C1A">
      <w:pPr>
        <w:pStyle w:val="a3"/>
        <w:ind w:left="6237"/>
        <w:rPr>
          <w:sz w:val="24"/>
          <w:szCs w:val="24"/>
        </w:rPr>
      </w:pPr>
      <w:r w:rsidRPr="00870C1A">
        <w:rPr>
          <w:sz w:val="24"/>
          <w:szCs w:val="24"/>
        </w:rPr>
        <w:t xml:space="preserve">к постановлению администрации </w:t>
      </w:r>
    </w:p>
    <w:p w:rsidR="00870C1A" w:rsidRPr="00870C1A" w:rsidRDefault="00870C1A" w:rsidP="00870C1A">
      <w:pPr>
        <w:pStyle w:val="a3"/>
        <w:ind w:left="6237"/>
        <w:rPr>
          <w:color w:val="000000"/>
          <w:sz w:val="24"/>
          <w:szCs w:val="24"/>
        </w:rPr>
      </w:pPr>
      <w:r w:rsidRPr="00870C1A">
        <w:rPr>
          <w:sz w:val="24"/>
          <w:szCs w:val="24"/>
        </w:rPr>
        <w:t>Прокудского сельсовета</w:t>
      </w:r>
    </w:p>
    <w:p w:rsidR="00870C1A" w:rsidRPr="00870C1A" w:rsidRDefault="00870C1A" w:rsidP="00870C1A">
      <w:pPr>
        <w:pStyle w:val="a3"/>
        <w:ind w:left="6237"/>
        <w:rPr>
          <w:color w:val="000000"/>
          <w:sz w:val="24"/>
          <w:szCs w:val="24"/>
        </w:rPr>
      </w:pPr>
      <w:r w:rsidRPr="00870C1A">
        <w:rPr>
          <w:color w:val="000000"/>
          <w:sz w:val="24"/>
          <w:szCs w:val="24"/>
        </w:rPr>
        <w:t xml:space="preserve">Коченевского района </w:t>
      </w:r>
    </w:p>
    <w:p w:rsidR="00870C1A" w:rsidRPr="00870C1A" w:rsidRDefault="00870C1A" w:rsidP="00870C1A">
      <w:pPr>
        <w:pStyle w:val="a3"/>
        <w:ind w:left="6237"/>
        <w:rPr>
          <w:sz w:val="24"/>
          <w:szCs w:val="24"/>
        </w:rPr>
      </w:pPr>
      <w:r w:rsidRPr="00870C1A">
        <w:rPr>
          <w:color w:val="000000"/>
          <w:sz w:val="24"/>
          <w:szCs w:val="24"/>
        </w:rPr>
        <w:t>Новосибирской области</w:t>
      </w:r>
    </w:p>
    <w:p w:rsidR="00870C1A" w:rsidRDefault="00870C1A" w:rsidP="00870C1A">
      <w:pPr>
        <w:pStyle w:val="a3"/>
        <w:ind w:left="6237"/>
        <w:rPr>
          <w:sz w:val="24"/>
          <w:szCs w:val="24"/>
        </w:rPr>
      </w:pPr>
      <w:r w:rsidRPr="00870C1A">
        <w:rPr>
          <w:sz w:val="24"/>
          <w:szCs w:val="24"/>
        </w:rPr>
        <w:t>от 10.11.2015 № 586а</w:t>
      </w:r>
    </w:p>
    <w:p w:rsidR="00870C1A" w:rsidRDefault="00870C1A" w:rsidP="00870C1A">
      <w:pPr>
        <w:pStyle w:val="a3"/>
        <w:ind w:left="6237"/>
        <w:rPr>
          <w:sz w:val="24"/>
          <w:szCs w:val="24"/>
        </w:rPr>
      </w:pPr>
    </w:p>
    <w:p w:rsidR="00870C1A" w:rsidRDefault="00870C1A" w:rsidP="00870C1A">
      <w:pPr>
        <w:shd w:val="clear" w:color="auto" w:fill="FFFFFF"/>
        <w:spacing w:before="317" w:line="324" w:lineRule="exact"/>
        <w:ind w:left="454"/>
        <w:jc w:val="center"/>
      </w:pPr>
      <w:r>
        <w:rPr>
          <w:b/>
          <w:bCs/>
          <w:spacing w:val="-2"/>
          <w:sz w:val="28"/>
          <w:szCs w:val="28"/>
        </w:rPr>
        <w:t>СОСТАВ КОМИССИИ</w:t>
      </w:r>
    </w:p>
    <w:p w:rsidR="00870C1A" w:rsidRDefault="00870C1A" w:rsidP="00870C1A">
      <w:pPr>
        <w:shd w:val="clear" w:color="auto" w:fill="FFFFFF"/>
        <w:spacing w:line="324" w:lineRule="exact"/>
        <w:ind w:left="526"/>
      </w:pPr>
      <w:r>
        <w:rPr>
          <w:b/>
          <w:bCs/>
          <w:spacing w:val="-3"/>
          <w:sz w:val="28"/>
          <w:szCs w:val="28"/>
        </w:rPr>
        <w:t>по соблюдению требований к служебному поведению муниципальных служащих и урегулированию конфликта интересов в администрации</w:t>
      </w:r>
    </w:p>
    <w:p w:rsidR="00870C1A" w:rsidRDefault="00870C1A" w:rsidP="00870C1A">
      <w:pPr>
        <w:pStyle w:val="a3"/>
        <w:jc w:val="center"/>
        <w:rPr>
          <w:b/>
          <w:bCs/>
          <w:spacing w:val="-1"/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>Прокудского сельсовета</w:t>
      </w:r>
    </w:p>
    <w:p w:rsidR="006B6ED5" w:rsidRDefault="006B6ED5" w:rsidP="006B6ED5">
      <w:pPr>
        <w:shd w:val="clear" w:color="auto" w:fill="FFFFFF"/>
        <w:spacing w:before="259" w:line="317" w:lineRule="exact"/>
        <w:ind w:left="4320" w:right="518" w:hanging="4320"/>
      </w:pPr>
      <w:r>
        <w:rPr>
          <w:sz w:val="28"/>
          <w:szCs w:val="28"/>
        </w:rPr>
        <w:t>Цурбанов В.А.</w:t>
      </w:r>
      <w:r>
        <w:rPr>
          <w:sz w:val="28"/>
          <w:szCs w:val="28"/>
        </w:rPr>
        <w:tab/>
        <w:t xml:space="preserve">Глава Прокудского сельсовета, </w:t>
      </w:r>
      <w:r>
        <w:rPr>
          <w:spacing w:val="-1"/>
          <w:sz w:val="28"/>
          <w:szCs w:val="28"/>
        </w:rPr>
        <w:t>председатель комиссии;</w:t>
      </w:r>
    </w:p>
    <w:p w:rsidR="006B6ED5" w:rsidRDefault="006B6ED5" w:rsidP="006B6ED5">
      <w:pPr>
        <w:shd w:val="clear" w:color="auto" w:fill="FFFFFF"/>
        <w:tabs>
          <w:tab w:val="left" w:pos="0"/>
        </w:tabs>
        <w:spacing w:line="317" w:lineRule="exact"/>
        <w:ind w:left="259" w:hanging="259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Бричеева Н.В.</w:t>
      </w:r>
      <w:r>
        <w:rPr>
          <w:spacing w:val="-1"/>
          <w:sz w:val="28"/>
          <w:szCs w:val="28"/>
        </w:rPr>
        <w:tab/>
      </w:r>
      <w:r>
        <w:rPr>
          <w:spacing w:val="-1"/>
          <w:sz w:val="28"/>
          <w:szCs w:val="28"/>
        </w:rPr>
        <w:tab/>
      </w:r>
      <w:r>
        <w:rPr>
          <w:spacing w:val="-1"/>
          <w:sz w:val="28"/>
          <w:szCs w:val="28"/>
        </w:rPr>
        <w:tab/>
      </w:r>
      <w:r>
        <w:rPr>
          <w:spacing w:val="-1"/>
          <w:sz w:val="28"/>
          <w:szCs w:val="28"/>
        </w:rPr>
        <w:tab/>
        <w:t xml:space="preserve">заместитель главы администрации, </w:t>
      </w:r>
    </w:p>
    <w:p w:rsidR="006B6ED5" w:rsidRDefault="006B6ED5" w:rsidP="006B6ED5">
      <w:pPr>
        <w:shd w:val="clear" w:color="auto" w:fill="FFFFFF"/>
        <w:tabs>
          <w:tab w:val="left" w:pos="0"/>
        </w:tabs>
        <w:spacing w:line="317" w:lineRule="exact"/>
        <w:ind w:left="259" w:hanging="259"/>
      </w:pPr>
      <w:r>
        <w:rPr>
          <w:spacing w:val="-3"/>
          <w:sz w:val="28"/>
          <w:szCs w:val="28"/>
        </w:rPr>
        <w:tab/>
      </w:r>
      <w:r>
        <w:rPr>
          <w:spacing w:val="-3"/>
          <w:sz w:val="28"/>
          <w:szCs w:val="28"/>
        </w:rPr>
        <w:tab/>
      </w:r>
      <w:r>
        <w:rPr>
          <w:spacing w:val="-3"/>
          <w:sz w:val="28"/>
          <w:szCs w:val="28"/>
        </w:rPr>
        <w:tab/>
      </w:r>
      <w:r>
        <w:rPr>
          <w:spacing w:val="-3"/>
          <w:sz w:val="28"/>
          <w:szCs w:val="28"/>
        </w:rPr>
        <w:tab/>
      </w:r>
      <w:r>
        <w:rPr>
          <w:spacing w:val="-3"/>
          <w:sz w:val="28"/>
          <w:szCs w:val="28"/>
        </w:rPr>
        <w:tab/>
      </w:r>
      <w:r>
        <w:rPr>
          <w:spacing w:val="-3"/>
          <w:sz w:val="28"/>
          <w:szCs w:val="28"/>
        </w:rPr>
        <w:tab/>
      </w:r>
      <w:r>
        <w:rPr>
          <w:spacing w:val="-3"/>
          <w:sz w:val="28"/>
          <w:szCs w:val="28"/>
        </w:rPr>
        <w:tab/>
        <w:t>заместитель председателя комиссии;</w:t>
      </w:r>
    </w:p>
    <w:p w:rsidR="006B6ED5" w:rsidRDefault="006B6ED5" w:rsidP="006B6ED5">
      <w:pPr>
        <w:shd w:val="clear" w:color="auto" w:fill="FFFFFF"/>
        <w:tabs>
          <w:tab w:val="left" w:pos="266"/>
        </w:tabs>
        <w:spacing w:line="317" w:lineRule="exact"/>
        <w:ind w:right="518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 xml:space="preserve">Семенова Ю.А. </w:t>
      </w:r>
      <w:r>
        <w:rPr>
          <w:spacing w:val="-3"/>
          <w:sz w:val="28"/>
          <w:szCs w:val="28"/>
        </w:rPr>
        <w:tab/>
      </w:r>
      <w:r>
        <w:rPr>
          <w:spacing w:val="-3"/>
          <w:sz w:val="28"/>
          <w:szCs w:val="28"/>
        </w:rPr>
        <w:tab/>
      </w:r>
      <w:r>
        <w:rPr>
          <w:spacing w:val="-3"/>
          <w:sz w:val="28"/>
          <w:szCs w:val="28"/>
        </w:rPr>
        <w:tab/>
      </w:r>
      <w:r>
        <w:rPr>
          <w:spacing w:val="-3"/>
          <w:sz w:val="28"/>
          <w:szCs w:val="28"/>
        </w:rPr>
        <w:tab/>
        <w:t xml:space="preserve">специалист администрации, </w:t>
      </w:r>
    </w:p>
    <w:p w:rsidR="006B6ED5" w:rsidRDefault="006B6ED5" w:rsidP="006B6ED5">
      <w:pPr>
        <w:shd w:val="clear" w:color="auto" w:fill="FFFFFF"/>
        <w:tabs>
          <w:tab w:val="left" w:pos="266"/>
        </w:tabs>
        <w:spacing w:line="317" w:lineRule="exact"/>
        <w:ind w:right="518"/>
        <w:rPr>
          <w:sz w:val="28"/>
          <w:szCs w:val="28"/>
        </w:rPr>
      </w:pPr>
      <w:r>
        <w:rPr>
          <w:spacing w:val="-3"/>
          <w:sz w:val="28"/>
          <w:szCs w:val="28"/>
        </w:rPr>
        <w:tab/>
      </w:r>
      <w:r>
        <w:rPr>
          <w:spacing w:val="-3"/>
          <w:sz w:val="28"/>
          <w:szCs w:val="28"/>
        </w:rPr>
        <w:tab/>
      </w:r>
      <w:r>
        <w:rPr>
          <w:spacing w:val="-3"/>
          <w:sz w:val="28"/>
          <w:szCs w:val="28"/>
        </w:rPr>
        <w:tab/>
      </w:r>
      <w:r>
        <w:rPr>
          <w:spacing w:val="-3"/>
          <w:sz w:val="28"/>
          <w:szCs w:val="28"/>
        </w:rPr>
        <w:tab/>
      </w:r>
      <w:r>
        <w:rPr>
          <w:spacing w:val="-3"/>
          <w:sz w:val="28"/>
          <w:szCs w:val="28"/>
        </w:rPr>
        <w:tab/>
      </w:r>
      <w:r>
        <w:rPr>
          <w:spacing w:val="-3"/>
          <w:sz w:val="28"/>
          <w:szCs w:val="28"/>
        </w:rPr>
        <w:tab/>
      </w:r>
      <w:r>
        <w:rPr>
          <w:spacing w:val="-3"/>
          <w:sz w:val="28"/>
          <w:szCs w:val="28"/>
        </w:rPr>
        <w:tab/>
      </w:r>
      <w:r>
        <w:rPr>
          <w:spacing w:val="-1"/>
          <w:sz w:val="28"/>
          <w:szCs w:val="28"/>
        </w:rPr>
        <w:t>секретарь комиссии;</w:t>
      </w:r>
    </w:p>
    <w:p w:rsidR="006B6ED5" w:rsidRDefault="006B6ED5" w:rsidP="006B6ED5">
      <w:pPr>
        <w:shd w:val="clear" w:color="auto" w:fill="FFFFFF"/>
        <w:tabs>
          <w:tab w:val="left" w:pos="266"/>
        </w:tabs>
        <w:spacing w:line="317" w:lineRule="exact"/>
        <w:ind w:left="4320" w:hanging="4320"/>
        <w:rPr>
          <w:sz w:val="28"/>
          <w:szCs w:val="28"/>
        </w:rPr>
      </w:pPr>
      <w:r>
        <w:rPr>
          <w:spacing w:val="-3"/>
          <w:sz w:val="28"/>
          <w:szCs w:val="28"/>
        </w:rPr>
        <w:t>Кривошеева Л.Д.</w:t>
      </w:r>
      <w:r>
        <w:rPr>
          <w:spacing w:val="-3"/>
          <w:sz w:val="28"/>
          <w:szCs w:val="28"/>
        </w:rPr>
        <w:tab/>
        <w:t>главный бухгалтер администрации, член комиссии</w:t>
      </w:r>
      <w:r>
        <w:rPr>
          <w:spacing w:val="-1"/>
          <w:sz w:val="28"/>
          <w:szCs w:val="28"/>
        </w:rPr>
        <w:t>;</w:t>
      </w:r>
    </w:p>
    <w:p w:rsidR="006B6ED5" w:rsidRDefault="006B6ED5" w:rsidP="006B6ED5">
      <w:pPr>
        <w:shd w:val="clear" w:color="auto" w:fill="FFFFFF"/>
        <w:spacing w:line="317" w:lineRule="exact"/>
        <w:ind w:left="4320" w:right="518" w:hanging="4320"/>
      </w:pPr>
      <w:r>
        <w:rPr>
          <w:spacing w:val="-1"/>
          <w:sz w:val="28"/>
          <w:szCs w:val="28"/>
        </w:rPr>
        <w:t xml:space="preserve">Цветкова Л.А. - </w:t>
      </w:r>
      <w:r>
        <w:rPr>
          <w:spacing w:val="-1"/>
          <w:sz w:val="28"/>
          <w:szCs w:val="28"/>
        </w:rPr>
        <w:tab/>
        <w:t>председатель Совета депутатов Прокудского сельсовета, член комиссии.</w:t>
      </w:r>
    </w:p>
    <w:p w:rsidR="00870C1A" w:rsidRDefault="00870C1A" w:rsidP="00870C1A">
      <w:pPr>
        <w:pStyle w:val="a3"/>
        <w:jc w:val="both"/>
        <w:rPr>
          <w:sz w:val="24"/>
          <w:szCs w:val="24"/>
        </w:rPr>
      </w:pPr>
    </w:p>
    <w:p w:rsidR="006B6ED5" w:rsidRPr="00870C1A" w:rsidRDefault="006B6ED5" w:rsidP="00870C1A">
      <w:pPr>
        <w:pStyle w:val="a3"/>
        <w:jc w:val="both"/>
        <w:rPr>
          <w:sz w:val="24"/>
          <w:szCs w:val="24"/>
        </w:rPr>
      </w:pPr>
      <w:r>
        <w:rPr>
          <w:spacing w:val="-3"/>
          <w:sz w:val="28"/>
          <w:szCs w:val="28"/>
        </w:rPr>
        <w:t xml:space="preserve">В состав комиссии включаются 2 </w:t>
      </w:r>
      <w:proofErr w:type="gramStart"/>
      <w:r>
        <w:rPr>
          <w:spacing w:val="-3"/>
          <w:sz w:val="28"/>
          <w:szCs w:val="28"/>
        </w:rPr>
        <w:t>независимых</w:t>
      </w:r>
      <w:proofErr w:type="gramEnd"/>
      <w:r>
        <w:rPr>
          <w:spacing w:val="-3"/>
          <w:sz w:val="28"/>
          <w:szCs w:val="28"/>
        </w:rPr>
        <w:t xml:space="preserve"> эксперта.</w:t>
      </w:r>
    </w:p>
    <w:sectPr w:rsidR="006B6ED5" w:rsidRPr="00870C1A" w:rsidSect="005732D1">
      <w:type w:val="continuous"/>
      <w:pgSz w:w="11909" w:h="16834"/>
      <w:pgMar w:top="709" w:right="519" w:bottom="360" w:left="1267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5AE324E"/>
    <w:lvl w:ilvl="0">
      <w:numFmt w:val="bullet"/>
      <w:lvlText w:val="*"/>
      <w:lvlJc w:val="left"/>
    </w:lvl>
  </w:abstractNum>
  <w:abstractNum w:abstractNumId="1">
    <w:nsid w:val="56C51174"/>
    <w:multiLevelType w:val="singleLevel"/>
    <w:tmpl w:val="B4B28E76"/>
    <w:lvl w:ilvl="0">
      <w:start w:val="3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2440"/>
    <w:rsid w:val="003C2440"/>
    <w:rsid w:val="005732D1"/>
    <w:rsid w:val="006B6ED5"/>
    <w:rsid w:val="00870C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732D1"/>
    <w:pPr>
      <w:widowControl w:val="0"/>
      <w:autoSpaceDE w:val="0"/>
      <w:autoSpaceDN w:val="0"/>
      <w:adjustRightInd w:val="0"/>
    </w:pPr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425</Words>
  <Characters>2424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2015-12-08T10:39:00Z</cp:lastPrinted>
  <dcterms:created xsi:type="dcterms:W3CDTF">2015-12-08T10:42:00Z</dcterms:created>
  <dcterms:modified xsi:type="dcterms:W3CDTF">2015-12-08T10:42:00Z</dcterms:modified>
</cp:coreProperties>
</file>